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6BFF4" w14:textId="77777777" w:rsidR="00A30051" w:rsidRPr="00726410" w:rsidRDefault="00A30051" w:rsidP="00A30051">
      <w:pPr>
        <w:ind w:firstLine="851"/>
        <w:jc w:val="center"/>
        <w:rPr>
          <w:b/>
        </w:rPr>
      </w:pPr>
      <w:r w:rsidRPr="00726410">
        <w:rPr>
          <w:b/>
        </w:rPr>
        <w:t>МІНІСТЕРСТВО ОСВІТИ І НАУКИ УКРАЇНИ</w:t>
      </w:r>
    </w:p>
    <w:p w14:paraId="0CDEF98A" w14:textId="77777777" w:rsidR="00A30051" w:rsidRPr="00726410" w:rsidRDefault="00A30051" w:rsidP="00A30051">
      <w:pPr>
        <w:ind w:firstLine="851"/>
        <w:jc w:val="center"/>
        <w:rPr>
          <w:b/>
        </w:rPr>
      </w:pPr>
    </w:p>
    <w:p w14:paraId="6117ED63" w14:textId="77777777" w:rsidR="00A30051" w:rsidRPr="00726410" w:rsidRDefault="00A30051" w:rsidP="00A30051">
      <w:pPr>
        <w:tabs>
          <w:tab w:val="left" w:pos="2410"/>
        </w:tabs>
        <w:jc w:val="center"/>
        <w:rPr>
          <w:b/>
        </w:rPr>
      </w:pPr>
      <w:r w:rsidRPr="00726410">
        <w:rPr>
          <w:b/>
        </w:rPr>
        <w:t>ЛЬВІВСЬКИЙ НАЦІОНАЛЬНИЙ УНІВЕРСИТЕТ</w:t>
      </w:r>
      <w:r w:rsidRPr="00726410">
        <w:rPr>
          <w:b/>
          <w:lang w:val="en-US"/>
        </w:rPr>
        <w:t xml:space="preserve"> </w:t>
      </w:r>
      <w:r w:rsidRPr="00726410">
        <w:rPr>
          <w:b/>
        </w:rPr>
        <w:t>ПРИРОДОКОРИСТУВАННЯ</w:t>
      </w:r>
    </w:p>
    <w:p w14:paraId="6DFAC907" w14:textId="77777777" w:rsidR="00A30051" w:rsidRPr="00726410" w:rsidRDefault="00A30051" w:rsidP="00A30051">
      <w:pPr>
        <w:ind w:firstLine="851"/>
        <w:jc w:val="center"/>
        <w:rPr>
          <w:b/>
        </w:rPr>
      </w:pPr>
      <w:r w:rsidRPr="005F6542">
        <w:rPr>
          <w:noProof/>
          <w:sz w:val="32"/>
          <w:szCs w:val="32"/>
        </w:rPr>
        <w:drawing>
          <wp:anchor distT="0" distB="0" distL="114300" distR="114300" simplePos="0" relativeHeight="251659264" behindDoc="0" locked="0" layoutInCell="1" allowOverlap="1" wp14:anchorId="7DE0857F" wp14:editId="296E59F1">
            <wp:simplePos x="0" y="0"/>
            <wp:positionH relativeFrom="column">
              <wp:posOffset>2665095</wp:posOffset>
            </wp:positionH>
            <wp:positionV relativeFrom="paragraph">
              <wp:posOffset>82550</wp:posOffset>
            </wp:positionV>
            <wp:extent cx="700405" cy="719455"/>
            <wp:effectExtent l="0" t="0" r="4445" b="4445"/>
            <wp:wrapSquare wrapText="right"/>
            <wp:docPr id="22" name="Рисунок 22" descr="Герб у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ун-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40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EF81F" w14:textId="77777777" w:rsidR="00A30051" w:rsidRPr="00726410" w:rsidRDefault="00A30051" w:rsidP="00A30051">
      <w:pPr>
        <w:jc w:val="center"/>
        <w:rPr>
          <w:b/>
          <w:sz w:val="32"/>
          <w:szCs w:val="32"/>
          <w:lang w:val="en-US"/>
        </w:rPr>
      </w:pPr>
    </w:p>
    <w:p w14:paraId="78818A5C" w14:textId="77777777" w:rsidR="00A30051" w:rsidRDefault="00A30051" w:rsidP="00A30051">
      <w:pPr>
        <w:jc w:val="center"/>
        <w:rPr>
          <w:b/>
          <w:sz w:val="32"/>
          <w:szCs w:val="32"/>
          <w:lang w:val="en-US"/>
        </w:rPr>
      </w:pPr>
    </w:p>
    <w:p w14:paraId="1CA5E81B" w14:textId="77777777" w:rsidR="00A30051" w:rsidRDefault="00A30051" w:rsidP="00A30051">
      <w:pPr>
        <w:jc w:val="center"/>
        <w:rPr>
          <w:b/>
          <w:sz w:val="32"/>
          <w:szCs w:val="32"/>
          <w:lang w:val="en-US"/>
        </w:rPr>
      </w:pPr>
    </w:p>
    <w:p w14:paraId="23C610E1" w14:textId="77777777" w:rsidR="00A30051" w:rsidRPr="00726410" w:rsidRDefault="00A30051" w:rsidP="00A30051">
      <w:pPr>
        <w:jc w:val="center"/>
        <w:rPr>
          <w:b/>
          <w:sz w:val="32"/>
          <w:szCs w:val="32"/>
          <w:lang w:val="en-US"/>
        </w:rPr>
      </w:pPr>
    </w:p>
    <w:tbl>
      <w:tblPr>
        <w:tblStyle w:val="a3"/>
        <w:tblpPr w:leftFromText="180" w:rightFromText="180" w:vertAnchor="page" w:horzAnchor="margin" w:tblpXSpec="center" w:tblpY="36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94"/>
        <w:gridCol w:w="4536"/>
      </w:tblGrid>
      <w:tr w:rsidR="00A30051" w:rsidRPr="00726410" w14:paraId="1A82FFCD" w14:textId="77777777" w:rsidTr="002A54C2">
        <w:tc>
          <w:tcPr>
            <w:tcW w:w="3794" w:type="dxa"/>
          </w:tcPr>
          <w:p w14:paraId="00823CA4" w14:textId="77777777" w:rsidR="00A30051" w:rsidRDefault="00A30051" w:rsidP="002A54C2">
            <w:pPr>
              <w:ind w:hanging="533"/>
              <w:jc w:val="center"/>
              <w:rPr>
                <w:b/>
                <w:lang w:val="en-US"/>
              </w:rPr>
            </w:pPr>
            <w:r>
              <w:rPr>
                <w:b/>
              </w:rPr>
              <w:t>Факультет</w:t>
            </w:r>
          </w:p>
          <w:p w14:paraId="1F5D1C33" w14:textId="77777777" w:rsidR="00A30051" w:rsidRPr="00726410" w:rsidRDefault="00A30051" w:rsidP="002A54C2">
            <w:pPr>
              <w:ind w:left="-142" w:hanging="391"/>
              <w:jc w:val="center"/>
              <w:rPr>
                <w:b/>
              </w:rPr>
            </w:pPr>
            <w:proofErr w:type="spellStart"/>
            <w:r w:rsidRPr="00726410">
              <w:rPr>
                <w:b/>
              </w:rPr>
              <w:t>агротехнологій</w:t>
            </w:r>
            <w:proofErr w:type="spellEnd"/>
          </w:p>
          <w:p w14:paraId="520F81FB" w14:textId="77777777" w:rsidR="00A30051" w:rsidRPr="00726410" w:rsidRDefault="00A30051" w:rsidP="002A54C2">
            <w:pPr>
              <w:ind w:hanging="533"/>
              <w:jc w:val="center"/>
              <w:rPr>
                <w:b/>
              </w:rPr>
            </w:pPr>
            <w:r w:rsidRPr="00726410">
              <w:rPr>
                <w:b/>
              </w:rPr>
              <w:t>та екології</w:t>
            </w:r>
          </w:p>
        </w:tc>
        <w:tc>
          <w:tcPr>
            <w:tcW w:w="4536" w:type="dxa"/>
          </w:tcPr>
          <w:p w14:paraId="37FA5B07" w14:textId="77777777" w:rsidR="00A30051" w:rsidRPr="00726410" w:rsidRDefault="00A30051" w:rsidP="002A54C2">
            <w:pPr>
              <w:ind w:firstLine="851"/>
              <w:jc w:val="center"/>
              <w:rPr>
                <w:b/>
              </w:rPr>
            </w:pPr>
            <w:r w:rsidRPr="00726410">
              <w:rPr>
                <w:b/>
              </w:rPr>
              <w:t>Кафедра садівництва та о</w:t>
            </w:r>
            <w:r>
              <w:rPr>
                <w:b/>
              </w:rPr>
              <w:t>во</w:t>
            </w:r>
            <w:r w:rsidRPr="00726410">
              <w:rPr>
                <w:b/>
              </w:rPr>
              <w:t>чівництва ім. професора І.</w:t>
            </w:r>
            <w:r w:rsidR="00174A4E">
              <w:rPr>
                <w:b/>
              </w:rPr>
              <w:t xml:space="preserve"> </w:t>
            </w:r>
            <w:r w:rsidRPr="00726410">
              <w:rPr>
                <w:b/>
              </w:rPr>
              <w:t>П. Гулька</w:t>
            </w:r>
          </w:p>
        </w:tc>
      </w:tr>
    </w:tbl>
    <w:p w14:paraId="2E9C104C" w14:textId="77777777" w:rsidR="00A30051" w:rsidRPr="00726410" w:rsidRDefault="00A30051" w:rsidP="00A30051">
      <w:pPr>
        <w:jc w:val="center"/>
        <w:rPr>
          <w:b/>
          <w:sz w:val="32"/>
          <w:szCs w:val="32"/>
          <w:lang w:val="en-US"/>
        </w:rPr>
      </w:pPr>
    </w:p>
    <w:p w14:paraId="342A0F9F" w14:textId="77777777" w:rsidR="00A30051" w:rsidRPr="005F6542" w:rsidRDefault="00A30051" w:rsidP="00A30051">
      <w:pPr>
        <w:jc w:val="center"/>
        <w:rPr>
          <w:sz w:val="32"/>
          <w:szCs w:val="32"/>
        </w:rPr>
      </w:pPr>
      <w:r>
        <w:rPr>
          <w:noProof/>
        </w:rPr>
        <w:drawing>
          <wp:inline distT="0" distB="0" distL="0" distR="0" wp14:anchorId="097D2F52" wp14:editId="228D1C2E">
            <wp:extent cx="5939790" cy="3820918"/>
            <wp:effectExtent l="0" t="0" r="3810" b="8255"/>
            <wp:docPr id="25" name="Рисунок 25" descr="Який виноград посадити на дачі і як за ним доглядати | Корисні статті у  блозі Gradina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ий виноград посадити на дачі і як за ним доглядати | Корисні статті у  блозі GradinaMa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820918"/>
                    </a:xfrm>
                    <a:prstGeom prst="rect">
                      <a:avLst/>
                    </a:prstGeom>
                    <a:noFill/>
                    <a:ln>
                      <a:noFill/>
                    </a:ln>
                  </pic:spPr>
                </pic:pic>
              </a:graphicData>
            </a:graphic>
          </wp:inline>
        </w:drawing>
      </w:r>
    </w:p>
    <w:p w14:paraId="4CA622B3" w14:textId="77777777" w:rsidR="00A30051" w:rsidRPr="005F6542" w:rsidRDefault="00A30051" w:rsidP="00A30051">
      <w:pPr>
        <w:ind w:firstLine="851"/>
        <w:jc w:val="center"/>
        <w:rPr>
          <w:sz w:val="32"/>
          <w:szCs w:val="32"/>
        </w:rPr>
      </w:pPr>
    </w:p>
    <w:p w14:paraId="1C8E0200" w14:textId="77777777" w:rsidR="00A30051" w:rsidRPr="00726410" w:rsidRDefault="00A30051" w:rsidP="00A30051">
      <w:pPr>
        <w:tabs>
          <w:tab w:val="left" w:pos="180"/>
        </w:tabs>
        <w:ind w:firstLine="851"/>
        <w:jc w:val="center"/>
        <w:rPr>
          <w:sz w:val="40"/>
          <w:szCs w:val="40"/>
          <w:lang w:val="ru-RU"/>
        </w:rPr>
      </w:pPr>
      <w:r w:rsidRPr="00726410">
        <w:rPr>
          <w:b/>
          <w:sz w:val="40"/>
          <w:szCs w:val="40"/>
        </w:rPr>
        <w:t>Сучасні технології та інновації у виноградарстві</w:t>
      </w:r>
    </w:p>
    <w:p w14:paraId="0EEF6CBB" w14:textId="77777777" w:rsidR="00A30051" w:rsidRPr="005F6542" w:rsidRDefault="00A30051" w:rsidP="00A30051">
      <w:pPr>
        <w:tabs>
          <w:tab w:val="left" w:pos="180"/>
        </w:tabs>
        <w:ind w:firstLine="851"/>
        <w:jc w:val="center"/>
        <w:rPr>
          <w:sz w:val="32"/>
          <w:szCs w:val="32"/>
        </w:rPr>
      </w:pPr>
    </w:p>
    <w:p w14:paraId="122AF44A" w14:textId="77777777" w:rsidR="00174A4E" w:rsidRPr="00183755" w:rsidRDefault="00A30051" w:rsidP="00174A4E">
      <w:pPr>
        <w:tabs>
          <w:tab w:val="left" w:pos="180"/>
        </w:tabs>
        <w:ind w:left="180" w:firstLine="851"/>
        <w:jc w:val="center"/>
        <w:rPr>
          <w:sz w:val="32"/>
          <w:szCs w:val="32"/>
        </w:rPr>
      </w:pPr>
      <w:r w:rsidRPr="00A30051">
        <w:rPr>
          <w:sz w:val="32"/>
          <w:szCs w:val="32"/>
        </w:rPr>
        <w:t>Ме</w:t>
      </w:r>
      <w:r w:rsidR="00F47F38" w:rsidRPr="00A30051">
        <w:rPr>
          <w:sz w:val="32"/>
          <w:szCs w:val="32"/>
        </w:rPr>
        <w:t>тодичний</w:t>
      </w:r>
      <w:r w:rsidR="004C19E9" w:rsidRPr="00A30051">
        <w:rPr>
          <w:sz w:val="32"/>
          <w:szCs w:val="32"/>
        </w:rPr>
        <w:t xml:space="preserve"> </w:t>
      </w:r>
      <w:r w:rsidR="004F514C" w:rsidRPr="00A30051">
        <w:rPr>
          <w:sz w:val="32"/>
          <w:szCs w:val="32"/>
        </w:rPr>
        <w:t>посібник</w:t>
      </w:r>
      <w:r w:rsidR="004C19E9" w:rsidRPr="00A30051">
        <w:rPr>
          <w:sz w:val="32"/>
          <w:szCs w:val="32"/>
        </w:rPr>
        <w:t xml:space="preserve"> </w:t>
      </w:r>
      <w:r w:rsidR="00174A4E">
        <w:rPr>
          <w:sz w:val="32"/>
          <w:szCs w:val="32"/>
        </w:rPr>
        <w:t xml:space="preserve">для </w:t>
      </w:r>
      <w:r w:rsidR="00174A4E" w:rsidRPr="00183755">
        <w:rPr>
          <w:sz w:val="32"/>
          <w:szCs w:val="32"/>
        </w:rPr>
        <w:t>студентів ОПП «Садівництво, плодоовочівництво та виноградарство» РВО «Магістр»</w:t>
      </w:r>
    </w:p>
    <w:p w14:paraId="14EA70C2" w14:textId="77777777" w:rsidR="00EF3F0A" w:rsidRPr="00A30051" w:rsidRDefault="004C19E9" w:rsidP="004C19E9">
      <w:pPr>
        <w:tabs>
          <w:tab w:val="left" w:pos="180"/>
        </w:tabs>
        <w:ind w:left="180" w:firstLine="851"/>
        <w:jc w:val="center"/>
        <w:rPr>
          <w:sz w:val="32"/>
          <w:szCs w:val="32"/>
        </w:rPr>
      </w:pPr>
      <w:r w:rsidRPr="00A30051">
        <w:rPr>
          <w:sz w:val="32"/>
          <w:szCs w:val="32"/>
        </w:rPr>
        <w:t xml:space="preserve">для виконання практичних занять </w:t>
      </w:r>
    </w:p>
    <w:p w14:paraId="00F48CF6" w14:textId="77777777" w:rsidR="00EF3F0A" w:rsidRPr="00183755" w:rsidRDefault="00EF3F0A" w:rsidP="005527E0">
      <w:pPr>
        <w:tabs>
          <w:tab w:val="left" w:pos="180"/>
        </w:tabs>
        <w:ind w:left="180" w:firstLine="851"/>
        <w:jc w:val="center"/>
        <w:rPr>
          <w:sz w:val="32"/>
          <w:szCs w:val="32"/>
        </w:rPr>
      </w:pPr>
    </w:p>
    <w:p w14:paraId="40D05B9C" w14:textId="77777777" w:rsidR="00EF3F0A" w:rsidRPr="00183755" w:rsidRDefault="00EF3F0A" w:rsidP="005527E0">
      <w:pPr>
        <w:tabs>
          <w:tab w:val="left" w:pos="180"/>
        </w:tabs>
        <w:ind w:firstLine="851"/>
        <w:jc w:val="center"/>
        <w:rPr>
          <w:sz w:val="32"/>
          <w:szCs w:val="32"/>
        </w:rPr>
      </w:pPr>
    </w:p>
    <w:p w14:paraId="145749E4" w14:textId="77777777" w:rsidR="00EF3F0A" w:rsidRPr="00174A4E" w:rsidRDefault="00EF3F0A" w:rsidP="005527E0">
      <w:pPr>
        <w:tabs>
          <w:tab w:val="left" w:pos="180"/>
        </w:tabs>
        <w:ind w:firstLine="851"/>
        <w:jc w:val="center"/>
        <w:rPr>
          <w:b/>
          <w:sz w:val="32"/>
          <w:szCs w:val="32"/>
        </w:rPr>
      </w:pPr>
      <w:r w:rsidRPr="00174A4E">
        <w:rPr>
          <w:b/>
          <w:sz w:val="32"/>
          <w:szCs w:val="32"/>
        </w:rPr>
        <w:t>Львів</w:t>
      </w:r>
      <w:r w:rsidR="00AB73CC" w:rsidRPr="00174A4E">
        <w:rPr>
          <w:b/>
          <w:sz w:val="32"/>
          <w:szCs w:val="32"/>
        </w:rPr>
        <w:t>,</w:t>
      </w:r>
      <w:r w:rsidRPr="00174A4E">
        <w:rPr>
          <w:b/>
          <w:sz w:val="32"/>
          <w:szCs w:val="32"/>
        </w:rPr>
        <w:t xml:space="preserve"> 2024</w:t>
      </w:r>
    </w:p>
    <w:p w14:paraId="73BA6314" w14:textId="77777777" w:rsidR="0035657E" w:rsidRDefault="0035657E" w:rsidP="005527E0">
      <w:pPr>
        <w:ind w:firstLine="851"/>
        <w:jc w:val="right"/>
        <w:rPr>
          <w:sz w:val="32"/>
          <w:szCs w:val="32"/>
        </w:rPr>
      </w:pPr>
    </w:p>
    <w:p w14:paraId="5077D965" w14:textId="77777777" w:rsidR="00EF3F0A" w:rsidRPr="00183755" w:rsidRDefault="00EF3F0A" w:rsidP="005527E0">
      <w:pPr>
        <w:ind w:firstLine="851"/>
        <w:jc w:val="right"/>
        <w:rPr>
          <w:sz w:val="32"/>
          <w:szCs w:val="32"/>
        </w:rPr>
      </w:pPr>
      <w:r w:rsidRPr="00183755">
        <w:rPr>
          <w:sz w:val="32"/>
          <w:szCs w:val="32"/>
        </w:rPr>
        <w:lastRenderedPageBreak/>
        <w:t xml:space="preserve">Затверджено на </w:t>
      </w:r>
      <w:r w:rsidR="00F47F38">
        <w:rPr>
          <w:sz w:val="32"/>
          <w:szCs w:val="32"/>
        </w:rPr>
        <w:t>засіданні вченої</w:t>
      </w:r>
      <w:r w:rsidRPr="00183755">
        <w:rPr>
          <w:sz w:val="32"/>
          <w:szCs w:val="32"/>
        </w:rPr>
        <w:t xml:space="preserve"> рад</w:t>
      </w:r>
      <w:r w:rsidR="00F47F38">
        <w:rPr>
          <w:sz w:val="32"/>
          <w:szCs w:val="32"/>
        </w:rPr>
        <w:t>и</w:t>
      </w:r>
      <w:r w:rsidRPr="00183755">
        <w:rPr>
          <w:sz w:val="32"/>
          <w:szCs w:val="32"/>
        </w:rPr>
        <w:t xml:space="preserve"> факультету </w:t>
      </w:r>
    </w:p>
    <w:p w14:paraId="20DBDD85" w14:textId="77777777" w:rsidR="00EF3F0A" w:rsidRPr="00183755" w:rsidRDefault="00EF3F0A" w:rsidP="005527E0">
      <w:pPr>
        <w:ind w:firstLine="851"/>
        <w:jc w:val="right"/>
        <w:rPr>
          <w:sz w:val="32"/>
          <w:szCs w:val="32"/>
        </w:rPr>
      </w:pPr>
      <w:proofErr w:type="spellStart"/>
      <w:r w:rsidRPr="00183755">
        <w:rPr>
          <w:sz w:val="32"/>
          <w:szCs w:val="32"/>
        </w:rPr>
        <w:t>агротехнологій</w:t>
      </w:r>
      <w:proofErr w:type="spellEnd"/>
      <w:r w:rsidRPr="00183755">
        <w:rPr>
          <w:sz w:val="32"/>
          <w:szCs w:val="32"/>
        </w:rPr>
        <w:t xml:space="preserve"> та екології</w:t>
      </w:r>
    </w:p>
    <w:p w14:paraId="2DCE0B63" w14:textId="77777777" w:rsidR="00EF3F0A" w:rsidRPr="00183755" w:rsidRDefault="00EF3F0A" w:rsidP="005527E0">
      <w:pPr>
        <w:ind w:firstLine="851"/>
        <w:jc w:val="right"/>
        <w:rPr>
          <w:sz w:val="32"/>
          <w:szCs w:val="32"/>
        </w:rPr>
      </w:pPr>
      <w:r w:rsidRPr="00183755">
        <w:rPr>
          <w:sz w:val="32"/>
          <w:szCs w:val="32"/>
        </w:rPr>
        <w:t>Протокол №</w:t>
      </w:r>
      <w:r w:rsidR="004D5340">
        <w:rPr>
          <w:sz w:val="32"/>
          <w:szCs w:val="32"/>
          <w:lang w:val="en-US"/>
        </w:rPr>
        <w:t>8</w:t>
      </w:r>
      <w:r w:rsidRPr="00183755">
        <w:rPr>
          <w:sz w:val="32"/>
          <w:szCs w:val="32"/>
        </w:rPr>
        <w:t xml:space="preserve"> від</w:t>
      </w:r>
      <w:r w:rsidR="004D5340">
        <w:rPr>
          <w:sz w:val="32"/>
          <w:szCs w:val="32"/>
        </w:rPr>
        <w:t xml:space="preserve"> 1</w:t>
      </w:r>
      <w:r w:rsidR="004D5340">
        <w:rPr>
          <w:sz w:val="32"/>
          <w:szCs w:val="32"/>
          <w:lang w:val="en-US"/>
        </w:rPr>
        <w:t>4</w:t>
      </w:r>
      <w:r w:rsidR="00586DB6">
        <w:rPr>
          <w:sz w:val="32"/>
          <w:szCs w:val="32"/>
        </w:rPr>
        <w:t xml:space="preserve"> </w:t>
      </w:r>
      <w:r w:rsidR="004D5340">
        <w:rPr>
          <w:sz w:val="32"/>
          <w:szCs w:val="32"/>
        </w:rPr>
        <w:t>січня</w:t>
      </w:r>
      <w:r w:rsidRPr="00183755">
        <w:rPr>
          <w:sz w:val="32"/>
          <w:szCs w:val="32"/>
        </w:rPr>
        <w:t xml:space="preserve"> 202</w:t>
      </w:r>
      <w:r w:rsidR="004D5340">
        <w:rPr>
          <w:sz w:val="32"/>
          <w:szCs w:val="32"/>
        </w:rPr>
        <w:t>5</w:t>
      </w:r>
      <w:r w:rsidRPr="00183755">
        <w:rPr>
          <w:sz w:val="32"/>
          <w:szCs w:val="32"/>
        </w:rPr>
        <w:t xml:space="preserve"> р.</w:t>
      </w:r>
    </w:p>
    <w:p w14:paraId="5497A729" w14:textId="77777777" w:rsidR="002C25A2" w:rsidRPr="00183755" w:rsidRDefault="002C25A2" w:rsidP="005527E0">
      <w:pPr>
        <w:ind w:firstLine="851"/>
        <w:jc w:val="right"/>
        <w:rPr>
          <w:sz w:val="32"/>
          <w:szCs w:val="32"/>
        </w:rPr>
      </w:pPr>
    </w:p>
    <w:p w14:paraId="58F4B3B3" w14:textId="77777777" w:rsidR="002C25A2" w:rsidRPr="00183755" w:rsidRDefault="002C25A2" w:rsidP="005527E0">
      <w:pPr>
        <w:ind w:firstLine="851"/>
        <w:jc w:val="both"/>
        <w:rPr>
          <w:sz w:val="32"/>
          <w:szCs w:val="32"/>
        </w:rPr>
      </w:pPr>
    </w:p>
    <w:p w14:paraId="3E9EB1C5" w14:textId="77777777" w:rsidR="002C25A2" w:rsidRPr="00183755" w:rsidRDefault="002C25A2" w:rsidP="005527E0">
      <w:pPr>
        <w:ind w:firstLine="851"/>
        <w:jc w:val="both"/>
        <w:rPr>
          <w:sz w:val="32"/>
          <w:szCs w:val="32"/>
        </w:rPr>
      </w:pPr>
    </w:p>
    <w:p w14:paraId="6916A0F0" w14:textId="77777777" w:rsidR="002C25A2" w:rsidRPr="00183755" w:rsidRDefault="002C25A2" w:rsidP="005527E0">
      <w:pPr>
        <w:ind w:firstLine="851"/>
        <w:jc w:val="both"/>
        <w:rPr>
          <w:sz w:val="32"/>
          <w:szCs w:val="32"/>
        </w:rPr>
      </w:pPr>
    </w:p>
    <w:p w14:paraId="2429173E" w14:textId="77777777" w:rsidR="002C25A2" w:rsidRPr="00183755" w:rsidRDefault="002C25A2" w:rsidP="005527E0">
      <w:pPr>
        <w:tabs>
          <w:tab w:val="left" w:pos="180"/>
        </w:tabs>
        <w:ind w:left="180" w:firstLine="851"/>
        <w:jc w:val="both"/>
        <w:rPr>
          <w:sz w:val="32"/>
          <w:szCs w:val="32"/>
        </w:rPr>
      </w:pPr>
      <w:r w:rsidRPr="00183755">
        <w:rPr>
          <w:sz w:val="32"/>
          <w:szCs w:val="32"/>
        </w:rPr>
        <w:t>Автори: к. с.-г. н., доцент І.</w:t>
      </w:r>
      <w:r w:rsidR="006B2FE6">
        <w:rPr>
          <w:sz w:val="32"/>
          <w:szCs w:val="32"/>
        </w:rPr>
        <w:t xml:space="preserve"> </w:t>
      </w:r>
      <w:r w:rsidRPr="00183755">
        <w:rPr>
          <w:sz w:val="32"/>
          <w:szCs w:val="32"/>
        </w:rPr>
        <w:t>М. Гель, к. с.-г. н., доцент В.</w:t>
      </w:r>
      <w:r w:rsidR="006B2FE6">
        <w:rPr>
          <w:sz w:val="32"/>
          <w:szCs w:val="32"/>
        </w:rPr>
        <w:t xml:space="preserve"> </w:t>
      </w:r>
      <w:r w:rsidRPr="00183755">
        <w:rPr>
          <w:sz w:val="32"/>
          <w:szCs w:val="32"/>
        </w:rPr>
        <w:t>І. Гулько, к. с.-г. н. в.о. доцента С.</w:t>
      </w:r>
      <w:r w:rsidR="006B2FE6">
        <w:rPr>
          <w:sz w:val="32"/>
          <w:szCs w:val="32"/>
        </w:rPr>
        <w:t xml:space="preserve"> </w:t>
      </w:r>
      <w:r w:rsidRPr="00183755">
        <w:rPr>
          <w:sz w:val="32"/>
          <w:szCs w:val="32"/>
        </w:rPr>
        <w:t xml:space="preserve">В. </w:t>
      </w:r>
      <w:proofErr w:type="spellStart"/>
      <w:r w:rsidRPr="00183755">
        <w:rPr>
          <w:sz w:val="32"/>
          <w:szCs w:val="32"/>
        </w:rPr>
        <w:t>Стефанюк</w:t>
      </w:r>
      <w:proofErr w:type="spellEnd"/>
      <w:r w:rsidR="006B2FE6">
        <w:rPr>
          <w:sz w:val="32"/>
          <w:szCs w:val="32"/>
        </w:rPr>
        <w:t>.</w:t>
      </w:r>
    </w:p>
    <w:p w14:paraId="576D6942" w14:textId="77777777" w:rsidR="002C25A2" w:rsidRPr="00183755" w:rsidRDefault="002C25A2" w:rsidP="005527E0">
      <w:pPr>
        <w:tabs>
          <w:tab w:val="left" w:pos="180"/>
        </w:tabs>
        <w:ind w:left="180" w:firstLine="851"/>
        <w:jc w:val="both"/>
        <w:rPr>
          <w:sz w:val="32"/>
          <w:szCs w:val="32"/>
        </w:rPr>
      </w:pPr>
    </w:p>
    <w:p w14:paraId="1B6BEA9C" w14:textId="77777777" w:rsidR="002C25A2" w:rsidRPr="00183755" w:rsidRDefault="002C25A2" w:rsidP="005527E0">
      <w:pPr>
        <w:tabs>
          <w:tab w:val="left" w:pos="180"/>
        </w:tabs>
        <w:ind w:left="180" w:firstLine="851"/>
        <w:jc w:val="both"/>
        <w:rPr>
          <w:sz w:val="32"/>
          <w:szCs w:val="32"/>
        </w:rPr>
      </w:pPr>
      <w:r w:rsidRPr="00183755">
        <w:rPr>
          <w:sz w:val="32"/>
          <w:szCs w:val="32"/>
        </w:rPr>
        <w:t>Рецензенти:</w:t>
      </w:r>
      <w:r w:rsidR="00435794" w:rsidRPr="00183755">
        <w:rPr>
          <w:sz w:val="32"/>
          <w:szCs w:val="32"/>
        </w:rPr>
        <w:t xml:space="preserve"> к. с.-г. н., доцент </w:t>
      </w:r>
      <w:r w:rsidR="00D5280B">
        <w:rPr>
          <w:sz w:val="32"/>
          <w:szCs w:val="32"/>
        </w:rPr>
        <w:t xml:space="preserve">кафедри агрохімії та ґрунтознавства </w:t>
      </w:r>
      <w:r w:rsidRPr="00183755">
        <w:rPr>
          <w:sz w:val="32"/>
          <w:szCs w:val="32"/>
        </w:rPr>
        <w:t>М.</w:t>
      </w:r>
      <w:r w:rsidR="006B2FE6">
        <w:rPr>
          <w:sz w:val="32"/>
          <w:szCs w:val="32"/>
        </w:rPr>
        <w:t xml:space="preserve"> </w:t>
      </w:r>
      <w:r w:rsidRPr="00183755">
        <w:rPr>
          <w:sz w:val="32"/>
          <w:szCs w:val="32"/>
        </w:rPr>
        <w:t xml:space="preserve">М. </w:t>
      </w:r>
      <w:proofErr w:type="spellStart"/>
      <w:r w:rsidR="00D5280B">
        <w:rPr>
          <w:sz w:val="32"/>
          <w:szCs w:val="32"/>
        </w:rPr>
        <w:t>Полюхович</w:t>
      </w:r>
      <w:proofErr w:type="spellEnd"/>
      <w:r w:rsidR="00435794" w:rsidRPr="00183755">
        <w:rPr>
          <w:sz w:val="32"/>
          <w:szCs w:val="32"/>
        </w:rPr>
        <w:t>, к. с.-г. н., доцент</w:t>
      </w:r>
      <w:r w:rsidR="00B77282">
        <w:rPr>
          <w:sz w:val="32"/>
          <w:szCs w:val="32"/>
        </w:rPr>
        <w:t xml:space="preserve"> кафедри технологій у рослинництві</w:t>
      </w:r>
      <w:r w:rsidR="00435794" w:rsidRPr="00183755">
        <w:rPr>
          <w:sz w:val="32"/>
          <w:szCs w:val="32"/>
        </w:rPr>
        <w:t xml:space="preserve"> М.</w:t>
      </w:r>
      <w:r w:rsidR="006B2FE6">
        <w:rPr>
          <w:sz w:val="32"/>
          <w:szCs w:val="32"/>
        </w:rPr>
        <w:t xml:space="preserve"> </w:t>
      </w:r>
      <w:r w:rsidR="00435794" w:rsidRPr="00183755">
        <w:rPr>
          <w:sz w:val="32"/>
          <w:szCs w:val="32"/>
        </w:rPr>
        <w:t xml:space="preserve">І. Бомба. </w:t>
      </w:r>
    </w:p>
    <w:p w14:paraId="16143027" w14:textId="77777777" w:rsidR="00435794" w:rsidRPr="00183755" w:rsidRDefault="00435794" w:rsidP="005527E0">
      <w:pPr>
        <w:tabs>
          <w:tab w:val="left" w:pos="180"/>
        </w:tabs>
        <w:ind w:left="180" w:firstLine="851"/>
        <w:jc w:val="both"/>
        <w:rPr>
          <w:sz w:val="32"/>
          <w:szCs w:val="32"/>
        </w:rPr>
      </w:pPr>
    </w:p>
    <w:p w14:paraId="1F87F49A" w14:textId="77777777" w:rsidR="006A2B1F" w:rsidRDefault="006A2B1F" w:rsidP="005527E0">
      <w:pPr>
        <w:tabs>
          <w:tab w:val="left" w:pos="180"/>
        </w:tabs>
        <w:ind w:left="180" w:firstLine="851"/>
        <w:jc w:val="both"/>
        <w:rPr>
          <w:sz w:val="32"/>
          <w:szCs w:val="32"/>
        </w:rPr>
      </w:pPr>
      <w:r>
        <w:rPr>
          <w:sz w:val="32"/>
          <w:szCs w:val="32"/>
        </w:rPr>
        <w:t>Гель І.</w:t>
      </w:r>
      <w:r w:rsidR="006B2FE6">
        <w:rPr>
          <w:sz w:val="32"/>
          <w:szCs w:val="32"/>
        </w:rPr>
        <w:t xml:space="preserve"> </w:t>
      </w:r>
      <w:r>
        <w:rPr>
          <w:sz w:val="32"/>
          <w:szCs w:val="32"/>
        </w:rPr>
        <w:t>М.</w:t>
      </w:r>
      <w:r w:rsidR="003457E7">
        <w:rPr>
          <w:sz w:val="32"/>
          <w:szCs w:val="32"/>
        </w:rPr>
        <w:t>,</w:t>
      </w:r>
      <w:r>
        <w:rPr>
          <w:sz w:val="32"/>
          <w:szCs w:val="32"/>
        </w:rPr>
        <w:t xml:space="preserve"> Гулько В.</w:t>
      </w:r>
      <w:r w:rsidR="006B2FE6">
        <w:rPr>
          <w:sz w:val="32"/>
          <w:szCs w:val="32"/>
        </w:rPr>
        <w:t xml:space="preserve"> </w:t>
      </w:r>
      <w:r>
        <w:rPr>
          <w:sz w:val="32"/>
          <w:szCs w:val="32"/>
        </w:rPr>
        <w:t>І.</w:t>
      </w:r>
      <w:r w:rsidR="003457E7">
        <w:rPr>
          <w:sz w:val="32"/>
          <w:szCs w:val="32"/>
        </w:rPr>
        <w:t>,</w:t>
      </w:r>
      <w:r>
        <w:rPr>
          <w:sz w:val="32"/>
          <w:szCs w:val="32"/>
        </w:rPr>
        <w:t xml:space="preserve"> </w:t>
      </w:r>
      <w:proofErr w:type="spellStart"/>
      <w:r>
        <w:rPr>
          <w:sz w:val="32"/>
          <w:szCs w:val="32"/>
        </w:rPr>
        <w:t>Стефанюк</w:t>
      </w:r>
      <w:proofErr w:type="spellEnd"/>
      <w:r>
        <w:rPr>
          <w:sz w:val="32"/>
          <w:szCs w:val="32"/>
        </w:rPr>
        <w:t xml:space="preserve"> С.В. </w:t>
      </w:r>
      <w:r w:rsidR="003457E7">
        <w:rPr>
          <w:sz w:val="32"/>
          <w:szCs w:val="32"/>
        </w:rPr>
        <w:t>Методичний посібник</w:t>
      </w:r>
      <w:r w:rsidR="00435794" w:rsidRPr="00183755">
        <w:rPr>
          <w:sz w:val="32"/>
          <w:szCs w:val="32"/>
        </w:rPr>
        <w:t xml:space="preserve"> </w:t>
      </w:r>
      <w:r w:rsidR="003457E7">
        <w:rPr>
          <w:sz w:val="32"/>
          <w:szCs w:val="32"/>
        </w:rPr>
        <w:t xml:space="preserve">для виконання практичних занять </w:t>
      </w:r>
      <w:r w:rsidR="00435794" w:rsidRPr="00183755">
        <w:rPr>
          <w:sz w:val="32"/>
          <w:szCs w:val="32"/>
        </w:rPr>
        <w:t xml:space="preserve">з дисципліни «Світові </w:t>
      </w:r>
      <w:proofErr w:type="spellStart"/>
      <w:r w:rsidR="00435794" w:rsidRPr="00183755">
        <w:rPr>
          <w:sz w:val="32"/>
          <w:szCs w:val="32"/>
        </w:rPr>
        <w:t>агротехнології</w:t>
      </w:r>
      <w:proofErr w:type="spellEnd"/>
      <w:r w:rsidR="00435794" w:rsidRPr="00183755">
        <w:rPr>
          <w:sz w:val="32"/>
          <w:szCs w:val="32"/>
        </w:rPr>
        <w:t xml:space="preserve"> та інновації у виноградарстві»</w:t>
      </w:r>
      <w:r w:rsidR="00D32957" w:rsidRPr="00183755">
        <w:rPr>
          <w:sz w:val="32"/>
          <w:szCs w:val="32"/>
        </w:rPr>
        <w:t xml:space="preserve"> </w:t>
      </w:r>
      <w:r w:rsidR="00B77282">
        <w:rPr>
          <w:sz w:val="32"/>
          <w:szCs w:val="32"/>
        </w:rPr>
        <w:t>для студентів</w:t>
      </w:r>
      <w:r w:rsidR="004C19E9" w:rsidRPr="00183755">
        <w:rPr>
          <w:sz w:val="32"/>
          <w:szCs w:val="32"/>
        </w:rPr>
        <w:t xml:space="preserve"> ОПП «Садівництво, плодоовочівництво та виноградарство»</w:t>
      </w:r>
      <w:r w:rsidR="004C19E9">
        <w:rPr>
          <w:sz w:val="32"/>
          <w:szCs w:val="32"/>
        </w:rPr>
        <w:t xml:space="preserve"> </w:t>
      </w:r>
      <w:r w:rsidR="00CC1269">
        <w:rPr>
          <w:sz w:val="32"/>
          <w:szCs w:val="32"/>
        </w:rPr>
        <w:t>РВО «Магістр».</w:t>
      </w:r>
      <w:r w:rsidR="00B77282">
        <w:rPr>
          <w:sz w:val="32"/>
          <w:szCs w:val="32"/>
        </w:rPr>
        <w:t xml:space="preserve"> – </w:t>
      </w:r>
      <w:r w:rsidR="00CC1269">
        <w:rPr>
          <w:sz w:val="32"/>
          <w:szCs w:val="32"/>
        </w:rPr>
        <w:t>Львів,</w:t>
      </w:r>
      <w:r w:rsidR="001F30DA" w:rsidRPr="00183755">
        <w:rPr>
          <w:sz w:val="32"/>
          <w:szCs w:val="32"/>
        </w:rPr>
        <w:t xml:space="preserve"> 2024. </w:t>
      </w:r>
      <w:r>
        <w:rPr>
          <w:sz w:val="32"/>
          <w:szCs w:val="32"/>
        </w:rPr>
        <w:t>12</w:t>
      </w:r>
      <w:r w:rsidR="009123C0">
        <w:rPr>
          <w:sz w:val="32"/>
          <w:szCs w:val="32"/>
        </w:rPr>
        <w:t>7</w:t>
      </w:r>
      <w:r>
        <w:rPr>
          <w:sz w:val="32"/>
          <w:szCs w:val="32"/>
        </w:rPr>
        <w:t xml:space="preserve"> с.</w:t>
      </w:r>
    </w:p>
    <w:p w14:paraId="3DBF86C5" w14:textId="77777777" w:rsidR="00CC1269" w:rsidRPr="00183755" w:rsidRDefault="00CC1269" w:rsidP="005527E0">
      <w:pPr>
        <w:tabs>
          <w:tab w:val="left" w:pos="180"/>
        </w:tabs>
        <w:ind w:left="180" w:firstLine="851"/>
        <w:jc w:val="both"/>
        <w:rPr>
          <w:sz w:val="32"/>
          <w:szCs w:val="32"/>
        </w:rPr>
      </w:pPr>
    </w:p>
    <w:p w14:paraId="77A210B3" w14:textId="77777777" w:rsidR="004C19E9" w:rsidRPr="00183755" w:rsidRDefault="003457E7" w:rsidP="004C19E9">
      <w:pPr>
        <w:widowControl w:val="0"/>
        <w:tabs>
          <w:tab w:val="left" w:pos="0"/>
        </w:tabs>
        <w:ind w:firstLine="851"/>
        <w:jc w:val="both"/>
        <w:rPr>
          <w:sz w:val="32"/>
          <w:szCs w:val="32"/>
          <w:lang w:val="ru-RU"/>
        </w:rPr>
      </w:pPr>
      <w:r>
        <w:rPr>
          <w:sz w:val="32"/>
          <w:szCs w:val="32"/>
        </w:rPr>
        <w:t>Методичний</w:t>
      </w:r>
      <w:r w:rsidR="004C19E9" w:rsidRPr="00183755">
        <w:rPr>
          <w:sz w:val="32"/>
          <w:szCs w:val="32"/>
        </w:rPr>
        <w:t xml:space="preserve"> </w:t>
      </w:r>
      <w:r>
        <w:rPr>
          <w:sz w:val="32"/>
          <w:szCs w:val="32"/>
        </w:rPr>
        <w:t xml:space="preserve">посібник </w:t>
      </w:r>
      <w:r w:rsidR="004C19E9" w:rsidRPr="00183755">
        <w:rPr>
          <w:sz w:val="32"/>
          <w:szCs w:val="32"/>
        </w:rPr>
        <w:t xml:space="preserve">для </w:t>
      </w:r>
      <w:r w:rsidR="004C19E9">
        <w:rPr>
          <w:sz w:val="32"/>
          <w:szCs w:val="32"/>
        </w:rPr>
        <w:t xml:space="preserve">виконання </w:t>
      </w:r>
      <w:r w:rsidR="004C19E9" w:rsidRPr="00183755">
        <w:rPr>
          <w:sz w:val="32"/>
          <w:szCs w:val="32"/>
        </w:rPr>
        <w:t>практичних занять розроблен</w:t>
      </w:r>
      <w:r>
        <w:rPr>
          <w:sz w:val="32"/>
          <w:szCs w:val="32"/>
        </w:rPr>
        <w:t>ий</w:t>
      </w:r>
      <w:r w:rsidR="004C19E9" w:rsidRPr="00183755">
        <w:rPr>
          <w:sz w:val="32"/>
          <w:szCs w:val="32"/>
        </w:rPr>
        <w:t xml:space="preserve"> для освоєння програми вивчення дисципліни «Світові технології та інновації у виноградарстві» передбаченого навчальним планом для студентів, які навчаються за ОПП «Садівництво, плодоовочівництво та виноградарство» РВО «Магістр». О</w:t>
      </w:r>
      <w:r w:rsidR="00B77282">
        <w:rPr>
          <w:bCs/>
          <w:sz w:val="32"/>
          <w:szCs w:val="32"/>
        </w:rPr>
        <w:t>хопл</w:t>
      </w:r>
      <w:r w:rsidR="006B2FE6">
        <w:rPr>
          <w:bCs/>
          <w:sz w:val="32"/>
          <w:szCs w:val="32"/>
        </w:rPr>
        <w:t>юють</w:t>
      </w:r>
      <w:r w:rsidR="004C19E9" w:rsidRPr="00183755">
        <w:rPr>
          <w:bCs/>
          <w:sz w:val="32"/>
          <w:szCs w:val="32"/>
        </w:rPr>
        <w:t xml:space="preserve"> теми з т</w:t>
      </w:r>
      <w:r w:rsidR="004C19E9" w:rsidRPr="00183755">
        <w:rPr>
          <w:sz w:val="32"/>
          <w:szCs w:val="32"/>
        </w:rPr>
        <w:t xml:space="preserve">ехнологій </w:t>
      </w:r>
      <w:r w:rsidR="006B2FE6">
        <w:rPr>
          <w:sz w:val="32"/>
          <w:szCs w:val="32"/>
        </w:rPr>
        <w:t>та інновацій у</w:t>
      </w:r>
      <w:r w:rsidR="004C19E9" w:rsidRPr="00183755">
        <w:rPr>
          <w:sz w:val="32"/>
          <w:szCs w:val="32"/>
        </w:rPr>
        <w:t xml:space="preserve"> сучасному виноградарстві світу, виноградарстві України та зонах Північного виноградарства. </w:t>
      </w:r>
      <w:r w:rsidR="004C19E9">
        <w:rPr>
          <w:sz w:val="32"/>
          <w:szCs w:val="32"/>
        </w:rPr>
        <w:t>На практичних заняттях р</w:t>
      </w:r>
      <w:r w:rsidR="004C19E9" w:rsidRPr="00183755">
        <w:rPr>
          <w:sz w:val="32"/>
          <w:szCs w:val="32"/>
        </w:rPr>
        <w:t>озг</w:t>
      </w:r>
      <w:r w:rsidR="006B2FE6">
        <w:rPr>
          <w:sz w:val="32"/>
          <w:szCs w:val="32"/>
        </w:rPr>
        <w:t>лядають інноваційні технології у</w:t>
      </w:r>
      <w:r w:rsidR="004C19E9" w:rsidRPr="00183755">
        <w:rPr>
          <w:sz w:val="32"/>
          <w:szCs w:val="32"/>
        </w:rPr>
        <w:t xml:space="preserve"> </w:t>
      </w:r>
      <w:proofErr w:type="spellStart"/>
      <w:r w:rsidR="004C19E9" w:rsidRPr="00183755">
        <w:rPr>
          <w:sz w:val="32"/>
          <w:szCs w:val="32"/>
        </w:rPr>
        <w:t>розсадництві</w:t>
      </w:r>
      <w:proofErr w:type="spellEnd"/>
      <w:r w:rsidR="004C19E9" w:rsidRPr="00183755">
        <w:rPr>
          <w:sz w:val="32"/>
          <w:szCs w:val="32"/>
        </w:rPr>
        <w:t xml:space="preserve"> винограду, вирощуванні здо</w:t>
      </w:r>
      <w:r w:rsidR="00060BF6">
        <w:rPr>
          <w:sz w:val="32"/>
          <w:szCs w:val="32"/>
        </w:rPr>
        <w:t xml:space="preserve">рового садивного матеріалу, </w:t>
      </w:r>
      <w:proofErr w:type="spellStart"/>
      <w:r w:rsidR="00060BF6">
        <w:rPr>
          <w:sz w:val="32"/>
          <w:szCs w:val="32"/>
        </w:rPr>
        <w:t>проє</w:t>
      </w:r>
      <w:r w:rsidR="004C19E9" w:rsidRPr="00183755">
        <w:rPr>
          <w:sz w:val="32"/>
          <w:szCs w:val="32"/>
        </w:rPr>
        <w:t>ктуванні</w:t>
      </w:r>
      <w:proofErr w:type="spellEnd"/>
      <w:r w:rsidR="004C19E9" w:rsidRPr="00183755">
        <w:rPr>
          <w:sz w:val="32"/>
          <w:szCs w:val="32"/>
        </w:rPr>
        <w:t xml:space="preserve">, закладанні та експлуатації виноградників, сучасні інноваційні технології в удобренні, регулюванні водозабезпечення, формування винограду та планування урожаю, сучасний сортимент винограду.  </w:t>
      </w:r>
    </w:p>
    <w:p w14:paraId="1F679AC4" w14:textId="77777777" w:rsidR="004C19E9" w:rsidRPr="00183755" w:rsidRDefault="003457E7" w:rsidP="004C19E9">
      <w:pPr>
        <w:tabs>
          <w:tab w:val="left" w:pos="0"/>
        </w:tabs>
        <w:ind w:firstLine="851"/>
        <w:jc w:val="both"/>
        <w:rPr>
          <w:sz w:val="32"/>
          <w:szCs w:val="32"/>
        </w:rPr>
      </w:pPr>
      <w:r>
        <w:rPr>
          <w:sz w:val="32"/>
          <w:szCs w:val="32"/>
        </w:rPr>
        <w:t>Представлений методичний</w:t>
      </w:r>
      <w:r w:rsidR="004C19E9" w:rsidRPr="00183755">
        <w:rPr>
          <w:sz w:val="32"/>
          <w:szCs w:val="32"/>
        </w:rPr>
        <w:t xml:space="preserve"> </w:t>
      </w:r>
      <w:r>
        <w:rPr>
          <w:sz w:val="32"/>
          <w:szCs w:val="32"/>
        </w:rPr>
        <w:t>посібник</w:t>
      </w:r>
      <w:r w:rsidR="004C19E9" w:rsidRPr="00183755">
        <w:rPr>
          <w:sz w:val="32"/>
          <w:szCs w:val="32"/>
        </w:rPr>
        <w:t xml:space="preserve"> буд</w:t>
      </w:r>
      <w:r>
        <w:rPr>
          <w:sz w:val="32"/>
          <w:szCs w:val="32"/>
        </w:rPr>
        <w:t>е</w:t>
      </w:r>
      <w:r w:rsidR="004C19E9" w:rsidRPr="00183755">
        <w:rPr>
          <w:sz w:val="32"/>
          <w:szCs w:val="32"/>
        </w:rPr>
        <w:t xml:space="preserve"> також корисним для самонавчання спеціалістів господарств різних форм власності, фермерів та виноградарів-аматорів.</w:t>
      </w:r>
    </w:p>
    <w:p w14:paraId="64A90EDE" w14:textId="77777777" w:rsidR="001F30DA" w:rsidRPr="00183755" w:rsidRDefault="001F30DA" w:rsidP="005527E0">
      <w:pPr>
        <w:tabs>
          <w:tab w:val="left" w:pos="180"/>
        </w:tabs>
        <w:ind w:left="180" w:firstLine="851"/>
        <w:jc w:val="both"/>
        <w:rPr>
          <w:sz w:val="32"/>
          <w:szCs w:val="32"/>
        </w:rPr>
      </w:pPr>
    </w:p>
    <w:p w14:paraId="44AC474B" w14:textId="77777777" w:rsidR="004C19E9" w:rsidRDefault="00D32957" w:rsidP="004C19E9">
      <w:pPr>
        <w:jc w:val="center"/>
        <w:rPr>
          <w:sz w:val="32"/>
          <w:szCs w:val="32"/>
        </w:rPr>
      </w:pPr>
      <w:r w:rsidRPr="00183755">
        <w:rPr>
          <w:sz w:val="32"/>
          <w:szCs w:val="32"/>
        </w:rPr>
        <w:t xml:space="preserve">©  Львівський національний університет природокористування, </w:t>
      </w:r>
    </w:p>
    <w:p w14:paraId="2037F0A0" w14:textId="77777777" w:rsidR="00D32957" w:rsidRPr="00183755" w:rsidRDefault="00D32957" w:rsidP="004C19E9">
      <w:pPr>
        <w:jc w:val="center"/>
        <w:rPr>
          <w:sz w:val="32"/>
          <w:szCs w:val="32"/>
        </w:rPr>
      </w:pPr>
      <w:r w:rsidRPr="00183755">
        <w:rPr>
          <w:sz w:val="32"/>
          <w:szCs w:val="32"/>
        </w:rPr>
        <w:t>2024</w:t>
      </w:r>
    </w:p>
    <w:p w14:paraId="1D16DE94" w14:textId="77777777" w:rsidR="00CC1269" w:rsidRDefault="00CC1269" w:rsidP="00CC1269">
      <w:pPr>
        <w:widowControl w:val="0"/>
        <w:tabs>
          <w:tab w:val="left" w:pos="564"/>
        </w:tabs>
        <w:ind w:left="360" w:right="317" w:firstLine="851"/>
        <w:jc w:val="center"/>
        <w:rPr>
          <w:b/>
          <w:sz w:val="32"/>
          <w:szCs w:val="32"/>
        </w:rPr>
      </w:pPr>
      <w:r w:rsidRPr="007647AD">
        <w:rPr>
          <w:b/>
          <w:sz w:val="32"/>
          <w:szCs w:val="32"/>
        </w:rPr>
        <w:lastRenderedPageBreak/>
        <w:t>ЗМІСТ</w:t>
      </w:r>
    </w:p>
    <w:p w14:paraId="11658CF0" w14:textId="77777777" w:rsidR="00174A4E" w:rsidRDefault="00174A4E" w:rsidP="00174A4E">
      <w:pPr>
        <w:widowControl w:val="0"/>
        <w:tabs>
          <w:tab w:val="left" w:pos="564"/>
        </w:tabs>
        <w:ind w:left="360" w:right="317" w:firstLine="851"/>
        <w:jc w:val="center"/>
        <w:rPr>
          <w:b/>
          <w:sz w:val="32"/>
          <w:szCs w:val="32"/>
        </w:rPr>
      </w:pPr>
    </w:p>
    <w:tbl>
      <w:tblPr>
        <w:tblStyle w:val="a3"/>
        <w:tblW w:w="9498" w:type="dxa"/>
        <w:tblInd w:w="108" w:type="dxa"/>
        <w:tblLayout w:type="fixed"/>
        <w:tblLook w:val="04A0" w:firstRow="1" w:lastRow="0" w:firstColumn="1" w:lastColumn="0" w:noHBand="0" w:noVBand="1"/>
      </w:tblPr>
      <w:tblGrid>
        <w:gridCol w:w="1843"/>
        <w:gridCol w:w="6521"/>
        <w:gridCol w:w="1134"/>
      </w:tblGrid>
      <w:tr w:rsidR="00174A4E" w:rsidRPr="007647AD" w14:paraId="7C247A3A" w14:textId="77777777" w:rsidTr="00E911EF">
        <w:tc>
          <w:tcPr>
            <w:tcW w:w="1843" w:type="dxa"/>
          </w:tcPr>
          <w:p w14:paraId="7FDC9D5D" w14:textId="77777777" w:rsidR="00174A4E" w:rsidRPr="007647AD" w:rsidRDefault="00174A4E" w:rsidP="00F450F1">
            <w:pPr>
              <w:widowControl w:val="0"/>
              <w:tabs>
                <w:tab w:val="left" w:pos="564"/>
              </w:tabs>
              <w:ind w:right="34"/>
              <w:jc w:val="center"/>
              <w:rPr>
                <w:sz w:val="32"/>
                <w:szCs w:val="32"/>
              </w:rPr>
            </w:pPr>
            <w:r w:rsidRPr="007647AD">
              <w:rPr>
                <w:sz w:val="32"/>
                <w:szCs w:val="32"/>
              </w:rPr>
              <w:t xml:space="preserve">Практичне заняття </w:t>
            </w:r>
          </w:p>
        </w:tc>
        <w:tc>
          <w:tcPr>
            <w:tcW w:w="6521" w:type="dxa"/>
          </w:tcPr>
          <w:p w14:paraId="4D8DF23E" w14:textId="77777777" w:rsidR="00174A4E" w:rsidRPr="007647AD" w:rsidRDefault="00174A4E" w:rsidP="00F450F1">
            <w:pPr>
              <w:widowControl w:val="0"/>
              <w:tabs>
                <w:tab w:val="left" w:pos="564"/>
              </w:tabs>
              <w:ind w:right="317"/>
              <w:jc w:val="center"/>
              <w:rPr>
                <w:sz w:val="32"/>
                <w:szCs w:val="32"/>
              </w:rPr>
            </w:pPr>
            <w:r>
              <w:rPr>
                <w:sz w:val="32"/>
                <w:szCs w:val="32"/>
              </w:rPr>
              <w:t>Тема</w:t>
            </w:r>
          </w:p>
        </w:tc>
        <w:tc>
          <w:tcPr>
            <w:tcW w:w="1134" w:type="dxa"/>
          </w:tcPr>
          <w:p w14:paraId="59931F4C" w14:textId="77777777" w:rsidR="00174A4E" w:rsidRPr="007647AD" w:rsidRDefault="00174A4E" w:rsidP="00F450F1">
            <w:pPr>
              <w:widowControl w:val="0"/>
              <w:tabs>
                <w:tab w:val="left" w:pos="564"/>
              </w:tabs>
              <w:ind w:right="317"/>
              <w:jc w:val="center"/>
              <w:rPr>
                <w:sz w:val="32"/>
                <w:szCs w:val="32"/>
              </w:rPr>
            </w:pPr>
          </w:p>
        </w:tc>
      </w:tr>
      <w:tr w:rsidR="00174A4E" w:rsidRPr="007647AD" w14:paraId="24C9F284" w14:textId="77777777" w:rsidTr="00E911EF">
        <w:tc>
          <w:tcPr>
            <w:tcW w:w="1843" w:type="dxa"/>
          </w:tcPr>
          <w:p w14:paraId="1E71F830" w14:textId="77777777" w:rsidR="00174A4E" w:rsidRPr="007647AD" w:rsidRDefault="00174A4E" w:rsidP="00F450F1">
            <w:pPr>
              <w:widowControl w:val="0"/>
              <w:tabs>
                <w:tab w:val="left" w:pos="564"/>
              </w:tabs>
              <w:ind w:right="317"/>
              <w:jc w:val="center"/>
              <w:rPr>
                <w:sz w:val="32"/>
                <w:szCs w:val="32"/>
              </w:rPr>
            </w:pPr>
            <w:r>
              <w:rPr>
                <w:sz w:val="32"/>
                <w:szCs w:val="32"/>
              </w:rPr>
              <w:t>1</w:t>
            </w:r>
          </w:p>
        </w:tc>
        <w:tc>
          <w:tcPr>
            <w:tcW w:w="6521" w:type="dxa"/>
          </w:tcPr>
          <w:p w14:paraId="154AF952" w14:textId="77777777" w:rsidR="00174A4E" w:rsidRPr="007647AD" w:rsidRDefault="00174A4E" w:rsidP="00F450F1">
            <w:pPr>
              <w:tabs>
                <w:tab w:val="left" w:pos="180"/>
              </w:tabs>
              <w:ind w:firstLine="34"/>
              <w:jc w:val="both"/>
              <w:rPr>
                <w:sz w:val="32"/>
                <w:szCs w:val="32"/>
              </w:rPr>
            </w:pPr>
            <w:r w:rsidRPr="00183755">
              <w:rPr>
                <w:sz w:val="32"/>
                <w:szCs w:val="32"/>
              </w:rPr>
              <w:t>Технології та інновації в сучасному виноградарстві світу</w:t>
            </w:r>
            <w:r>
              <w:rPr>
                <w:sz w:val="32"/>
                <w:szCs w:val="32"/>
              </w:rPr>
              <w:t>…………………………...</w:t>
            </w:r>
          </w:p>
        </w:tc>
        <w:tc>
          <w:tcPr>
            <w:tcW w:w="1134" w:type="dxa"/>
          </w:tcPr>
          <w:p w14:paraId="784B74E2" w14:textId="77777777" w:rsidR="00174A4E" w:rsidRDefault="00174A4E" w:rsidP="00F450F1">
            <w:pPr>
              <w:widowControl w:val="0"/>
              <w:tabs>
                <w:tab w:val="left" w:pos="564"/>
              </w:tabs>
              <w:ind w:right="317"/>
              <w:jc w:val="center"/>
              <w:rPr>
                <w:sz w:val="32"/>
                <w:szCs w:val="32"/>
              </w:rPr>
            </w:pPr>
          </w:p>
          <w:p w14:paraId="01D007DA" w14:textId="77777777" w:rsidR="00174A4E" w:rsidRPr="007647AD" w:rsidRDefault="00174A4E" w:rsidP="00F450F1">
            <w:pPr>
              <w:widowControl w:val="0"/>
              <w:tabs>
                <w:tab w:val="left" w:pos="564"/>
              </w:tabs>
              <w:ind w:right="317"/>
              <w:jc w:val="center"/>
              <w:rPr>
                <w:sz w:val="32"/>
                <w:szCs w:val="32"/>
              </w:rPr>
            </w:pPr>
            <w:r>
              <w:rPr>
                <w:sz w:val="32"/>
                <w:szCs w:val="32"/>
              </w:rPr>
              <w:t>4</w:t>
            </w:r>
          </w:p>
        </w:tc>
      </w:tr>
      <w:tr w:rsidR="00174A4E" w:rsidRPr="007647AD" w14:paraId="6546E03C" w14:textId="77777777" w:rsidTr="00E911EF">
        <w:tc>
          <w:tcPr>
            <w:tcW w:w="1843" w:type="dxa"/>
          </w:tcPr>
          <w:p w14:paraId="72696DE5" w14:textId="77777777" w:rsidR="00174A4E" w:rsidRPr="007647AD" w:rsidRDefault="00174A4E" w:rsidP="00F450F1">
            <w:pPr>
              <w:widowControl w:val="0"/>
              <w:tabs>
                <w:tab w:val="left" w:pos="564"/>
              </w:tabs>
              <w:ind w:right="317"/>
              <w:jc w:val="center"/>
              <w:rPr>
                <w:sz w:val="32"/>
                <w:szCs w:val="32"/>
              </w:rPr>
            </w:pPr>
            <w:r>
              <w:rPr>
                <w:sz w:val="32"/>
                <w:szCs w:val="32"/>
              </w:rPr>
              <w:t>2</w:t>
            </w:r>
          </w:p>
        </w:tc>
        <w:tc>
          <w:tcPr>
            <w:tcW w:w="6521" w:type="dxa"/>
          </w:tcPr>
          <w:p w14:paraId="51A9E705" w14:textId="77777777" w:rsidR="00174A4E" w:rsidRPr="007647AD" w:rsidRDefault="00174A4E" w:rsidP="00F450F1">
            <w:pPr>
              <w:tabs>
                <w:tab w:val="left" w:pos="180"/>
              </w:tabs>
              <w:ind w:firstLine="34"/>
              <w:jc w:val="both"/>
              <w:rPr>
                <w:sz w:val="32"/>
                <w:szCs w:val="32"/>
              </w:rPr>
            </w:pPr>
            <w:r w:rsidRPr="00183755">
              <w:rPr>
                <w:sz w:val="32"/>
                <w:szCs w:val="32"/>
              </w:rPr>
              <w:t>Зональність виноградарства України і сортова агротехніка</w:t>
            </w:r>
            <w:r>
              <w:rPr>
                <w:sz w:val="32"/>
                <w:szCs w:val="32"/>
              </w:rPr>
              <w:t>.</w:t>
            </w:r>
            <w:r w:rsidRPr="00183755">
              <w:rPr>
                <w:sz w:val="32"/>
                <w:szCs w:val="32"/>
              </w:rPr>
              <w:t xml:space="preserve">  Сучасні технології та інновації в зонах Північного виноградарства</w:t>
            </w:r>
            <w:r>
              <w:rPr>
                <w:sz w:val="32"/>
                <w:szCs w:val="32"/>
              </w:rPr>
              <w:t>…………..................................</w:t>
            </w:r>
          </w:p>
        </w:tc>
        <w:tc>
          <w:tcPr>
            <w:tcW w:w="1134" w:type="dxa"/>
          </w:tcPr>
          <w:p w14:paraId="7E109C54" w14:textId="77777777" w:rsidR="00174A4E" w:rsidRDefault="00174A4E" w:rsidP="00F450F1">
            <w:pPr>
              <w:widowControl w:val="0"/>
              <w:tabs>
                <w:tab w:val="left" w:pos="564"/>
              </w:tabs>
              <w:ind w:right="317"/>
              <w:jc w:val="center"/>
              <w:rPr>
                <w:sz w:val="32"/>
                <w:szCs w:val="32"/>
              </w:rPr>
            </w:pPr>
          </w:p>
          <w:p w14:paraId="5E4A49D6" w14:textId="77777777" w:rsidR="00174A4E" w:rsidRDefault="00174A4E" w:rsidP="00F450F1">
            <w:pPr>
              <w:widowControl w:val="0"/>
              <w:tabs>
                <w:tab w:val="left" w:pos="564"/>
              </w:tabs>
              <w:ind w:right="317"/>
              <w:jc w:val="center"/>
              <w:rPr>
                <w:sz w:val="32"/>
                <w:szCs w:val="32"/>
              </w:rPr>
            </w:pPr>
          </w:p>
          <w:p w14:paraId="62FF7261" w14:textId="77777777" w:rsidR="00174A4E" w:rsidRDefault="00174A4E" w:rsidP="00F450F1">
            <w:pPr>
              <w:widowControl w:val="0"/>
              <w:tabs>
                <w:tab w:val="left" w:pos="564"/>
              </w:tabs>
              <w:ind w:right="317"/>
              <w:jc w:val="center"/>
              <w:rPr>
                <w:sz w:val="32"/>
                <w:szCs w:val="32"/>
              </w:rPr>
            </w:pPr>
          </w:p>
          <w:p w14:paraId="7CD3D2B2" w14:textId="77777777" w:rsidR="00174A4E" w:rsidRPr="007647AD" w:rsidRDefault="00174A4E" w:rsidP="00F450F1">
            <w:pPr>
              <w:widowControl w:val="0"/>
              <w:tabs>
                <w:tab w:val="left" w:pos="564"/>
              </w:tabs>
              <w:ind w:right="317"/>
              <w:jc w:val="center"/>
              <w:rPr>
                <w:sz w:val="32"/>
                <w:szCs w:val="32"/>
              </w:rPr>
            </w:pPr>
            <w:r>
              <w:rPr>
                <w:sz w:val="32"/>
                <w:szCs w:val="32"/>
              </w:rPr>
              <w:t>9</w:t>
            </w:r>
          </w:p>
        </w:tc>
      </w:tr>
      <w:tr w:rsidR="00174A4E" w:rsidRPr="007647AD" w14:paraId="7797182F" w14:textId="77777777" w:rsidTr="00E911EF">
        <w:tc>
          <w:tcPr>
            <w:tcW w:w="1843" w:type="dxa"/>
          </w:tcPr>
          <w:p w14:paraId="6B155B73" w14:textId="77777777" w:rsidR="00174A4E" w:rsidRPr="007647AD" w:rsidRDefault="00174A4E" w:rsidP="00F450F1">
            <w:pPr>
              <w:widowControl w:val="0"/>
              <w:tabs>
                <w:tab w:val="left" w:pos="564"/>
              </w:tabs>
              <w:ind w:right="317"/>
              <w:jc w:val="center"/>
              <w:rPr>
                <w:sz w:val="32"/>
                <w:szCs w:val="32"/>
              </w:rPr>
            </w:pPr>
            <w:r>
              <w:rPr>
                <w:sz w:val="32"/>
                <w:szCs w:val="32"/>
              </w:rPr>
              <w:t>3</w:t>
            </w:r>
          </w:p>
        </w:tc>
        <w:tc>
          <w:tcPr>
            <w:tcW w:w="6521" w:type="dxa"/>
          </w:tcPr>
          <w:p w14:paraId="2D623C12" w14:textId="77777777" w:rsidR="00174A4E" w:rsidRPr="007647AD" w:rsidRDefault="00174A4E" w:rsidP="00F450F1">
            <w:pPr>
              <w:widowControl w:val="0"/>
              <w:tabs>
                <w:tab w:val="left" w:pos="564"/>
              </w:tabs>
              <w:ind w:left="34"/>
              <w:jc w:val="both"/>
              <w:rPr>
                <w:sz w:val="32"/>
                <w:szCs w:val="32"/>
              </w:rPr>
            </w:pPr>
            <w:r w:rsidRPr="00183755">
              <w:rPr>
                <w:bCs/>
                <w:sz w:val="32"/>
                <w:szCs w:val="32"/>
              </w:rPr>
              <w:t xml:space="preserve">Теоретичні основи щеплення, застосування регуляторів і стимуляторів росту та </w:t>
            </w:r>
            <w:proofErr w:type="spellStart"/>
            <w:r w:rsidRPr="00183755">
              <w:rPr>
                <w:bCs/>
                <w:sz w:val="32"/>
                <w:szCs w:val="32"/>
              </w:rPr>
              <w:t>мікроклонального</w:t>
            </w:r>
            <w:proofErr w:type="spellEnd"/>
            <w:r w:rsidRPr="00183755">
              <w:rPr>
                <w:bCs/>
                <w:sz w:val="32"/>
                <w:szCs w:val="32"/>
              </w:rPr>
              <w:t xml:space="preserve"> розмноження винограду</w:t>
            </w:r>
            <w:r>
              <w:rPr>
                <w:bCs/>
                <w:sz w:val="32"/>
                <w:szCs w:val="32"/>
              </w:rPr>
              <w:t xml:space="preserve">… </w:t>
            </w:r>
          </w:p>
        </w:tc>
        <w:tc>
          <w:tcPr>
            <w:tcW w:w="1134" w:type="dxa"/>
          </w:tcPr>
          <w:p w14:paraId="2CA74A98" w14:textId="77777777" w:rsidR="00174A4E" w:rsidRDefault="00174A4E" w:rsidP="00F450F1">
            <w:pPr>
              <w:widowControl w:val="0"/>
              <w:tabs>
                <w:tab w:val="left" w:pos="564"/>
              </w:tabs>
              <w:ind w:right="317"/>
              <w:jc w:val="center"/>
              <w:rPr>
                <w:sz w:val="32"/>
                <w:szCs w:val="32"/>
              </w:rPr>
            </w:pPr>
          </w:p>
          <w:p w14:paraId="28E56AB5" w14:textId="77777777" w:rsidR="00174A4E" w:rsidRDefault="00174A4E" w:rsidP="00F450F1">
            <w:pPr>
              <w:widowControl w:val="0"/>
              <w:tabs>
                <w:tab w:val="left" w:pos="564"/>
              </w:tabs>
              <w:ind w:right="317"/>
              <w:jc w:val="center"/>
              <w:rPr>
                <w:sz w:val="32"/>
                <w:szCs w:val="32"/>
              </w:rPr>
            </w:pPr>
          </w:p>
          <w:p w14:paraId="043B7228" w14:textId="77777777" w:rsidR="00174A4E" w:rsidRPr="007647AD" w:rsidRDefault="00174A4E" w:rsidP="00F450F1">
            <w:pPr>
              <w:widowControl w:val="0"/>
              <w:tabs>
                <w:tab w:val="left" w:pos="564"/>
              </w:tabs>
              <w:ind w:right="317"/>
              <w:jc w:val="center"/>
              <w:rPr>
                <w:sz w:val="32"/>
                <w:szCs w:val="32"/>
              </w:rPr>
            </w:pPr>
            <w:r>
              <w:rPr>
                <w:sz w:val="32"/>
                <w:szCs w:val="32"/>
              </w:rPr>
              <w:t>15</w:t>
            </w:r>
          </w:p>
        </w:tc>
      </w:tr>
      <w:tr w:rsidR="00174A4E" w:rsidRPr="007647AD" w14:paraId="1D61C0B9" w14:textId="77777777" w:rsidTr="00E911EF">
        <w:tc>
          <w:tcPr>
            <w:tcW w:w="1843" w:type="dxa"/>
          </w:tcPr>
          <w:p w14:paraId="7A87B0FE" w14:textId="77777777" w:rsidR="00174A4E" w:rsidRPr="007647AD" w:rsidRDefault="00174A4E" w:rsidP="00F450F1">
            <w:pPr>
              <w:widowControl w:val="0"/>
              <w:tabs>
                <w:tab w:val="left" w:pos="564"/>
              </w:tabs>
              <w:ind w:right="317"/>
              <w:jc w:val="center"/>
              <w:rPr>
                <w:sz w:val="32"/>
                <w:szCs w:val="32"/>
              </w:rPr>
            </w:pPr>
            <w:r>
              <w:rPr>
                <w:sz w:val="32"/>
                <w:szCs w:val="32"/>
              </w:rPr>
              <w:t>4</w:t>
            </w:r>
          </w:p>
        </w:tc>
        <w:tc>
          <w:tcPr>
            <w:tcW w:w="6521" w:type="dxa"/>
          </w:tcPr>
          <w:p w14:paraId="429DEC18" w14:textId="77777777" w:rsidR="00174A4E" w:rsidRPr="007647AD" w:rsidRDefault="00174A4E" w:rsidP="00F450F1">
            <w:pPr>
              <w:ind w:firstLine="34"/>
              <w:jc w:val="both"/>
              <w:rPr>
                <w:sz w:val="32"/>
                <w:szCs w:val="32"/>
              </w:rPr>
            </w:pPr>
            <w:r w:rsidRPr="00183755">
              <w:rPr>
                <w:bCs/>
                <w:sz w:val="32"/>
                <w:szCs w:val="32"/>
              </w:rPr>
              <w:t xml:space="preserve">Етапи </w:t>
            </w:r>
            <w:proofErr w:type="spellStart"/>
            <w:r w:rsidRPr="00183755">
              <w:rPr>
                <w:bCs/>
                <w:sz w:val="32"/>
                <w:szCs w:val="32"/>
              </w:rPr>
              <w:t>клонової</w:t>
            </w:r>
            <w:proofErr w:type="spellEnd"/>
            <w:r w:rsidRPr="00183755">
              <w:rPr>
                <w:bCs/>
                <w:sz w:val="32"/>
                <w:szCs w:val="32"/>
              </w:rPr>
              <w:t xml:space="preserve"> та фітосанітарної </w:t>
            </w:r>
            <w:proofErr w:type="spellStart"/>
            <w:r w:rsidRPr="00183755">
              <w:rPr>
                <w:bCs/>
                <w:sz w:val="32"/>
                <w:szCs w:val="32"/>
              </w:rPr>
              <w:t>селекціії</w:t>
            </w:r>
            <w:proofErr w:type="spellEnd"/>
            <w:r w:rsidRPr="00183755">
              <w:rPr>
                <w:bCs/>
                <w:sz w:val="32"/>
                <w:szCs w:val="32"/>
              </w:rPr>
              <w:t xml:space="preserve"> маточних насаджень</w:t>
            </w:r>
            <w:r>
              <w:rPr>
                <w:bCs/>
                <w:sz w:val="32"/>
                <w:szCs w:val="32"/>
              </w:rPr>
              <w:t>…………………………..</w:t>
            </w:r>
          </w:p>
        </w:tc>
        <w:tc>
          <w:tcPr>
            <w:tcW w:w="1134" w:type="dxa"/>
          </w:tcPr>
          <w:p w14:paraId="3F773D3E" w14:textId="77777777" w:rsidR="00174A4E" w:rsidRDefault="00174A4E" w:rsidP="00F450F1">
            <w:pPr>
              <w:widowControl w:val="0"/>
              <w:tabs>
                <w:tab w:val="left" w:pos="564"/>
              </w:tabs>
              <w:ind w:right="317"/>
              <w:jc w:val="center"/>
              <w:rPr>
                <w:sz w:val="32"/>
                <w:szCs w:val="32"/>
              </w:rPr>
            </w:pPr>
          </w:p>
          <w:p w14:paraId="5C755C46" w14:textId="77777777" w:rsidR="00174A4E" w:rsidRPr="007647AD" w:rsidRDefault="00174A4E" w:rsidP="00F450F1">
            <w:pPr>
              <w:widowControl w:val="0"/>
              <w:tabs>
                <w:tab w:val="left" w:pos="564"/>
              </w:tabs>
              <w:ind w:right="317"/>
              <w:jc w:val="center"/>
              <w:rPr>
                <w:sz w:val="32"/>
                <w:szCs w:val="32"/>
              </w:rPr>
            </w:pPr>
            <w:r>
              <w:rPr>
                <w:sz w:val="32"/>
                <w:szCs w:val="32"/>
              </w:rPr>
              <w:t>22</w:t>
            </w:r>
          </w:p>
        </w:tc>
      </w:tr>
      <w:tr w:rsidR="00174A4E" w:rsidRPr="007647AD" w14:paraId="2C3B262A" w14:textId="77777777" w:rsidTr="00E911EF">
        <w:tc>
          <w:tcPr>
            <w:tcW w:w="1843" w:type="dxa"/>
          </w:tcPr>
          <w:p w14:paraId="4A2B4423" w14:textId="77777777" w:rsidR="00174A4E" w:rsidRPr="007647AD" w:rsidRDefault="00174A4E" w:rsidP="00F450F1">
            <w:pPr>
              <w:widowControl w:val="0"/>
              <w:tabs>
                <w:tab w:val="left" w:pos="564"/>
              </w:tabs>
              <w:ind w:right="317"/>
              <w:jc w:val="center"/>
              <w:rPr>
                <w:sz w:val="32"/>
                <w:szCs w:val="32"/>
              </w:rPr>
            </w:pPr>
            <w:r>
              <w:rPr>
                <w:sz w:val="32"/>
                <w:szCs w:val="32"/>
              </w:rPr>
              <w:t>5</w:t>
            </w:r>
          </w:p>
        </w:tc>
        <w:tc>
          <w:tcPr>
            <w:tcW w:w="6521" w:type="dxa"/>
          </w:tcPr>
          <w:p w14:paraId="78E1BEC4" w14:textId="77777777" w:rsidR="00174A4E" w:rsidRPr="007647AD" w:rsidRDefault="00174A4E" w:rsidP="00F450F1">
            <w:pPr>
              <w:widowControl w:val="0"/>
              <w:tabs>
                <w:tab w:val="left" w:pos="564"/>
              </w:tabs>
              <w:jc w:val="both"/>
              <w:rPr>
                <w:sz w:val="32"/>
                <w:szCs w:val="32"/>
              </w:rPr>
            </w:pPr>
            <w:r w:rsidRPr="00183755">
              <w:rPr>
                <w:bCs/>
                <w:sz w:val="32"/>
                <w:szCs w:val="32"/>
              </w:rPr>
              <w:t>Вирощування здорового садивного матеріалу та сертифікація саджанців винограду</w:t>
            </w:r>
            <w:r>
              <w:rPr>
                <w:bCs/>
                <w:sz w:val="32"/>
                <w:szCs w:val="32"/>
              </w:rPr>
              <w:t>.</w:t>
            </w:r>
            <w:r w:rsidRPr="00183755">
              <w:rPr>
                <w:bCs/>
                <w:sz w:val="32"/>
                <w:szCs w:val="32"/>
              </w:rPr>
              <w:t xml:space="preserve"> Вирощування здорового садивного матеріалу та сертифікація саджанців винограду</w:t>
            </w:r>
            <w:r>
              <w:rPr>
                <w:bCs/>
                <w:sz w:val="32"/>
                <w:szCs w:val="32"/>
              </w:rPr>
              <w:t>………</w:t>
            </w:r>
          </w:p>
        </w:tc>
        <w:tc>
          <w:tcPr>
            <w:tcW w:w="1134" w:type="dxa"/>
          </w:tcPr>
          <w:p w14:paraId="07604D0F" w14:textId="77777777" w:rsidR="00174A4E" w:rsidRDefault="00174A4E" w:rsidP="00F450F1">
            <w:pPr>
              <w:widowControl w:val="0"/>
              <w:tabs>
                <w:tab w:val="left" w:pos="564"/>
              </w:tabs>
              <w:ind w:right="317"/>
              <w:jc w:val="center"/>
              <w:rPr>
                <w:sz w:val="32"/>
                <w:szCs w:val="32"/>
              </w:rPr>
            </w:pPr>
          </w:p>
          <w:p w14:paraId="1478E2A3" w14:textId="77777777" w:rsidR="00174A4E" w:rsidRDefault="00174A4E" w:rsidP="00F450F1">
            <w:pPr>
              <w:widowControl w:val="0"/>
              <w:tabs>
                <w:tab w:val="left" w:pos="564"/>
              </w:tabs>
              <w:ind w:right="317"/>
              <w:jc w:val="center"/>
              <w:rPr>
                <w:sz w:val="32"/>
                <w:szCs w:val="32"/>
              </w:rPr>
            </w:pPr>
          </w:p>
          <w:p w14:paraId="7C9B44CD" w14:textId="77777777" w:rsidR="00174A4E" w:rsidRDefault="00174A4E" w:rsidP="00F450F1">
            <w:pPr>
              <w:widowControl w:val="0"/>
              <w:tabs>
                <w:tab w:val="left" w:pos="564"/>
              </w:tabs>
              <w:ind w:right="317"/>
              <w:jc w:val="center"/>
              <w:rPr>
                <w:sz w:val="32"/>
                <w:szCs w:val="32"/>
              </w:rPr>
            </w:pPr>
          </w:p>
          <w:p w14:paraId="6BAB7883" w14:textId="77777777" w:rsidR="00174A4E" w:rsidRPr="007647AD" w:rsidRDefault="00174A4E" w:rsidP="00F450F1">
            <w:pPr>
              <w:widowControl w:val="0"/>
              <w:tabs>
                <w:tab w:val="left" w:pos="564"/>
              </w:tabs>
              <w:ind w:right="317"/>
              <w:jc w:val="center"/>
              <w:rPr>
                <w:sz w:val="32"/>
                <w:szCs w:val="32"/>
              </w:rPr>
            </w:pPr>
            <w:r>
              <w:rPr>
                <w:sz w:val="32"/>
                <w:szCs w:val="32"/>
              </w:rPr>
              <w:t>31</w:t>
            </w:r>
          </w:p>
        </w:tc>
      </w:tr>
      <w:tr w:rsidR="00174A4E" w:rsidRPr="007647AD" w14:paraId="2EE34CE0" w14:textId="77777777" w:rsidTr="00E911EF">
        <w:tc>
          <w:tcPr>
            <w:tcW w:w="1843" w:type="dxa"/>
          </w:tcPr>
          <w:p w14:paraId="7433D460" w14:textId="77777777" w:rsidR="00174A4E" w:rsidRPr="007647AD" w:rsidRDefault="00174A4E" w:rsidP="00F450F1">
            <w:pPr>
              <w:widowControl w:val="0"/>
              <w:tabs>
                <w:tab w:val="left" w:pos="564"/>
              </w:tabs>
              <w:ind w:right="317"/>
              <w:jc w:val="center"/>
              <w:rPr>
                <w:sz w:val="32"/>
                <w:szCs w:val="32"/>
              </w:rPr>
            </w:pPr>
            <w:r>
              <w:rPr>
                <w:sz w:val="32"/>
                <w:szCs w:val="32"/>
              </w:rPr>
              <w:t>6</w:t>
            </w:r>
          </w:p>
        </w:tc>
        <w:tc>
          <w:tcPr>
            <w:tcW w:w="6521" w:type="dxa"/>
          </w:tcPr>
          <w:p w14:paraId="03674CC8" w14:textId="77777777" w:rsidR="00174A4E" w:rsidRPr="007647AD" w:rsidRDefault="00174A4E" w:rsidP="00F450F1">
            <w:pPr>
              <w:tabs>
                <w:tab w:val="center" w:pos="4819"/>
                <w:tab w:val="left" w:pos="8775"/>
              </w:tabs>
              <w:ind w:firstLine="34"/>
              <w:jc w:val="both"/>
              <w:rPr>
                <w:sz w:val="32"/>
                <w:szCs w:val="32"/>
              </w:rPr>
            </w:pPr>
            <w:r w:rsidRPr="00183755">
              <w:rPr>
                <w:sz w:val="32"/>
                <w:szCs w:val="32"/>
              </w:rPr>
              <w:t>Інновації в технологіях проектування та організації закладання виноградників. Організація території, строки і способи садіння та догляд за молодими насадженнями</w:t>
            </w:r>
            <w:r>
              <w:rPr>
                <w:sz w:val="32"/>
                <w:szCs w:val="32"/>
              </w:rPr>
              <w:t>………………………………….</w:t>
            </w:r>
          </w:p>
        </w:tc>
        <w:tc>
          <w:tcPr>
            <w:tcW w:w="1134" w:type="dxa"/>
          </w:tcPr>
          <w:p w14:paraId="2CF94955" w14:textId="77777777" w:rsidR="00174A4E" w:rsidRDefault="00174A4E" w:rsidP="00F450F1">
            <w:pPr>
              <w:widowControl w:val="0"/>
              <w:tabs>
                <w:tab w:val="left" w:pos="564"/>
              </w:tabs>
              <w:ind w:right="317"/>
              <w:jc w:val="center"/>
              <w:rPr>
                <w:sz w:val="32"/>
                <w:szCs w:val="32"/>
              </w:rPr>
            </w:pPr>
          </w:p>
          <w:p w14:paraId="727F0FF4" w14:textId="77777777" w:rsidR="00174A4E" w:rsidRDefault="00174A4E" w:rsidP="00F450F1">
            <w:pPr>
              <w:widowControl w:val="0"/>
              <w:tabs>
                <w:tab w:val="left" w:pos="564"/>
              </w:tabs>
              <w:ind w:right="317"/>
              <w:jc w:val="center"/>
              <w:rPr>
                <w:sz w:val="32"/>
                <w:szCs w:val="32"/>
              </w:rPr>
            </w:pPr>
          </w:p>
          <w:p w14:paraId="0F93E7D3" w14:textId="77777777" w:rsidR="00174A4E" w:rsidRDefault="00174A4E" w:rsidP="00F450F1">
            <w:pPr>
              <w:widowControl w:val="0"/>
              <w:tabs>
                <w:tab w:val="left" w:pos="564"/>
              </w:tabs>
              <w:ind w:right="317"/>
              <w:jc w:val="center"/>
              <w:rPr>
                <w:sz w:val="32"/>
                <w:szCs w:val="32"/>
              </w:rPr>
            </w:pPr>
          </w:p>
          <w:p w14:paraId="38313796" w14:textId="77777777" w:rsidR="00174A4E" w:rsidRDefault="00174A4E" w:rsidP="00F450F1">
            <w:pPr>
              <w:widowControl w:val="0"/>
              <w:tabs>
                <w:tab w:val="left" w:pos="564"/>
              </w:tabs>
              <w:ind w:right="317"/>
              <w:jc w:val="center"/>
              <w:rPr>
                <w:sz w:val="32"/>
                <w:szCs w:val="32"/>
              </w:rPr>
            </w:pPr>
          </w:p>
          <w:p w14:paraId="532E363B" w14:textId="77777777" w:rsidR="00174A4E" w:rsidRPr="007647AD" w:rsidRDefault="00174A4E" w:rsidP="00F450F1">
            <w:pPr>
              <w:widowControl w:val="0"/>
              <w:tabs>
                <w:tab w:val="left" w:pos="564"/>
              </w:tabs>
              <w:ind w:right="317"/>
              <w:jc w:val="center"/>
              <w:rPr>
                <w:sz w:val="32"/>
                <w:szCs w:val="32"/>
              </w:rPr>
            </w:pPr>
            <w:r>
              <w:rPr>
                <w:sz w:val="32"/>
                <w:szCs w:val="32"/>
              </w:rPr>
              <w:t>46</w:t>
            </w:r>
          </w:p>
        </w:tc>
      </w:tr>
      <w:tr w:rsidR="00174A4E" w:rsidRPr="007647AD" w14:paraId="0534A125" w14:textId="77777777" w:rsidTr="00E911EF">
        <w:tc>
          <w:tcPr>
            <w:tcW w:w="1843" w:type="dxa"/>
          </w:tcPr>
          <w:p w14:paraId="6109063D" w14:textId="77777777" w:rsidR="00174A4E" w:rsidRPr="007647AD" w:rsidRDefault="00174A4E" w:rsidP="00F450F1">
            <w:pPr>
              <w:widowControl w:val="0"/>
              <w:tabs>
                <w:tab w:val="left" w:pos="564"/>
              </w:tabs>
              <w:ind w:right="317"/>
              <w:jc w:val="center"/>
              <w:rPr>
                <w:sz w:val="32"/>
                <w:szCs w:val="32"/>
              </w:rPr>
            </w:pPr>
            <w:r>
              <w:rPr>
                <w:sz w:val="32"/>
                <w:szCs w:val="32"/>
              </w:rPr>
              <w:t>7</w:t>
            </w:r>
          </w:p>
        </w:tc>
        <w:tc>
          <w:tcPr>
            <w:tcW w:w="6521" w:type="dxa"/>
          </w:tcPr>
          <w:p w14:paraId="32413C56" w14:textId="77777777" w:rsidR="00174A4E" w:rsidRPr="007647AD" w:rsidRDefault="00174A4E" w:rsidP="00F450F1">
            <w:pPr>
              <w:widowControl w:val="0"/>
              <w:tabs>
                <w:tab w:val="left" w:pos="564"/>
              </w:tabs>
              <w:rPr>
                <w:sz w:val="32"/>
                <w:szCs w:val="32"/>
              </w:rPr>
            </w:pPr>
            <w:r w:rsidRPr="00183755">
              <w:rPr>
                <w:sz w:val="32"/>
                <w:szCs w:val="32"/>
              </w:rPr>
              <w:t>Інноваційні технології в обробітку ґрунту, удобренні, регулюванні водозабезпечення виноградників</w:t>
            </w:r>
            <w:r>
              <w:rPr>
                <w:sz w:val="32"/>
                <w:szCs w:val="32"/>
              </w:rPr>
              <w:t>………………………………….</w:t>
            </w:r>
          </w:p>
        </w:tc>
        <w:tc>
          <w:tcPr>
            <w:tcW w:w="1134" w:type="dxa"/>
          </w:tcPr>
          <w:p w14:paraId="0BB4717B" w14:textId="77777777" w:rsidR="00174A4E" w:rsidRDefault="00174A4E" w:rsidP="00F450F1">
            <w:pPr>
              <w:widowControl w:val="0"/>
              <w:tabs>
                <w:tab w:val="left" w:pos="564"/>
              </w:tabs>
              <w:ind w:right="317"/>
              <w:jc w:val="center"/>
              <w:rPr>
                <w:sz w:val="32"/>
                <w:szCs w:val="32"/>
              </w:rPr>
            </w:pPr>
          </w:p>
          <w:p w14:paraId="2472450A" w14:textId="77777777" w:rsidR="00174A4E" w:rsidRDefault="00174A4E" w:rsidP="00F450F1">
            <w:pPr>
              <w:widowControl w:val="0"/>
              <w:tabs>
                <w:tab w:val="left" w:pos="564"/>
              </w:tabs>
              <w:ind w:right="317"/>
              <w:jc w:val="center"/>
              <w:rPr>
                <w:sz w:val="32"/>
                <w:szCs w:val="32"/>
              </w:rPr>
            </w:pPr>
          </w:p>
          <w:p w14:paraId="4ECF63CD" w14:textId="77777777" w:rsidR="00174A4E" w:rsidRPr="007647AD" w:rsidRDefault="00174A4E" w:rsidP="00F450F1">
            <w:pPr>
              <w:widowControl w:val="0"/>
              <w:tabs>
                <w:tab w:val="left" w:pos="564"/>
              </w:tabs>
              <w:ind w:right="317"/>
              <w:jc w:val="center"/>
              <w:rPr>
                <w:sz w:val="32"/>
                <w:szCs w:val="32"/>
              </w:rPr>
            </w:pPr>
            <w:r>
              <w:rPr>
                <w:sz w:val="32"/>
                <w:szCs w:val="32"/>
              </w:rPr>
              <w:t>60</w:t>
            </w:r>
          </w:p>
        </w:tc>
      </w:tr>
      <w:tr w:rsidR="00174A4E" w:rsidRPr="007647AD" w14:paraId="573CF051" w14:textId="77777777" w:rsidTr="00E911EF">
        <w:tc>
          <w:tcPr>
            <w:tcW w:w="1843" w:type="dxa"/>
          </w:tcPr>
          <w:p w14:paraId="4F16AA9C" w14:textId="77777777" w:rsidR="00174A4E" w:rsidRPr="007647AD" w:rsidRDefault="00174A4E" w:rsidP="00F450F1">
            <w:pPr>
              <w:widowControl w:val="0"/>
              <w:tabs>
                <w:tab w:val="left" w:pos="564"/>
              </w:tabs>
              <w:ind w:right="317"/>
              <w:jc w:val="center"/>
              <w:rPr>
                <w:sz w:val="32"/>
                <w:szCs w:val="32"/>
              </w:rPr>
            </w:pPr>
            <w:r>
              <w:rPr>
                <w:sz w:val="32"/>
                <w:szCs w:val="32"/>
              </w:rPr>
              <w:t>8</w:t>
            </w:r>
          </w:p>
        </w:tc>
        <w:tc>
          <w:tcPr>
            <w:tcW w:w="6521" w:type="dxa"/>
          </w:tcPr>
          <w:p w14:paraId="339BF5EB" w14:textId="77777777" w:rsidR="00174A4E" w:rsidRPr="007647AD" w:rsidRDefault="00174A4E" w:rsidP="00F450F1">
            <w:pPr>
              <w:tabs>
                <w:tab w:val="center" w:pos="4819"/>
                <w:tab w:val="left" w:pos="8775"/>
              </w:tabs>
              <w:ind w:firstLine="34"/>
              <w:jc w:val="both"/>
              <w:rPr>
                <w:sz w:val="32"/>
                <w:szCs w:val="32"/>
              </w:rPr>
            </w:pPr>
            <w:r>
              <w:rPr>
                <w:sz w:val="32"/>
                <w:szCs w:val="32"/>
              </w:rPr>
              <w:t xml:space="preserve">Сучасні методи формування винограду. </w:t>
            </w:r>
            <w:r w:rsidRPr="00183755">
              <w:rPr>
                <w:sz w:val="32"/>
                <w:szCs w:val="32"/>
              </w:rPr>
              <w:t>Просторове розташування куща</w:t>
            </w:r>
            <w:r>
              <w:rPr>
                <w:sz w:val="32"/>
                <w:szCs w:val="32"/>
              </w:rPr>
              <w:t>……………..</w:t>
            </w:r>
          </w:p>
        </w:tc>
        <w:tc>
          <w:tcPr>
            <w:tcW w:w="1134" w:type="dxa"/>
          </w:tcPr>
          <w:p w14:paraId="01360AA6" w14:textId="77777777" w:rsidR="00174A4E" w:rsidRDefault="00174A4E" w:rsidP="00F450F1">
            <w:pPr>
              <w:widowControl w:val="0"/>
              <w:tabs>
                <w:tab w:val="left" w:pos="564"/>
              </w:tabs>
              <w:ind w:right="317"/>
              <w:jc w:val="center"/>
              <w:rPr>
                <w:sz w:val="32"/>
                <w:szCs w:val="32"/>
              </w:rPr>
            </w:pPr>
          </w:p>
          <w:p w14:paraId="1143205B" w14:textId="77777777" w:rsidR="00174A4E" w:rsidRPr="007647AD" w:rsidRDefault="00174A4E" w:rsidP="00F450F1">
            <w:pPr>
              <w:widowControl w:val="0"/>
              <w:tabs>
                <w:tab w:val="left" w:pos="564"/>
              </w:tabs>
              <w:ind w:right="317"/>
              <w:jc w:val="center"/>
              <w:rPr>
                <w:sz w:val="32"/>
                <w:szCs w:val="32"/>
              </w:rPr>
            </w:pPr>
            <w:r>
              <w:rPr>
                <w:sz w:val="32"/>
                <w:szCs w:val="32"/>
              </w:rPr>
              <w:t>72</w:t>
            </w:r>
          </w:p>
        </w:tc>
      </w:tr>
      <w:tr w:rsidR="00174A4E" w:rsidRPr="007647AD" w14:paraId="01E667D9" w14:textId="77777777" w:rsidTr="00E911EF">
        <w:tc>
          <w:tcPr>
            <w:tcW w:w="1843" w:type="dxa"/>
          </w:tcPr>
          <w:p w14:paraId="57DC2DAD" w14:textId="77777777" w:rsidR="00174A4E" w:rsidRPr="007647AD" w:rsidRDefault="00174A4E" w:rsidP="00F450F1">
            <w:pPr>
              <w:widowControl w:val="0"/>
              <w:tabs>
                <w:tab w:val="left" w:pos="564"/>
              </w:tabs>
              <w:ind w:right="317"/>
              <w:jc w:val="center"/>
              <w:rPr>
                <w:sz w:val="32"/>
                <w:szCs w:val="32"/>
              </w:rPr>
            </w:pPr>
            <w:r>
              <w:rPr>
                <w:sz w:val="32"/>
                <w:szCs w:val="32"/>
              </w:rPr>
              <w:t>9</w:t>
            </w:r>
          </w:p>
        </w:tc>
        <w:tc>
          <w:tcPr>
            <w:tcW w:w="6521" w:type="dxa"/>
          </w:tcPr>
          <w:p w14:paraId="34D12AB4" w14:textId="77777777" w:rsidR="00174A4E" w:rsidRPr="007647AD" w:rsidRDefault="00174A4E" w:rsidP="00F450F1">
            <w:pPr>
              <w:widowControl w:val="0"/>
              <w:tabs>
                <w:tab w:val="left" w:pos="564"/>
              </w:tabs>
              <w:jc w:val="both"/>
              <w:rPr>
                <w:sz w:val="32"/>
                <w:szCs w:val="32"/>
              </w:rPr>
            </w:pPr>
            <w:r w:rsidRPr="00183755">
              <w:rPr>
                <w:sz w:val="32"/>
                <w:szCs w:val="32"/>
              </w:rPr>
              <w:t>Планування урожаю винограду. Вирішення задач</w:t>
            </w:r>
            <w:r>
              <w:rPr>
                <w:sz w:val="32"/>
                <w:szCs w:val="32"/>
              </w:rPr>
              <w:t>…………………………………………….</w:t>
            </w:r>
          </w:p>
        </w:tc>
        <w:tc>
          <w:tcPr>
            <w:tcW w:w="1134" w:type="dxa"/>
          </w:tcPr>
          <w:p w14:paraId="57600199" w14:textId="77777777" w:rsidR="00174A4E" w:rsidRDefault="00174A4E" w:rsidP="00F450F1">
            <w:pPr>
              <w:widowControl w:val="0"/>
              <w:tabs>
                <w:tab w:val="left" w:pos="564"/>
              </w:tabs>
              <w:ind w:right="317"/>
              <w:jc w:val="center"/>
              <w:rPr>
                <w:sz w:val="32"/>
                <w:szCs w:val="32"/>
              </w:rPr>
            </w:pPr>
          </w:p>
          <w:p w14:paraId="192A2BFE" w14:textId="77777777" w:rsidR="00174A4E" w:rsidRPr="007647AD" w:rsidRDefault="00174A4E" w:rsidP="00F450F1">
            <w:pPr>
              <w:widowControl w:val="0"/>
              <w:tabs>
                <w:tab w:val="left" w:pos="564"/>
              </w:tabs>
              <w:ind w:right="317"/>
              <w:jc w:val="center"/>
              <w:rPr>
                <w:sz w:val="32"/>
                <w:szCs w:val="32"/>
              </w:rPr>
            </w:pPr>
            <w:r>
              <w:rPr>
                <w:sz w:val="32"/>
                <w:szCs w:val="32"/>
              </w:rPr>
              <w:t>94</w:t>
            </w:r>
          </w:p>
        </w:tc>
      </w:tr>
      <w:tr w:rsidR="00174A4E" w:rsidRPr="007647AD" w14:paraId="5D51DAD6" w14:textId="77777777" w:rsidTr="00E911EF">
        <w:tc>
          <w:tcPr>
            <w:tcW w:w="1843" w:type="dxa"/>
          </w:tcPr>
          <w:p w14:paraId="7F2AA8A0" w14:textId="77777777" w:rsidR="00174A4E" w:rsidRPr="00C45115" w:rsidRDefault="00174A4E" w:rsidP="00F450F1">
            <w:pPr>
              <w:widowControl w:val="0"/>
              <w:tabs>
                <w:tab w:val="left" w:pos="564"/>
              </w:tabs>
              <w:ind w:right="317"/>
              <w:jc w:val="center"/>
              <w:rPr>
                <w:sz w:val="32"/>
                <w:szCs w:val="32"/>
                <w:lang w:val="en-US"/>
              </w:rPr>
            </w:pPr>
            <w:r>
              <w:rPr>
                <w:sz w:val="32"/>
                <w:szCs w:val="32"/>
                <w:lang w:val="en-US"/>
              </w:rPr>
              <w:t>10</w:t>
            </w:r>
          </w:p>
        </w:tc>
        <w:tc>
          <w:tcPr>
            <w:tcW w:w="6521" w:type="dxa"/>
          </w:tcPr>
          <w:p w14:paraId="2293F632" w14:textId="77777777" w:rsidR="00174A4E" w:rsidRPr="007647AD" w:rsidRDefault="00174A4E" w:rsidP="00F450F1">
            <w:pPr>
              <w:widowControl w:val="0"/>
              <w:tabs>
                <w:tab w:val="left" w:pos="564"/>
              </w:tabs>
              <w:jc w:val="both"/>
              <w:rPr>
                <w:sz w:val="32"/>
                <w:szCs w:val="32"/>
              </w:rPr>
            </w:pPr>
            <w:r>
              <w:rPr>
                <w:sz w:val="32"/>
                <w:szCs w:val="32"/>
              </w:rPr>
              <w:t>Основи селекції винограду……………………</w:t>
            </w:r>
          </w:p>
        </w:tc>
        <w:tc>
          <w:tcPr>
            <w:tcW w:w="1134" w:type="dxa"/>
          </w:tcPr>
          <w:p w14:paraId="21588E25" w14:textId="77777777" w:rsidR="00174A4E" w:rsidRPr="007647AD" w:rsidRDefault="00174A4E" w:rsidP="00F450F1">
            <w:pPr>
              <w:widowControl w:val="0"/>
              <w:tabs>
                <w:tab w:val="left" w:pos="564"/>
              </w:tabs>
              <w:ind w:right="317"/>
              <w:jc w:val="center"/>
              <w:rPr>
                <w:sz w:val="32"/>
                <w:szCs w:val="32"/>
              </w:rPr>
            </w:pPr>
            <w:r>
              <w:rPr>
                <w:sz w:val="32"/>
                <w:szCs w:val="32"/>
              </w:rPr>
              <w:t>101</w:t>
            </w:r>
          </w:p>
        </w:tc>
      </w:tr>
      <w:tr w:rsidR="00174A4E" w:rsidRPr="007647AD" w14:paraId="635025C7" w14:textId="77777777" w:rsidTr="00E911EF">
        <w:tc>
          <w:tcPr>
            <w:tcW w:w="1843" w:type="dxa"/>
          </w:tcPr>
          <w:p w14:paraId="284522D4" w14:textId="77777777" w:rsidR="00174A4E" w:rsidRDefault="00174A4E" w:rsidP="00F450F1">
            <w:pPr>
              <w:widowControl w:val="0"/>
              <w:tabs>
                <w:tab w:val="left" w:pos="564"/>
              </w:tabs>
              <w:ind w:right="317"/>
              <w:jc w:val="center"/>
              <w:rPr>
                <w:sz w:val="32"/>
                <w:szCs w:val="32"/>
                <w:lang w:val="en-US"/>
              </w:rPr>
            </w:pPr>
          </w:p>
        </w:tc>
        <w:tc>
          <w:tcPr>
            <w:tcW w:w="6521" w:type="dxa"/>
          </w:tcPr>
          <w:p w14:paraId="7F55E5BF" w14:textId="77777777" w:rsidR="00174A4E" w:rsidRDefault="00174A4E" w:rsidP="00F450F1">
            <w:pPr>
              <w:widowControl w:val="0"/>
              <w:tabs>
                <w:tab w:val="left" w:pos="564"/>
              </w:tabs>
              <w:jc w:val="both"/>
              <w:rPr>
                <w:sz w:val="32"/>
                <w:szCs w:val="32"/>
              </w:rPr>
            </w:pPr>
            <w:r>
              <w:rPr>
                <w:sz w:val="32"/>
                <w:szCs w:val="32"/>
              </w:rPr>
              <w:t>Бібліографічний список</w:t>
            </w:r>
          </w:p>
        </w:tc>
        <w:tc>
          <w:tcPr>
            <w:tcW w:w="1134" w:type="dxa"/>
          </w:tcPr>
          <w:p w14:paraId="1D5BBC36" w14:textId="77777777" w:rsidR="00174A4E" w:rsidRDefault="00174A4E" w:rsidP="00F450F1">
            <w:pPr>
              <w:widowControl w:val="0"/>
              <w:tabs>
                <w:tab w:val="left" w:pos="564"/>
              </w:tabs>
              <w:ind w:right="317"/>
              <w:jc w:val="center"/>
              <w:rPr>
                <w:sz w:val="32"/>
                <w:szCs w:val="32"/>
              </w:rPr>
            </w:pPr>
            <w:r>
              <w:rPr>
                <w:sz w:val="32"/>
                <w:szCs w:val="32"/>
              </w:rPr>
              <w:t>125</w:t>
            </w:r>
          </w:p>
        </w:tc>
      </w:tr>
    </w:tbl>
    <w:p w14:paraId="14C62C0C" w14:textId="77777777" w:rsidR="00174A4E" w:rsidRDefault="00174A4E" w:rsidP="00174A4E"/>
    <w:p w14:paraId="1194794A" w14:textId="77777777" w:rsidR="00AB73CC" w:rsidRDefault="00AB73CC" w:rsidP="00CC1269">
      <w:pPr>
        <w:widowControl w:val="0"/>
        <w:tabs>
          <w:tab w:val="left" w:pos="564"/>
        </w:tabs>
        <w:ind w:left="360" w:right="317" w:firstLine="851"/>
        <w:jc w:val="center"/>
        <w:rPr>
          <w:b/>
          <w:sz w:val="32"/>
          <w:szCs w:val="32"/>
        </w:rPr>
      </w:pPr>
    </w:p>
    <w:p w14:paraId="07FDD6D1" w14:textId="77777777" w:rsidR="00AB73CC" w:rsidRDefault="00AB73CC" w:rsidP="00CC1269">
      <w:pPr>
        <w:widowControl w:val="0"/>
        <w:tabs>
          <w:tab w:val="left" w:pos="564"/>
        </w:tabs>
        <w:ind w:left="360" w:right="317" w:firstLine="851"/>
        <w:jc w:val="center"/>
        <w:rPr>
          <w:b/>
          <w:sz w:val="32"/>
          <w:szCs w:val="32"/>
          <w:lang w:val="en-US"/>
        </w:rPr>
      </w:pPr>
    </w:p>
    <w:p w14:paraId="3026B59E" w14:textId="77777777" w:rsidR="00C0518C" w:rsidRDefault="00C0518C" w:rsidP="00CC1269">
      <w:pPr>
        <w:widowControl w:val="0"/>
        <w:tabs>
          <w:tab w:val="left" w:pos="564"/>
        </w:tabs>
        <w:ind w:left="360" w:right="317" w:firstLine="851"/>
        <w:jc w:val="center"/>
        <w:rPr>
          <w:b/>
          <w:sz w:val="32"/>
          <w:szCs w:val="32"/>
        </w:rPr>
      </w:pPr>
    </w:p>
    <w:p w14:paraId="58122FE2" w14:textId="77777777" w:rsidR="00C834F3" w:rsidRPr="00C834F3" w:rsidRDefault="00C834F3" w:rsidP="00CC1269">
      <w:pPr>
        <w:widowControl w:val="0"/>
        <w:tabs>
          <w:tab w:val="left" w:pos="564"/>
        </w:tabs>
        <w:ind w:left="360" w:right="317" w:firstLine="851"/>
        <w:jc w:val="center"/>
        <w:rPr>
          <w:b/>
          <w:sz w:val="32"/>
          <w:szCs w:val="32"/>
        </w:rPr>
      </w:pPr>
    </w:p>
    <w:p w14:paraId="4CC3E7DD" w14:textId="77777777" w:rsidR="00CC1269" w:rsidRDefault="00CC1269" w:rsidP="00CC1269"/>
    <w:p w14:paraId="12A2DF4E" w14:textId="77777777" w:rsidR="001E4BE6" w:rsidRDefault="001E4BE6" w:rsidP="005527E0">
      <w:pPr>
        <w:tabs>
          <w:tab w:val="left" w:pos="180"/>
        </w:tabs>
        <w:ind w:firstLine="851"/>
        <w:jc w:val="center"/>
        <w:rPr>
          <w:b/>
          <w:sz w:val="32"/>
          <w:szCs w:val="32"/>
        </w:rPr>
      </w:pPr>
      <w:r w:rsidRPr="00183755">
        <w:rPr>
          <w:b/>
          <w:sz w:val="32"/>
          <w:szCs w:val="32"/>
        </w:rPr>
        <w:lastRenderedPageBreak/>
        <w:t>Практичне заняття 1</w:t>
      </w:r>
    </w:p>
    <w:p w14:paraId="0D5D7AE5" w14:textId="77777777" w:rsidR="004B4F36" w:rsidRPr="00183755" w:rsidRDefault="004B4F36" w:rsidP="005527E0">
      <w:pPr>
        <w:tabs>
          <w:tab w:val="left" w:pos="180"/>
        </w:tabs>
        <w:ind w:firstLine="851"/>
        <w:jc w:val="center"/>
        <w:rPr>
          <w:b/>
          <w:sz w:val="32"/>
          <w:szCs w:val="32"/>
        </w:rPr>
      </w:pPr>
    </w:p>
    <w:p w14:paraId="56406893" w14:textId="77777777" w:rsidR="001E4BE6" w:rsidRPr="00183755" w:rsidRDefault="004077C9" w:rsidP="005527E0">
      <w:pPr>
        <w:tabs>
          <w:tab w:val="left" w:pos="180"/>
        </w:tabs>
        <w:ind w:firstLine="851"/>
        <w:jc w:val="both"/>
        <w:rPr>
          <w:sz w:val="32"/>
          <w:szCs w:val="32"/>
        </w:rPr>
      </w:pPr>
      <w:r w:rsidRPr="00183755">
        <w:rPr>
          <w:b/>
          <w:sz w:val="32"/>
          <w:szCs w:val="32"/>
        </w:rPr>
        <w:t>Тема:</w:t>
      </w:r>
      <w:r w:rsidRPr="00183755">
        <w:rPr>
          <w:sz w:val="32"/>
          <w:szCs w:val="32"/>
        </w:rPr>
        <w:t xml:space="preserve"> Технології та інновації в сучасному виноградарстві світу</w:t>
      </w:r>
      <w:r w:rsidR="00060BF6">
        <w:rPr>
          <w:sz w:val="32"/>
          <w:szCs w:val="32"/>
        </w:rPr>
        <w:t>.</w:t>
      </w:r>
    </w:p>
    <w:p w14:paraId="7FF8B0E1" w14:textId="77777777" w:rsidR="00060BF6" w:rsidRDefault="004077C9" w:rsidP="005527E0">
      <w:pPr>
        <w:tabs>
          <w:tab w:val="center" w:pos="4819"/>
          <w:tab w:val="left" w:pos="8775"/>
        </w:tabs>
        <w:ind w:firstLine="851"/>
        <w:jc w:val="both"/>
        <w:rPr>
          <w:b/>
          <w:sz w:val="32"/>
          <w:szCs w:val="32"/>
        </w:rPr>
      </w:pPr>
      <w:r w:rsidRPr="00183755">
        <w:rPr>
          <w:b/>
          <w:sz w:val="32"/>
          <w:szCs w:val="32"/>
        </w:rPr>
        <w:t xml:space="preserve">Питання для обговорення: </w:t>
      </w:r>
    </w:p>
    <w:p w14:paraId="02A6B402" w14:textId="77777777" w:rsidR="004077C9" w:rsidRPr="00183755" w:rsidRDefault="004077C9" w:rsidP="005527E0">
      <w:pPr>
        <w:tabs>
          <w:tab w:val="center" w:pos="4819"/>
          <w:tab w:val="left" w:pos="8775"/>
        </w:tabs>
        <w:ind w:firstLine="851"/>
        <w:jc w:val="both"/>
        <w:rPr>
          <w:sz w:val="32"/>
          <w:szCs w:val="32"/>
        </w:rPr>
      </w:pPr>
      <w:r w:rsidRPr="00183755">
        <w:rPr>
          <w:sz w:val="32"/>
          <w:szCs w:val="32"/>
        </w:rPr>
        <w:t>1. Розвиток виноградарства сучасного с</w:t>
      </w:r>
      <w:r w:rsidR="001F43D3" w:rsidRPr="00183755">
        <w:rPr>
          <w:sz w:val="32"/>
          <w:szCs w:val="32"/>
        </w:rPr>
        <w:t>в</w:t>
      </w:r>
      <w:r w:rsidRPr="00183755">
        <w:rPr>
          <w:sz w:val="32"/>
          <w:szCs w:val="32"/>
        </w:rPr>
        <w:t>іту.</w:t>
      </w:r>
    </w:p>
    <w:p w14:paraId="50546567" w14:textId="77777777" w:rsidR="004077C9" w:rsidRPr="00183755" w:rsidRDefault="004077C9" w:rsidP="005527E0">
      <w:pPr>
        <w:tabs>
          <w:tab w:val="center" w:pos="4819"/>
          <w:tab w:val="left" w:pos="8775"/>
        </w:tabs>
        <w:ind w:firstLine="851"/>
        <w:jc w:val="both"/>
        <w:rPr>
          <w:sz w:val="32"/>
          <w:szCs w:val="32"/>
        </w:rPr>
      </w:pPr>
      <w:r w:rsidRPr="00183755">
        <w:rPr>
          <w:sz w:val="32"/>
          <w:szCs w:val="32"/>
        </w:rPr>
        <w:t>2. Виноградарство Європи</w:t>
      </w:r>
      <w:r w:rsidR="00360EBE" w:rsidRPr="00183755">
        <w:rPr>
          <w:sz w:val="32"/>
          <w:szCs w:val="32"/>
        </w:rPr>
        <w:t xml:space="preserve"> та Африки.</w:t>
      </w:r>
    </w:p>
    <w:p w14:paraId="50C2EE7F" w14:textId="77777777" w:rsidR="004077C9" w:rsidRPr="00183755" w:rsidRDefault="004077C9" w:rsidP="005527E0">
      <w:pPr>
        <w:tabs>
          <w:tab w:val="center" w:pos="4819"/>
          <w:tab w:val="left" w:pos="8775"/>
        </w:tabs>
        <w:ind w:firstLine="851"/>
        <w:jc w:val="both"/>
        <w:rPr>
          <w:sz w:val="32"/>
          <w:szCs w:val="32"/>
        </w:rPr>
      </w:pPr>
      <w:r w:rsidRPr="00183755">
        <w:rPr>
          <w:sz w:val="32"/>
          <w:szCs w:val="32"/>
        </w:rPr>
        <w:t xml:space="preserve">3. Сучасні технології у виноградарстві </w:t>
      </w:r>
      <w:r w:rsidR="00360EBE" w:rsidRPr="00183755">
        <w:rPr>
          <w:sz w:val="32"/>
          <w:szCs w:val="32"/>
        </w:rPr>
        <w:t>Американського континен</w:t>
      </w:r>
      <w:r w:rsidRPr="00183755">
        <w:rPr>
          <w:sz w:val="32"/>
          <w:szCs w:val="32"/>
        </w:rPr>
        <w:t>ту та Азії.</w:t>
      </w:r>
    </w:p>
    <w:p w14:paraId="614452F4" w14:textId="77777777" w:rsidR="004077C9" w:rsidRPr="00183755" w:rsidRDefault="004077C9" w:rsidP="005527E0">
      <w:pPr>
        <w:tabs>
          <w:tab w:val="center" w:pos="4819"/>
          <w:tab w:val="left" w:pos="8775"/>
        </w:tabs>
        <w:ind w:firstLine="851"/>
        <w:jc w:val="both"/>
        <w:rPr>
          <w:sz w:val="32"/>
          <w:szCs w:val="32"/>
        </w:rPr>
      </w:pPr>
      <w:r w:rsidRPr="00183755">
        <w:rPr>
          <w:sz w:val="32"/>
          <w:szCs w:val="32"/>
        </w:rPr>
        <w:t xml:space="preserve">4. </w:t>
      </w:r>
      <w:r w:rsidR="00360EBE" w:rsidRPr="00183755">
        <w:rPr>
          <w:sz w:val="32"/>
          <w:szCs w:val="32"/>
        </w:rPr>
        <w:t>Розвиток виноградарства України.</w:t>
      </w:r>
    </w:p>
    <w:p w14:paraId="152F4C29" w14:textId="77777777" w:rsidR="004077C9" w:rsidRPr="00183755" w:rsidRDefault="004077C9" w:rsidP="005527E0">
      <w:pPr>
        <w:pStyle w:val="11"/>
        <w:spacing w:after="0" w:line="240" w:lineRule="auto"/>
        <w:ind w:firstLine="851"/>
        <w:jc w:val="both"/>
        <w:rPr>
          <w:rFonts w:ascii="Times New Roman" w:hAnsi="Times New Roman"/>
          <w:sz w:val="32"/>
          <w:szCs w:val="32"/>
          <w:lang w:val="uk-UA"/>
        </w:rPr>
      </w:pPr>
    </w:p>
    <w:p w14:paraId="52897B7D" w14:textId="77777777" w:rsidR="00406A36" w:rsidRPr="00183755" w:rsidRDefault="00406A36" w:rsidP="005527E0">
      <w:pPr>
        <w:ind w:firstLine="851"/>
        <w:jc w:val="both"/>
        <w:rPr>
          <w:sz w:val="32"/>
          <w:szCs w:val="32"/>
        </w:rPr>
      </w:pPr>
      <w:r w:rsidRPr="00183755">
        <w:rPr>
          <w:sz w:val="32"/>
          <w:szCs w:val="32"/>
        </w:rPr>
        <w:t>На сьогодні світове виробництво винограду сконцентроване на площах ~ 10200 тис. га, при цьому в Європі налічують ~ 71</w:t>
      </w:r>
      <w:r w:rsidR="00060BF6">
        <w:rPr>
          <w:sz w:val="32"/>
          <w:szCs w:val="32"/>
        </w:rPr>
        <w:t xml:space="preserve"> </w:t>
      </w:r>
      <w:r w:rsidRPr="00183755">
        <w:rPr>
          <w:sz w:val="32"/>
          <w:szCs w:val="32"/>
        </w:rPr>
        <w:t>% від загальної площі під виноградниками, в Азії ~ 14,4%, Америці ~ 9,6</w:t>
      </w:r>
      <w:r w:rsidR="00060BF6">
        <w:rPr>
          <w:sz w:val="32"/>
          <w:szCs w:val="32"/>
        </w:rPr>
        <w:t xml:space="preserve"> </w:t>
      </w:r>
      <w:r w:rsidRPr="00183755">
        <w:rPr>
          <w:sz w:val="32"/>
          <w:szCs w:val="32"/>
        </w:rPr>
        <w:t>%, Африці ~ 4</w:t>
      </w:r>
      <w:r w:rsidR="00060BF6">
        <w:rPr>
          <w:sz w:val="32"/>
          <w:szCs w:val="32"/>
        </w:rPr>
        <w:t xml:space="preserve"> </w:t>
      </w:r>
      <w:r w:rsidRPr="00183755">
        <w:rPr>
          <w:sz w:val="32"/>
          <w:szCs w:val="32"/>
        </w:rPr>
        <w:t>% і Австралії та Океанії ~ 1</w:t>
      </w:r>
      <w:r w:rsidR="00060BF6">
        <w:rPr>
          <w:sz w:val="32"/>
          <w:szCs w:val="32"/>
        </w:rPr>
        <w:t xml:space="preserve"> </w:t>
      </w:r>
      <w:r w:rsidRPr="00183755">
        <w:rPr>
          <w:sz w:val="32"/>
          <w:szCs w:val="32"/>
        </w:rPr>
        <w:t>%. Є тенденція до скорочення площ, за рахунок інтенсифікації виробництва. Приблизно такий же розподіл виробництва валової продукції винограду всіх напрямків використання, однак Європа виробляє ~ 69,3</w:t>
      </w:r>
      <w:r w:rsidR="00060BF6">
        <w:rPr>
          <w:sz w:val="32"/>
          <w:szCs w:val="32"/>
        </w:rPr>
        <w:t xml:space="preserve"> </w:t>
      </w:r>
      <w:r w:rsidRPr="00183755">
        <w:rPr>
          <w:sz w:val="32"/>
          <w:szCs w:val="32"/>
        </w:rPr>
        <w:t>%, Америка ~ 15,4</w:t>
      </w:r>
      <w:r w:rsidR="00060BF6">
        <w:rPr>
          <w:sz w:val="32"/>
          <w:szCs w:val="32"/>
        </w:rPr>
        <w:t xml:space="preserve"> </w:t>
      </w:r>
      <w:r w:rsidRPr="00183755">
        <w:rPr>
          <w:sz w:val="32"/>
          <w:szCs w:val="32"/>
        </w:rPr>
        <w:t>%, Азія ~10,3</w:t>
      </w:r>
      <w:r w:rsidR="00060BF6">
        <w:rPr>
          <w:sz w:val="32"/>
          <w:szCs w:val="32"/>
        </w:rPr>
        <w:t xml:space="preserve"> </w:t>
      </w:r>
      <w:r w:rsidRPr="00183755">
        <w:rPr>
          <w:sz w:val="32"/>
          <w:szCs w:val="32"/>
        </w:rPr>
        <w:t>%, Африка ~ 3,6</w:t>
      </w:r>
      <w:r w:rsidR="00060BF6">
        <w:rPr>
          <w:sz w:val="32"/>
          <w:szCs w:val="32"/>
        </w:rPr>
        <w:t xml:space="preserve"> </w:t>
      </w:r>
      <w:r w:rsidRPr="00183755">
        <w:rPr>
          <w:sz w:val="32"/>
          <w:szCs w:val="32"/>
        </w:rPr>
        <w:t>% і Австралія і Океанія ~ 1,4</w:t>
      </w:r>
      <w:r w:rsidR="00060BF6">
        <w:rPr>
          <w:sz w:val="32"/>
          <w:szCs w:val="32"/>
        </w:rPr>
        <w:t xml:space="preserve"> </w:t>
      </w:r>
      <w:r w:rsidRPr="00183755">
        <w:rPr>
          <w:sz w:val="32"/>
          <w:szCs w:val="32"/>
        </w:rPr>
        <w:t xml:space="preserve">% світового виробництва винограду. Звичайно по роках ці цифри мають незначне коливання. </w:t>
      </w:r>
    </w:p>
    <w:p w14:paraId="7F5345E5" w14:textId="77777777" w:rsidR="00406A36" w:rsidRPr="00D01692" w:rsidRDefault="00406A36" w:rsidP="00060BF6">
      <w:pPr>
        <w:pStyle w:val="11"/>
        <w:spacing w:after="0" w:line="240" w:lineRule="auto"/>
        <w:ind w:left="0" w:firstLine="851"/>
        <w:jc w:val="both"/>
        <w:rPr>
          <w:sz w:val="32"/>
          <w:szCs w:val="32"/>
          <w:lang w:val="uk-UA"/>
        </w:rPr>
      </w:pPr>
      <w:r w:rsidRPr="00183755">
        <w:rPr>
          <w:rFonts w:ascii="Times New Roman" w:hAnsi="Times New Roman"/>
          <w:b/>
          <w:sz w:val="32"/>
          <w:szCs w:val="32"/>
        </w:rPr>
        <w:t xml:space="preserve">Виноградарство </w:t>
      </w:r>
      <w:r w:rsidRPr="00CC1269">
        <w:rPr>
          <w:rFonts w:ascii="Times New Roman" w:hAnsi="Times New Roman"/>
          <w:b/>
          <w:sz w:val="32"/>
          <w:szCs w:val="32"/>
          <w:lang w:val="uk-UA"/>
        </w:rPr>
        <w:t xml:space="preserve">Європи та Африки. </w:t>
      </w:r>
      <w:r w:rsidRPr="00CC1269">
        <w:rPr>
          <w:rFonts w:ascii="Times New Roman" w:hAnsi="Times New Roman"/>
          <w:sz w:val="32"/>
          <w:szCs w:val="32"/>
          <w:lang w:val="uk-UA"/>
        </w:rPr>
        <w:t>В Європі виробляється приблизно 79</w:t>
      </w:r>
      <w:r w:rsidR="00060BF6">
        <w:rPr>
          <w:rFonts w:ascii="Times New Roman" w:hAnsi="Times New Roman"/>
          <w:sz w:val="32"/>
          <w:szCs w:val="32"/>
          <w:lang w:val="uk-UA"/>
        </w:rPr>
        <w:t xml:space="preserve"> </w:t>
      </w:r>
      <w:r w:rsidRPr="00CC1269">
        <w:rPr>
          <w:rFonts w:ascii="Times New Roman" w:hAnsi="Times New Roman"/>
          <w:sz w:val="32"/>
          <w:szCs w:val="32"/>
          <w:lang w:val="uk-UA"/>
        </w:rPr>
        <w:t xml:space="preserve">% світового виробництва вина. </w:t>
      </w:r>
      <w:r w:rsidR="00060BF6" w:rsidRPr="00D01692">
        <w:rPr>
          <w:rFonts w:ascii="Times New Roman" w:hAnsi="Times New Roman"/>
          <w:sz w:val="32"/>
          <w:szCs w:val="32"/>
          <w:lang w:val="uk-UA"/>
        </w:rPr>
        <w:t>Д</w:t>
      </w:r>
      <w:r w:rsidRPr="00D01692">
        <w:rPr>
          <w:rFonts w:ascii="Times New Roman" w:hAnsi="Times New Roman"/>
          <w:sz w:val="32"/>
          <w:szCs w:val="32"/>
          <w:lang w:val="uk-UA"/>
        </w:rPr>
        <w:t>омінують господарства з високим рівнем механізації. Поряд з великими господарствами більшу частину виноградників утримують невеликі</w:t>
      </w:r>
      <w:r w:rsidR="00060BF6" w:rsidRPr="00D01692">
        <w:rPr>
          <w:rFonts w:ascii="Times New Roman" w:hAnsi="Times New Roman"/>
          <w:sz w:val="32"/>
          <w:szCs w:val="32"/>
          <w:lang w:val="uk-UA"/>
        </w:rPr>
        <w:t xml:space="preserve"> приватні господарства. У</w:t>
      </w:r>
      <w:r w:rsidRPr="00D01692">
        <w:rPr>
          <w:rFonts w:ascii="Times New Roman" w:hAnsi="Times New Roman"/>
          <w:sz w:val="32"/>
          <w:szCs w:val="32"/>
          <w:lang w:val="uk-UA"/>
        </w:rPr>
        <w:t xml:space="preserve"> Німеччині існують кооперативні господарства</w:t>
      </w:r>
      <w:r w:rsidR="00060BF6" w:rsidRPr="00D01692">
        <w:rPr>
          <w:rFonts w:ascii="Times New Roman" w:hAnsi="Times New Roman"/>
          <w:sz w:val="32"/>
          <w:szCs w:val="32"/>
          <w:lang w:val="uk-UA"/>
        </w:rPr>
        <w:t>.</w:t>
      </w:r>
      <w:r w:rsidRPr="00D01692">
        <w:rPr>
          <w:rFonts w:ascii="Times New Roman" w:hAnsi="Times New Roman"/>
          <w:sz w:val="32"/>
          <w:szCs w:val="32"/>
          <w:lang w:val="uk-UA"/>
        </w:rPr>
        <w:t xml:space="preserve"> На європейському континенті три європейські країни (Італія, Франція, Іспанія) виробляють більшу половину вина. Найбільше сушеного винограду виробляють Греція, Іспанія та Італія.</w:t>
      </w:r>
      <w:r w:rsidRPr="00D01692">
        <w:rPr>
          <w:sz w:val="32"/>
          <w:szCs w:val="32"/>
          <w:lang w:val="uk-UA"/>
        </w:rPr>
        <w:t xml:space="preserve"> </w:t>
      </w:r>
    </w:p>
    <w:p w14:paraId="38AD5A14" w14:textId="77777777" w:rsidR="00406A36" w:rsidRPr="00183755" w:rsidRDefault="00406A36" w:rsidP="005527E0">
      <w:pPr>
        <w:ind w:firstLine="851"/>
        <w:jc w:val="both"/>
        <w:rPr>
          <w:sz w:val="32"/>
          <w:szCs w:val="32"/>
        </w:rPr>
      </w:pPr>
      <w:r w:rsidRPr="00D01692">
        <w:rPr>
          <w:sz w:val="32"/>
          <w:szCs w:val="32"/>
        </w:rPr>
        <w:t>Споживання вина на душу населення 70-</w:t>
      </w:r>
      <w:smartTag w:uri="urn:schemas-microsoft-com:office:smarttags" w:element="metricconverter">
        <w:smartTagPr>
          <w:attr w:name="ProductID" w:val="90 л"/>
        </w:smartTagPr>
        <w:r w:rsidRPr="00D01692">
          <w:rPr>
            <w:sz w:val="32"/>
            <w:szCs w:val="32"/>
          </w:rPr>
          <w:t>90 л</w:t>
        </w:r>
      </w:smartTag>
      <w:r w:rsidRPr="00D01692">
        <w:rPr>
          <w:sz w:val="32"/>
          <w:szCs w:val="32"/>
        </w:rPr>
        <w:t xml:space="preserve"> на</w:t>
      </w:r>
      <w:r w:rsidRPr="00183755">
        <w:rPr>
          <w:sz w:val="32"/>
          <w:szCs w:val="32"/>
        </w:rPr>
        <w:t xml:space="preserve"> людину припадає на Італію, Францію</w:t>
      </w:r>
      <w:r w:rsidR="00060BF6">
        <w:rPr>
          <w:sz w:val="32"/>
          <w:szCs w:val="32"/>
        </w:rPr>
        <w:t>,</w:t>
      </w:r>
      <w:r w:rsidRPr="00183755">
        <w:rPr>
          <w:sz w:val="32"/>
          <w:szCs w:val="32"/>
        </w:rPr>
        <w:t xml:space="preserve"> Іспанію та Португалію; до 50 л</w:t>
      </w:r>
      <w:r w:rsidR="00060BF6">
        <w:rPr>
          <w:sz w:val="32"/>
          <w:szCs w:val="32"/>
        </w:rPr>
        <w:t xml:space="preserve"> –</w:t>
      </w:r>
      <w:r w:rsidRPr="00183755">
        <w:rPr>
          <w:sz w:val="32"/>
          <w:szCs w:val="32"/>
        </w:rPr>
        <w:t xml:space="preserve"> на Австрію, Угорщину, Чехію, Румунію, Швейцарію, Балканські країни; до 10 л</w:t>
      </w:r>
      <w:r w:rsidR="00060BF6">
        <w:rPr>
          <w:sz w:val="32"/>
          <w:szCs w:val="32"/>
        </w:rPr>
        <w:t xml:space="preserve"> – </w:t>
      </w:r>
      <w:r w:rsidRPr="00183755">
        <w:rPr>
          <w:sz w:val="32"/>
          <w:szCs w:val="32"/>
        </w:rPr>
        <w:t>Данія, Ірландія, Скандинавські країни, Польща Великобританія.</w:t>
      </w:r>
    </w:p>
    <w:p w14:paraId="6D657CB7" w14:textId="77777777" w:rsidR="00FE3C7A" w:rsidRPr="00183755" w:rsidRDefault="00406A36" w:rsidP="005527E0">
      <w:pPr>
        <w:ind w:firstLine="851"/>
        <w:jc w:val="both"/>
        <w:rPr>
          <w:sz w:val="32"/>
          <w:szCs w:val="32"/>
        </w:rPr>
      </w:pPr>
      <w:r w:rsidRPr="00183755">
        <w:rPr>
          <w:sz w:val="32"/>
          <w:szCs w:val="32"/>
        </w:rPr>
        <w:t xml:space="preserve">У країнах Африки випуск вина на сьогодні </w:t>
      </w:r>
      <w:r w:rsidR="00060BF6">
        <w:rPr>
          <w:sz w:val="32"/>
          <w:szCs w:val="32"/>
        </w:rPr>
        <w:t>становить</w:t>
      </w:r>
      <w:r w:rsidRPr="00183755">
        <w:rPr>
          <w:sz w:val="32"/>
          <w:szCs w:val="32"/>
        </w:rPr>
        <w:t xml:space="preserve"> ~ 4</w:t>
      </w:r>
      <w:r w:rsidR="00060BF6">
        <w:rPr>
          <w:sz w:val="32"/>
          <w:szCs w:val="32"/>
        </w:rPr>
        <w:t xml:space="preserve"> </w:t>
      </w:r>
      <w:r w:rsidRPr="00183755">
        <w:rPr>
          <w:sz w:val="32"/>
          <w:szCs w:val="32"/>
        </w:rPr>
        <w:t>% від його світового виробництва</w:t>
      </w:r>
      <w:r w:rsidR="007264D7" w:rsidRPr="00183755">
        <w:rPr>
          <w:sz w:val="32"/>
          <w:szCs w:val="32"/>
        </w:rPr>
        <w:t xml:space="preserve">. </w:t>
      </w:r>
      <w:r w:rsidR="00060BF6">
        <w:rPr>
          <w:sz w:val="32"/>
          <w:szCs w:val="32"/>
        </w:rPr>
        <w:t>Сьогодні</w:t>
      </w:r>
      <w:r w:rsidRPr="00183755">
        <w:rPr>
          <w:sz w:val="32"/>
          <w:szCs w:val="32"/>
        </w:rPr>
        <w:t xml:space="preserve"> на півночі африканського континенту основними виробниками винограду є Єгипет, Алжир, Лівія і Марокко. Вирощують в основному столові сорти винограду </w:t>
      </w:r>
      <w:r w:rsidRPr="00183755">
        <w:rPr>
          <w:sz w:val="32"/>
          <w:szCs w:val="32"/>
        </w:rPr>
        <w:lastRenderedPageBreak/>
        <w:t>для власного споживання, а також для сушіння. Виноробство також існує, але в основному на експорт.</w:t>
      </w:r>
      <w:r w:rsidR="007264D7" w:rsidRPr="00183755">
        <w:rPr>
          <w:sz w:val="32"/>
          <w:szCs w:val="32"/>
        </w:rPr>
        <w:t xml:space="preserve"> Ч</w:t>
      </w:r>
      <w:r w:rsidR="00FE3C7A" w:rsidRPr="00183755">
        <w:rPr>
          <w:sz w:val="32"/>
          <w:szCs w:val="32"/>
        </w:rPr>
        <w:t>ерез специфічні кліматичні умови</w:t>
      </w:r>
      <w:r w:rsidR="007264D7" w:rsidRPr="00183755">
        <w:rPr>
          <w:sz w:val="32"/>
          <w:szCs w:val="32"/>
        </w:rPr>
        <w:t xml:space="preserve"> Північної Африки</w:t>
      </w:r>
      <w:r w:rsidR="00FE3C7A" w:rsidRPr="00183755">
        <w:rPr>
          <w:sz w:val="32"/>
          <w:szCs w:val="32"/>
        </w:rPr>
        <w:t xml:space="preserve">, </w:t>
      </w:r>
      <w:r w:rsidR="007264D7" w:rsidRPr="00183755">
        <w:rPr>
          <w:sz w:val="32"/>
          <w:szCs w:val="32"/>
        </w:rPr>
        <w:t xml:space="preserve">в цих країнах </w:t>
      </w:r>
      <w:r w:rsidR="00FE3C7A" w:rsidRPr="00183755">
        <w:rPr>
          <w:sz w:val="32"/>
          <w:szCs w:val="32"/>
        </w:rPr>
        <w:t>виготовля</w:t>
      </w:r>
      <w:r w:rsidR="007264D7" w:rsidRPr="00183755">
        <w:rPr>
          <w:sz w:val="32"/>
          <w:szCs w:val="32"/>
        </w:rPr>
        <w:t>ють</w:t>
      </w:r>
      <w:r w:rsidR="00FE3C7A" w:rsidRPr="00183755">
        <w:rPr>
          <w:sz w:val="32"/>
          <w:szCs w:val="32"/>
        </w:rPr>
        <w:t xml:space="preserve"> </w:t>
      </w:r>
      <w:r w:rsidR="007264D7" w:rsidRPr="00183755">
        <w:rPr>
          <w:sz w:val="32"/>
          <w:szCs w:val="32"/>
        </w:rPr>
        <w:t>солодкі</w:t>
      </w:r>
      <w:r w:rsidR="00FE3C7A" w:rsidRPr="00183755">
        <w:rPr>
          <w:sz w:val="32"/>
          <w:szCs w:val="32"/>
        </w:rPr>
        <w:t xml:space="preserve"> </w:t>
      </w:r>
      <w:r w:rsidR="007264D7" w:rsidRPr="00183755">
        <w:rPr>
          <w:sz w:val="32"/>
          <w:szCs w:val="32"/>
        </w:rPr>
        <w:t xml:space="preserve">типу </w:t>
      </w:r>
      <w:r w:rsidR="00FE3C7A" w:rsidRPr="00183755">
        <w:rPr>
          <w:sz w:val="32"/>
          <w:szCs w:val="32"/>
        </w:rPr>
        <w:t>лікерного вина, які мають великий попит на ринку Європи й інших континентів.</w:t>
      </w:r>
      <w:r w:rsidR="000F2D98" w:rsidRPr="00183755">
        <w:rPr>
          <w:sz w:val="32"/>
          <w:szCs w:val="32"/>
        </w:rPr>
        <w:t xml:space="preserve"> </w:t>
      </w:r>
      <w:r w:rsidR="00FE3C7A" w:rsidRPr="00183755">
        <w:rPr>
          <w:sz w:val="32"/>
          <w:szCs w:val="32"/>
        </w:rPr>
        <w:t>Вина також реалізують на внутрішньому ринку для кулінарних потреб. Ром і бренді йдуть на експорт.</w:t>
      </w:r>
    </w:p>
    <w:p w14:paraId="696E754F" w14:textId="77777777" w:rsidR="00FE3C7A" w:rsidRPr="00183755" w:rsidRDefault="00FE3C7A" w:rsidP="005527E0">
      <w:pPr>
        <w:ind w:firstLine="851"/>
        <w:jc w:val="both"/>
        <w:rPr>
          <w:sz w:val="32"/>
          <w:szCs w:val="32"/>
        </w:rPr>
      </w:pPr>
      <w:r w:rsidRPr="00183755">
        <w:rPr>
          <w:sz w:val="32"/>
          <w:szCs w:val="32"/>
        </w:rPr>
        <w:t xml:space="preserve">Виділяється за потужністю виноградарство Південної Африки. </w:t>
      </w:r>
      <w:r w:rsidR="000F2D98" w:rsidRPr="00183755">
        <w:rPr>
          <w:sz w:val="32"/>
          <w:szCs w:val="32"/>
        </w:rPr>
        <w:t>За</w:t>
      </w:r>
      <w:r w:rsidR="00060BF6">
        <w:rPr>
          <w:sz w:val="32"/>
          <w:szCs w:val="32"/>
        </w:rPr>
        <w:t xml:space="preserve"> виробництвом вина ПАР входить у</w:t>
      </w:r>
      <w:r w:rsidR="000F2D98" w:rsidRPr="00183755">
        <w:rPr>
          <w:sz w:val="32"/>
          <w:szCs w:val="32"/>
        </w:rPr>
        <w:t xml:space="preserve"> десятку лідерів. </w:t>
      </w:r>
      <w:r w:rsidRPr="00183755">
        <w:rPr>
          <w:sz w:val="32"/>
          <w:szCs w:val="32"/>
        </w:rPr>
        <w:t>Найпрестижніші і відомі у світі південноафриканс</w:t>
      </w:r>
      <w:r w:rsidR="000F2D98" w:rsidRPr="00183755">
        <w:rPr>
          <w:sz w:val="32"/>
          <w:szCs w:val="32"/>
        </w:rPr>
        <w:t xml:space="preserve">ькі вина виробляються на сході, біля </w:t>
      </w:r>
      <w:r w:rsidRPr="00183755">
        <w:rPr>
          <w:sz w:val="32"/>
          <w:szCs w:val="32"/>
        </w:rPr>
        <w:t xml:space="preserve"> Кейптаун</w:t>
      </w:r>
      <w:r w:rsidR="000F2D98" w:rsidRPr="00183755">
        <w:rPr>
          <w:sz w:val="32"/>
          <w:szCs w:val="32"/>
        </w:rPr>
        <w:t>а. Виноградники</w:t>
      </w:r>
      <w:r w:rsidR="000F2D98" w:rsidRPr="00183755">
        <w:rPr>
          <w:sz w:val="32"/>
          <w:szCs w:val="32"/>
          <w:lang w:val="en-US"/>
        </w:rPr>
        <w:t xml:space="preserve"> </w:t>
      </w:r>
      <w:r w:rsidR="000F2D98" w:rsidRPr="00183755">
        <w:rPr>
          <w:sz w:val="32"/>
          <w:szCs w:val="32"/>
        </w:rPr>
        <w:t xml:space="preserve">на шпалерах сучасних конструкцій, зрошуванні. Технічні </w:t>
      </w:r>
      <w:r w:rsidRPr="00183755">
        <w:rPr>
          <w:sz w:val="32"/>
          <w:szCs w:val="32"/>
        </w:rPr>
        <w:t>сорти займають</w:t>
      </w:r>
      <w:r w:rsidR="000F2D98" w:rsidRPr="00183755">
        <w:rPr>
          <w:sz w:val="32"/>
          <w:szCs w:val="32"/>
        </w:rPr>
        <w:t xml:space="preserve"> </w:t>
      </w:r>
      <w:r w:rsidR="000F2D98" w:rsidRPr="00183755">
        <w:rPr>
          <w:sz w:val="32"/>
          <w:szCs w:val="32"/>
          <w:lang w:val="en-US"/>
        </w:rPr>
        <w:t>~</w:t>
      </w:r>
      <w:r w:rsidRPr="00183755">
        <w:rPr>
          <w:sz w:val="32"/>
          <w:szCs w:val="32"/>
        </w:rPr>
        <w:t xml:space="preserve"> 88</w:t>
      </w:r>
      <w:r w:rsidR="00060BF6">
        <w:rPr>
          <w:sz w:val="32"/>
          <w:szCs w:val="32"/>
        </w:rPr>
        <w:t xml:space="preserve"> </w:t>
      </w:r>
      <w:r w:rsidRPr="00183755">
        <w:rPr>
          <w:sz w:val="32"/>
          <w:szCs w:val="32"/>
        </w:rPr>
        <w:t xml:space="preserve">% площ виноградних насаджень, столові </w:t>
      </w:r>
      <w:r w:rsidR="000F2D98" w:rsidRPr="00183755">
        <w:rPr>
          <w:sz w:val="32"/>
          <w:szCs w:val="32"/>
          <w:lang w:val="en-US"/>
        </w:rPr>
        <w:t>~</w:t>
      </w:r>
      <w:r w:rsidRPr="00183755">
        <w:rPr>
          <w:sz w:val="32"/>
          <w:szCs w:val="32"/>
        </w:rPr>
        <w:t xml:space="preserve"> 6</w:t>
      </w:r>
      <w:r w:rsidR="00060BF6">
        <w:rPr>
          <w:sz w:val="32"/>
          <w:szCs w:val="32"/>
        </w:rPr>
        <w:t xml:space="preserve"> </w:t>
      </w:r>
      <w:r w:rsidRPr="00183755">
        <w:rPr>
          <w:sz w:val="32"/>
          <w:szCs w:val="32"/>
        </w:rPr>
        <w:t xml:space="preserve">%, сорти для сушіння </w:t>
      </w:r>
      <w:r w:rsidR="000F2D98" w:rsidRPr="00183755">
        <w:rPr>
          <w:sz w:val="32"/>
          <w:szCs w:val="32"/>
          <w:lang w:val="en-US"/>
        </w:rPr>
        <w:t>~</w:t>
      </w:r>
      <w:r w:rsidRPr="00183755">
        <w:rPr>
          <w:sz w:val="32"/>
          <w:szCs w:val="32"/>
        </w:rPr>
        <w:t xml:space="preserve"> 6</w:t>
      </w:r>
      <w:r w:rsidR="00060BF6">
        <w:rPr>
          <w:sz w:val="32"/>
          <w:szCs w:val="32"/>
        </w:rPr>
        <w:t xml:space="preserve"> </w:t>
      </w:r>
      <w:r w:rsidRPr="00183755">
        <w:rPr>
          <w:sz w:val="32"/>
          <w:szCs w:val="32"/>
        </w:rPr>
        <w:t>%. Виноград переробляють кооперативи (84</w:t>
      </w:r>
      <w:r w:rsidR="00060BF6">
        <w:rPr>
          <w:sz w:val="32"/>
          <w:szCs w:val="32"/>
        </w:rPr>
        <w:t xml:space="preserve"> </w:t>
      </w:r>
      <w:r w:rsidRPr="00183755">
        <w:rPr>
          <w:sz w:val="32"/>
          <w:szCs w:val="32"/>
        </w:rPr>
        <w:t>%), приватні власники (12</w:t>
      </w:r>
      <w:r w:rsidR="00060BF6">
        <w:rPr>
          <w:sz w:val="32"/>
          <w:szCs w:val="32"/>
        </w:rPr>
        <w:t xml:space="preserve"> </w:t>
      </w:r>
      <w:r w:rsidRPr="00183755">
        <w:rPr>
          <w:sz w:val="32"/>
          <w:szCs w:val="32"/>
        </w:rPr>
        <w:t>%) і Національна комерційна компанія (4</w:t>
      </w:r>
      <w:r w:rsidR="00060BF6">
        <w:rPr>
          <w:sz w:val="32"/>
          <w:szCs w:val="32"/>
        </w:rPr>
        <w:t xml:space="preserve"> </w:t>
      </w:r>
      <w:r w:rsidRPr="00183755">
        <w:rPr>
          <w:sz w:val="32"/>
          <w:szCs w:val="32"/>
        </w:rPr>
        <w:t xml:space="preserve">%). </w:t>
      </w:r>
    </w:p>
    <w:p w14:paraId="4D974937" w14:textId="77777777" w:rsidR="006C4989" w:rsidRPr="00183755" w:rsidRDefault="006C4989" w:rsidP="005527E0">
      <w:pPr>
        <w:ind w:firstLine="851"/>
        <w:jc w:val="both"/>
        <w:rPr>
          <w:sz w:val="32"/>
          <w:szCs w:val="32"/>
        </w:rPr>
      </w:pPr>
      <w:r w:rsidRPr="00183755">
        <w:rPr>
          <w:b/>
          <w:sz w:val="32"/>
          <w:szCs w:val="32"/>
        </w:rPr>
        <w:t xml:space="preserve">Виноградарство Американського континенту. </w:t>
      </w:r>
      <w:r w:rsidRPr="00183755">
        <w:rPr>
          <w:sz w:val="32"/>
          <w:szCs w:val="32"/>
        </w:rPr>
        <w:t xml:space="preserve">Перші виноградники на території Американського континенту </w:t>
      </w:r>
      <w:proofErr w:type="spellStart"/>
      <w:r w:rsidRPr="00183755">
        <w:rPr>
          <w:sz w:val="32"/>
          <w:szCs w:val="32"/>
        </w:rPr>
        <w:t>зʼявилися</w:t>
      </w:r>
      <w:proofErr w:type="spellEnd"/>
      <w:r w:rsidRPr="00183755">
        <w:rPr>
          <w:sz w:val="32"/>
          <w:szCs w:val="32"/>
        </w:rPr>
        <w:t xml:space="preserve"> наприкінці XVI століття на півдні на теренах Мексики. Виноград посадили європейські завойовники – іспанці. Пе</w:t>
      </w:r>
      <w:r w:rsidR="00060BF6">
        <w:rPr>
          <w:sz w:val="32"/>
          <w:szCs w:val="32"/>
        </w:rPr>
        <w:t>рший виноградник у</w:t>
      </w:r>
      <w:r w:rsidRPr="00183755">
        <w:rPr>
          <w:sz w:val="32"/>
          <w:szCs w:val="32"/>
        </w:rPr>
        <w:t xml:space="preserve"> Сполучених Штатах Америки (США) був закладений європейськими колоністами наприкінці </w:t>
      </w:r>
      <w:r w:rsidR="00060BF6">
        <w:rPr>
          <w:sz w:val="32"/>
          <w:szCs w:val="32"/>
        </w:rPr>
        <w:t>Х</w:t>
      </w:r>
      <w:r w:rsidR="00060BF6" w:rsidRPr="00183755">
        <w:rPr>
          <w:sz w:val="32"/>
          <w:szCs w:val="32"/>
        </w:rPr>
        <w:t>V</w:t>
      </w:r>
      <w:r w:rsidR="00060BF6">
        <w:rPr>
          <w:sz w:val="32"/>
          <w:szCs w:val="32"/>
        </w:rPr>
        <w:t>ІІ</w:t>
      </w:r>
      <w:r w:rsidRPr="00183755">
        <w:rPr>
          <w:sz w:val="32"/>
          <w:szCs w:val="32"/>
        </w:rPr>
        <w:t xml:space="preserve"> століття, але лише до кінця XVIII століття виноградарство тут отримало інтенсивний розвиток з  ввезенням </w:t>
      </w:r>
      <w:proofErr w:type="spellStart"/>
      <w:r w:rsidRPr="00183755">
        <w:rPr>
          <w:sz w:val="32"/>
          <w:szCs w:val="32"/>
        </w:rPr>
        <w:t>Агостоном</w:t>
      </w:r>
      <w:proofErr w:type="spellEnd"/>
      <w:r w:rsidRPr="00183755">
        <w:rPr>
          <w:sz w:val="32"/>
          <w:szCs w:val="32"/>
        </w:rPr>
        <w:t xml:space="preserve"> </w:t>
      </w:r>
      <w:proofErr w:type="spellStart"/>
      <w:r w:rsidRPr="00183755">
        <w:rPr>
          <w:sz w:val="32"/>
          <w:szCs w:val="32"/>
        </w:rPr>
        <w:t>Харашті</w:t>
      </w:r>
      <w:proofErr w:type="spellEnd"/>
      <w:r w:rsidRPr="00183755">
        <w:rPr>
          <w:sz w:val="32"/>
          <w:szCs w:val="32"/>
        </w:rPr>
        <w:t xml:space="preserve"> з Франції та з Угорщини майже 100 тисяч саджанці</w:t>
      </w:r>
      <w:r w:rsidR="00060BF6">
        <w:rPr>
          <w:sz w:val="32"/>
          <w:szCs w:val="32"/>
        </w:rPr>
        <w:t>в винограду європейських сортів</w:t>
      </w:r>
      <w:r w:rsidRPr="00183755">
        <w:rPr>
          <w:sz w:val="32"/>
          <w:szCs w:val="32"/>
        </w:rPr>
        <w:t xml:space="preserve">. В </w:t>
      </w:r>
      <w:r w:rsidR="00060BF6">
        <w:rPr>
          <w:sz w:val="32"/>
          <w:szCs w:val="32"/>
        </w:rPr>
        <w:t>XIX столітті з місцевих сортів у</w:t>
      </w:r>
      <w:r w:rsidRPr="00183755">
        <w:rPr>
          <w:sz w:val="32"/>
          <w:szCs w:val="32"/>
        </w:rPr>
        <w:t xml:space="preserve"> східній частині США вирощували місцеві сорти-гібриди </w:t>
      </w:r>
      <w:proofErr w:type="spellStart"/>
      <w:r w:rsidRPr="00183755">
        <w:rPr>
          <w:sz w:val="32"/>
          <w:szCs w:val="32"/>
        </w:rPr>
        <w:t>Катавба</w:t>
      </w:r>
      <w:proofErr w:type="spellEnd"/>
      <w:r w:rsidRPr="00183755">
        <w:rPr>
          <w:sz w:val="32"/>
          <w:szCs w:val="32"/>
        </w:rPr>
        <w:t xml:space="preserve"> і Конкорд. </w:t>
      </w:r>
    </w:p>
    <w:p w14:paraId="3FE0A3F0" w14:textId="77777777" w:rsidR="006C4989" w:rsidRPr="00183755" w:rsidRDefault="006C4989" w:rsidP="005527E0">
      <w:pPr>
        <w:ind w:firstLine="851"/>
        <w:jc w:val="both"/>
        <w:rPr>
          <w:sz w:val="32"/>
          <w:szCs w:val="32"/>
        </w:rPr>
      </w:pPr>
      <w:r w:rsidRPr="00183755">
        <w:rPr>
          <w:sz w:val="32"/>
          <w:szCs w:val="32"/>
        </w:rPr>
        <w:t xml:space="preserve">Виноградарство у </w:t>
      </w:r>
      <w:r w:rsidRPr="00183755">
        <w:rPr>
          <w:b/>
          <w:sz w:val="32"/>
          <w:szCs w:val="32"/>
        </w:rPr>
        <w:t>США</w:t>
      </w:r>
      <w:r w:rsidRPr="00183755">
        <w:rPr>
          <w:sz w:val="32"/>
          <w:szCs w:val="32"/>
        </w:rPr>
        <w:t xml:space="preserve"> є важливою і дохідної галуззю господарства. Загальна площа під культурою винограду становить близько 235 тис. га, з них </w:t>
      </w:r>
      <w:r w:rsidR="00060BF6">
        <w:rPr>
          <w:sz w:val="32"/>
          <w:szCs w:val="32"/>
        </w:rPr>
        <w:t>понад</w:t>
      </w:r>
      <w:r w:rsidRPr="00183755">
        <w:rPr>
          <w:sz w:val="32"/>
          <w:szCs w:val="32"/>
        </w:rPr>
        <w:t xml:space="preserve"> 180 тис. га припадає на частку Каліфорнії, де </w:t>
      </w:r>
      <w:r w:rsidRPr="00183755">
        <w:rPr>
          <w:sz w:val="32"/>
          <w:szCs w:val="32"/>
          <w:lang w:val="en-US"/>
        </w:rPr>
        <w:t>~</w:t>
      </w:r>
      <w:r w:rsidRPr="00183755">
        <w:rPr>
          <w:sz w:val="32"/>
          <w:szCs w:val="32"/>
        </w:rPr>
        <w:t xml:space="preserve"> 100 тис. га зайняті </w:t>
      </w:r>
      <w:proofErr w:type="spellStart"/>
      <w:r w:rsidRPr="00183755">
        <w:rPr>
          <w:sz w:val="32"/>
          <w:szCs w:val="32"/>
        </w:rPr>
        <w:t>кишмишно</w:t>
      </w:r>
      <w:proofErr w:type="spellEnd"/>
      <w:r w:rsidRPr="00183755">
        <w:rPr>
          <w:sz w:val="32"/>
          <w:szCs w:val="32"/>
        </w:rPr>
        <w:t xml:space="preserve">-ізюмними сортами, </w:t>
      </w:r>
      <w:r w:rsidRPr="00183755">
        <w:rPr>
          <w:sz w:val="32"/>
          <w:szCs w:val="32"/>
          <w:lang w:val="en-US"/>
        </w:rPr>
        <w:t xml:space="preserve">~ </w:t>
      </w:r>
      <w:r w:rsidRPr="00183755">
        <w:rPr>
          <w:sz w:val="32"/>
          <w:szCs w:val="32"/>
        </w:rPr>
        <w:t xml:space="preserve">5,0 тис. га – технічними і </w:t>
      </w:r>
      <w:r w:rsidRPr="00183755">
        <w:rPr>
          <w:sz w:val="32"/>
          <w:szCs w:val="32"/>
          <w:lang w:val="en-US"/>
        </w:rPr>
        <w:t xml:space="preserve">~ </w:t>
      </w:r>
      <w:r w:rsidRPr="00183755">
        <w:rPr>
          <w:sz w:val="32"/>
          <w:szCs w:val="32"/>
        </w:rPr>
        <w:t>32 тис. га під столовими со</w:t>
      </w:r>
      <w:r w:rsidR="00E25B81">
        <w:rPr>
          <w:sz w:val="32"/>
          <w:szCs w:val="32"/>
        </w:rPr>
        <w:t>ртами. На виноградниках викорис</w:t>
      </w:r>
      <w:r w:rsidRPr="00183755">
        <w:rPr>
          <w:sz w:val="32"/>
          <w:szCs w:val="32"/>
        </w:rPr>
        <w:t>товують краплинний полив і найсучасніші технології догляду за виноградниками. Велику увагу надають технологіям органічного виноградарства.</w:t>
      </w:r>
    </w:p>
    <w:p w14:paraId="27FE09AD" w14:textId="77777777" w:rsidR="00C95995" w:rsidRPr="00183755" w:rsidRDefault="00C95995" w:rsidP="005527E0">
      <w:pPr>
        <w:pStyle w:val="ad"/>
        <w:spacing w:before="0" w:beforeAutospacing="0" w:after="0" w:afterAutospacing="0"/>
        <w:ind w:firstLine="851"/>
        <w:jc w:val="both"/>
        <w:rPr>
          <w:sz w:val="32"/>
          <w:szCs w:val="32"/>
        </w:rPr>
      </w:pPr>
      <w:r w:rsidRPr="00183755">
        <w:rPr>
          <w:sz w:val="32"/>
          <w:szCs w:val="32"/>
        </w:rPr>
        <w:t xml:space="preserve">Всі виноградники </w:t>
      </w:r>
      <w:r w:rsidRPr="00183755">
        <w:rPr>
          <w:b/>
          <w:sz w:val="32"/>
          <w:szCs w:val="32"/>
        </w:rPr>
        <w:t>Канади</w:t>
      </w:r>
      <w:r w:rsidR="00060BF6">
        <w:rPr>
          <w:sz w:val="32"/>
          <w:szCs w:val="32"/>
        </w:rPr>
        <w:t xml:space="preserve"> (майже</w:t>
      </w:r>
      <w:r w:rsidRPr="00183755">
        <w:rPr>
          <w:sz w:val="32"/>
          <w:szCs w:val="32"/>
        </w:rPr>
        <w:t xml:space="preserve"> 13 тис. га) розміщені навколо озера Ніагара (75% виробництва винограду) і в провінції Британська Колумбія. У Канаді виноградарство знаходиться на північній межі вирощування винограду і йому надають великої уваги, всі технології вирощування </w:t>
      </w:r>
      <w:r w:rsidR="00060BF6">
        <w:rPr>
          <w:sz w:val="32"/>
          <w:szCs w:val="32"/>
        </w:rPr>
        <w:t>спрямовані</w:t>
      </w:r>
      <w:r w:rsidRPr="00183755">
        <w:rPr>
          <w:sz w:val="32"/>
          <w:szCs w:val="32"/>
        </w:rPr>
        <w:t xml:space="preserve"> на отримання </w:t>
      </w:r>
      <w:r w:rsidRPr="00183755">
        <w:rPr>
          <w:sz w:val="32"/>
          <w:szCs w:val="32"/>
        </w:rPr>
        <w:lastRenderedPageBreak/>
        <w:t xml:space="preserve">високоякісної продукції. </w:t>
      </w:r>
      <w:r w:rsidRPr="00183755">
        <w:rPr>
          <w:b/>
          <w:bCs/>
          <w:sz w:val="32"/>
          <w:szCs w:val="32"/>
          <w:shd w:val="clear" w:color="auto" w:fill="FFFFFF"/>
        </w:rPr>
        <w:t>Канадське вино</w:t>
      </w:r>
      <w:r w:rsidRPr="00183755">
        <w:rPr>
          <w:sz w:val="32"/>
          <w:szCs w:val="32"/>
          <w:shd w:val="clear" w:color="auto" w:fill="FFFFFF"/>
        </w:rPr>
        <w:t xml:space="preserve"> зазвичай займає окремі полиці в лікеро-горілчаних магазинах країни. Успіх на ринку Канади, а також </w:t>
      </w:r>
      <w:r w:rsidR="0009383C">
        <w:rPr>
          <w:sz w:val="32"/>
          <w:szCs w:val="32"/>
          <w:shd w:val="clear" w:color="auto" w:fill="FFFFFF"/>
        </w:rPr>
        <w:t>певною</w:t>
      </w:r>
      <w:r w:rsidRPr="00183755">
        <w:rPr>
          <w:sz w:val="32"/>
          <w:szCs w:val="32"/>
          <w:shd w:val="clear" w:color="auto" w:fill="FFFFFF"/>
        </w:rPr>
        <w:t xml:space="preserve"> мір</w:t>
      </w:r>
      <w:r w:rsidR="0009383C">
        <w:rPr>
          <w:sz w:val="32"/>
          <w:szCs w:val="32"/>
          <w:shd w:val="clear" w:color="auto" w:fill="FFFFFF"/>
        </w:rPr>
        <w:t>ою</w:t>
      </w:r>
      <w:r w:rsidRPr="00183755">
        <w:rPr>
          <w:sz w:val="32"/>
          <w:szCs w:val="32"/>
          <w:shd w:val="clear" w:color="auto" w:fill="FFFFFF"/>
        </w:rPr>
        <w:t xml:space="preserve"> у світі (0,3</w:t>
      </w:r>
      <w:r w:rsidR="0009383C">
        <w:rPr>
          <w:sz w:val="32"/>
          <w:szCs w:val="32"/>
          <w:shd w:val="clear" w:color="auto" w:fill="FFFFFF"/>
        </w:rPr>
        <w:t xml:space="preserve"> </w:t>
      </w:r>
      <w:r w:rsidRPr="00183755">
        <w:rPr>
          <w:sz w:val="32"/>
          <w:szCs w:val="32"/>
          <w:shd w:val="clear" w:color="auto" w:fill="FFFFFF"/>
        </w:rPr>
        <w:t xml:space="preserve">% від світового виробництва у 2002 році) канадському вину забезпечило «льодяне вино» – десертне вино </w:t>
      </w:r>
      <w:r w:rsidR="0009383C">
        <w:rPr>
          <w:sz w:val="32"/>
          <w:szCs w:val="32"/>
          <w:shd w:val="clear" w:color="auto" w:fill="FFFFFF"/>
        </w:rPr>
        <w:t>і</w:t>
      </w:r>
      <w:r w:rsidRPr="00183755">
        <w:rPr>
          <w:sz w:val="32"/>
          <w:szCs w:val="32"/>
          <w:shd w:val="clear" w:color="auto" w:fill="FFFFFF"/>
        </w:rPr>
        <w:t>з замерзлого ще на лозі винограду</w:t>
      </w:r>
      <w:r w:rsidR="00144AC8" w:rsidRPr="00183755">
        <w:rPr>
          <w:sz w:val="32"/>
          <w:szCs w:val="32"/>
          <w:shd w:val="clear" w:color="auto" w:fill="FFFFFF"/>
        </w:rPr>
        <w:t>, яке в</w:t>
      </w:r>
      <w:r w:rsidR="0009383C">
        <w:rPr>
          <w:sz w:val="32"/>
          <w:szCs w:val="32"/>
          <w:shd w:val="clear" w:color="auto" w:fill="FFFFFF"/>
        </w:rPr>
        <w:t>иробляється у</w:t>
      </w:r>
      <w:r w:rsidRPr="00183755">
        <w:rPr>
          <w:sz w:val="32"/>
          <w:szCs w:val="32"/>
          <w:shd w:val="clear" w:color="auto" w:fill="FFFFFF"/>
        </w:rPr>
        <w:t xml:space="preserve"> долинах гір і </w:t>
      </w:r>
      <w:hyperlink r:id="rId10" w:tooltip="Канадські прерії" w:history="1">
        <w:r w:rsidRPr="00183755">
          <w:rPr>
            <w:rStyle w:val="ae"/>
            <w:color w:val="auto"/>
            <w:sz w:val="32"/>
            <w:szCs w:val="32"/>
            <w:u w:val="none"/>
            <w:shd w:val="clear" w:color="auto" w:fill="FFFFFF"/>
          </w:rPr>
          <w:t>Преріях Канади</w:t>
        </w:r>
      </w:hyperlink>
      <w:r w:rsidR="0009383C">
        <w:rPr>
          <w:rStyle w:val="ae"/>
          <w:color w:val="auto"/>
          <w:sz w:val="32"/>
          <w:szCs w:val="32"/>
          <w:u w:val="none"/>
          <w:shd w:val="clear" w:color="auto" w:fill="FFFFFF"/>
        </w:rPr>
        <w:t>.</w:t>
      </w:r>
      <w:r w:rsidRPr="00183755">
        <w:rPr>
          <w:sz w:val="32"/>
          <w:szCs w:val="32"/>
          <w:shd w:val="clear" w:color="auto" w:fill="FFFFFF"/>
        </w:rPr>
        <w:t xml:space="preserve"> </w:t>
      </w:r>
      <w:r w:rsidR="00144AC8" w:rsidRPr="00183755">
        <w:rPr>
          <w:sz w:val="32"/>
          <w:szCs w:val="32"/>
          <w:shd w:val="clear" w:color="auto" w:fill="FFFFFF"/>
        </w:rPr>
        <w:t xml:space="preserve">Площі під виноградниками для виноробства в Канаді займають близько 6500 </w:t>
      </w:r>
      <w:r w:rsidRPr="00183755">
        <w:rPr>
          <w:sz w:val="32"/>
          <w:szCs w:val="32"/>
          <w:shd w:val="clear" w:color="auto" w:fill="FFFFFF"/>
        </w:rPr>
        <w:t xml:space="preserve">тис. </w:t>
      </w:r>
      <w:r w:rsidR="00144AC8" w:rsidRPr="00183755">
        <w:rPr>
          <w:sz w:val="32"/>
          <w:szCs w:val="32"/>
          <w:shd w:val="clear" w:color="auto" w:fill="FFFFFF"/>
        </w:rPr>
        <w:t>га</w:t>
      </w:r>
      <w:r w:rsidR="00E25B81">
        <w:rPr>
          <w:sz w:val="32"/>
          <w:szCs w:val="32"/>
          <w:shd w:val="clear" w:color="auto" w:fill="FFFFFF"/>
        </w:rPr>
        <w:t>,</w:t>
      </w:r>
      <w:r w:rsidR="00144AC8" w:rsidRPr="00183755">
        <w:rPr>
          <w:sz w:val="32"/>
          <w:szCs w:val="32"/>
          <w:shd w:val="clear" w:color="auto" w:fill="FFFFFF"/>
        </w:rPr>
        <w:t xml:space="preserve"> а </w:t>
      </w:r>
      <w:r w:rsidRPr="00183755">
        <w:rPr>
          <w:sz w:val="32"/>
          <w:szCs w:val="32"/>
          <w:shd w:val="clear" w:color="auto" w:fill="FFFFFF"/>
        </w:rPr>
        <w:t>економічний</w:t>
      </w:r>
      <w:r w:rsidR="0009383C">
        <w:rPr>
          <w:sz w:val="32"/>
          <w:szCs w:val="32"/>
          <w:shd w:val="clear" w:color="auto" w:fill="FFFFFF"/>
        </w:rPr>
        <w:t xml:space="preserve"> внесок галузі оцінюється в 6,8 </w:t>
      </w:r>
      <w:r w:rsidRPr="00183755">
        <w:rPr>
          <w:sz w:val="32"/>
          <w:szCs w:val="32"/>
          <w:shd w:val="clear" w:color="auto" w:fill="FFFFFF"/>
        </w:rPr>
        <w:t xml:space="preserve">млрд </w:t>
      </w:r>
      <w:proofErr w:type="spellStart"/>
      <w:r w:rsidRPr="00183755">
        <w:rPr>
          <w:sz w:val="32"/>
          <w:szCs w:val="32"/>
          <w:shd w:val="clear" w:color="auto" w:fill="FFFFFF"/>
        </w:rPr>
        <w:t>кан</w:t>
      </w:r>
      <w:proofErr w:type="spellEnd"/>
      <w:r w:rsidRPr="00183755">
        <w:rPr>
          <w:sz w:val="32"/>
          <w:szCs w:val="32"/>
          <w:shd w:val="clear" w:color="auto" w:fill="FFFFFF"/>
        </w:rPr>
        <w:t xml:space="preserve">. </w:t>
      </w:r>
      <w:r w:rsidR="0009383C" w:rsidRPr="00183755">
        <w:rPr>
          <w:sz w:val="32"/>
          <w:szCs w:val="32"/>
          <w:shd w:val="clear" w:color="auto" w:fill="FFFFFF"/>
        </w:rPr>
        <w:t>Д</w:t>
      </w:r>
      <w:r w:rsidRPr="00183755">
        <w:rPr>
          <w:sz w:val="32"/>
          <w:szCs w:val="32"/>
          <w:shd w:val="clear" w:color="auto" w:fill="FFFFFF"/>
        </w:rPr>
        <w:t>оларів</w:t>
      </w:r>
      <w:r w:rsidR="0009383C">
        <w:rPr>
          <w:sz w:val="32"/>
          <w:szCs w:val="32"/>
          <w:shd w:val="clear" w:color="auto" w:fill="FFFFFF"/>
        </w:rPr>
        <w:t>.</w:t>
      </w:r>
      <w:r w:rsidRPr="00183755">
        <w:rPr>
          <w:sz w:val="32"/>
          <w:szCs w:val="32"/>
          <w:shd w:val="clear" w:color="auto" w:fill="FFFFFF"/>
        </w:rPr>
        <w:t xml:space="preserve"> </w:t>
      </w:r>
      <w:r w:rsidRPr="00183755">
        <w:rPr>
          <w:sz w:val="32"/>
          <w:szCs w:val="32"/>
        </w:rPr>
        <w:t xml:space="preserve">З 1988 році в штаті Онтаріо створили Союз виноторговців якісною продукцією </w:t>
      </w:r>
      <w:proofErr w:type="spellStart"/>
      <w:r w:rsidRPr="00183755">
        <w:rPr>
          <w:sz w:val="32"/>
          <w:szCs w:val="32"/>
        </w:rPr>
        <w:t>Vintners</w:t>
      </w:r>
      <w:proofErr w:type="spellEnd"/>
      <w:r w:rsidRPr="00183755">
        <w:rPr>
          <w:sz w:val="32"/>
          <w:szCs w:val="32"/>
        </w:rPr>
        <w:t xml:space="preserve"> </w:t>
      </w:r>
      <w:proofErr w:type="spellStart"/>
      <w:r w:rsidRPr="00183755">
        <w:rPr>
          <w:sz w:val="32"/>
          <w:szCs w:val="32"/>
        </w:rPr>
        <w:t>Quality</w:t>
      </w:r>
      <w:proofErr w:type="spellEnd"/>
      <w:r w:rsidRPr="00183755">
        <w:rPr>
          <w:sz w:val="32"/>
          <w:szCs w:val="32"/>
        </w:rPr>
        <w:t>, і після професіональних дегустацій винороби отримують спеціальні VQA відмітки: чорний, або ще краще золотий символ. З 1990 року до цього альянсу приєдналася Британська Колумбія і був розроблений спеціальний акт VQA – гарантія якості.</w:t>
      </w:r>
    </w:p>
    <w:p w14:paraId="57C6035E" w14:textId="77777777" w:rsidR="00C95995" w:rsidRPr="00183755" w:rsidRDefault="0009383C" w:rsidP="005527E0">
      <w:pPr>
        <w:ind w:firstLine="851"/>
        <w:jc w:val="both"/>
        <w:rPr>
          <w:sz w:val="32"/>
          <w:szCs w:val="32"/>
        </w:rPr>
      </w:pPr>
      <w:r>
        <w:rPr>
          <w:sz w:val="32"/>
          <w:szCs w:val="32"/>
        </w:rPr>
        <w:t>У</w:t>
      </w:r>
      <w:r w:rsidR="003C30CA" w:rsidRPr="00183755">
        <w:rPr>
          <w:sz w:val="32"/>
          <w:szCs w:val="32"/>
        </w:rPr>
        <w:t xml:space="preserve"> </w:t>
      </w:r>
      <w:r w:rsidR="003C30CA" w:rsidRPr="00183755">
        <w:rPr>
          <w:b/>
          <w:sz w:val="32"/>
          <w:szCs w:val="32"/>
        </w:rPr>
        <w:t>Південній Америці</w:t>
      </w:r>
      <w:r w:rsidR="003C30CA" w:rsidRPr="00183755">
        <w:rPr>
          <w:sz w:val="32"/>
          <w:szCs w:val="32"/>
        </w:rPr>
        <w:t xml:space="preserve"> площа виноградників становить </w:t>
      </w:r>
      <w:r w:rsidR="003C30CA" w:rsidRPr="00183755">
        <w:rPr>
          <w:sz w:val="32"/>
          <w:szCs w:val="32"/>
          <w:lang w:val="en-US"/>
        </w:rPr>
        <w:t>~</w:t>
      </w:r>
      <w:r w:rsidR="003C30CA" w:rsidRPr="00183755">
        <w:rPr>
          <w:sz w:val="32"/>
          <w:szCs w:val="32"/>
        </w:rPr>
        <w:t xml:space="preserve"> 5,6</w:t>
      </w:r>
      <w:r>
        <w:rPr>
          <w:sz w:val="32"/>
          <w:szCs w:val="32"/>
        </w:rPr>
        <w:t xml:space="preserve"> </w:t>
      </w:r>
      <w:r w:rsidR="003C30CA" w:rsidRPr="00183755">
        <w:rPr>
          <w:sz w:val="32"/>
          <w:szCs w:val="32"/>
        </w:rPr>
        <w:t xml:space="preserve">%, а доля від світового виробництва винограду </w:t>
      </w:r>
      <w:r>
        <w:rPr>
          <w:sz w:val="32"/>
          <w:szCs w:val="32"/>
          <w:lang w:val="en-US"/>
        </w:rPr>
        <w:t xml:space="preserve">~ </w:t>
      </w:r>
      <w:r w:rsidR="003C30CA" w:rsidRPr="00183755">
        <w:rPr>
          <w:sz w:val="32"/>
          <w:szCs w:val="32"/>
        </w:rPr>
        <w:t>9,3</w:t>
      </w:r>
      <w:r>
        <w:rPr>
          <w:sz w:val="32"/>
          <w:szCs w:val="32"/>
          <w:lang w:val="en-US"/>
        </w:rPr>
        <w:t xml:space="preserve"> </w:t>
      </w:r>
      <w:r w:rsidR="003C30CA" w:rsidRPr="00183755">
        <w:rPr>
          <w:sz w:val="32"/>
          <w:szCs w:val="32"/>
        </w:rPr>
        <w:t>%.</w:t>
      </w:r>
      <w:r w:rsidR="003C30CA" w:rsidRPr="00183755">
        <w:rPr>
          <w:b/>
          <w:sz w:val="32"/>
          <w:szCs w:val="32"/>
        </w:rPr>
        <w:t xml:space="preserve"> Аргентина</w:t>
      </w:r>
      <w:r w:rsidR="003C30CA" w:rsidRPr="00183755">
        <w:rPr>
          <w:sz w:val="32"/>
          <w:szCs w:val="32"/>
        </w:rPr>
        <w:t xml:space="preserve"> є основним виробником вина на континенті, але </w:t>
      </w:r>
      <w:r w:rsidR="003C30CA" w:rsidRPr="00183755">
        <w:rPr>
          <w:b/>
          <w:sz w:val="32"/>
          <w:szCs w:val="32"/>
        </w:rPr>
        <w:t>Чилі</w:t>
      </w:r>
      <w:r w:rsidR="003C30CA" w:rsidRPr="00183755">
        <w:rPr>
          <w:sz w:val="32"/>
          <w:szCs w:val="32"/>
        </w:rPr>
        <w:t xml:space="preserve"> починає її випереджати. Велику увагу надають виноградарству й в </w:t>
      </w:r>
      <w:r w:rsidR="003C30CA" w:rsidRPr="00183755">
        <w:rPr>
          <w:b/>
          <w:sz w:val="32"/>
          <w:szCs w:val="32"/>
        </w:rPr>
        <w:t>Уругваї.</w:t>
      </w:r>
    </w:p>
    <w:p w14:paraId="627C1EF6" w14:textId="77777777" w:rsidR="003C30CA" w:rsidRPr="00183755" w:rsidRDefault="003C30CA" w:rsidP="005527E0">
      <w:pPr>
        <w:ind w:firstLine="851"/>
        <w:jc w:val="both"/>
        <w:rPr>
          <w:sz w:val="32"/>
          <w:szCs w:val="32"/>
        </w:rPr>
      </w:pPr>
      <w:r w:rsidRPr="00183755">
        <w:rPr>
          <w:sz w:val="32"/>
          <w:szCs w:val="32"/>
        </w:rPr>
        <w:t xml:space="preserve">В </w:t>
      </w:r>
      <w:r w:rsidRPr="00183755">
        <w:rPr>
          <w:b/>
          <w:sz w:val="32"/>
          <w:szCs w:val="32"/>
        </w:rPr>
        <w:t>Азії</w:t>
      </w:r>
      <w:r w:rsidRPr="00183755">
        <w:rPr>
          <w:sz w:val="32"/>
          <w:szCs w:val="32"/>
        </w:rPr>
        <w:t xml:space="preserve"> культивують переважно виноград столового призначення. За виробництвом столового винограду Азія поступається лише Європі. Найбільшими виробниками сушеного винограду є три країни – Афганістан, Іран, Т</w:t>
      </w:r>
      <w:r w:rsidR="0009383C">
        <w:rPr>
          <w:sz w:val="32"/>
          <w:szCs w:val="32"/>
        </w:rPr>
        <w:t>уреччина. Економічне зростання у</w:t>
      </w:r>
      <w:r w:rsidRPr="00183755">
        <w:rPr>
          <w:sz w:val="32"/>
          <w:szCs w:val="32"/>
        </w:rPr>
        <w:t xml:space="preserve"> деяких країнах Азіатського континенту дозволяє інтенсифікувати й окремі галузі сільського господарства, </w:t>
      </w:r>
      <w:r w:rsidR="0009383C">
        <w:rPr>
          <w:sz w:val="32"/>
          <w:szCs w:val="32"/>
        </w:rPr>
        <w:t>зокрема</w:t>
      </w:r>
      <w:r w:rsidRPr="00183755">
        <w:rPr>
          <w:sz w:val="32"/>
          <w:szCs w:val="32"/>
        </w:rPr>
        <w:t xml:space="preserve"> числі, виноградарство. Прикладом цього є Туреччина, Індія, Китай. Загалом на теренах континенту виробляють ~ 1</w:t>
      </w:r>
      <w:r w:rsidR="0009383C">
        <w:rPr>
          <w:sz w:val="32"/>
          <w:szCs w:val="32"/>
        </w:rPr>
        <w:t xml:space="preserve"> </w:t>
      </w:r>
      <w:r w:rsidRPr="00183755">
        <w:rPr>
          <w:sz w:val="32"/>
          <w:szCs w:val="32"/>
        </w:rPr>
        <w:t>% світового виробництва вина (</w:t>
      </w:r>
      <w:r w:rsidR="0009383C">
        <w:rPr>
          <w:sz w:val="32"/>
          <w:szCs w:val="32"/>
        </w:rPr>
        <w:t>майже</w:t>
      </w:r>
      <w:r w:rsidRPr="00183755">
        <w:rPr>
          <w:sz w:val="32"/>
          <w:szCs w:val="32"/>
        </w:rPr>
        <w:t xml:space="preserve"> 2200 тис. </w:t>
      </w:r>
      <w:proofErr w:type="spellStart"/>
      <w:r w:rsidRPr="00183755">
        <w:rPr>
          <w:sz w:val="32"/>
          <w:szCs w:val="32"/>
        </w:rPr>
        <w:t>г</w:t>
      </w:r>
      <w:r w:rsidR="0009383C">
        <w:rPr>
          <w:sz w:val="32"/>
          <w:szCs w:val="32"/>
        </w:rPr>
        <w:t>ека</w:t>
      </w:r>
      <w:r w:rsidRPr="00183755">
        <w:rPr>
          <w:sz w:val="32"/>
          <w:szCs w:val="32"/>
        </w:rPr>
        <w:t>л</w:t>
      </w:r>
      <w:proofErr w:type="spellEnd"/>
      <w:r w:rsidRPr="00183755">
        <w:rPr>
          <w:sz w:val="32"/>
          <w:szCs w:val="32"/>
        </w:rPr>
        <w:t>.). У деяких країнах рівень розвитку виноробства досить високий (Кіпр, Туреччина), в інших – низький.</w:t>
      </w:r>
    </w:p>
    <w:p w14:paraId="4EBCC032" w14:textId="77777777" w:rsidR="003C30CA" w:rsidRPr="00183755" w:rsidRDefault="003C30CA" w:rsidP="005527E0">
      <w:pPr>
        <w:ind w:firstLine="851"/>
        <w:jc w:val="both"/>
        <w:rPr>
          <w:sz w:val="32"/>
          <w:szCs w:val="32"/>
        </w:rPr>
      </w:pPr>
      <w:r w:rsidRPr="00183755">
        <w:rPr>
          <w:b/>
          <w:sz w:val="32"/>
          <w:szCs w:val="32"/>
        </w:rPr>
        <w:t>Східна Азія</w:t>
      </w:r>
      <w:r w:rsidRPr="00183755">
        <w:rPr>
          <w:sz w:val="32"/>
          <w:szCs w:val="32"/>
        </w:rPr>
        <w:t xml:space="preserve"> – величезний регіон зі своїм кліматом і ґрунтово-кліматичними умовами, загалом сприятливими для вирощування винограду.</w:t>
      </w:r>
    </w:p>
    <w:p w14:paraId="3A262F88" w14:textId="77777777" w:rsidR="003C30CA" w:rsidRPr="00183755" w:rsidRDefault="003C30CA" w:rsidP="005527E0">
      <w:pPr>
        <w:ind w:firstLine="851"/>
        <w:jc w:val="both"/>
        <w:rPr>
          <w:sz w:val="32"/>
          <w:szCs w:val="32"/>
        </w:rPr>
      </w:pPr>
      <w:r w:rsidRPr="00183755">
        <w:rPr>
          <w:b/>
          <w:sz w:val="32"/>
          <w:szCs w:val="32"/>
        </w:rPr>
        <w:t>Австралія.</w:t>
      </w:r>
      <w:r w:rsidRPr="00183755">
        <w:rPr>
          <w:sz w:val="32"/>
          <w:szCs w:val="32"/>
        </w:rPr>
        <w:t xml:space="preserve"> Сучасні виноградники Австралії та Океанії у світовому </w:t>
      </w:r>
      <w:r w:rsidR="00E25B81">
        <w:rPr>
          <w:sz w:val="32"/>
          <w:szCs w:val="32"/>
        </w:rPr>
        <w:t xml:space="preserve">виноградарстві складають </w:t>
      </w:r>
      <w:r w:rsidR="0009383C">
        <w:rPr>
          <w:sz w:val="32"/>
          <w:szCs w:val="32"/>
        </w:rPr>
        <w:t>майже</w:t>
      </w:r>
      <w:r w:rsidR="00E25B81">
        <w:rPr>
          <w:sz w:val="32"/>
          <w:szCs w:val="32"/>
        </w:rPr>
        <w:t xml:space="preserve"> 1</w:t>
      </w:r>
      <w:r w:rsidR="0009383C">
        <w:rPr>
          <w:sz w:val="32"/>
          <w:szCs w:val="32"/>
        </w:rPr>
        <w:t xml:space="preserve"> </w:t>
      </w:r>
      <w:r w:rsidRPr="00183755">
        <w:rPr>
          <w:sz w:val="32"/>
          <w:szCs w:val="32"/>
        </w:rPr>
        <w:t>% площ від загальних площ під виноградниками Землі і у виноробстві – 1,2-1,5</w:t>
      </w:r>
      <w:r w:rsidR="0009383C">
        <w:rPr>
          <w:sz w:val="32"/>
          <w:szCs w:val="32"/>
        </w:rPr>
        <w:t xml:space="preserve"> </w:t>
      </w:r>
      <w:r w:rsidRPr="00183755">
        <w:rPr>
          <w:sz w:val="32"/>
          <w:szCs w:val="32"/>
        </w:rPr>
        <w:t>% від загального світового виробництва вина. Розташовані виноградники в Південній Австралії в провінціях: Ві</w:t>
      </w:r>
      <w:r w:rsidR="0009383C">
        <w:rPr>
          <w:sz w:val="32"/>
          <w:szCs w:val="32"/>
        </w:rPr>
        <w:t>кторія, Новий Південний Уельс, у</w:t>
      </w:r>
      <w:r w:rsidRPr="00183755">
        <w:rPr>
          <w:sz w:val="32"/>
          <w:szCs w:val="32"/>
        </w:rPr>
        <w:t xml:space="preserve"> Західній Австралії та </w:t>
      </w:r>
      <w:proofErr w:type="spellStart"/>
      <w:r w:rsidRPr="00183755">
        <w:rPr>
          <w:sz w:val="32"/>
          <w:szCs w:val="32"/>
        </w:rPr>
        <w:t>Квінсленді</w:t>
      </w:r>
      <w:proofErr w:type="spellEnd"/>
      <w:r w:rsidRPr="00183755">
        <w:rPr>
          <w:sz w:val="32"/>
          <w:szCs w:val="32"/>
        </w:rPr>
        <w:t xml:space="preserve">. В останні 15 років виноробство Австралії поступово переміщується </w:t>
      </w:r>
      <w:r w:rsidR="0009383C">
        <w:rPr>
          <w:sz w:val="32"/>
          <w:szCs w:val="32"/>
        </w:rPr>
        <w:t>у</w:t>
      </w:r>
      <w:r w:rsidRPr="00183755">
        <w:rPr>
          <w:sz w:val="32"/>
          <w:szCs w:val="32"/>
        </w:rPr>
        <w:t xml:space="preserve"> прохолодніші </w:t>
      </w:r>
      <w:r w:rsidRPr="00183755">
        <w:rPr>
          <w:sz w:val="32"/>
          <w:szCs w:val="32"/>
        </w:rPr>
        <w:lastRenderedPageBreak/>
        <w:t>райони на південь. Столовий виноград і виноград для сушки займає дуже незначні площі і використовується для власних потреб. Сорти винограду в основному європейської селекції.</w:t>
      </w:r>
    </w:p>
    <w:p w14:paraId="65FA476D" w14:textId="77777777" w:rsidR="00406A36" w:rsidRPr="00183755" w:rsidRDefault="00406A36" w:rsidP="005527E0">
      <w:pPr>
        <w:ind w:firstLine="851"/>
        <w:jc w:val="both"/>
        <w:rPr>
          <w:b/>
          <w:sz w:val="32"/>
          <w:szCs w:val="32"/>
        </w:rPr>
      </w:pPr>
    </w:p>
    <w:p w14:paraId="4D930454" w14:textId="77777777" w:rsidR="003C30CA" w:rsidRDefault="003C30CA" w:rsidP="005527E0">
      <w:pPr>
        <w:ind w:firstLine="851"/>
        <w:jc w:val="center"/>
        <w:rPr>
          <w:b/>
          <w:sz w:val="32"/>
          <w:szCs w:val="32"/>
        </w:rPr>
      </w:pPr>
      <w:r w:rsidRPr="00183755">
        <w:rPr>
          <w:b/>
          <w:sz w:val="32"/>
          <w:szCs w:val="32"/>
        </w:rPr>
        <w:t>Виноградарство України на сучасному етапі</w:t>
      </w:r>
    </w:p>
    <w:p w14:paraId="1C19DB4A" w14:textId="77777777" w:rsidR="00183755" w:rsidRPr="00183755" w:rsidRDefault="00183755" w:rsidP="005527E0">
      <w:pPr>
        <w:ind w:firstLine="851"/>
        <w:jc w:val="center"/>
        <w:rPr>
          <w:b/>
          <w:sz w:val="32"/>
          <w:szCs w:val="32"/>
        </w:rPr>
      </w:pPr>
    </w:p>
    <w:p w14:paraId="26FE7861" w14:textId="77777777" w:rsidR="004077C9" w:rsidRPr="00183755" w:rsidRDefault="00B119FB" w:rsidP="005527E0">
      <w:pPr>
        <w:tabs>
          <w:tab w:val="left" w:pos="180"/>
        </w:tabs>
        <w:ind w:firstLine="851"/>
        <w:jc w:val="both"/>
        <w:rPr>
          <w:sz w:val="32"/>
          <w:szCs w:val="32"/>
        </w:rPr>
      </w:pPr>
      <w:r w:rsidRPr="00183755">
        <w:rPr>
          <w:b/>
          <w:i/>
          <w:sz w:val="32"/>
          <w:szCs w:val="32"/>
        </w:rPr>
        <w:t xml:space="preserve">Історія розвитку </w:t>
      </w:r>
      <w:r w:rsidRPr="00183755">
        <w:rPr>
          <w:sz w:val="32"/>
          <w:szCs w:val="32"/>
        </w:rPr>
        <w:t xml:space="preserve">виноградарства та виноробства в Україні бере свій початок з глибокої давнини. Про те, що виноградарство та виноробство тут було одним із вельми важливих занять, свідчать зображення виноградних грон на деяких монетах III і II ст. до н. е. міста </w:t>
      </w:r>
      <w:proofErr w:type="spellStart"/>
      <w:r w:rsidRPr="00183755">
        <w:rPr>
          <w:sz w:val="32"/>
          <w:szCs w:val="32"/>
        </w:rPr>
        <w:t>Тіра</w:t>
      </w:r>
      <w:proofErr w:type="spellEnd"/>
      <w:r w:rsidRPr="00183755">
        <w:rPr>
          <w:sz w:val="32"/>
          <w:szCs w:val="32"/>
        </w:rPr>
        <w:t>.</w:t>
      </w:r>
    </w:p>
    <w:p w14:paraId="0B5CFA8E" w14:textId="77777777" w:rsidR="00B119FB" w:rsidRPr="00183755" w:rsidRDefault="00B119FB" w:rsidP="005527E0">
      <w:pPr>
        <w:pStyle w:val="ad"/>
        <w:shd w:val="clear" w:color="auto" w:fill="FFFFFF"/>
        <w:spacing w:before="0" w:beforeAutospacing="0" w:after="0" w:afterAutospacing="0"/>
        <w:ind w:firstLine="851"/>
        <w:jc w:val="both"/>
        <w:rPr>
          <w:sz w:val="32"/>
          <w:szCs w:val="32"/>
        </w:rPr>
      </w:pPr>
      <w:r w:rsidRPr="00183755">
        <w:rPr>
          <w:sz w:val="32"/>
          <w:szCs w:val="32"/>
        </w:rPr>
        <w:t xml:space="preserve">Виноградарство та виноробство у Криму було добре розвиненим наприкінці VI ст. до н. е. Знайдені обладнання та ємкості для виготовлення вина, що свідчать про інтенсивний розвиток технологій виноградарства і у Херсонесі, Пантикапеї, </w:t>
      </w:r>
      <w:proofErr w:type="spellStart"/>
      <w:r w:rsidRPr="00183755">
        <w:rPr>
          <w:sz w:val="32"/>
          <w:szCs w:val="32"/>
        </w:rPr>
        <w:t>Тиритапі</w:t>
      </w:r>
      <w:proofErr w:type="spellEnd"/>
      <w:r w:rsidRPr="00183755">
        <w:rPr>
          <w:sz w:val="32"/>
          <w:szCs w:val="32"/>
        </w:rPr>
        <w:t>, а також в Ольвії, на березі Бу</w:t>
      </w:r>
      <w:r w:rsidR="0009383C">
        <w:rPr>
          <w:sz w:val="32"/>
          <w:szCs w:val="32"/>
        </w:rPr>
        <w:t>з</w:t>
      </w:r>
      <w:r w:rsidRPr="00183755">
        <w:rPr>
          <w:sz w:val="32"/>
          <w:szCs w:val="32"/>
        </w:rPr>
        <w:t>ького лиману та в інших містах півдня України.</w:t>
      </w:r>
    </w:p>
    <w:p w14:paraId="0904E0D9" w14:textId="77777777" w:rsidR="00B119FB" w:rsidRPr="00183755" w:rsidRDefault="00B119FB" w:rsidP="005527E0">
      <w:pPr>
        <w:pStyle w:val="ad"/>
        <w:shd w:val="clear" w:color="auto" w:fill="FFFFFF"/>
        <w:spacing w:before="0" w:beforeAutospacing="0" w:after="0" w:afterAutospacing="0"/>
        <w:ind w:firstLine="851"/>
        <w:jc w:val="both"/>
        <w:rPr>
          <w:sz w:val="32"/>
          <w:szCs w:val="32"/>
        </w:rPr>
      </w:pPr>
      <w:r w:rsidRPr="00183755">
        <w:rPr>
          <w:sz w:val="32"/>
          <w:szCs w:val="32"/>
        </w:rPr>
        <w:t>За площами виноградників Україна в колишньому СРСР була в п’ятірці лідерів, а за виробництвом вина займала друге місце. В Україні найбільші площі виноградних насаджень були у 1971 р. (188 тис. гектарів) На той час це було четверте місце серед колишніх радянських республік. Площі виноградників з 1971 по 1991 рр. скоротилися на 50 %. Умовно цей період можна розділити на три етапи: переведення виноградників на щеплену культуру (1971</w:t>
      </w:r>
      <w:r w:rsidR="00E25B81">
        <w:rPr>
          <w:sz w:val="32"/>
          <w:szCs w:val="32"/>
        </w:rPr>
        <w:t>-</w:t>
      </w:r>
      <w:r w:rsidRPr="00183755">
        <w:rPr>
          <w:sz w:val="32"/>
          <w:szCs w:val="32"/>
        </w:rPr>
        <w:t>1984 рр.); період антиалкогольної кампанії (1985</w:t>
      </w:r>
      <w:r w:rsidR="00E25B81">
        <w:rPr>
          <w:sz w:val="32"/>
          <w:szCs w:val="32"/>
        </w:rPr>
        <w:t>-</w:t>
      </w:r>
      <w:r w:rsidRPr="00183755">
        <w:rPr>
          <w:sz w:val="32"/>
          <w:szCs w:val="32"/>
        </w:rPr>
        <w:t>1988</w:t>
      </w:r>
      <w:r w:rsidR="0009383C">
        <w:rPr>
          <w:sz w:val="32"/>
          <w:szCs w:val="32"/>
        </w:rPr>
        <w:t xml:space="preserve"> рр.</w:t>
      </w:r>
      <w:r w:rsidRPr="00183755">
        <w:rPr>
          <w:sz w:val="32"/>
          <w:szCs w:val="32"/>
        </w:rPr>
        <w:t>); період перебудови (1988</w:t>
      </w:r>
      <w:r w:rsidR="00E25B81">
        <w:rPr>
          <w:sz w:val="32"/>
          <w:szCs w:val="32"/>
        </w:rPr>
        <w:t>-</w:t>
      </w:r>
      <w:r w:rsidRPr="00183755">
        <w:rPr>
          <w:sz w:val="32"/>
          <w:szCs w:val="32"/>
        </w:rPr>
        <w:t>1991</w:t>
      </w:r>
      <w:r w:rsidR="0009383C">
        <w:rPr>
          <w:sz w:val="32"/>
          <w:szCs w:val="32"/>
        </w:rPr>
        <w:t xml:space="preserve"> рр.</w:t>
      </w:r>
      <w:r w:rsidRPr="00183755">
        <w:rPr>
          <w:sz w:val="32"/>
          <w:szCs w:val="32"/>
        </w:rPr>
        <w:t xml:space="preserve">). </w:t>
      </w:r>
    </w:p>
    <w:p w14:paraId="1B328E58" w14:textId="77777777" w:rsidR="00B119FB" w:rsidRPr="00183755" w:rsidRDefault="00B119FB" w:rsidP="005527E0">
      <w:pPr>
        <w:pStyle w:val="ad"/>
        <w:shd w:val="clear" w:color="auto" w:fill="FFFFFF"/>
        <w:spacing w:before="0" w:beforeAutospacing="0" w:after="0" w:afterAutospacing="0"/>
        <w:ind w:firstLine="851"/>
        <w:jc w:val="both"/>
        <w:rPr>
          <w:sz w:val="32"/>
          <w:szCs w:val="32"/>
        </w:rPr>
      </w:pPr>
      <w:r w:rsidRPr="00183755">
        <w:rPr>
          <w:sz w:val="32"/>
          <w:szCs w:val="32"/>
        </w:rPr>
        <w:t>До початку 90-х роках виноробство України було одним зі значних джерел поповнення бюджету держави. На різноманітних міжнародних конкурсах вин, коньяків і шампанського, марочна продукція СРСР, зокрема України, незмінно завойовувала кубки Гран-прі, золоті та срібні медалі.</w:t>
      </w:r>
    </w:p>
    <w:p w14:paraId="7D8B9191" w14:textId="77777777" w:rsidR="00B119FB" w:rsidRPr="00183755" w:rsidRDefault="00B119FB" w:rsidP="005527E0">
      <w:pPr>
        <w:pStyle w:val="ad"/>
        <w:shd w:val="clear" w:color="auto" w:fill="FFFFFF"/>
        <w:spacing w:before="0" w:beforeAutospacing="0" w:after="0" w:afterAutospacing="0"/>
        <w:ind w:firstLine="851"/>
        <w:jc w:val="both"/>
        <w:rPr>
          <w:sz w:val="32"/>
          <w:szCs w:val="32"/>
        </w:rPr>
      </w:pPr>
      <w:r w:rsidRPr="00183755">
        <w:rPr>
          <w:b/>
          <w:i/>
          <w:sz w:val="32"/>
          <w:szCs w:val="32"/>
        </w:rPr>
        <w:t>Основні виноградарські регіони України</w:t>
      </w:r>
      <w:r w:rsidRPr="00183755">
        <w:rPr>
          <w:sz w:val="32"/>
          <w:szCs w:val="32"/>
        </w:rPr>
        <w:t xml:space="preserve"> – </w:t>
      </w:r>
      <w:hyperlink r:id="rId11" w:tooltip="Крим" w:history="1">
        <w:r w:rsidRPr="00183755">
          <w:rPr>
            <w:rStyle w:val="ae"/>
            <w:color w:val="auto"/>
            <w:sz w:val="32"/>
            <w:szCs w:val="32"/>
            <w:u w:val="none"/>
          </w:rPr>
          <w:t>Крим</w:t>
        </w:r>
      </w:hyperlink>
      <w:r w:rsidRPr="00183755">
        <w:rPr>
          <w:sz w:val="32"/>
          <w:szCs w:val="32"/>
        </w:rPr>
        <w:t xml:space="preserve">, Одеська, Херсонська, Миколаївська, Закарпатська й Запорізька області. На сьогодні Крим і значна частина Херсонської області </w:t>
      </w:r>
      <w:r w:rsidR="0009383C">
        <w:rPr>
          <w:sz w:val="32"/>
          <w:szCs w:val="32"/>
        </w:rPr>
        <w:t xml:space="preserve">знаходиться </w:t>
      </w:r>
      <w:r w:rsidRPr="00183755">
        <w:rPr>
          <w:sz w:val="32"/>
          <w:szCs w:val="32"/>
        </w:rPr>
        <w:t>під окупацією, тому про розвиток будь-якого господарювання на цих землях і в зонах воєнних дій не</w:t>
      </w:r>
      <w:r w:rsidR="0009383C">
        <w:rPr>
          <w:sz w:val="32"/>
          <w:szCs w:val="32"/>
        </w:rPr>
        <w:t xml:space="preserve"> прогнозуємо</w:t>
      </w:r>
      <w:r w:rsidRPr="00183755">
        <w:rPr>
          <w:sz w:val="32"/>
          <w:szCs w:val="32"/>
        </w:rPr>
        <w:t xml:space="preserve">. </w:t>
      </w:r>
    </w:p>
    <w:p w14:paraId="6E5C7271" w14:textId="77777777" w:rsidR="00B119FB" w:rsidRPr="00183755" w:rsidRDefault="00B119FB" w:rsidP="005527E0">
      <w:pPr>
        <w:pStyle w:val="ad"/>
        <w:spacing w:before="0" w:beforeAutospacing="0" w:after="0" w:afterAutospacing="0"/>
        <w:ind w:firstLine="851"/>
        <w:jc w:val="both"/>
        <w:rPr>
          <w:sz w:val="32"/>
          <w:szCs w:val="32"/>
        </w:rPr>
      </w:pPr>
      <w:r w:rsidRPr="00183755">
        <w:rPr>
          <w:b/>
          <w:i/>
          <w:sz w:val="32"/>
          <w:szCs w:val="32"/>
        </w:rPr>
        <w:t>Наука.</w:t>
      </w:r>
      <w:r w:rsidRPr="00183755">
        <w:rPr>
          <w:sz w:val="32"/>
          <w:szCs w:val="32"/>
        </w:rPr>
        <w:t xml:space="preserve"> В Україні основними науковими закладами в галузі виноградарства є Український науково-дослідний інститут виноградарства і виноробства ім. </w:t>
      </w:r>
      <w:r w:rsidR="0009383C">
        <w:rPr>
          <w:sz w:val="32"/>
          <w:szCs w:val="32"/>
        </w:rPr>
        <w:t xml:space="preserve">В. Є. </w:t>
      </w:r>
      <w:r w:rsidRPr="00183755">
        <w:rPr>
          <w:sz w:val="32"/>
          <w:szCs w:val="32"/>
        </w:rPr>
        <w:t>Таїрова, з мережею науково-</w:t>
      </w:r>
      <w:r w:rsidRPr="00183755">
        <w:rPr>
          <w:sz w:val="32"/>
          <w:szCs w:val="32"/>
        </w:rPr>
        <w:lastRenderedPageBreak/>
        <w:t xml:space="preserve">дослідних станцій. Частина з цих станцій знищена бойовими діями або окупована, зокрема </w:t>
      </w:r>
      <w:r w:rsidR="004D3ACB" w:rsidRPr="00183755">
        <w:rPr>
          <w:sz w:val="32"/>
          <w:szCs w:val="32"/>
        </w:rPr>
        <w:t xml:space="preserve">Донецька, </w:t>
      </w:r>
      <w:proofErr w:type="spellStart"/>
      <w:r w:rsidR="004D3ACB" w:rsidRPr="00183755">
        <w:rPr>
          <w:sz w:val="32"/>
          <w:szCs w:val="32"/>
        </w:rPr>
        <w:t>Докучаївська</w:t>
      </w:r>
      <w:proofErr w:type="spellEnd"/>
      <w:r w:rsidR="004D3ACB" w:rsidRPr="00183755">
        <w:rPr>
          <w:sz w:val="32"/>
          <w:szCs w:val="32"/>
        </w:rPr>
        <w:t>, Запорі</w:t>
      </w:r>
      <w:r w:rsidR="0009383C">
        <w:rPr>
          <w:sz w:val="32"/>
          <w:szCs w:val="32"/>
        </w:rPr>
        <w:t>з</w:t>
      </w:r>
      <w:r w:rsidR="004D3ACB" w:rsidRPr="00183755">
        <w:rPr>
          <w:sz w:val="32"/>
          <w:szCs w:val="32"/>
        </w:rPr>
        <w:t xml:space="preserve">ька, Нижньодніпровська на пісках, Олешківська. Активно ведеться наукова робота на Закарпатській </w:t>
      </w:r>
      <w:r w:rsidR="00F84743">
        <w:rPr>
          <w:sz w:val="32"/>
          <w:szCs w:val="32"/>
        </w:rPr>
        <w:t>державній сільськогосподарській дослідній станції НААН</w:t>
      </w:r>
      <w:r w:rsidR="004D3ACB" w:rsidRPr="00183755">
        <w:rPr>
          <w:sz w:val="32"/>
          <w:szCs w:val="32"/>
        </w:rPr>
        <w:t xml:space="preserve"> – </w:t>
      </w:r>
      <w:r w:rsidRPr="00183755">
        <w:rPr>
          <w:sz w:val="32"/>
          <w:szCs w:val="32"/>
        </w:rPr>
        <w:t xml:space="preserve">с. Велика </w:t>
      </w:r>
      <w:proofErr w:type="spellStart"/>
      <w:r w:rsidRPr="00183755">
        <w:rPr>
          <w:sz w:val="32"/>
          <w:szCs w:val="32"/>
        </w:rPr>
        <w:t>Бакта</w:t>
      </w:r>
      <w:proofErr w:type="spellEnd"/>
      <w:r w:rsidRPr="00183755">
        <w:rPr>
          <w:sz w:val="32"/>
          <w:szCs w:val="32"/>
        </w:rPr>
        <w:t>; Придністровськ</w:t>
      </w:r>
      <w:r w:rsidR="00F84743">
        <w:rPr>
          <w:sz w:val="32"/>
          <w:szCs w:val="32"/>
        </w:rPr>
        <w:t>ій дослідній станції Буковинського інституту Агропромислового виробництва Української академії наук</w:t>
      </w:r>
      <w:r w:rsidRPr="00183755">
        <w:rPr>
          <w:sz w:val="32"/>
          <w:szCs w:val="32"/>
        </w:rPr>
        <w:t xml:space="preserve">, м. Чернівці. </w:t>
      </w:r>
      <w:r w:rsidR="004D3ACB" w:rsidRPr="00183755">
        <w:rPr>
          <w:sz w:val="32"/>
          <w:szCs w:val="32"/>
        </w:rPr>
        <w:t xml:space="preserve">В Криму </w:t>
      </w:r>
      <w:r w:rsidRPr="00183755">
        <w:rPr>
          <w:sz w:val="32"/>
          <w:szCs w:val="32"/>
        </w:rPr>
        <w:t>Науково-дослідний інститут винограду і його переробки «</w:t>
      </w:r>
      <w:proofErr w:type="spellStart"/>
      <w:r w:rsidRPr="00183755">
        <w:rPr>
          <w:sz w:val="32"/>
          <w:szCs w:val="32"/>
        </w:rPr>
        <w:t>Магарач</w:t>
      </w:r>
      <w:proofErr w:type="spellEnd"/>
      <w:r w:rsidRPr="00183755">
        <w:rPr>
          <w:sz w:val="32"/>
          <w:szCs w:val="32"/>
        </w:rPr>
        <w:t>»</w:t>
      </w:r>
      <w:r w:rsidR="004D3ACB" w:rsidRPr="00183755">
        <w:rPr>
          <w:sz w:val="32"/>
          <w:szCs w:val="32"/>
        </w:rPr>
        <w:t xml:space="preserve"> частково зруйнований окупантами. Колекційні виноградники пішли під забудову, колекційні винні підвали розграбовані.</w:t>
      </w:r>
    </w:p>
    <w:p w14:paraId="6B9F422C" w14:textId="77777777" w:rsidR="00B119FB" w:rsidRDefault="00B119FB" w:rsidP="005527E0">
      <w:pPr>
        <w:tabs>
          <w:tab w:val="left" w:pos="180"/>
        </w:tabs>
        <w:ind w:firstLine="851"/>
        <w:jc w:val="both"/>
        <w:rPr>
          <w:sz w:val="32"/>
          <w:szCs w:val="32"/>
        </w:rPr>
      </w:pPr>
    </w:p>
    <w:p w14:paraId="57BA8C31" w14:textId="77777777" w:rsidR="00244A5F" w:rsidRDefault="00244A5F" w:rsidP="00244A5F">
      <w:pPr>
        <w:tabs>
          <w:tab w:val="left" w:pos="180"/>
        </w:tabs>
        <w:ind w:firstLine="851"/>
        <w:jc w:val="center"/>
        <w:rPr>
          <w:b/>
          <w:sz w:val="32"/>
          <w:szCs w:val="32"/>
        </w:rPr>
      </w:pPr>
      <w:r>
        <w:rPr>
          <w:b/>
          <w:sz w:val="32"/>
          <w:szCs w:val="32"/>
        </w:rPr>
        <w:t>Контрольні питання</w:t>
      </w:r>
    </w:p>
    <w:p w14:paraId="2AA11788" w14:textId="77777777" w:rsidR="00244A5F" w:rsidRDefault="00244A5F" w:rsidP="00244A5F">
      <w:pPr>
        <w:tabs>
          <w:tab w:val="left" w:pos="180"/>
        </w:tabs>
        <w:ind w:firstLine="851"/>
        <w:jc w:val="center"/>
        <w:rPr>
          <w:b/>
          <w:sz w:val="32"/>
          <w:szCs w:val="32"/>
        </w:rPr>
      </w:pPr>
    </w:p>
    <w:p w14:paraId="01108D2F" w14:textId="77777777" w:rsidR="00244A5F" w:rsidRPr="008E0F73" w:rsidRDefault="00244A5F" w:rsidP="00D05CA4">
      <w:pPr>
        <w:widowControl w:val="0"/>
        <w:numPr>
          <w:ilvl w:val="0"/>
          <w:numId w:val="24"/>
        </w:numPr>
        <w:jc w:val="both"/>
        <w:rPr>
          <w:color w:val="000000"/>
          <w:sz w:val="32"/>
          <w:szCs w:val="32"/>
        </w:rPr>
      </w:pPr>
      <w:r w:rsidRPr="008E0F73">
        <w:rPr>
          <w:color w:val="000000"/>
          <w:sz w:val="32"/>
          <w:szCs w:val="32"/>
        </w:rPr>
        <w:t>Основні напрями розвитку світового виноградарства.</w:t>
      </w:r>
    </w:p>
    <w:p w14:paraId="7304F034" w14:textId="77777777" w:rsidR="00244A5F" w:rsidRDefault="00244A5F" w:rsidP="00D05CA4">
      <w:pPr>
        <w:widowControl w:val="0"/>
        <w:numPr>
          <w:ilvl w:val="0"/>
          <w:numId w:val="24"/>
        </w:numPr>
        <w:jc w:val="both"/>
        <w:rPr>
          <w:color w:val="000000"/>
          <w:sz w:val="32"/>
          <w:szCs w:val="32"/>
        </w:rPr>
      </w:pPr>
      <w:r w:rsidRPr="008E0F73">
        <w:rPr>
          <w:color w:val="000000"/>
          <w:sz w:val="32"/>
          <w:szCs w:val="32"/>
        </w:rPr>
        <w:t>Історія розвитку виноградарства.</w:t>
      </w:r>
      <w:r w:rsidRPr="004C28A3">
        <w:rPr>
          <w:color w:val="000000"/>
          <w:sz w:val="32"/>
          <w:szCs w:val="32"/>
        </w:rPr>
        <w:t xml:space="preserve"> </w:t>
      </w:r>
    </w:p>
    <w:p w14:paraId="1F7FFA92" w14:textId="77777777" w:rsidR="00244A5F" w:rsidRPr="00244A5F" w:rsidRDefault="00244A5F" w:rsidP="00D05CA4">
      <w:pPr>
        <w:pStyle w:val="af2"/>
        <w:numPr>
          <w:ilvl w:val="0"/>
          <w:numId w:val="24"/>
        </w:numPr>
        <w:tabs>
          <w:tab w:val="left" w:pos="180"/>
        </w:tabs>
        <w:jc w:val="both"/>
        <w:rPr>
          <w:sz w:val="32"/>
          <w:szCs w:val="32"/>
        </w:rPr>
      </w:pPr>
      <w:r w:rsidRPr="00244A5F">
        <w:rPr>
          <w:sz w:val="32"/>
          <w:szCs w:val="32"/>
        </w:rPr>
        <w:t>Розвиток виноградарства Американського континенту на сучасному етапі.</w:t>
      </w:r>
    </w:p>
    <w:p w14:paraId="0BBC85D7" w14:textId="77777777" w:rsidR="00244A5F" w:rsidRDefault="00244A5F" w:rsidP="00D05CA4">
      <w:pPr>
        <w:pStyle w:val="af2"/>
        <w:numPr>
          <w:ilvl w:val="0"/>
          <w:numId w:val="24"/>
        </w:numPr>
        <w:tabs>
          <w:tab w:val="left" w:pos="180"/>
        </w:tabs>
        <w:jc w:val="both"/>
        <w:rPr>
          <w:sz w:val="32"/>
          <w:szCs w:val="32"/>
        </w:rPr>
      </w:pPr>
      <w:r w:rsidRPr="00244A5F">
        <w:rPr>
          <w:sz w:val="32"/>
          <w:szCs w:val="32"/>
        </w:rPr>
        <w:t>До</w:t>
      </w:r>
      <w:r>
        <w:rPr>
          <w:sz w:val="32"/>
          <w:szCs w:val="32"/>
        </w:rPr>
        <w:t>с</w:t>
      </w:r>
      <w:r w:rsidRPr="00244A5F">
        <w:rPr>
          <w:sz w:val="32"/>
          <w:szCs w:val="32"/>
        </w:rPr>
        <w:t xml:space="preserve">ягнення виноградарства Європи. </w:t>
      </w:r>
    </w:p>
    <w:p w14:paraId="5A673191" w14:textId="77777777" w:rsidR="00244A5F" w:rsidRDefault="00324046" w:rsidP="00D05CA4">
      <w:pPr>
        <w:pStyle w:val="af2"/>
        <w:numPr>
          <w:ilvl w:val="0"/>
          <w:numId w:val="24"/>
        </w:numPr>
        <w:tabs>
          <w:tab w:val="left" w:pos="180"/>
        </w:tabs>
        <w:jc w:val="both"/>
        <w:rPr>
          <w:sz w:val="32"/>
          <w:szCs w:val="32"/>
        </w:rPr>
      </w:pPr>
      <w:r>
        <w:rPr>
          <w:sz w:val="32"/>
          <w:szCs w:val="32"/>
        </w:rPr>
        <w:t>Сучасне виноградарство на Африканському континен</w:t>
      </w:r>
      <w:r w:rsidR="00F84743">
        <w:rPr>
          <w:sz w:val="32"/>
          <w:szCs w:val="32"/>
        </w:rPr>
        <w:t>т</w:t>
      </w:r>
      <w:r>
        <w:rPr>
          <w:sz w:val="32"/>
          <w:szCs w:val="32"/>
        </w:rPr>
        <w:t>і.</w:t>
      </w:r>
    </w:p>
    <w:p w14:paraId="43E564D0" w14:textId="77777777" w:rsidR="00324046" w:rsidRDefault="00324046" w:rsidP="00D05CA4">
      <w:pPr>
        <w:pStyle w:val="af2"/>
        <w:numPr>
          <w:ilvl w:val="0"/>
          <w:numId w:val="24"/>
        </w:numPr>
        <w:tabs>
          <w:tab w:val="left" w:pos="180"/>
        </w:tabs>
        <w:jc w:val="both"/>
        <w:rPr>
          <w:sz w:val="32"/>
          <w:szCs w:val="32"/>
        </w:rPr>
      </w:pPr>
      <w:r>
        <w:rPr>
          <w:sz w:val="32"/>
          <w:szCs w:val="32"/>
        </w:rPr>
        <w:t>Розвиток виноградарства Азії та Австралії</w:t>
      </w:r>
      <w:r w:rsidR="00F84743">
        <w:rPr>
          <w:sz w:val="32"/>
          <w:szCs w:val="32"/>
        </w:rPr>
        <w:t>.</w:t>
      </w:r>
    </w:p>
    <w:p w14:paraId="525950EF" w14:textId="77777777" w:rsidR="00324046" w:rsidRPr="00244A5F" w:rsidRDefault="00324046" w:rsidP="00324046">
      <w:pPr>
        <w:pStyle w:val="af2"/>
        <w:tabs>
          <w:tab w:val="left" w:pos="180"/>
        </w:tabs>
        <w:ind w:left="360"/>
        <w:jc w:val="both"/>
        <w:rPr>
          <w:sz w:val="32"/>
          <w:szCs w:val="32"/>
        </w:rPr>
      </w:pPr>
    </w:p>
    <w:p w14:paraId="4782C4B4" w14:textId="77777777" w:rsidR="00324046" w:rsidRDefault="00324046" w:rsidP="005527E0">
      <w:pPr>
        <w:tabs>
          <w:tab w:val="left" w:pos="180"/>
        </w:tabs>
        <w:ind w:firstLine="851"/>
        <w:jc w:val="center"/>
        <w:rPr>
          <w:b/>
          <w:sz w:val="32"/>
          <w:szCs w:val="32"/>
        </w:rPr>
      </w:pPr>
    </w:p>
    <w:p w14:paraId="7EC10C19" w14:textId="77777777" w:rsidR="00324046" w:rsidRDefault="00324046" w:rsidP="005527E0">
      <w:pPr>
        <w:tabs>
          <w:tab w:val="left" w:pos="180"/>
        </w:tabs>
        <w:ind w:firstLine="851"/>
        <w:jc w:val="center"/>
        <w:rPr>
          <w:b/>
          <w:sz w:val="32"/>
          <w:szCs w:val="32"/>
        </w:rPr>
      </w:pPr>
    </w:p>
    <w:p w14:paraId="4EFA0BB3" w14:textId="77777777" w:rsidR="00324046" w:rsidRDefault="00324046" w:rsidP="005527E0">
      <w:pPr>
        <w:tabs>
          <w:tab w:val="left" w:pos="180"/>
        </w:tabs>
        <w:ind w:firstLine="851"/>
        <w:jc w:val="center"/>
        <w:rPr>
          <w:b/>
          <w:sz w:val="32"/>
          <w:szCs w:val="32"/>
        </w:rPr>
      </w:pPr>
    </w:p>
    <w:p w14:paraId="699FAC2A" w14:textId="77777777" w:rsidR="00324046" w:rsidRDefault="00324046" w:rsidP="005527E0">
      <w:pPr>
        <w:tabs>
          <w:tab w:val="left" w:pos="180"/>
        </w:tabs>
        <w:ind w:firstLine="851"/>
        <w:jc w:val="center"/>
        <w:rPr>
          <w:b/>
          <w:sz w:val="32"/>
          <w:szCs w:val="32"/>
        </w:rPr>
      </w:pPr>
    </w:p>
    <w:p w14:paraId="2D9CB4CE" w14:textId="77777777" w:rsidR="00324046" w:rsidRDefault="00324046" w:rsidP="005527E0">
      <w:pPr>
        <w:tabs>
          <w:tab w:val="left" w:pos="180"/>
        </w:tabs>
        <w:ind w:firstLine="851"/>
        <w:jc w:val="center"/>
        <w:rPr>
          <w:b/>
          <w:sz w:val="32"/>
          <w:szCs w:val="32"/>
        </w:rPr>
      </w:pPr>
    </w:p>
    <w:p w14:paraId="6FD10BBD" w14:textId="77777777" w:rsidR="00324046" w:rsidRDefault="00324046" w:rsidP="005527E0">
      <w:pPr>
        <w:tabs>
          <w:tab w:val="left" w:pos="180"/>
        </w:tabs>
        <w:ind w:firstLine="851"/>
        <w:jc w:val="center"/>
        <w:rPr>
          <w:b/>
          <w:sz w:val="32"/>
          <w:szCs w:val="32"/>
        </w:rPr>
      </w:pPr>
    </w:p>
    <w:p w14:paraId="41BC47BF" w14:textId="77777777" w:rsidR="00324046" w:rsidRDefault="00324046" w:rsidP="005527E0">
      <w:pPr>
        <w:tabs>
          <w:tab w:val="left" w:pos="180"/>
        </w:tabs>
        <w:ind w:firstLine="851"/>
        <w:jc w:val="center"/>
        <w:rPr>
          <w:b/>
          <w:sz w:val="32"/>
          <w:szCs w:val="32"/>
        </w:rPr>
      </w:pPr>
    </w:p>
    <w:p w14:paraId="6F194E6A" w14:textId="77777777" w:rsidR="00324046" w:rsidRDefault="00324046" w:rsidP="005527E0">
      <w:pPr>
        <w:tabs>
          <w:tab w:val="left" w:pos="180"/>
        </w:tabs>
        <w:ind w:firstLine="851"/>
        <w:jc w:val="center"/>
        <w:rPr>
          <w:b/>
          <w:sz w:val="32"/>
          <w:szCs w:val="32"/>
        </w:rPr>
      </w:pPr>
    </w:p>
    <w:p w14:paraId="38E22528" w14:textId="77777777" w:rsidR="00324046" w:rsidRDefault="00324046" w:rsidP="005527E0">
      <w:pPr>
        <w:tabs>
          <w:tab w:val="left" w:pos="180"/>
        </w:tabs>
        <w:ind w:firstLine="851"/>
        <w:jc w:val="center"/>
        <w:rPr>
          <w:b/>
          <w:sz w:val="32"/>
          <w:szCs w:val="32"/>
        </w:rPr>
      </w:pPr>
    </w:p>
    <w:p w14:paraId="56B831B1" w14:textId="77777777" w:rsidR="00324046" w:rsidRDefault="00324046" w:rsidP="005527E0">
      <w:pPr>
        <w:tabs>
          <w:tab w:val="left" w:pos="180"/>
        </w:tabs>
        <w:ind w:firstLine="851"/>
        <w:jc w:val="center"/>
        <w:rPr>
          <w:b/>
          <w:sz w:val="32"/>
          <w:szCs w:val="32"/>
        </w:rPr>
      </w:pPr>
    </w:p>
    <w:p w14:paraId="73573C0C" w14:textId="77777777" w:rsidR="00324046" w:rsidRDefault="00324046" w:rsidP="005527E0">
      <w:pPr>
        <w:tabs>
          <w:tab w:val="left" w:pos="180"/>
        </w:tabs>
        <w:ind w:firstLine="851"/>
        <w:jc w:val="center"/>
        <w:rPr>
          <w:b/>
          <w:sz w:val="32"/>
          <w:szCs w:val="32"/>
        </w:rPr>
      </w:pPr>
    </w:p>
    <w:p w14:paraId="74A79603" w14:textId="77777777" w:rsidR="00324046" w:rsidRDefault="00324046" w:rsidP="005527E0">
      <w:pPr>
        <w:tabs>
          <w:tab w:val="left" w:pos="180"/>
        </w:tabs>
        <w:ind w:firstLine="851"/>
        <w:jc w:val="center"/>
        <w:rPr>
          <w:b/>
          <w:sz w:val="32"/>
          <w:szCs w:val="32"/>
        </w:rPr>
      </w:pPr>
    </w:p>
    <w:p w14:paraId="5C32E274" w14:textId="77777777" w:rsidR="00324046" w:rsidRDefault="00324046" w:rsidP="005527E0">
      <w:pPr>
        <w:tabs>
          <w:tab w:val="left" w:pos="180"/>
        </w:tabs>
        <w:ind w:firstLine="851"/>
        <w:jc w:val="center"/>
        <w:rPr>
          <w:b/>
          <w:sz w:val="32"/>
          <w:szCs w:val="32"/>
        </w:rPr>
      </w:pPr>
    </w:p>
    <w:p w14:paraId="2726759A" w14:textId="77777777" w:rsidR="00324046" w:rsidRDefault="00324046" w:rsidP="005527E0">
      <w:pPr>
        <w:tabs>
          <w:tab w:val="left" w:pos="180"/>
        </w:tabs>
        <w:ind w:firstLine="851"/>
        <w:jc w:val="center"/>
        <w:rPr>
          <w:b/>
          <w:sz w:val="32"/>
          <w:szCs w:val="32"/>
        </w:rPr>
      </w:pPr>
    </w:p>
    <w:p w14:paraId="097A5949" w14:textId="77777777" w:rsidR="00324046" w:rsidRDefault="00324046" w:rsidP="005527E0">
      <w:pPr>
        <w:tabs>
          <w:tab w:val="left" w:pos="180"/>
        </w:tabs>
        <w:ind w:firstLine="851"/>
        <w:jc w:val="center"/>
        <w:rPr>
          <w:b/>
          <w:sz w:val="32"/>
          <w:szCs w:val="32"/>
        </w:rPr>
      </w:pPr>
    </w:p>
    <w:p w14:paraId="35BFEBCF" w14:textId="77777777" w:rsidR="00324046" w:rsidRDefault="00324046" w:rsidP="005527E0">
      <w:pPr>
        <w:tabs>
          <w:tab w:val="left" w:pos="180"/>
        </w:tabs>
        <w:ind w:firstLine="851"/>
        <w:jc w:val="center"/>
        <w:rPr>
          <w:b/>
          <w:sz w:val="32"/>
          <w:szCs w:val="32"/>
        </w:rPr>
      </w:pPr>
    </w:p>
    <w:p w14:paraId="1EC63712" w14:textId="77777777" w:rsidR="00324046" w:rsidRDefault="00324046" w:rsidP="005527E0">
      <w:pPr>
        <w:tabs>
          <w:tab w:val="left" w:pos="180"/>
        </w:tabs>
        <w:ind w:firstLine="851"/>
        <w:jc w:val="center"/>
        <w:rPr>
          <w:b/>
          <w:sz w:val="32"/>
          <w:szCs w:val="32"/>
        </w:rPr>
      </w:pPr>
    </w:p>
    <w:p w14:paraId="353B8355" w14:textId="77777777" w:rsidR="00324046" w:rsidRDefault="00324046" w:rsidP="005527E0">
      <w:pPr>
        <w:tabs>
          <w:tab w:val="left" w:pos="180"/>
        </w:tabs>
        <w:ind w:firstLine="851"/>
        <w:jc w:val="center"/>
        <w:rPr>
          <w:b/>
          <w:sz w:val="32"/>
          <w:szCs w:val="32"/>
        </w:rPr>
      </w:pPr>
    </w:p>
    <w:p w14:paraId="472A2CE5" w14:textId="77777777" w:rsidR="00B119FB" w:rsidRPr="00183755" w:rsidRDefault="004D3ACB" w:rsidP="005527E0">
      <w:pPr>
        <w:tabs>
          <w:tab w:val="left" w:pos="180"/>
        </w:tabs>
        <w:ind w:firstLine="851"/>
        <w:jc w:val="center"/>
        <w:rPr>
          <w:b/>
          <w:sz w:val="32"/>
          <w:szCs w:val="32"/>
        </w:rPr>
      </w:pPr>
      <w:r w:rsidRPr="00183755">
        <w:rPr>
          <w:b/>
          <w:sz w:val="32"/>
          <w:szCs w:val="32"/>
        </w:rPr>
        <w:lastRenderedPageBreak/>
        <w:t>Практичне заняття 2</w:t>
      </w:r>
    </w:p>
    <w:p w14:paraId="38091EF0" w14:textId="77777777" w:rsidR="004D3ACB" w:rsidRPr="00183755" w:rsidRDefault="004D3ACB" w:rsidP="005527E0">
      <w:pPr>
        <w:tabs>
          <w:tab w:val="left" w:pos="180"/>
        </w:tabs>
        <w:ind w:firstLine="851"/>
        <w:jc w:val="both"/>
        <w:rPr>
          <w:b/>
          <w:sz w:val="32"/>
          <w:szCs w:val="32"/>
        </w:rPr>
      </w:pPr>
    </w:p>
    <w:p w14:paraId="50F4BD8B" w14:textId="77777777" w:rsidR="00F84743" w:rsidRDefault="004D3ACB" w:rsidP="005527E0">
      <w:pPr>
        <w:tabs>
          <w:tab w:val="left" w:pos="180"/>
        </w:tabs>
        <w:ind w:firstLine="851"/>
        <w:jc w:val="both"/>
        <w:rPr>
          <w:sz w:val="32"/>
          <w:szCs w:val="32"/>
        </w:rPr>
      </w:pPr>
      <w:r w:rsidRPr="00183755">
        <w:rPr>
          <w:b/>
          <w:sz w:val="32"/>
          <w:szCs w:val="32"/>
        </w:rPr>
        <w:t xml:space="preserve">Тема: </w:t>
      </w:r>
      <w:r w:rsidR="003D689B" w:rsidRPr="00183755">
        <w:rPr>
          <w:sz w:val="32"/>
          <w:szCs w:val="32"/>
        </w:rPr>
        <w:t>Зональність виноградарства</w:t>
      </w:r>
      <w:r w:rsidR="00C75DF1" w:rsidRPr="00183755">
        <w:rPr>
          <w:sz w:val="32"/>
          <w:szCs w:val="32"/>
        </w:rPr>
        <w:t xml:space="preserve"> України</w:t>
      </w:r>
      <w:r w:rsidR="003D689B" w:rsidRPr="00183755">
        <w:rPr>
          <w:sz w:val="32"/>
          <w:szCs w:val="32"/>
        </w:rPr>
        <w:t xml:space="preserve"> і сортова агротехніка</w:t>
      </w:r>
      <w:r w:rsidR="00E25B81">
        <w:rPr>
          <w:sz w:val="32"/>
          <w:szCs w:val="32"/>
        </w:rPr>
        <w:t>.</w:t>
      </w:r>
      <w:r w:rsidR="003D689B" w:rsidRPr="00183755">
        <w:rPr>
          <w:sz w:val="32"/>
          <w:szCs w:val="32"/>
        </w:rPr>
        <w:t xml:space="preserve"> Сучасні технології та інновації в зонах Північного виноградарства</w:t>
      </w:r>
      <w:r w:rsidR="00F84743">
        <w:rPr>
          <w:sz w:val="32"/>
          <w:szCs w:val="32"/>
        </w:rPr>
        <w:t>.</w:t>
      </w:r>
    </w:p>
    <w:p w14:paraId="58186DF6" w14:textId="77777777" w:rsidR="00F84743" w:rsidRDefault="004D3ACB" w:rsidP="005527E0">
      <w:pPr>
        <w:pStyle w:val="ad"/>
        <w:shd w:val="clear" w:color="auto" w:fill="FFFFFF"/>
        <w:spacing w:before="0" w:beforeAutospacing="0" w:after="0" w:afterAutospacing="0"/>
        <w:ind w:firstLine="851"/>
        <w:jc w:val="both"/>
        <w:rPr>
          <w:b/>
          <w:sz w:val="32"/>
          <w:szCs w:val="32"/>
        </w:rPr>
      </w:pPr>
      <w:r w:rsidRPr="00183755">
        <w:rPr>
          <w:b/>
          <w:sz w:val="32"/>
          <w:szCs w:val="32"/>
        </w:rPr>
        <w:t xml:space="preserve">Питання для обговорення: </w:t>
      </w:r>
    </w:p>
    <w:p w14:paraId="3C3F68DC" w14:textId="77777777" w:rsidR="00C75DF1" w:rsidRPr="00183755" w:rsidRDefault="004D3ACB" w:rsidP="005527E0">
      <w:pPr>
        <w:pStyle w:val="ad"/>
        <w:shd w:val="clear" w:color="auto" w:fill="FFFFFF"/>
        <w:spacing w:before="0" w:beforeAutospacing="0" w:after="0" w:afterAutospacing="0"/>
        <w:ind w:firstLine="851"/>
        <w:jc w:val="both"/>
        <w:rPr>
          <w:sz w:val="32"/>
          <w:szCs w:val="32"/>
        </w:rPr>
      </w:pPr>
      <w:r w:rsidRPr="00183755">
        <w:rPr>
          <w:sz w:val="32"/>
          <w:szCs w:val="32"/>
        </w:rPr>
        <w:t xml:space="preserve">1. </w:t>
      </w:r>
      <w:r w:rsidR="00C75DF1" w:rsidRPr="00183755">
        <w:rPr>
          <w:sz w:val="32"/>
          <w:szCs w:val="32"/>
        </w:rPr>
        <w:t>Природне районування виноградарських регіонів.</w:t>
      </w:r>
    </w:p>
    <w:p w14:paraId="67A68860" w14:textId="77777777" w:rsidR="00C75DF1" w:rsidRPr="00183755" w:rsidRDefault="00C75DF1" w:rsidP="005527E0">
      <w:pPr>
        <w:pStyle w:val="ad"/>
        <w:shd w:val="clear" w:color="auto" w:fill="FFFFFF"/>
        <w:spacing w:before="0" w:beforeAutospacing="0" w:after="0" w:afterAutospacing="0"/>
        <w:ind w:firstLine="851"/>
        <w:jc w:val="both"/>
        <w:rPr>
          <w:sz w:val="32"/>
          <w:szCs w:val="32"/>
        </w:rPr>
      </w:pPr>
      <w:r w:rsidRPr="00183755">
        <w:rPr>
          <w:sz w:val="32"/>
          <w:szCs w:val="32"/>
        </w:rPr>
        <w:t>2. Виноградарство Півдня України.</w:t>
      </w:r>
    </w:p>
    <w:p w14:paraId="7ACABD83" w14:textId="77777777" w:rsidR="00C75DF1" w:rsidRPr="00183755" w:rsidRDefault="00C75DF1" w:rsidP="005527E0">
      <w:pPr>
        <w:pStyle w:val="ad"/>
        <w:shd w:val="clear" w:color="auto" w:fill="FFFFFF"/>
        <w:spacing w:before="0" w:beforeAutospacing="0" w:after="0" w:afterAutospacing="0"/>
        <w:ind w:firstLine="851"/>
        <w:jc w:val="both"/>
        <w:rPr>
          <w:sz w:val="32"/>
          <w:szCs w:val="32"/>
        </w:rPr>
      </w:pPr>
      <w:r w:rsidRPr="00183755">
        <w:rPr>
          <w:sz w:val="32"/>
          <w:szCs w:val="32"/>
        </w:rPr>
        <w:t>3. Закарпатський виноградарський регіон.</w:t>
      </w:r>
    </w:p>
    <w:p w14:paraId="4ED54758" w14:textId="77777777" w:rsidR="00C75DF1" w:rsidRPr="00183755" w:rsidRDefault="00C75DF1" w:rsidP="005527E0">
      <w:pPr>
        <w:pStyle w:val="ad"/>
        <w:shd w:val="clear" w:color="auto" w:fill="FFFFFF"/>
        <w:spacing w:before="0" w:beforeAutospacing="0" w:after="0" w:afterAutospacing="0"/>
        <w:ind w:firstLine="851"/>
        <w:jc w:val="both"/>
        <w:rPr>
          <w:sz w:val="32"/>
          <w:szCs w:val="32"/>
        </w:rPr>
      </w:pPr>
      <w:r w:rsidRPr="00183755">
        <w:rPr>
          <w:sz w:val="32"/>
          <w:szCs w:val="32"/>
        </w:rPr>
        <w:t>4. Виноградарство нетрадиційних зон та Півночі України</w:t>
      </w:r>
      <w:r w:rsidR="00F84743">
        <w:rPr>
          <w:sz w:val="32"/>
          <w:szCs w:val="32"/>
        </w:rPr>
        <w:t>.</w:t>
      </w:r>
      <w:r w:rsidRPr="00183755">
        <w:rPr>
          <w:sz w:val="32"/>
          <w:szCs w:val="32"/>
        </w:rPr>
        <w:t xml:space="preserve"> </w:t>
      </w:r>
    </w:p>
    <w:p w14:paraId="671EE571" w14:textId="77777777" w:rsidR="00C75DF1" w:rsidRPr="00183755" w:rsidRDefault="00C75DF1" w:rsidP="005527E0">
      <w:pPr>
        <w:pStyle w:val="ad"/>
        <w:shd w:val="clear" w:color="auto" w:fill="FFFFFF"/>
        <w:spacing w:before="0" w:beforeAutospacing="0" w:after="0" w:afterAutospacing="0"/>
        <w:ind w:firstLine="851"/>
        <w:jc w:val="both"/>
        <w:rPr>
          <w:sz w:val="32"/>
          <w:szCs w:val="32"/>
        </w:rPr>
      </w:pPr>
    </w:p>
    <w:p w14:paraId="2754FE2A" w14:textId="77777777" w:rsidR="001F43D3" w:rsidRPr="00183755" w:rsidRDefault="00C75DF1" w:rsidP="005527E0">
      <w:pPr>
        <w:pStyle w:val="ad"/>
        <w:shd w:val="clear" w:color="auto" w:fill="FFFFFF"/>
        <w:spacing w:before="0" w:beforeAutospacing="0" w:after="0" w:afterAutospacing="0"/>
        <w:ind w:firstLine="851"/>
        <w:jc w:val="both"/>
        <w:rPr>
          <w:sz w:val="32"/>
          <w:szCs w:val="32"/>
        </w:rPr>
      </w:pPr>
      <w:r w:rsidRPr="00183755">
        <w:rPr>
          <w:b/>
          <w:sz w:val="32"/>
          <w:szCs w:val="32"/>
        </w:rPr>
        <w:t xml:space="preserve">Природне районування виноградарських регіонів. </w:t>
      </w:r>
      <w:r w:rsidRPr="00183755">
        <w:rPr>
          <w:sz w:val="32"/>
          <w:szCs w:val="32"/>
        </w:rPr>
        <w:t>Згідно з існуючим природним районуванням на території України виділено 15 виноградарських зон (</w:t>
      </w:r>
      <w:proofErr w:type="spellStart"/>
      <w:r w:rsidRPr="00183755">
        <w:rPr>
          <w:sz w:val="32"/>
          <w:szCs w:val="32"/>
        </w:rPr>
        <w:t>макрозон</w:t>
      </w:r>
      <w:proofErr w:type="spellEnd"/>
      <w:r w:rsidRPr="00183755">
        <w:rPr>
          <w:sz w:val="32"/>
          <w:szCs w:val="32"/>
        </w:rPr>
        <w:t xml:space="preserve">), які є основою для </w:t>
      </w:r>
      <w:proofErr w:type="spellStart"/>
      <w:r w:rsidRPr="00183755">
        <w:rPr>
          <w:sz w:val="32"/>
          <w:szCs w:val="32"/>
        </w:rPr>
        <w:t>сорторайонування</w:t>
      </w:r>
      <w:proofErr w:type="spellEnd"/>
      <w:r w:rsidRPr="00183755">
        <w:rPr>
          <w:sz w:val="32"/>
          <w:szCs w:val="32"/>
        </w:rPr>
        <w:t>, і 58 природно-виноградарських районів (</w:t>
      </w:r>
      <w:proofErr w:type="spellStart"/>
      <w:r w:rsidRPr="00183755">
        <w:rPr>
          <w:sz w:val="32"/>
          <w:szCs w:val="32"/>
        </w:rPr>
        <w:t>мікрозони</w:t>
      </w:r>
      <w:proofErr w:type="spellEnd"/>
      <w:r w:rsidRPr="00183755">
        <w:rPr>
          <w:sz w:val="32"/>
          <w:szCs w:val="32"/>
        </w:rPr>
        <w:t xml:space="preserve">). </w:t>
      </w:r>
    </w:p>
    <w:p w14:paraId="02A74A22" w14:textId="77777777" w:rsidR="001F43D3" w:rsidRPr="00183755" w:rsidRDefault="001F43D3" w:rsidP="005527E0">
      <w:pPr>
        <w:pStyle w:val="ad"/>
        <w:shd w:val="clear" w:color="auto" w:fill="FFFFFF"/>
        <w:spacing w:before="0" w:beforeAutospacing="0" w:after="0" w:afterAutospacing="0"/>
        <w:ind w:firstLine="851"/>
        <w:jc w:val="both"/>
        <w:rPr>
          <w:sz w:val="32"/>
          <w:szCs w:val="32"/>
        </w:rPr>
      </w:pPr>
      <w:r w:rsidRPr="00183755">
        <w:rPr>
          <w:b/>
          <w:i/>
          <w:sz w:val="32"/>
          <w:szCs w:val="32"/>
        </w:rPr>
        <w:t>Основні виноградарські регіони України</w:t>
      </w:r>
      <w:r w:rsidRPr="00183755">
        <w:rPr>
          <w:sz w:val="32"/>
          <w:szCs w:val="32"/>
        </w:rPr>
        <w:t xml:space="preserve"> – </w:t>
      </w:r>
      <w:hyperlink r:id="rId12" w:tooltip="Крим" w:history="1">
        <w:r w:rsidRPr="00183755">
          <w:rPr>
            <w:rStyle w:val="ae"/>
            <w:color w:val="auto"/>
            <w:sz w:val="32"/>
            <w:szCs w:val="32"/>
            <w:u w:val="none"/>
          </w:rPr>
          <w:t>Крим</w:t>
        </w:r>
      </w:hyperlink>
      <w:r w:rsidRPr="00183755">
        <w:rPr>
          <w:sz w:val="32"/>
          <w:szCs w:val="32"/>
        </w:rPr>
        <w:t>, Одеська, Херсонська, Миколаївська, Закарпатська й Запорізька області. Част</w:t>
      </w:r>
      <w:r w:rsidR="00AF13D8">
        <w:rPr>
          <w:sz w:val="32"/>
          <w:szCs w:val="32"/>
        </w:rPr>
        <w:t>ина земель Херсонщини і Запоріз</w:t>
      </w:r>
      <w:r w:rsidRPr="00183755">
        <w:rPr>
          <w:sz w:val="32"/>
          <w:szCs w:val="32"/>
        </w:rPr>
        <w:t xml:space="preserve">ького краю внаслідок бойових дій вилучена з господарювання через </w:t>
      </w:r>
      <w:proofErr w:type="spellStart"/>
      <w:r w:rsidRPr="00183755">
        <w:rPr>
          <w:sz w:val="32"/>
          <w:szCs w:val="32"/>
        </w:rPr>
        <w:t>замінування</w:t>
      </w:r>
      <w:proofErr w:type="spellEnd"/>
      <w:r w:rsidRPr="00183755">
        <w:rPr>
          <w:sz w:val="32"/>
          <w:szCs w:val="32"/>
        </w:rPr>
        <w:t xml:space="preserve">, частина  як і Крим, під окупацією. У Криму нараховується 6 </w:t>
      </w:r>
      <w:proofErr w:type="spellStart"/>
      <w:r w:rsidRPr="00183755">
        <w:rPr>
          <w:sz w:val="32"/>
          <w:szCs w:val="32"/>
        </w:rPr>
        <w:t>макрозон</w:t>
      </w:r>
      <w:proofErr w:type="spellEnd"/>
      <w:r w:rsidRPr="00183755">
        <w:rPr>
          <w:sz w:val="32"/>
          <w:szCs w:val="32"/>
        </w:rPr>
        <w:t xml:space="preserve"> і 12 </w:t>
      </w:r>
      <w:proofErr w:type="spellStart"/>
      <w:r w:rsidRPr="00183755">
        <w:rPr>
          <w:sz w:val="32"/>
          <w:szCs w:val="32"/>
        </w:rPr>
        <w:t>мікрозон</w:t>
      </w:r>
      <w:proofErr w:type="spellEnd"/>
      <w:r w:rsidRPr="00183755">
        <w:rPr>
          <w:sz w:val="32"/>
          <w:szCs w:val="32"/>
        </w:rPr>
        <w:t>, в Одеській області – 3 і 16, Херсонській – 2 і 10, Миколаївській – 2 і 7, Закарпатській – 1 і 12 та в Запорізькій – 1 і 6.</w:t>
      </w:r>
    </w:p>
    <w:p w14:paraId="66D3A8A8" w14:textId="77777777" w:rsidR="00183755" w:rsidRPr="00183755" w:rsidRDefault="00183755" w:rsidP="005527E0">
      <w:pPr>
        <w:tabs>
          <w:tab w:val="left" w:pos="180"/>
        </w:tabs>
        <w:ind w:firstLine="851"/>
        <w:jc w:val="both"/>
        <w:rPr>
          <w:sz w:val="32"/>
          <w:szCs w:val="32"/>
        </w:rPr>
      </w:pPr>
      <w:r w:rsidRPr="00183755">
        <w:rPr>
          <w:rStyle w:val="af1"/>
          <w:b w:val="0"/>
          <w:sz w:val="32"/>
          <w:szCs w:val="32"/>
          <w:shd w:val="clear" w:color="auto" w:fill="FFFFFF"/>
        </w:rPr>
        <w:t>Через війну площі виноградників зменшились на третину, а обсяги виробництва значно впали.</w:t>
      </w:r>
      <w:r w:rsidRPr="00183755">
        <w:rPr>
          <w:rStyle w:val="af1"/>
          <w:rFonts w:ascii="Ubuntu" w:hAnsi="Ubuntu"/>
          <w:sz w:val="27"/>
          <w:szCs w:val="27"/>
          <w:shd w:val="clear" w:color="auto" w:fill="FFFFFF"/>
        </w:rPr>
        <w:t xml:space="preserve"> </w:t>
      </w:r>
      <w:r w:rsidRPr="00183755">
        <w:rPr>
          <w:rStyle w:val="hgkelc"/>
          <w:sz w:val="32"/>
          <w:szCs w:val="32"/>
          <w:shd w:val="clear" w:color="auto" w:fill="FFFFFF"/>
        </w:rPr>
        <w:t xml:space="preserve">У 2021 році в Україні налічувалося майже 266 промислових виробників винограду і вина, 125 виноградарських підприємств, 29 малих виробників винограду та виноградарської продукції. Вони працювали на 34,7 тис. га. </w:t>
      </w:r>
      <w:r w:rsidR="00F84743">
        <w:rPr>
          <w:rStyle w:val="hgkelc"/>
          <w:sz w:val="32"/>
          <w:szCs w:val="32"/>
          <w:shd w:val="clear" w:color="auto" w:fill="FFFFFF"/>
        </w:rPr>
        <w:t>Впродовж</w:t>
      </w:r>
      <w:r w:rsidRPr="00183755">
        <w:rPr>
          <w:rStyle w:val="hgkelc"/>
          <w:sz w:val="32"/>
          <w:szCs w:val="32"/>
          <w:shd w:val="clear" w:color="auto" w:fill="FFFFFF"/>
        </w:rPr>
        <w:t xml:space="preserve"> війни за 2022 р. (на </w:t>
      </w:r>
      <w:r w:rsidRPr="00183755">
        <w:rPr>
          <w:rStyle w:val="kx21rb"/>
          <w:sz w:val="32"/>
          <w:szCs w:val="32"/>
          <w:shd w:val="clear" w:color="auto" w:fill="FFFFFF"/>
        </w:rPr>
        <w:t>6 квітня 2023 р.)</w:t>
      </w:r>
      <w:r w:rsidRPr="00183755">
        <w:rPr>
          <w:rStyle w:val="hgkelc"/>
          <w:sz w:val="32"/>
          <w:szCs w:val="32"/>
          <w:shd w:val="clear" w:color="auto" w:fill="FFFFFF"/>
        </w:rPr>
        <w:t xml:space="preserve"> площі виноградників скоротилися до 26,6 тис. га. </w:t>
      </w:r>
      <w:r w:rsidR="00F84743">
        <w:rPr>
          <w:rStyle w:val="hgkelc"/>
          <w:sz w:val="32"/>
          <w:szCs w:val="32"/>
          <w:shd w:val="clear" w:color="auto" w:fill="FFFFFF"/>
        </w:rPr>
        <w:t xml:space="preserve">У </w:t>
      </w:r>
      <w:r w:rsidRPr="00183755">
        <w:rPr>
          <w:rStyle w:val="hgkelc"/>
          <w:sz w:val="32"/>
          <w:szCs w:val="32"/>
          <w:shd w:val="clear" w:color="auto" w:fill="FFFFFF"/>
        </w:rPr>
        <w:t>результаті бомбардувань східних регіонів знищення виноградарських господарств продовжуються. Остатню цифру дізнаємося після нашої перемоги.</w:t>
      </w:r>
    </w:p>
    <w:p w14:paraId="60FA189D" w14:textId="77777777" w:rsidR="00E25B81" w:rsidRPr="00183755" w:rsidRDefault="00E25B81" w:rsidP="00E25B81">
      <w:pPr>
        <w:pStyle w:val="ad"/>
        <w:spacing w:before="0" w:beforeAutospacing="0" w:after="0" w:afterAutospacing="0"/>
        <w:ind w:firstLine="851"/>
        <w:jc w:val="both"/>
        <w:rPr>
          <w:sz w:val="32"/>
          <w:szCs w:val="32"/>
        </w:rPr>
      </w:pPr>
      <w:r w:rsidRPr="00183755">
        <w:rPr>
          <w:sz w:val="32"/>
          <w:szCs w:val="32"/>
        </w:rPr>
        <w:t xml:space="preserve">Зниження виробництва продовжується. Так валовий збір винограду становив 244 тис. т. за врожайності 9,2 т/га. Ситуація </w:t>
      </w:r>
      <w:proofErr w:type="spellStart"/>
      <w:r w:rsidRPr="00183755">
        <w:rPr>
          <w:sz w:val="32"/>
          <w:szCs w:val="32"/>
        </w:rPr>
        <w:t>ускладнюється</w:t>
      </w:r>
      <w:proofErr w:type="spellEnd"/>
      <w:r w:rsidRPr="00183755">
        <w:rPr>
          <w:sz w:val="32"/>
          <w:szCs w:val="32"/>
        </w:rPr>
        <w:t xml:space="preserve"> ще й суттєвим погіршенням торговельного сальдо виноробною продукцією, яке відбулося ще до війни. У 2021 році Україна експортувала виноробної продукції на $16,4 млн, а </w:t>
      </w:r>
      <w:r w:rsidRPr="00183755">
        <w:rPr>
          <w:sz w:val="32"/>
          <w:szCs w:val="32"/>
        </w:rPr>
        <w:lastRenderedPageBreak/>
        <w:t xml:space="preserve">імпортувала на $215,4 млн. На сьогодні  Україна має значний дисбаланс у бік імпорту, оскільки попит і ринок величезний. </w:t>
      </w:r>
    </w:p>
    <w:p w14:paraId="758F18DF" w14:textId="77777777" w:rsidR="009651EC" w:rsidRPr="00183755" w:rsidRDefault="009651EC" w:rsidP="005527E0">
      <w:pPr>
        <w:pStyle w:val="ad"/>
        <w:shd w:val="clear" w:color="auto" w:fill="FFFFFF"/>
        <w:spacing w:before="0" w:beforeAutospacing="0" w:after="0" w:afterAutospacing="0"/>
        <w:ind w:firstLine="851"/>
        <w:jc w:val="center"/>
        <w:rPr>
          <w:lang w:val="en-US"/>
        </w:rPr>
      </w:pPr>
      <w:r w:rsidRPr="00183755">
        <w:rPr>
          <w:noProof/>
          <w:lang w:eastAsia="uk-UA"/>
        </w:rPr>
        <w:drawing>
          <wp:inline distT="0" distB="0" distL="0" distR="0" wp14:anchorId="1A7EDDD1" wp14:editId="10104AE2">
            <wp:extent cx="5038725" cy="3714750"/>
            <wp:effectExtent l="0" t="0" r="9525" b="0"/>
            <wp:docPr id="2" name="Рисунок 2" descr="i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788"/>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038725" cy="3714750"/>
                    </a:xfrm>
                    <a:prstGeom prst="rect">
                      <a:avLst/>
                    </a:prstGeom>
                    <a:noFill/>
                    <a:ln>
                      <a:noFill/>
                    </a:ln>
                  </pic:spPr>
                </pic:pic>
              </a:graphicData>
            </a:graphic>
          </wp:inline>
        </w:drawing>
      </w:r>
    </w:p>
    <w:p w14:paraId="0DBA1B0D" w14:textId="77777777" w:rsidR="009651EC" w:rsidRPr="00183755" w:rsidRDefault="00D45B61" w:rsidP="005527E0">
      <w:pPr>
        <w:pStyle w:val="ad"/>
        <w:shd w:val="clear" w:color="auto" w:fill="FFFFFF"/>
        <w:spacing w:before="0" w:beforeAutospacing="0" w:after="0" w:afterAutospacing="0"/>
        <w:ind w:firstLine="851"/>
        <w:jc w:val="center"/>
        <w:rPr>
          <w:sz w:val="32"/>
          <w:szCs w:val="32"/>
        </w:rPr>
      </w:pPr>
      <w:r>
        <w:rPr>
          <w:sz w:val="32"/>
          <w:szCs w:val="32"/>
        </w:rPr>
        <w:t xml:space="preserve">Рис. 1. </w:t>
      </w:r>
      <w:r w:rsidR="009651EC" w:rsidRPr="00183755">
        <w:rPr>
          <w:sz w:val="32"/>
          <w:szCs w:val="32"/>
        </w:rPr>
        <w:t>Виноградарські регіони України</w:t>
      </w:r>
    </w:p>
    <w:p w14:paraId="37AC74E6" w14:textId="77777777" w:rsidR="009651EC" w:rsidRPr="00183755" w:rsidRDefault="009651EC" w:rsidP="005527E0">
      <w:pPr>
        <w:pStyle w:val="ad"/>
        <w:shd w:val="clear" w:color="auto" w:fill="FFFFFF"/>
        <w:spacing w:before="0" w:beforeAutospacing="0" w:after="0" w:afterAutospacing="0"/>
        <w:ind w:firstLine="851"/>
        <w:jc w:val="both"/>
        <w:rPr>
          <w:sz w:val="32"/>
          <w:szCs w:val="32"/>
        </w:rPr>
      </w:pPr>
    </w:p>
    <w:p w14:paraId="6E0D77B7" w14:textId="77777777" w:rsidR="00C83997" w:rsidRPr="00183755" w:rsidRDefault="00C83997" w:rsidP="005527E0">
      <w:pPr>
        <w:shd w:val="clear" w:color="auto" w:fill="FFFFFF"/>
        <w:ind w:firstLine="851"/>
        <w:jc w:val="both"/>
        <w:rPr>
          <w:b/>
          <w:sz w:val="32"/>
          <w:szCs w:val="32"/>
        </w:rPr>
      </w:pPr>
      <w:r w:rsidRPr="00183755">
        <w:rPr>
          <w:b/>
          <w:sz w:val="32"/>
          <w:szCs w:val="32"/>
        </w:rPr>
        <w:t>Виноградарство Півдня України</w:t>
      </w:r>
      <w:r w:rsidR="00183755" w:rsidRPr="00183755">
        <w:rPr>
          <w:b/>
          <w:sz w:val="32"/>
          <w:szCs w:val="32"/>
        </w:rPr>
        <w:t xml:space="preserve">. </w:t>
      </w:r>
      <w:r w:rsidR="0047769C" w:rsidRPr="00183755">
        <w:rPr>
          <w:sz w:val="32"/>
          <w:szCs w:val="32"/>
          <w:shd w:val="clear" w:color="auto" w:fill="FFFFFF"/>
        </w:rPr>
        <w:t>Значні площі (</w:t>
      </w:r>
      <w:r w:rsidR="00F84743">
        <w:rPr>
          <w:sz w:val="32"/>
          <w:szCs w:val="32"/>
          <w:shd w:val="clear" w:color="auto" w:fill="FFFFFF"/>
        </w:rPr>
        <w:t>майже</w:t>
      </w:r>
      <w:r w:rsidR="0047769C" w:rsidRPr="00183755">
        <w:rPr>
          <w:sz w:val="32"/>
          <w:szCs w:val="32"/>
          <w:shd w:val="clear" w:color="auto" w:fill="FFFFFF"/>
        </w:rPr>
        <w:t xml:space="preserve"> 20 тис. га) бу</w:t>
      </w:r>
      <w:r w:rsidR="00F84743">
        <w:rPr>
          <w:sz w:val="32"/>
          <w:szCs w:val="32"/>
          <w:shd w:val="clear" w:color="auto" w:fill="FFFFFF"/>
        </w:rPr>
        <w:t>ло втрачено після анексії Криму,</w:t>
      </w:r>
      <w:r w:rsidR="0047769C" w:rsidRPr="00183755">
        <w:rPr>
          <w:sz w:val="32"/>
          <w:szCs w:val="32"/>
          <w:shd w:val="clear" w:color="auto" w:fill="FFFFFF"/>
        </w:rPr>
        <w:t xml:space="preserve"> </w:t>
      </w:r>
      <w:r w:rsidR="00F84743">
        <w:rPr>
          <w:sz w:val="32"/>
          <w:szCs w:val="32"/>
          <w:shd w:val="clear" w:color="auto" w:fill="FFFFFF"/>
        </w:rPr>
        <w:t>й</w:t>
      </w:r>
      <w:r w:rsidR="0047769C" w:rsidRPr="00183755">
        <w:rPr>
          <w:sz w:val="32"/>
          <w:szCs w:val="32"/>
          <w:shd w:val="clear" w:color="auto" w:fill="FFFFFF"/>
        </w:rPr>
        <w:t xml:space="preserve"> </w:t>
      </w:r>
      <w:r w:rsidR="00F84743">
        <w:rPr>
          <w:sz w:val="32"/>
          <w:szCs w:val="32"/>
          <w:shd w:val="clear" w:color="auto" w:fill="FFFFFF"/>
        </w:rPr>
        <w:t>сьогодні</w:t>
      </w:r>
      <w:r w:rsidR="0047769C" w:rsidRPr="00183755">
        <w:rPr>
          <w:sz w:val="32"/>
          <w:szCs w:val="32"/>
          <w:shd w:val="clear" w:color="auto" w:fill="FFFFFF"/>
        </w:rPr>
        <w:t xml:space="preserve"> загальні площі виноградників становлять приблизно 40 тис. га (за даними Держкомстату, в 2019</w:t>
      </w:r>
      <w:r w:rsidR="00F84743">
        <w:rPr>
          <w:sz w:val="32"/>
          <w:szCs w:val="32"/>
          <w:shd w:val="clear" w:color="auto" w:fill="FFFFFF"/>
        </w:rPr>
        <w:t xml:space="preserve"> р.</w:t>
      </w:r>
      <w:r w:rsidR="0047769C" w:rsidRPr="00183755">
        <w:rPr>
          <w:sz w:val="32"/>
          <w:szCs w:val="32"/>
          <w:shd w:val="clear" w:color="auto" w:fill="FFFFFF"/>
        </w:rPr>
        <w:t xml:space="preserve"> було 41,8 тис. га, у 2020</w:t>
      </w:r>
      <w:r w:rsidR="00F84743">
        <w:rPr>
          <w:sz w:val="32"/>
          <w:szCs w:val="32"/>
          <w:shd w:val="clear" w:color="auto" w:fill="FFFFFF"/>
        </w:rPr>
        <w:t>р. –</w:t>
      </w:r>
      <w:r w:rsidR="0047769C" w:rsidRPr="00183755">
        <w:rPr>
          <w:sz w:val="32"/>
          <w:szCs w:val="32"/>
          <w:shd w:val="clear" w:color="auto" w:fill="FFFFFF"/>
        </w:rPr>
        <w:t xml:space="preserve"> 39,1 тис. га). Найбільші припадають на Одеську (понад 27 тис. га), Миколаївську (майже 6 тис. га), Херсонську (</w:t>
      </w:r>
      <w:r w:rsidR="00F84743">
        <w:rPr>
          <w:sz w:val="32"/>
          <w:szCs w:val="32"/>
          <w:shd w:val="clear" w:color="auto" w:fill="FFFFFF"/>
        </w:rPr>
        <w:t>майже</w:t>
      </w:r>
      <w:r w:rsidR="0047769C" w:rsidRPr="00183755">
        <w:rPr>
          <w:sz w:val="32"/>
          <w:szCs w:val="32"/>
          <w:shd w:val="clear" w:color="auto" w:fill="FFFFFF"/>
        </w:rPr>
        <w:t xml:space="preserve"> 5 тис. га)</w:t>
      </w:r>
      <w:r w:rsidR="0047769C" w:rsidRPr="00183755">
        <w:rPr>
          <w:rFonts w:ascii="Arial" w:hAnsi="Arial" w:cs="Arial"/>
          <w:sz w:val="30"/>
          <w:szCs w:val="30"/>
          <w:shd w:val="clear" w:color="auto" w:fill="FFFFFF"/>
        </w:rPr>
        <w:t xml:space="preserve"> </w:t>
      </w:r>
      <w:r w:rsidR="0047769C" w:rsidRPr="00183755">
        <w:rPr>
          <w:sz w:val="32"/>
          <w:szCs w:val="32"/>
          <w:shd w:val="clear" w:color="auto" w:fill="FFFFFF"/>
        </w:rPr>
        <w:t>та Закарпатську (понад 3 тис. га) області.</w:t>
      </w:r>
    </w:p>
    <w:p w14:paraId="15B6915B" w14:textId="77777777" w:rsidR="00C83997" w:rsidRPr="00183755" w:rsidRDefault="00C83997" w:rsidP="00D45B61">
      <w:pPr>
        <w:shd w:val="clear" w:color="auto" w:fill="FFFFFF"/>
        <w:tabs>
          <w:tab w:val="left" w:pos="1276"/>
        </w:tabs>
        <w:ind w:firstLine="851"/>
        <w:jc w:val="both"/>
        <w:rPr>
          <w:sz w:val="32"/>
          <w:szCs w:val="32"/>
        </w:rPr>
      </w:pPr>
      <w:r w:rsidRPr="00183755">
        <w:rPr>
          <w:sz w:val="32"/>
          <w:szCs w:val="32"/>
        </w:rPr>
        <w:t>Основні проблеми розвитку виноградарства і виноробства Півдня України в умовах воєнного стану:</w:t>
      </w:r>
    </w:p>
    <w:p w14:paraId="17F31CDD" w14:textId="77777777" w:rsidR="00C83997" w:rsidRPr="00183755" w:rsidRDefault="00C83997" w:rsidP="00D05CA4">
      <w:pPr>
        <w:numPr>
          <w:ilvl w:val="0"/>
          <w:numId w:val="1"/>
        </w:numPr>
        <w:shd w:val="clear" w:color="auto" w:fill="FFFFFF"/>
        <w:tabs>
          <w:tab w:val="left" w:pos="1276"/>
        </w:tabs>
        <w:ind w:left="0" w:firstLine="851"/>
        <w:jc w:val="both"/>
        <w:rPr>
          <w:sz w:val="32"/>
          <w:szCs w:val="32"/>
        </w:rPr>
      </w:pPr>
      <w:r w:rsidRPr="00183755">
        <w:rPr>
          <w:sz w:val="32"/>
          <w:szCs w:val="32"/>
        </w:rPr>
        <w:t>превалювання імпортної виноробної продукції над вітчизняною на українському ринку вин;</w:t>
      </w:r>
    </w:p>
    <w:p w14:paraId="64A704BA" w14:textId="77777777" w:rsidR="00C83997" w:rsidRPr="00183755" w:rsidRDefault="00C83997" w:rsidP="00D05CA4">
      <w:pPr>
        <w:numPr>
          <w:ilvl w:val="0"/>
          <w:numId w:val="1"/>
        </w:numPr>
        <w:shd w:val="clear" w:color="auto" w:fill="FFFFFF"/>
        <w:tabs>
          <w:tab w:val="left" w:pos="1276"/>
        </w:tabs>
        <w:ind w:left="0" w:firstLine="851"/>
        <w:jc w:val="both"/>
        <w:rPr>
          <w:sz w:val="32"/>
          <w:szCs w:val="32"/>
        </w:rPr>
      </w:pPr>
      <w:r w:rsidRPr="00183755">
        <w:rPr>
          <w:sz w:val="32"/>
          <w:szCs w:val="32"/>
        </w:rPr>
        <w:t>невиправдано низькі мінімальні роздрібні ціни на вина, які востаннє в Україні підвищувались у 2018 році;</w:t>
      </w:r>
    </w:p>
    <w:p w14:paraId="766D477B" w14:textId="77777777" w:rsidR="00C83997" w:rsidRPr="00183755" w:rsidRDefault="00C83997" w:rsidP="00D05CA4">
      <w:pPr>
        <w:numPr>
          <w:ilvl w:val="0"/>
          <w:numId w:val="1"/>
        </w:numPr>
        <w:shd w:val="clear" w:color="auto" w:fill="FFFFFF"/>
        <w:tabs>
          <w:tab w:val="left" w:pos="1276"/>
        </w:tabs>
        <w:ind w:left="0" w:firstLine="851"/>
        <w:jc w:val="both"/>
        <w:rPr>
          <w:sz w:val="32"/>
          <w:szCs w:val="32"/>
        </w:rPr>
      </w:pPr>
      <w:r w:rsidRPr="00183755">
        <w:rPr>
          <w:sz w:val="32"/>
          <w:szCs w:val="32"/>
        </w:rPr>
        <w:t xml:space="preserve">високе податкове навантаження на </w:t>
      </w:r>
      <w:proofErr w:type="spellStart"/>
      <w:r w:rsidRPr="00183755">
        <w:rPr>
          <w:sz w:val="32"/>
          <w:szCs w:val="32"/>
        </w:rPr>
        <w:t>виноградарсько</w:t>
      </w:r>
      <w:proofErr w:type="spellEnd"/>
      <w:r w:rsidRPr="00183755">
        <w:rPr>
          <w:sz w:val="32"/>
          <w:szCs w:val="32"/>
        </w:rPr>
        <w:t>-виноробну галузь;</w:t>
      </w:r>
    </w:p>
    <w:p w14:paraId="595C39CF" w14:textId="77777777" w:rsidR="00C83997" w:rsidRPr="00183755" w:rsidRDefault="00C83997" w:rsidP="00D05CA4">
      <w:pPr>
        <w:numPr>
          <w:ilvl w:val="0"/>
          <w:numId w:val="1"/>
        </w:numPr>
        <w:shd w:val="clear" w:color="auto" w:fill="FFFFFF"/>
        <w:tabs>
          <w:tab w:val="left" w:pos="1276"/>
        </w:tabs>
        <w:ind w:left="0" w:firstLine="851"/>
        <w:jc w:val="both"/>
        <w:rPr>
          <w:sz w:val="32"/>
          <w:szCs w:val="32"/>
        </w:rPr>
      </w:pPr>
      <w:r w:rsidRPr="00183755">
        <w:rPr>
          <w:sz w:val="32"/>
          <w:szCs w:val="32"/>
        </w:rPr>
        <w:t>зменшення обсягів експорту вітчизняної виноробної продукції;</w:t>
      </w:r>
    </w:p>
    <w:p w14:paraId="4222AB6B" w14:textId="77777777" w:rsidR="00C83997" w:rsidRPr="00183755" w:rsidRDefault="00C83997" w:rsidP="00D05CA4">
      <w:pPr>
        <w:numPr>
          <w:ilvl w:val="0"/>
          <w:numId w:val="1"/>
        </w:numPr>
        <w:shd w:val="clear" w:color="auto" w:fill="FFFFFF"/>
        <w:tabs>
          <w:tab w:val="left" w:pos="1276"/>
        </w:tabs>
        <w:ind w:left="0" w:firstLine="851"/>
        <w:jc w:val="both"/>
        <w:rPr>
          <w:sz w:val="32"/>
          <w:szCs w:val="32"/>
        </w:rPr>
      </w:pPr>
      <w:r w:rsidRPr="00183755">
        <w:rPr>
          <w:sz w:val="32"/>
          <w:szCs w:val="32"/>
        </w:rPr>
        <w:t>нерегульоване використання географічних зазначень на українському споживчому ринку;</w:t>
      </w:r>
    </w:p>
    <w:p w14:paraId="4716ECF4" w14:textId="77777777" w:rsidR="00C83997" w:rsidRPr="00183755" w:rsidRDefault="00C83997" w:rsidP="00D05CA4">
      <w:pPr>
        <w:numPr>
          <w:ilvl w:val="0"/>
          <w:numId w:val="1"/>
        </w:numPr>
        <w:shd w:val="clear" w:color="auto" w:fill="FFFFFF"/>
        <w:tabs>
          <w:tab w:val="left" w:pos="1276"/>
        </w:tabs>
        <w:ind w:left="0" w:firstLine="851"/>
        <w:jc w:val="both"/>
        <w:rPr>
          <w:sz w:val="32"/>
          <w:szCs w:val="32"/>
        </w:rPr>
      </w:pPr>
      <w:r w:rsidRPr="00183755">
        <w:rPr>
          <w:sz w:val="32"/>
          <w:szCs w:val="32"/>
        </w:rPr>
        <w:lastRenderedPageBreak/>
        <w:t>відсутність системного контролю за якістю та безпекою виноробної продукції.</w:t>
      </w:r>
    </w:p>
    <w:p w14:paraId="558D389C" w14:textId="77777777" w:rsidR="005C6617" w:rsidRPr="00183755" w:rsidRDefault="00AF13D8" w:rsidP="005527E0">
      <w:pPr>
        <w:shd w:val="clear" w:color="auto" w:fill="FFFFFF"/>
        <w:ind w:firstLine="851"/>
        <w:jc w:val="both"/>
        <w:rPr>
          <w:sz w:val="32"/>
          <w:szCs w:val="32"/>
        </w:rPr>
      </w:pPr>
      <w:r>
        <w:rPr>
          <w:sz w:val="32"/>
          <w:szCs w:val="32"/>
        </w:rPr>
        <w:t>Близько 60</w:t>
      </w:r>
      <w:r w:rsidR="00F84743">
        <w:rPr>
          <w:sz w:val="32"/>
          <w:szCs w:val="32"/>
        </w:rPr>
        <w:t xml:space="preserve"> </w:t>
      </w:r>
      <w:r w:rsidR="005C6617" w:rsidRPr="00183755">
        <w:rPr>
          <w:sz w:val="32"/>
          <w:szCs w:val="32"/>
        </w:rPr>
        <w:t xml:space="preserve">% площ </w:t>
      </w:r>
      <w:r>
        <w:rPr>
          <w:sz w:val="32"/>
          <w:szCs w:val="32"/>
        </w:rPr>
        <w:t>розміщені</w:t>
      </w:r>
      <w:r w:rsidR="005C6617" w:rsidRPr="00183755">
        <w:rPr>
          <w:sz w:val="32"/>
          <w:szCs w:val="32"/>
        </w:rPr>
        <w:t xml:space="preserve"> в зоні </w:t>
      </w:r>
      <w:proofErr w:type="spellStart"/>
      <w:r w:rsidR="005C6617" w:rsidRPr="00183755">
        <w:rPr>
          <w:sz w:val="32"/>
          <w:szCs w:val="32"/>
        </w:rPr>
        <w:t>укривного</w:t>
      </w:r>
      <w:proofErr w:type="spellEnd"/>
      <w:r w:rsidR="005C6617" w:rsidRPr="00183755">
        <w:rPr>
          <w:sz w:val="32"/>
          <w:szCs w:val="32"/>
        </w:rPr>
        <w:t xml:space="preserve"> виноградарства на щепленій культурі. А висока зрідженість існуючих</w:t>
      </w:r>
      <w:r w:rsidR="00921FD8">
        <w:rPr>
          <w:sz w:val="32"/>
          <w:szCs w:val="32"/>
        </w:rPr>
        <w:t xml:space="preserve"> насаджень, особливо старих (20-35</w:t>
      </w:r>
      <w:r w:rsidR="00F84743">
        <w:rPr>
          <w:sz w:val="32"/>
          <w:szCs w:val="32"/>
        </w:rPr>
        <w:t xml:space="preserve"> </w:t>
      </w:r>
      <w:r w:rsidR="005C6617" w:rsidRPr="00183755">
        <w:rPr>
          <w:sz w:val="32"/>
          <w:szCs w:val="32"/>
        </w:rPr>
        <w:t>% від загальної площі) та наявність у їхній структурі</w:t>
      </w:r>
      <w:r>
        <w:rPr>
          <w:sz w:val="32"/>
          <w:szCs w:val="32"/>
        </w:rPr>
        <w:t>,</w:t>
      </w:r>
      <w:r w:rsidR="005C6617" w:rsidRPr="00183755">
        <w:rPr>
          <w:sz w:val="32"/>
          <w:szCs w:val="32"/>
        </w:rPr>
        <w:t xml:space="preserve">  строки експлуатації яких переви</w:t>
      </w:r>
      <w:r w:rsidR="00921FD8">
        <w:rPr>
          <w:sz w:val="32"/>
          <w:szCs w:val="32"/>
        </w:rPr>
        <w:t>щені (у середньому в Україні 15-</w:t>
      </w:r>
      <w:r w:rsidR="005C6617" w:rsidRPr="00183755">
        <w:rPr>
          <w:sz w:val="32"/>
          <w:szCs w:val="32"/>
        </w:rPr>
        <w:t>20 %), закладання нових насаджень стає важливим чинником зростання ефективності галузі виноградарства</w:t>
      </w:r>
    </w:p>
    <w:p w14:paraId="25C1AF0F" w14:textId="77777777" w:rsidR="004D3ACB" w:rsidRPr="00183755" w:rsidRDefault="005C6617" w:rsidP="005527E0">
      <w:pPr>
        <w:tabs>
          <w:tab w:val="left" w:pos="180"/>
        </w:tabs>
        <w:ind w:firstLine="851"/>
        <w:jc w:val="both"/>
        <w:rPr>
          <w:sz w:val="32"/>
          <w:szCs w:val="32"/>
        </w:rPr>
      </w:pPr>
      <w:r w:rsidRPr="00183755">
        <w:rPr>
          <w:sz w:val="32"/>
          <w:szCs w:val="32"/>
          <w:shd w:val="clear" w:color="auto" w:fill="FFFFFF"/>
        </w:rPr>
        <w:t xml:space="preserve">Приватні та фермерські господарства є ефективною формою організації виробництва винограду з огляду на врожайність та стан насаджень. За останні роки площа технічних виноградників </w:t>
      </w:r>
      <w:r w:rsidR="00F84743">
        <w:rPr>
          <w:sz w:val="32"/>
          <w:szCs w:val="32"/>
          <w:shd w:val="clear" w:color="auto" w:fill="FFFFFF"/>
        </w:rPr>
        <w:t>у</w:t>
      </w:r>
      <w:r w:rsidRPr="00183755">
        <w:rPr>
          <w:sz w:val="32"/>
          <w:szCs w:val="32"/>
          <w:shd w:val="clear" w:color="auto" w:fill="FFFFFF"/>
        </w:rPr>
        <w:t xml:space="preserve"> господарствах населення залишалася незмінною, проте промислові зменшились на 14</w:t>
      </w:r>
      <w:r w:rsidR="00F84743">
        <w:rPr>
          <w:sz w:val="32"/>
          <w:szCs w:val="32"/>
          <w:shd w:val="clear" w:color="auto" w:fill="FFFFFF"/>
        </w:rPr>
        <w:t xml:space="preserve"> </w:t>
      </w:r>
      <w:r w:rsidRPr="00183755">
        <w:rPr>
          <w:sz w:val="32"/>
          <w:szCs w:val="32"/>
          <w:shd w:val="clear" w:color="auto" w:fill="FFFFFF"/>
        </w:rPr>
        <w:t>%, урожайність за цими категоріями в середньому по роках становила відповідно 15,4±2,0 т/га та 6,8±2,7 т/га.</w:t>
      </w:r>
      <w:r w:rsidRPr="00183755">
        <w:rPr>
          <w:sz w:val="32"/>
          <w:szCs w:val="32"/>
        </w:rPr>
        <w:t xml:space="preserve"> Для збільшення ефективності вітчизняного виноградарства необхідно для початку створити </w:t>
      </w:r>
      <w:proofErr w:type="spellStart"/>
      <w:r w:rsidRPr="00183755">
        <w:rPr>
          <w:sz w:val="32"/>
          <w:szCs w:val="32"/>
        </w:rPr>
        <w:t>виноградарсько</w:t>
      </w:r>
      <w:proofErr w:type="spellEnd"/>
      <w:r w:rsidRPr="00183755">
        <w:rPr>
          <w:sz w:val="32"/>
          <w:szCs w:val="32"/>
        </w:rPr>
        <w:t>-виноробний реєстр, для державної Програми створення системи контролю якості продукції у виноградарській галузі.</w:t>
      </w:r>
    </w:p>
    <w:p w14:paraId="1265ABFE" w14:textId="77777777" w:rsidR="005802BE" w:rsidRPr="00183755" w:rsidRDefault="005802BE" w:rsidP="005527E0">
      <w:pPr>
        <w:tabs>
          <w:tab w:val="left" w:pos="180"/>
        </w:tabs>
        <w:ind w:firstLine="851"/>
        <w:jc w:val="both"/>
        <w:rPr>
          <w:sz w:val="32"/>
          <w:szCs w:val="32"/>
          <w:shd w:val="clear" w:color="auto" w:fill="FFFFFF"/>
        </w:rPr>
      </w:pPr>
    </w:p>
    <w:p w14:paraId="6183E512" w14:textId="77777777" w:rsidR="005802BE" w:rsidRPr="00183755" w:rsidRDefault="005802BE" w:rsidP="005527E0">
      <w:pPr>
        <w:tabs>
          <w:tab w:val="left" w:pos="180"/>
        </w:tabs>
        <w:ind w:firstLine="851"/>
        <w:jc w:val="both"/>
        <w:rPr>
          <w:sz w:val="32"/>
          <w:szCs w:val="32"/>
          <w:shd w:val="clear" w:color="auto" w:fill="FFFFFF"/>
        </w:rPr>
      </w:pPr>
      <w:r w:rsidRPr="00183755">
        <w:rPr>
          <w:b/>
          <w:sz w:val="32"/>
          <w:szCs w:val="32"/>
          <w:shd w:val="clear" w:color="auto" w:fill="FFFFFF"/>
        </w:rPr>
        <w:t>Виноградарство Закарпаття</w:t>
      </w:r>
      <w:r w:rsidR="00183755" w:rsidRPr="00183755">
        <w:rPr>
          <w:b/>
          <w:sz w:val="32"/>
          <w:szCs w:val="32"/>
          <w:shd w:val="clear" w:color="auto" w:fill="FFFFFF"/>
        </w:rPr>
        <w:t xml:space="preserve">. </w:t>
      </w:r>
      <w:r w:rsidRPr="00183755">
        <w:rPr>
          <w:sz w:val="32"/>
          <w:szCs w:val="32"/>
          <w:shd w:val="clear" w:color="auto" w:fill="FFFFFF"/>
        </w:rPr>
        <w:t>На сьогодні Закарпаття має кращі перспективи виноградарства, ніж Південь України через відсутність бойових дій, ракетних</w:t>
      </w:r>
      <w:r w:rsidR="00747C79">
        <w:rPr>
          <w:sz w:val="32"/>
          <w:szCs w:val="32"/>
          <w:shd w:val="clear" w:color="auto" w:fill="FFFFFF"/>
        </w:rPr>
        <w:t xml:space="preserve"> обстрілів</w:t>
      </w:r>
      <w:r w:rsidRPr="00183755">
        <w:rPr>
          <w:sz w:val="32"/>
          <w:szCs w:val="32"/>
          <w:shd w:val="clear" w:color="auto" w:fill="FFFFFF"/>
        </w:rPr>
        <w:t xml:space="preserve"> та більше ніж достатнє забезпечення водою </w:t>
      </w:r>
      <w:r w:rsidR="00AF13D8">
        <w:rPr>
          <w:sz w:val="32"/>
          <w:szCs w:val="32"/>
          <w:shd w:val="clear" w:color="auto" w:fill="FFFFFF"/>
        </w:rPr>
        <w:t xml:space="preserve">з </w:t>
      </w:r>
      <w:r w:rsidRPr="00183755">
        <w:rPr>
          <w:sz w:val="32"/>
          <w:szCs w:val="32"/>
          <w:shd w:val="clear" w:color="auto" w:fill="FFFFFF"/>
        </w:rPr>
        <w:t>добр</w:t>
      </w:r>
      <w:r w:rsidR="00AF13D8">
        <w:rPr>
          <w:sz w:val="32"/>
          <w:szCs w:val="32"/>
          <w:shd w:val="clear" w:color="auto" w:fill="FFFFFF"/>
        </w:rPr>
        <w:t>ою</w:t>
      </w:r>
      <w:r w:rsidRPr="00183755">
        <w:rPr>
          <w:sz w:val="32"/>
          <w:szCs w:val="32"/>
          <w:shd w:val="clear" w:color="auto" w:fill="FFFFFF"/>
        </w:rPr>
        <w:t xml:space="preserve"> якіст</w:t>
      </w:r>
      <w:r w:rsidR="00AF13D8">
        <w:rPr>
          <w:sz w:val="32"/>
          <w:szCs w:val="32"/>
          <w:shd w:val="clear" w:color="auto" w:fill="FFFFFF"/>
        </w:rPr>
        <w:t>ю</w:t>
      </w:r>
      <w:r w:rsidRPr="00183755">
        <w:rPr>
          <w:sz w:val="32"/>
          <w:szCs w:val="32"/>
          <w:shd w:val="clear" w:color="auto" w:fill="FFFFFF"/>
        </w:rPr>
        <w:t xml:space="preserve">. </w:t>
      </w:r>
    </w:p>
    <w:p w14:paraId="1BF7CD6A" w14:textId="77777777" w:rsidR="00126F41" w:rsidRPr="00183755" w:rsidRDefault="005802BE" w:rsidP="005527E0">
      <w:pPr>
        <w:tabs>
          <w:tab w:val="left" w:pos="180"/>
        </w:tabs>
        <w:ind w:firstLine="851"/>
        <w:jc w:val="both"/>
        <w:rPr>
          <w:sz w:val="32"/>
          <w:szCs w:val="32"/>
        </w:rPr>
      </w:pPr>
      <w:r w:rsidRPr="00183755">
        <w:rPr>
          <w:rStyle w:val="af1"/>
          <w:b w:val="0"/>
          <w:sz w:val="32"/>
          <w:szCs w:val="32"/>
          <w:bdr w:val="none" w:sz="0" w:space="0" w:color="auto" w:frame="1"/>
        </w:rPr>
        <w:t>Повномасштабна війна вплинула також і на виноградарство та виноробство Закарпаття.</w:t>
      </w:r>
      <w:r w:rsidRPr="00183755">
        <w:rPr>
          <w:rStyle w:val="af1"/>
          <w:sz w:val="32"/>
          <w:szCs w:val="32"/>
          <w:bdr w:val="none" w:sz="0" w:space="0" w:color="auto" w:frame="1"/>
        </w:rPr>
        <w:t xml:space="preserve"> </w:t>
      </w:r>
      <w:r w:rsidR="00090566">
        <w:rPr>
          <w:sz w:val="32"/>
          <w:szCs w:val="32"/>
        </w:rPr>
        <w:t>У</w:t>
      </w:r>
      <w:r w:rsidRPr="00183755">
        <w:rPr>
          <w:sz w:val="32"/>
          <w:szCs w:val="32"/>
        </w:rPr>
        <w:t xml:space="preserve"> регіон переїхало багато переселенців, серед них є й винороби, які почнуть тут власну справу. Закарпаття має багато вільних площ, хороші кліматичні, географічні умо</w:t>
      </w:r>
      <w:r w:rsidR="00090566">
        <w:rPr>
          <w:sz w:val="32"/>
          <w:szCs w:val="32"/>
        </w:rPr>
        <w:t xml:space="preserve">ви. Завдяки </w:t>
      </w:r>
      <w:proofErr w:type="spellStart"/>
      <w:r w:rsidR="00090566">
        <w:rPr>
          <w:sz w:val="32"/>
          <w:szCs w:val="32"/>
        </w:rPr>
        <w:t>законопроєкту</w:t>
      </w:r>
      <w:proofErr w:type="spellEnd"/>
      <w:r w:rsidR="00090566">
        <w:rPr>
          <w:sz w:val="32"/>
          <w:szCs w:val="32"/>
        </w:rPr>
        <w:t xml:space="preserve"> 9030 «</w:t>
      </w:r>
      <w:r w:rsidRPr="00183755">
        <w:rPr>
          <w:sz w:val="32"/>
          <w:szCs w:val="32"/>
        </w:rPr>
        <w:t>Про внесення змін до деяких законодавчих актів України щодо розвитку виробництва виноробної продукції та спрощен</w:t>
      </w:r>
      <w:r w:rsidR="00183755" w:rsidRPr="00183755">
        <w:rPr>
          <w:sz w:val="32"/>
          <w:szCs w:val="32"/>
        </w:rPr>
        <w:t>ня господарської діяльності малого</w:t>
      </w:r>
      <w:r w:rsidRPr="00183755">
        <w:rPr>
          <w:sz w:val="32"/>
          <w:szCs w:val="32"/>
        </w:rPr>
        <w:t xml:space="preserve"> виробництв</w:t>
      </w:r>
      <w:r w:rsidR="00183755" w:rsidRPr="00183755">
        <w:rPr>
          <w:sz w:val="32"/>
          <w:szCs w:val="32"/>
        </w:rPr>
        <w:t>а</w:t>
      </w:r>
      <w:r w:rsidRPr="00183755">
        <w:rPr>
          <w:sz w:val="32"/>
          <w:szCs w:val="32"/>
        </w:rPr>
        <w:t xml:space="preserve"> виноробної пр</w:t>
      </w:r>
      <w:r w:rsidR="00090566">
        <w:rPr>
          <w:sz w:val="32"/>
          <w:szCs w:val="32"/>
        </w:rPr>
        <w:t>одукції»</w:t>
      </w:r>
      <w:r w:rsidRPr="00183755">
        <w:rPr>
          <w:sz w:val="32"/>
          <w:szCs w:val="32"/>
        </w:rPr>
        <w:t>,</w:t>
      </w:r>
      <w:r w:rsidRPr="00183755">
        <w:rPr>
          <w:rStyle w:val="af1"/>
          <w:sz w:val="32"/>
          <w:szCs w:val="32"/>
          <w:bdr w:val="none" w:sz="0" w:space="0" w:color="auto" w:frame="1"/>
        </w:rPr>
        <w:t xml:space="preserve"> </w:t>
      </w:r>
      <w:r w:rsidR="00747C79">
        <w:rPr>
          <w:sz w:val="32"/>
          <w:szCs w:val="32"/>
        </w:rPr>
        <w:t>створюються сприятливі умови</w:t>
      </w:r>
      <w:r w:rsidRPr="00183755">
        <w:rPr>
          <w:sz w:val="32"/>
          <w:szCs w:val="32"/>
        </w:rPr>
        <w:t xml:space="preserve"> для малих виноробів, скасовується ліцензія, спрощує веденн</w:t>
      </w:r>
      <w:r w:rsidR="00090566">
        <w:rPr>
          <w:sz w:val="32"/>
          <w:szCs w:val="32"/>
        </w:rPr>
        <w:t xml:space="preserve">я бізнесу. А </w:t>
      </w:r>
      <w:proofErr w:type="spellStart"/>
      <w:r w:rsidR="00090566">
        <w:rPr>
          <w:sz w:val="32"/>
          <w:szCs w:val="32"/>
        </w:rPr>
        <w:t>законопроєкт</w:t>
      </w:r>
      <w:proofErr w:type="spellEnd"/>
      <w:r w:rsidR="00090566">
        <w:rPr>
          <w:sz w:val="32"/>
          <w:szCs w:val="32"/>
        </w:rPr>
        <w:t xml:space="preserve"> 5762 «</w:t>
      </w:r>
      <w:r w:rsidRPr="00183755">
        <w:rPr>
          <w:sz w:val="32"/>
          <w:szCs w:val="32"/>
        </w:rPr>
        <w:t>Про внесення змін до деяких законів України щодо спрощення умов виробництва дистилятів с</w:t>
      </w:r>
      <w:r w:rsidR="00090566">
        <w:rPr>
          <w:sz w:val="32"/>
          <w:szCs w:val="32"/>
        </w:rPr>
        <w:t>уб'єктами малого підприємництва»</w:t>
      </w:r>
      <w:r w:rsidR="00126F41" w:rsidRPr="00183755">
        <w:rPr>
          <w:sz w:val="32"/>
          <w:szCs w:val="32"/>
        </w:rPr>
        <w:t xml:space="preserve"> допоможе наладити виноробний бізнес не тільки в Закарпатті.</w:t>
      </w:r>
    </w:p>
    <w:p w14:paraId="0C90283D" w14:textId="77777777" w:rsidR="005802BE" w:rsidRPr="00183755" w:rsidRDefault="00126F41" w:rsidP="005527E0">
      <w:pPr>
        <w:tabs>
          <w:tab w:val="left" w:pos="180"/>
        </w:tabs>
        <w:ind w:firstLine="851"/>
        <w:jc w:val="both"/>
        <w:rPr>
          <w:sz w:val="32"/>
          <w:szCs w:val="32"/>
        </w:rPr>
      </w:pPr>
      <w:r w:rsidRPr="00183755">
        <w:rPr>
          <w:sz w:val="32"/>
          <w:szCs w:val="32"/>
        </w:rPr>
        <w:t xml:space="preserve">Відновлення виноградарства в Україні можливе після завершення бойових дій. Закарпаття є тим регіоном, який допоможе </w:t>
      </w:r>
      <w:r w:rsidRPr="00183755">
        <w:rPr>
          <w:sz w:val="32"/>
          <w:szCs w:val="32"/>
        </w:rPr>
        <w:lastRenderedPageBreak/>
        <w:t>виноградарській галузі вистояти, розвинути внутрішній ринок виноградарської продукції, який постійно зростає. Плану</w:t>
      </w:r>
      <w:r w:rsidR="00747C79">
        <w:rPr>
          <w:sz w:val="32"/>
          <w:szCs w:val="32"/>
        </w:rPr>
        <w:t>ю</w:t>
      </w:r>
      <w:r w:rsidRPr="00183755">
        <w:rPr>
          <w:sz w:val="32"/>
          <w:szCs w:val="32"/>
        </w:rPr>
        <w:t xml:space="preserve">ть залучати інвестиції як внутрішні так і з зарубіжжя, особливо у виноробну галузь. </w:t>
      </w:r>
      <w:r w:rsidR="005802BE" w:rsidRPr="00183755">
        <w:rPr>
          <w:sz w:val="32"/>
          <w:szCs w:val="32"/>
        </w:rPr>
        <w:t>Міжнародн</w:t>
      </w:r>
      <w:r w:rsidR="00747C79">
        <w:rPr>
          <w:sz w:val="32"/>
          <w:szCs w:val="32"/>
        </w:rPr>
        <w:t>і</w:t>
      </w:r>
      <w:r w:rsidR="005802BE" w:rsidRPr="00183755">
        <w:rPr>
          <w:sz w:val="32"/>
          <w:szCs w:val="32"/>
        </w:rPr>
        <w:t xml:space="preserve"> інвестор</w:t>
      </w:r>
      <w:r w:rsidR="00747C79">
        <w:rPr>
          <w:sz w:val="32"/>
          <w:szCs w:val="32"/>
        </w:rPr>
        <w:t xml:space="preserve">и зацікавилися </w:t>
      </w:r>
      <w:r w:rsidRPr="00183755">
        <w:rPr>
          <w:sz w:val="32"/>
          <w:szCs w:val="32"/>
        </w:rPr>
        <w:t>Закарпатт</w:t>
      </w:r>
      <w:r w:rsidR="00747C79">
        <w:rPr>
          <w:sz w:val="32"/>
          <w:szCs w:val="32"/>
        </w:rPr>
        <w:t>ям, як перспективним регіоном виноградарства</w:t>
      </w:r>
      <w:r w:rsidR="00090566">
        <w:rPr>
          <w:sz w:val="32"/>
          <w:szCs w:val="32"/>
        </w:rPr>
        <w:t>,</w:t>
      </w:r>
      <w:r w:rsidR="005802BE" w:rsidRPr="00183755">
        <w:rPr>
          <w:sz w:val="32"/>
          <w:szCs w:val="32"/>
        </w:rPr>
        <w:t xml:space="preserve"> </w:t>
      </w:r>
      <w:r w:rsidR="00090566">
        <w:rPr>
          <w:sz w:val="32"/>
          <w:szCs w:val="32"/>
        </w:rPr>
        <w:t>ч</w:t>
      </w:r>
      <w:r w:rsidR="00747C79">
        <w:rPr>
          <w:sz w:val="32"/>
          <w:szCs w:val="32"/>
        </w:rPr>
        <w:t>екають завершення війни і</w:t>
      </w:r>
      <w:r w:rsidR="005802BE" w:rsidRPr="00183755">
        <w:rPr>
          <w:sz w:val="32"/>
          <w:szCs w:val="32"/>
        </w:rPr>
        <w:t xml:space="preserve"> нашої Перемоги. </w:t>
      </w:r>
      <w:r w:rsidR="00747C79">
        <w:rPr>
          <w:sz w:val="32"/>
          <w:szCs w:val="32"/>
        </w:rPr>
        <w:t xml:space="preserve">Вважають, що після війни </w:t>
      </w:r>
      <w:r w:rsidR="005802BE" w:rsidRPr="00183755">
        <w:rPr>
          <w:sz w:val="32"/>
          <w:szCs w:val="32"/>
        </w:rPr>
        <w:t xml:space="preserve">багато інвесторів </w:t>
      </w:r>
      <w:r w:rsidR="00747C79">
        <w:rPr>
          <w:sz w:val="32"/>
          <w:szCs w:val="32"/>
        </w:rPr>
        <w:t>буде власне у виноробній галузі. Зацікавлені с</w:t>
      </w:r>
      <w:r w:rsidRPr="00183755">
        <w:rPr>
          <w:sz w:val="32"/>
          <w:szCs w:val="32"/>
        </w:rPr>
        <w:t xml:space="preserve">поживачі вина й іншої продукції виноробства </w:t>
      </w:r>
      <w:r w:rsidR="00747C79">
        <w:rPr>
          <w:sz w:val="32"/>
          <w:szCs w:val="32"/>
        </w:rPr>
        <w:t>використовувати українську продукцію.</w:t>
      </w:r>
      <w:r w:rsidR="005802BE" w:rsidRPr="00183755">
        <w:rPr>
          <w:sz w:val="32"/>
          <w:szCs w:val="32"/>
        </w:rPr>
        <w:t xml:space="preserve"> </w:t>
      </w:r>
      <w:r w:rsidRPr="00183755">
        <w:rPr>
          <w:sz w:val="32"/>
          <w:szCs w:val="32"/>
        </w:rPr>
        <w:t xml:space="preserve">Але </w:t>
      </w:r>
      <w:r w:rsidR="00747C79">
        <w:rPr>
          <w:sz w:val="32"/>
          <w:szCs w:val="32"/>
        </w:rPr>
        <w:t xml:space="preserve">все ж </w:t>
      </w:r>
      <w:r w:rsidR="00090566">
        <w:rPr>
          <w:sz w:val="32"/>
          <w:szCs w:val="32"/>
        </w:rPr>
        <w:t>необхідно</w:t>
      </w:r>
      <w:r w:rsidR="005802BE" w:rsidRPr="00183755">
        <w:rPr>
          <w:sz w:val="32"/>
          <w:szCs w:val="32"/>
        </w:rPr>
        <w:t xml:space="preserve"> відвоювати </w:t>
      </w:r>
      <w:r w:rsidR="00747C79">
        <w:rPr>
          <w:sz w:val="32"/>
          <w:szCs w:val="32"/>
        </w:rPr>
        <w:t xml:space="preserve">і будувати </w:t>
      </w:r>
      <w:r w:rsidR="005802BE" w:rsidRPr="00183755">
        <w:rPr>
          <w:sz w:val="32"/>
          <w:szCs w:val="32"/>
        </w:rPr>
        <w:t>свій ринок</w:t>
      </w:r>
      <w:r w:rsidR="00A409EA">
        <w:rPr>
          <w:sz w:val="32"/>
          <w:szCs w:val="32"/>
        </w:rPr>
        <w:t>.</w:t>
      </w:r>
    </w:p>
    <w:p w14:paraId="11645FA4" w14:textId="77777777" w:rsidR="005802BE" w:rsidRPr="00183755" w:rsidRDefault="002447BB" w:rsidP="005527E0">
      <w:pPr>
        <w:pStyle w:val="align-left"/>
        <w:spacing w:before="0" w:beforeAutospacing="0" w:after="0" w:afterAutospacing="0"/>
        <w:ind w:firstLine="851"/>
        <w:jc w:val="both"/>
        <w:textAlignment w:val="baseline"/>
        <w:rPr>
          <w:sz w:val="32"/>
          <w:szCs w:val="32"/>
        </w:rPr>
      </w:pPr>
      <w:r w:rsidRPr="00183755">
        <w:rPr>
          <w:sz w:val="32"/>
          <w:szCs w:val="32"/>
        </w:rPr>
        <w:t>Проблеми регіону</w:t>
      </w:r>
      <w:r w:rsidR="005802BE" w:rsidRPr="00183755">
        <w:rPr>
          <w:sz w:val="32"/>
          <w:szCs w:val="32"/>
        </w:rPr>
        <w:t xml:space="preserve"> </w:t>
      </w:r>
      <w:r w:rsidR="00A409EA">
        <w:rPr>
          <w:sz w:val="32"/>
          <w:szCs w:val="32"/>
        </w:rPr>
        <w:t>спричиняються</w:t>
      </w:r>
      <w:r w:rsidR="00747C79">
        <w:rPr>
          <w:sz w:val="32"/>
          <w:szCs w:val="32"/>
        </w:rPr>
        <w:t xml:space="preserve"> нестабільністю фінансового </w:t>
      </w:r>
      <w:r w:rsidR="00A409EA">
        <w:rPr>
          <w:sz w:val="32"/>
          <w:szCs w:val="32"/>
        </w:rPr>
        <w:t>ринку</w:t>
      </w:r>
      <w:r w:rsidR="005802BE" w:rsidRPr="00183755">
        <w:rPr>
          <w:sz w:val="32"/>
          <w:szCs w:val="32"/>
        </w:rPr>
        <w:t xml:space="preserve">, </w:t>
      </w:r>
      <w:r w:rsidRPr="00183755">
        <w:rPr>
          <w:sz w:val="32"/>
          <w:szCs w:val="32"/>
        </w:rPr>
        <w:t xml:space="preserve">через </w:t>
      </w:r>
      <w:r w:rsidR="005F62C0">
        <w:rPr>
          <w:sz w:val="32"/>
          <w:szCs w:val="32"/>
        </w:rPr>
        <w:t>зміни</w:t>
      </w:r>
      <w:r w:rsidR="005802BE" w:rsidRPr="00183755">
        <w:rPr>
          <w:sz w:val="32"/>
          <w:szCs w:val="32"/>
        </w:rPr>
        <w:t xml:space="preserve"> курсу</w:t>
      </w:r>
      <w:r w:rsidR="00090566">
        <w:rPr>
          <w:sz w:val="32"/>
          <w:szCs w:val="32"/>
        </w:rPr>
        <w:t xml:space="preserve"> </w:t>
      </w:r>
      <w:r w:rsidR="005F62C0">
        <w:rPr>
          <w:sz w:val="32"/>
          <w:szCs w:val="32"/>
          <w:lang w:val="en-US"/>
        </w:rPr>
        <w:t>$</w:t>
      </w:r>
      <w:r w:rsidRPr="00183755">
        <w:rPr>
          <w:sz w:val="32"/>
          <w:szCs w:val="32"/>
        </w:rPr>
        <w:t>, дорожнеча палива і засобів захисту, які країна купує за валюту</w:t>
      </w:r>
      <w:r w:rsidR="005F62C0">
        <w:rPr>
          <w:sz w:val="32"/>
          <w:szCs w:val="32"/>
        </w:rPr>
        <w:t>,</w:t>
      </w:r>
      <w:r w:rsidRPr="00183755">
        <w:rPr>
          <w:sz w:val="32"/>
          <w:szCs w:val="32"/>
        </w:rPr>
        <w:t xml:space="preserve"> і в результаті</w:t>
      </w:r>
      <w:r w:rsidR="005F62C0">
        <w:rPr>
          <w:sz w:val="32"/>
          <w:szCs w:val="32"/>
        </w:rPr>
        <w:t>,</w:t>
      </w:r>
      <w:r w:rsidRPr="00183755">
        <w:rPr>
          <w:sz w:val="32"/>
          <w:szCs w:val="32"/>
        </w:rPr>
        <w:t xml:space="preserve"> </w:t>
      </w:r>
      <w:proofErr w:type="spellStart"/>
      <w:r w:rsidR="005802BE" w:rsidRPr="00183755">
        <w:rPr>
          <w:sz w:val="32"/>
          <w:szCs w:val="32"/>
        </w:rPr>
        <w:t>здорожчує</w:t>
      </w:r>
      <w:proofErr w:type="spellEnd"/>
      <w:r w:rsidR="005802BE" w:rsidRPr="00183755">
        <w:rPr>
          <w:sz w:val="32"/>
          <w:szCs w:val="32"/>
        </w:rPr>
        <w:t xml:space="preserve"> собівартість винограду. </w:t>
      </w:r>
    </w:p>
    <w:p w14:paraId="52B5C1E3" w14:textId="77777777" w:rsidR="005802BE" w:rsidRPr="00183755" w:rsidRDefault="002447BB" w:rsidP="005527E0">
      <w:pPr>
        <w:pStyle w:val="align-left"/>
        <w:spacing w:before="0" w:beforeAutospacing="0" w:after="0" w:afterAutospacing="0"/>
        <w:ind w:firstLine="851"/>
        <w:jc w:val="both"/>
        <w:textAlignment w:val="baseline"/>
        <w:rPr>
          <w:sz w:val="32"/>
          <w:szCs w:val="32"/>
        </w:rPr>
      </w:pPr>
      <w:r w:rsidRPr="00183755">
        <w:rPr>
          <w:sz w:val="32"/>
          <w:szCs w:val="32"/>
        </w:rPr>
        <w:t xml:space="preserve">На сьогодні людського ресурсу на Закарпатті достатньо. </w:t>
      </w:r>
    </w:p>
    <w:p w14:paraId="21DBFADB" w14:textId="77777777" w:rsidR="002447BB" w:rsidRPr="00183755" w:rsidRDefault="002447BB" w:rsidP="005527E0">
      <w:pPr>
        <w:ind w:right="-15" w:firstLine="851"/>
        <w:jc w:val="both"/>
        <w:rPr>
          <w:sz w:val="32"/>
          <w:szCs w:val="32"/>
        </w:rPr>
      </w:pPr>
    </w:p>
    <w:p w14:paraId="0F3371C9" w14:textId="77777777" w:rsidR="002447BB" w:rsidRDefault="00C72580" w:rsidP="005527E0">
      <w:pPr>
        <w:ind w:right="-15" w:firstLine="851"/>
        <w:jc w:val="both"/>
        <w:rPr>
          <w:b/>
          <w:sz w:val="32"/>
          <w:szCs w:val="32"/>
        </w:rPr>
      </w:pPr>
      <w:r w:rsidRPr="00AF13D8">
        <w:rPr>
          <w:b/>
          <w:sz w:val="32"/>
          <w:szCs w:val="32"/>
        </w:rPr>
        <w:t xml:space="preserve">Виноградарство нетрадиційних </w:t>
      </w:r>
      <w:r w:rsidR="005F62C0">
        <w:rPr>
          <w:b/>
          <w:sz w:val="32"/>
          <w:szCs w:val="32"/>
        </w:rPr>
        <w:t>зон та П</w:t>
      </w:r>
      <w:r w:rsidRPr="00183755">
        <w:rPr>
          <w:b/>
          <w:sz w:val="32"/>
          <w:szCs w:val="32"/>
        </w:rPr>
        <w:t>івночі України</w:t>
      </w:r>
    </w:p>
    <w:p w14:paraId="43A0F7C6" w14:textId="77777777" w:rsidR="00D45B61" w:rsidRPr="00183755" w:rsidRDefault="00D45B61" w:rsidP="005527E0">
      <w:pPr>
        <w:ind w:right="-15" w:firstLine="851"/>
        <w:jc w:val="both"/>
        <w:rPr>
          <w:sz w:val="32"/>
          <w:szCs w:val="32"/>
        </w:rPr>
      </w:pPr>
    </w:p>
    <w:p w14:paraId="114E32E9" w14:textId="77777777" w:rsidR="00D02418" w:rsidRPr="00183755" w:rsidRDefault="00D02418" w:rsidP="005527E0">
      <w:pPr>
        <w:ind w:firstLine="851"/>
        <w:jc w:val="both"/>
        <w:rPr>
          <w:sz w:val="32"/>
          <w:szCs w:val="32"/>
        </w:rPr>
      </w:pPr>
      <w:r w:rsidRPr="00183755">
        <w:rPr>
          <w:sz w:val="32"/>
          <w:szCs w:val="32"/>
        </w:rPr>
        <w:t xml:space="preserve">Для забезпечення місцевих потреб у винограді у Північних регіонах та на Заході України перспективи має Північне виноградарство, основане на зимостійких сортах.  Вирощування винограду тут має глибоку історію. Так ще у </w:t>
      </w:r>
      <w:r w:rsidR="00090566">
        <w:rPr>
          <w:sz w:val="32"/>
          <w:szCs w:val="32"/>
        </w:rPr>
        <w:t>Х</w:t>
      </w:r>
      <w:r w:rsidR="00090566">
        <w:rPr>
          <w:sz w:val="32"/>
          <w:szCs w:val="32"/>
          <w:lang w:val="en-US"/>
        </w:rPr>
        <w:t>V</w:t>
      </w:r>
      <w:r w:rsidR="00090566">
        <w:rPr>
          <w:sz w:val="32"/>
          <w:szCs w:val="32"/>
        </w:rPr>
        <w:t>ІІ</w:t>
      </w:r>
      <w:r w:rsidRPr="00183755">
        <w:rPr>
          <w:sz w:val="32"/>
          <w:szCs w:val="32"/>
        </w:rPr>
        <w:t>-</w:t>
      </w:r>
      <w:r w:rsidR="00090566" w:rsidRPr="00090566">
        <w:rPr>
          <w:sz w:val="32"/>
          <w:szCs w:val="32"/>
        </w:rPr>
        <w:t xml:space="preserve"> </w:t>
      </w:r>
      <w:r w:rsidR="00090566">
        <w:rPr>
          <w:sz w:val="32"/>
          <w:szCs w:val="32"/>
        </w:rPr>
        <w:t>Х</w:t>
      </w:r>
      <w:r w:rsidR="00090566">
        <w:rPr>
          <w:sz w:val="32"/>
          <w:szCs w:val="32"/>
          <w:lang w:val="en-US"/>
        </w:rPr>
        <w:t>V</w:t>
      </w:r>
      <w:r w:rsidR="00090566">
        <w:rPr>
          <w:sz w:val="32"/>
          <w:szCs w:val="32"/>
        </w:rPr>
        <w:t>ІІІ</w:t>
      </w:r>
      <w:r w:rsidRPr="00183755">
        <w:rPr>
          <w:sz w:val="32"/>
          <w:szCs w:val="32"/>
        </w:rPr>
        <w:t xml:space="preserve"> століттях виноград вирощували на схилах Дніпра, під </w:t>
      </w:r>
      <w:proofErr w:type="spellStart"/>
      <w:r w:rsidRPr="00183755">
        <w:rPr>
          <w:sz w:val="32"/>
          <w:szCs w:val="32"/>
        </w:rPr>
        <w:t>Чугуєвим</w:t>
      </w:r>
      <w:proofErr w:type="spellEnd"/>
      <w:r w:rsidRPr="00183755">
        <w:rPr>
          <w:sz w:val="32"/>
          <w:szCs w:val="32"/>
        </w:rPr>
        <w:t xml:space="preserve"> на Харківщині, на Черкащині, у Винниках під Львовом. На сьогодні в Північних регіонах та на Заході України промислових насаджень немає. </w:t>
      </w:r>
    </w:p>
    <w:p w14:paraId="0003CF2B" w14:textId="77777777" w:rsidR="00C72580" w:rsidRPr="00183755" w:rsidRDefault="00C72580" w:rsidP="005527E0">
      <w:pPr>
        <w:shd w:val="clear" w:color="auto" w:fill="FFFFFF"/>
        <w:ind w:firstLine="851"/>
        <w:jc w:val="both"/>
        <w:rPr>
          <w:sz w:val="32"/>
          <w:szCs w:val="32"/>
        </w:rPr>
      </w:pPr>
      <w:r w:rsidRPr="00183755">
        <w:rPr>
          <w:sz w:val="32"/>
          <w:szCs w:val="32"/>
        </w:rPr>
        <w:t>Виноградарство в Цен</w:t>
      </w:r>
      <w:r w:rsidR="00F27998">
        <w:rPr>
          <w:sz w:val="32"/>
          <w:szCs w:val="32"/>
        </w:rPr>
        <w:t>т</w:t>
      </w:r>
      <w:r w:rsidRPr="00183755">
        <w:rPr>
          <w:sz w:val="32"/>
          <w:szCs w:val="32"/>
        </w:rPr>
        <w:t>ральних та Західних областях України має історичні корені. Радянська влада до та після Другої світової війни із запровадженням буряківництва та зернових культур розпорядилася вик</w:t>
      </w:r>
      <w:r w:rsidR="00090566">
        <w:rPr>
          <w:sz w:val="32"/>
          <w:szCs w:val="32"/>
        </w:rPr>
        <w:t>орчувати виноградні насадження у</w:t>
      </w:r>
      <w:r w:rsidRPr="00183755">
        <w:rPr>
          <w:sz w:val="32"/>
          <w:szCs w:val="32"/>
        </w:rPr>
        <w:t xml:space="preserve"> багатьох районах України, зокрема у Вінницькій області. У результаті знищили чималу кількість місцевих сортів технічного та столового призначення, віднайти їх зараз майже не можливо.</w:t>
      </w:r>
    </w:p>
    <w:p w14:paraId="2D2F52C7" w14:textId="77777777" w:rsidR="00C72580" w:rsidRPr="00183755" w:rsidRDefault="00C72580" w:rsidP="005527E0">
      <w:pPr>
        <w:shd w:val="clear" w:color="auto" w:fill="FFFFFF"/>
        <w:ind w:firstLine="851"/>
        <w:jc w:val="both"/>
        <w:rPr>
          <w:sz w:val="32"/>
          <w:szCs w:val="32"/>
        </w:rPr>
      </w:pPr>
      <w:r w:rsidRPr="00183755">
        <w:rPr>
          <w:sz w:val="32"/>
          <w:szCs w:val="32"/>
        </w:rPr>
        <w:t xml:space="preserve">У Львівській області в довоєнний період вирощували український </w:t>
      </w:r>
      <w:proofErr w:type="spellStart"/>
      <w:r w:rsidRPr="00183755">
        <w:rPr>
          <w:sz w:val="32"/>
          <w:szCs w:val="32"/>
        </w:rPr>
        <w:t>комплек</w:t>
      </w:r>
      <w:r w:rsidR="00090566">
        <w:rPr>
          <w:sz w:val="32"/>
          <w:szCs w:val="32"/>
        </w:rPr>
        <w:t>н</w:t>
      </w:r>
      <w:r w:rsidRPr="00183755">
        <w:rPr>
          <w:sz w:val="32"/>
          <w:szCs w:val="32"/>
        </w:rPr>
        <w:t>о</w:t>
      </w:r>
      <w:proofErr w:type="spellEnd"/>
      <w:r w:rsidR="00090566">
        <w:rPr>
          <w:sz w:val="32"/>
          <w:szCs w:val="32"/>
        </w:rPr>
        <w:t>-</w:t>
      </w:r>
      <w:r w:rsidRPr="00183755">
        <w:rPr>
          <w:sz w:val="32"/>
          <w:szCs w:val="32"/>
        </w:rPr>
        <w:t xml:space="preserve">стійкий сорт «Білий камінь» з великими </w:t>
      </w:r>
      <w:r w:rsidR="00D02418" w:rsidRPr="00183755">
        <w:rPr>
          <w:sz w:val="32"/>
          <w:szCs w:val="32"/>
        </w:rPr>
        <w:t xml:space="preserve">як </w:t>
      </w:r>
      <w:r w:rsidRPr="00183755">
        <w:rPr>
          <w:sz w:val="32"/>
          <w:szCs w:val="32"/>
        </w:rPr>
        <w:t xml:space="preserve">на той час біло-зеленими гронами, вище середнього розміру з </w:t>
      </w:r>
      <w:r w:rsidR="00D02418" w:rsidRPr="00183755">
        <w:rPr>
          <w:sz w:val="32"/>
          <w:szCs w:val="32"/>
        </w:rPr>
        <w:t>добрими</w:t>
      </w:r>
      <w:r w:rsidRPr="00183755">
        <w:rPr>
          <w:sz w:val="32"/>
          <w:szCs w:val="32"/>
        </w:rPr>
        <w:t xml:space="preserve"> смаковими якостями. Живці цього сорту під час війни були висаджені в Італії. Цей сорт на Апеннінському півострові успішно вирощують і донині</w:t>
      </w:r>
      <w:r w:rsidR="00D02418" w:rsidRPr="00183755">
        <w:rPr>
          <w:sz w:val="32"/>
          <w:szCs w:val="32"/>
        </w:rPr>
        <w:t>,</w:t>
      </w:r>
      <w:r w:rsidRPr="00183755">
        <w:rPr>
          <w:sz w:val="32"/>
          <w:szCs w:val="32"/>
        </w:rPr>
        <w:t xml:space="preserve"> а у Львівській області його не знайдеш.</w:t>
      </w:r>
    </w:p>
    <w:p w14:paraId="0B8771F1" w14:textId="77777777" w:rsidR="00C72580" w:rsidRPr="00183755" w:rsidRDefault="00C72580" w:rsidP="005527E0">
      <w:pPr>
        <w:shd w:val="clear" w:color="auto" w:fill="FFFFFF"/>
        <w:ind w:firstLine="851"/>
        <w:jc w:val="both"/>
        <w:rPr>
          <w:sz w:val="32"/>
          <w:szCs w:val="32"/>
        </w:rPr>
      </w:pPr>
      <w:r w:rsidRPr="00183755">
        <w:rPr>
          <w:sz w:val="32"/>
          <w:szCs w:val="32"/>
        </w:rPr>
        <w:lastRenderedPageBreak/>
        <w:t>У кінці 1970-х радянські «теоретики» підкинули виноградарям «теорію, що сонце «затухає», і вирощування винограду в центральних областях та на Заході України неможливе. Хоча вирощування комплекс</w:t>
      </w:r>
      <w:r w:rsidR="005F62C0">
        <w:rPr>
          <w:sz w:val="32"/>
          <w:szCs w:val="32"/>
        </w:rPr>
        <w:t>н</w:t>
      </w:r>
      <w:r w:rsidRPr="00183755">
        <w:rPr>
          <w:sz w:val="32"/>
          <w:szCs w:val="32"/>
        </w:rPr>
        <w:t>о</w:t>
      </w:r>
      <w:r w:rsidR="005F62C0">
        <w:rPr>
          <w:sz w:val="32"/>
          <w:szCs w:val="32"/>
        </w:rPr>
        <w:t>-</w:t>
      </w:r>
      <w:r w:rsidR="00090566">
        <w:rPr>
          <w:sz w:val="32"/>
          <w:szCs w:val="32"/>
        </w:rPr>
        <w:t>стійких ранніх сортів у</w:t>
      </w:r>
      <w:r w:rsidRPr="00183755">
        <w:rPr>
          <w:sz w:val="32"/>
          <w:szCs w:val="32"/>
        </w:rPr>
        <w:t xml:space="preserve"> цих регіонах цілком обґрунтоване. Через непрофесійність селекціонерів-</w:t>
      </w:r>
      <w:r w:rsidR="00D02418" w:rsidRPr="00183755">
        <w:rPr>
          <w:sz w:val="32"/>
          <w:szCs w:val="32"/>
        </w:rPr>
        <w:t>аматорів</w:t>
      </w:r>
      <w:r w:rsidRPr="00183755">
        <w:rPr>
          <w:sz w:val="32"/>
          <w:szCs w:val="32"/>
        </w:rPr>
        <w:t xml:space="preserve"> з цих регіонів з’явилося чимало не стійких до мілдью, оїдіуму, бактеріозу </w:t>
      </w:r>
      <w:r w:rsidR="00D02418" w:rsidRPr="00183755">
        <w:rPr>
          <w:sz w:val="32"/>
          <w:szCs w:val="32"/>
        </w:rPr>
        <w:t xml:space="preserve">сортів винограду і </w:t>
      </w:r>
      <w:r w:rsidRPr="00183755">
        <w:rPr>
          <w:sz w:val="32"/>
          <w:szCs w:val="32"/>
        </w:rPr>
        <w:t>виноградних насаджень.</w:t>
      </w:r>
      <w:r w:rsidR="00D02418" w:rsidRPr="00183755">
        <w:rPr>
          <w:sz w:val="32"/>
          <w:szCs w:val="32"/>
        </w:rPr>
        <w:t xml:space="preserve"> </w:t>
      </w:r>
    </w:p>
    <w:p w14:paraId="662ADD17" w14:textId="77777777" w:rsidR="00D02418" w:rsidRPr="00183755" w:rsidRDefault="00D02418" w:rsidP="005527E0">
      <w:pPr>
        <w:ind w:firstLine="851"/>
        <w:jc w:val="both"/>
        <w:rPr>
          <w:sz w:val="32"/>
          <w:szCs w:val="32"/>
        </w:rPr>
      </w:pPr>
      <w:r w:rsidRPr="00183755">
        <w:rPr>
          <w:sz w:val="32"/>
          <w:szCs w:val="32"/>
        </w:rPr>
        <w:t>З 1935 р. питаннями Північного виноградарства займався Український науково-дослідний інститут виноградарства та виноробства імені В.</w:t>
      </w:r>
      <w:r w:rsidR="00090566">
        <w:rPr>
          <w:sz w:val="32"/>
          <w:szCs w:val="32"/>
        </w:rPr>
        <w:t xml:space="preserve"> </w:t>
      </w:r>
      <w:r w:rsidRPr="00183755">
        <w:rPr>
          <w:sz w:val="32"/>
          <w:szCs w:val="32"/>
        </w:rPr>
        <w:t>Є. Таїрова. За радянських часів під його опікою були створені опорні пункти північного виноградарства: в Києві при колгоспі «Виноградар», в Прилуках при артілі «Новий побут» і на Донбасі при колгоспі ім. Комінтерну. Тут випробовували сорти Мічурінської селекції та європейськ</w:t>
      </w:r>
      <w:r w:rsidR="00090566">
        <w:rPr>
          <w:sz w:val="32"/>
          <w:szCs w:val="32"/>
        </w:rPr>
        <w:t>і</w:t>
      </w:r>
      <w:r w:rsidRPr="00183755">
        <w:rPr>
          <w:sz w:val="32"/>
          <w:szCs w:val="32"/>
        </w:rPr>
        <w:t xml:space="preserve"> сорт</w:t>
      </w:r>
      <w:r w:rsidR="00090566">
        <w:rPr>
          <w:sz w:val="32"/>
          <w:szCs w:val="32"/>
        </w:rPr>
        <w:t>и</w:t>
      </w:r>
      <w:r w:rsidRPr="00183755">
        <w:rPr>
          <w:sz w:val="32"/>
          <w:szCs w:val="32"/>
        </w:rPr>
        <w:t xml:space="preserve"> і м</w:t>
      </w:r>
      <w:r w:rsidR="00090566">
        <w:rPr>
          <w:sz w:val="32"/>
          <w:szCs w:val="32"/>
        </w:rPr>
        <w:t>іжвидові гібриди</w:t>
      </w:r>
      <w:r w:rsidRPr="00183755">
        <w:rPr>
          <w:sz w:val="32"/>
          <w:szCs w:val="32"/>
        </w:rPr>
        <w:t xml:space="preserve"> (Російський Конкорд, Коринка Мічурінська, </w:t>
      </w:r>
      <w:proofErr w:type="spellStart"/>
      <w:r w:rsidRPr="00183755">
        <w:rPr>
          <w:sz w:val="32"/>
          <w:szCs w:val="32"/>
        </w:rPr>
        <w:t>Муромец</w:t>
      </w:r>
      <w:proofErr w:type="spellEnd"/>
      <w:r w:rsidRPr="00183755">
        <w:rPr>
          <w:sz w:val="32"/>
          <w:szCs w:val="32"/>
        </w:rPr>
        <w:t xml:space="preserve">, Рислінг, Перлина Сабо, Мадлен </w:t>
      </w:r>
      <w:proofErr w:type="spellStart"/>
      <w:r w:rsidRPr="00183755">
        <w:rPr>
          <w:sz w:val="32"/>
          <w:szCs w:val="32"/>
        </w:rPr>
        <w:t>Анжевін</w:t>
      </w:r>
      <w:proofErr w:type="spellEnd"/>
      <w:r w:rsidRPr="00183755">
        <w:rPr>
          <w:sz w:val="32"/>
          <w:szCs w:val="32"/>
        </w:rPr>
        <w:t xml:space="preserve">, </w:t>
      </w:r>
      <w:proofErr w:type="spellStart"/>
      <w:r w:rsidRPr="00183755">
        <w:rPr>
          <w:sz w:val="32"/>
          <w:szCs w:val="32"/>
        </w:rPr>
        <w:t>Се</w:t>
      </w:r>
      <w:r w:rsidR="00090566">
        <w:rPr>
          <w:sz w:val="32"/>
          <w:szCs w:val="32"/>
        </w:rPr>
        <w:t>нсо</w:t>
      </w:r>
      <w:proofErr w:type="spellEnd"/>
      <w:r w:rsidR="00090566">
        <w:rPr>
          <w:sz w:val="32"/>
          <w:szCs w:val="32"/>
        </w:rPr>
        <w:t>, Ізабелла, Лідія та інші). У</w:t>
      </w:r>
      <w:r w:rsidRPr="00183755">
        <w:rPr>
          <w:sz w:val="32"/>
          <w:szCs w:val="32"/>
        </w:rPr>
        <w:t xml:space="preserve"> Лісостеповій зоні України до 1940 року в радгоспах і колгоспах вже налічувалося </w:t>
      </w:r>
      <w:r w:rsidR="00090566">
        <w:rPr>
          <w:sz w:val="32"/>
          <w:szCs w:val="32"/>
        </w:rPr>
        <w:t>понад</w:t>
      </w:r>
      <w:r w:rsidRPr="00183755">
        <w:rPr>
          <w:sz w:val="32"/>
          <w:szCs w:val="32"/>
        </w:rPr>
        <w:t xml:space="preserve"> </w:t>
      </w:r>
      <w:smartTag w:uri="urn:schemas-microsoft-com:office:smarttags" w:element="metricconverter">
        <w:smartTagPr>
          <w:attr w:name="ProductID" w:val="500 га"/>
        </w:smartTagPr>
        <w:r w:rsidRPr="00183755">
          <w:rPr>
            <w:sz w:val="32"/>
            <w:szCs w:val="32"/>
          </w:rPr>
          <w:t>500 га</w:t>
        </w:r>
      </w:smartTag>
      <w:r w:rsidRPr="00183755">
        <w:rPr>
          <w:sz w:val="32"/>
          <w:szCs w:val="32"/>
        </w:rPr>
        <w:t xml:space="preserve"> виноградників. Після Другої світової війни створили Київський виноградарський радгосп, як базу північного виноградарства з мережею опорних пунктів (Київський, Харківський, Тернопільський). Обґрунтували і затвердили відповідний </w:t>
      </w:r>
      <w:r w:rsidR="00090566">
        <w:rPr>
          <w:sz w:val="32"/>
          <w:szCs w:val="32"/>
        </w:rPr>
        <w:t>перелік сортів</w:t>
      </w:r>
      <w:r w:rsidRPr="00183755">
        <w:rPr>
          <w:sz w:val="32"/>
          <w:szCs w:val="32"/>
        </w:rPr>
        <w:t xml:space="preserve">, наладили випуск саджанців. </w:t>
      </w:r>
    </w:p>
    <w:p w14:paraId="157095D6" w14:textId="77777777" w:rsidR="00D02418" w:rsidRPr="00183755" w:rsidRDefault="00090566" w:rsidP="005527E0">
      <w:pPr>
        <w:ind w:firstLine="851"/>
        <w:jc w:val="both"/>
        <w:rPr>
          <w:sz w:val="32"/>
          <w:szCs w:val="32"/>
        </w:rPr>
      </w:pPr>
      <w:r>
        <w:rPr>
          <w:sz w:val="32"/>
          <w:szCs w:val="32"/>
        </w:rPr>
        <w:t>Вже у</w:t>
      </w:r>
      <w:r w:rsidR="005F62C0">
        <w:rPr>
          <w:sz w:val="32"/>
          <w:szCs w:val="32"/>
        </w:rPr>
        <w:t xml:space="preserve"> 1</w:t>
      </w:r>
      <w:r>
        <w:rPr>
          <w:sz w:val="32"/>
          <w:szCs w:val="32"/>
        </w:rPr>
        <w:t>962 р. у</w:t>
      </w:r>
      <w:r w:rsidR="005F62C0">
        <w:rPr>
          <w:sz w:val="32"/>
          <w:szCs w:val="32"/>
        </w:rPr>
        <w:t xml:space="preserve"> П</w:t>
      </w:r>
      <w:r w:rsidR="00D02418" w:rsidRPr="00183755">
        <w:rPr>
          <w:sz w:val="32"/>
          <w:szCs w:val="32"/>
        </w:rPr>
        <w:t xml:space="preserve">івнічному виноградарстві налічувалося понад </w:t>
      </w:r>
      <w:smartTag w:uri="urn:schemas-microsoft-com:office:smarttags" w:element="metricconverter">
        <w:smartTagPr>
          <w:attr w:name="ProductID" w:val="1600 га"/>
        </w:smartTagPr>
        <w:r w:rsidR="00D02418" w:rsidRPr="00183755">
          <w:rPr>
            <w:sz w:val="32"/>
            <w:szCs w:val="32"/>
          </w:rPr>
          <w:t>1600 га</w:t>
        </w:r>
      </w:smartTag>
      <w:r>
        <w:rPr>
          <w:sz w:val="32"/>
          <w:szCs w:val="32"/>
        </w:rPr>
        <w:t xml:space="preserve"> виноградних насаджень, у</w:t>
      </w:r>
      <w:r w:rsidR="00D02418" w:rsidRPr="00183755">
        <w:rPr>
          <w:sz w:val="32"/>
          <w:szCs w:val="32"/>
        </w:rPr>
        <w:t xml:space="preserve"> колекціях випробовувалося понад 1300 сортів. Українським селекціонером А.</w:t>
      </w:r>
      <w:r>
        <w:rPr>
          <w:sz w:val="32"/>
          <w:szCs w:val="32"/>
        </w:rPr>
        <w:t xml:space="preserve"> </w:t>
      </w:r>
      <w:r w:rsidR="00D02418" w:rsidRPr="00183755">
        <w:rPr>
          <w:sz w:val="32"/>
          <w:szCs w:val="32"/>
        </w:rPr>
        <w:t xml:space="preserve">О. </w:t>
      </w:r>
      <w:proofErr w:type="spellStart"/>
      <w:r w:rsidR="00D02418" w:rsidRPr="00183755">
        <w:rPr>
          <w:sz w:val="32"/>
          <w:szCs w:val="32"/>
        </w:rPr>
        <w:t>Кондра</w:t>
      </w:r>
      <w:r w:rsidR="005F62C0">
        <w:rPr>
          <w:sz w:val="32"/>
          <w:szCs w:val="32"/>
        </w:rPr>
        <w:t>ць</w:t>
      </w:r>
      <w:r w:rsidR="00D02418" w:rsidRPr="00183755">
        <w:rPr>
          <w:sz w:val="32"/>
          <w:szCs w:val="32"/>
        </w:rPr>
        <w:t>ким</w:t>
      </w:r>
      <w:proofErr w:type="spellEnd"/>
      <w:r w:rsidR="00D02418" w:rsidRPr="00183755">
        <w:rPr>
          <w:sz w:val="32"/>
          <w:szCs w:val="32"/>
        </w:rPr>
        <w:t xml:space="preserve"> на Київському опорному пункті було створено </w:t>
      </w:r>
      <w:r>
        <w:rPr>
          <w:sz w:val="32"/>
          <w:szCs w:val="32"/>
        </w:rPr>
        <w:t>сорти</w:t>
      </w:r>
      <w:r w:rsidR="00D02418" w:rsidRPr="00183755">
        <w:rPr>
          <w:sz w:val="32"/>
          <w:szCs w:val="32"/>
        </w:rPr>
        <w:t>, придатн</w:t>
      </w:r>
      <w:r>
        <w:rPr>
          <w:sz w:val="32"/>
          <w:szCs w:val="32"/>
        </w:rPr>
        <w:t>і</w:t>
      </w:r>
      <w:r w:rsidR="00D02418" w:rsidRPr="00183755">
        <w:rPr>
          <w:sz w:val="32"/>
          <w:szCs w:val="32"/>
        </w:rPr>
        <w:t xml:space="preserve"> для вирощування в умовах Півночі України (К-019, Славутич, Київський Білий, К-505 (</w:t>
      </w:r>
      <w:proofErr w:type="spellStart"/>
      <w:r w:rsidR="00D02418" w:rsidRPr="00183755">
        <w:rPr>
          <w:sz w:val="32"/>
          <w:szCs w:val="32"/>
        </w:rPr>
        <w:t>Хрустя</w:t>
      </w:r>
      <w:r w:rsidR="00A0613B">
        <w:rPr>
          <w:sz w:val="32"/>
          <w:szCs w:val="32"/>
        </w:rPr>
        <w:t>щий</w:t>
      </w:r>
      <w:proofErr w:type="spellEnd"/>
      <w:r w:rsidR="00A0613B">
        <w:rPr>
          <w:sz w:val="32"/>
          <w:szCs w:val="32"/>
        </w:rPr>
        <w:t>), К-799, Ананасний Ранній, тощо). А вже у 70-</w:t>
      </w:r>
      <w:r w:rsidR="00D02418" w:rsidRPr="00183755">
        <w:rPr>
          <w:sz w:val="32"/>
          <w:szCs w:val="32"/>
        </w:rPr>
        <w:t>х роках почали ліквідовувати опорні пункти Північного виноградарства, було знищено колекційні насадження, землі забрані під будівництво та інші потреби, пропала значна частина селекційного матеріалу. Спасаючи багаторічну працю у 1980 р. А.</w:t>
      </w:r>
      <w:r w:rsidR="00A0613B">
        <w:rPr>
          <w:sz w:val="32"/>
          <w:szCs w:val="32"/>
        </w:rPr>
        <w:t xml:space="preserve"> </w:t>
      </w:r>
      <w:r w:rsidR="00D02418" w:rsidRPr="00183755">
        <w:rPr>
          <w:sz w:val="32"/>
          <w:szCs w:val="32"/>
        </w:rPr>
        <w:t xml:space="preserve">О. </w:t>
      </w:r>
      <w:proofErr w:type="spellStart"/>
      <w:r w:rsidR="00D02418" w:rsidRPr="00183755">
        <w:rPr>
          <w:sz w:val="32"/>
          <w:szCs w:val="32"/>
        </w:rPr>
        <w:t>Кондрацький</w:t>
      </w:r>
      <w:proofErr w:type="spellEnd"/>
      <w:r w:rsidR="00D02418" w:rsidRPr="00183755">
        <w:rPr>
          <w:sz w:val="32"/>
          <w:szCs w:val="32"/>
        </w:rPr>
        <w:t xml:space="preserve"> звернувся до керівни</w:t>
      </w:r>
      <w:r w:rsidR="00A0613B">
        <w:rPr>
          <w:sz w:val="32"/>
          <w:szCs w:val="32"/>
        </w:rPr>
        <w:t xml:space="preserve">цтва Республіканської станції </w:t>
      </w:r>
      <w:proofErr w:type="spellStart"/>
      <w:r w:rsidR="00A0613B">
        <w:rPr>
          <w:sz w:val="32"/>
          <w:szCs w:val="32"/>
        </w:rPr>
        <w:t>ю</w:t>
      </w:r>
      <w:r w:rsidR="00D02418" w:rsidRPr="00183755">
        <w:rPr>
          <w:sz w:val="32"/>
          <w:szCs w:val="32"/>
        </w:rPr>
        <w:t>натів</w:t>
      </w:r>
      <w:proofErr w:type="spellEnd"/>
      <w:r w:rsidR="00D02418" w:rsidRPr="00183755">
        <w:rPr>
          <w:sz w:val="32"/>
          <w:szCs w:val="32"/>
        </w:rPr>
        <w:t xml:space="preserve"> (тепер Національний еколого-натуралістичний центр) з пропозицією організувати Центр Північного виноградарства і під керівництвом вченого була створена </w:t>
      </w:r>
      <w:proofErr w:type="spellStart"/>
      <w:r w:rsidR="00D02418" w:rsidRPr="00183755">
        <w:rPr>
          <w:sz w:val="32"/>
          <w:szCs w:val="32"/>
        </w:rPr>
        <w:t>ампелографічна</w:t>
      </w:r>
      <w:proofErr w:type="spellEnd"/>
      <w:r w:rsidR="00D02418" w:rsidRPr="00183755">
        <w:rPr>
          <w:sz w:val="32"/>
          <w:szCs w:val="32"/>
        </w:rPr>
        <w:t xml:space="preserve"> колекція, яка налічувала на той час понад </w:t>
      </w:r>
      <w:r w:rsidR="00D02418" w:rsidRPr="00183755">
        <w:rPr>
          <w:sz w:val="32"/>
          <w:szCs w:val="32"/>
        </w:rPr>
        <w:lastRenderedPageBreak/>
        <w:t xml:space="preserve">160 сортів, створена селекційна ділянка. На сьогодні робота продовжується іншими вченими-ентузіастами, зокрема </w:t>
      </w:r>
      <w:r w:rsidR="005F62C0">
        <w:rPr>
          <w:sz w:val="32"/>
          <w:szCs w:val="32"/>
        </w:rPr>
        <w:t xml:space="preserve">відомим організатором і </w:t>
      </w:r>
      <w:r w:rsidR="00D02418" w:rsidRPr="00183755">
        <w:rPr>
          <w:sz w:val="32"/>
          <w:szCs w:val="32"/>
        </w:rPr>
        <w:t>популяризатором Північного виноградарства є завідувач НДЛ садівництва та виноградарства НЕНЦ  П.</w:t>
      </w:r>
      <w:r w:rsidR="00A0613B">
        <w:rPr>
          <w:sz w:val="32"/>
          <w:szCs w:val="32"/>
        </w:rPr>
        <w:t xml:space="preserve"> </w:t>
      </w:r>
      <w:r w:rsidR="00D02418" w:rsidRPr="00183755">
        <w:rPr>
          <w:sz w:val="32"/>
          <w:szCs w:val="32"/>
        </w:rPr>
        <w:t>О. Мазур.</w:t>
      </w:r>
    </w:p>
    <w:p w14:paraId="1B30DFB4" w14:textId="77777777" w:rsidR="00D02418" w:rsidRPr="00183755" w:rsidRDefault="00D02418" w:rsidP="005527E0">
      <w:pPr>
        <w:ind w:firstLine="851"/>
        <w:jc w:val="both"/>
        <w:rPr>
          <w:sz w:val="32"/>
          <w:szCs w:val="32"/>
        </w:rPr>
      </w:pPr>
      <w:r w:rsidRPr="00183755">
        <w:rPr>
          <w:sz w:val="32"/>
          <w:szCs w:val="32"/>
        </w:rPr>
        <w:t xml:space="preserve">Із випробуваних сортів для Північного виноградарства в </w:t>
      </w:r>
      <w:proofErr w:type="spellStart"/>
      <w:r w:rsidRPr="00183755">
        <w:rPr>
          <w:sz w:val="32"/>
          <w:szCs w:val="32"/>
        </w:rPr>
        <w:t>неукривній</w:t>
      </w:r>
      <w:proofErr w:type="spellEnd"/>
      <w:r w:rsidRPr="00183755">
        <w:rPr>
          <w:sz w:val="32"/>
          <w:szCs w:val="32"/>
        </w:rPr>
        <w:t xml:space="preserve"> культурі придатні Альфа, Ізабелла </w:t>
      </w:r>
      <w:proofErr w:type="spellStart"/>
      <w:r w:rsidRPr="00183755">
        <w:rPr>
          <w:sz w:val="32"/>
          <w:szCs w:val="32"/>
        </w:rPr>
        <w:t>Банська</w:t>
      </w:r>
      <w:proofErr w:type="spellEnd"/>
      <w:r w:rsidRPr="00183755">
        <w:rPr>
          <w:sz w:val="32"/>
          <w:szCs w:val="32"/>
        </w:rPr>
        <w:t xml:space="preserve">, Онтаріо, </w:t>
      </w:r>
      <w:proofErr w:type="spellStart"/>
      <w:r w:rsidRPr="00183755">
        <w:rPr>
          <w:sz w:val="32"/>
          <w:szCs w:val="32"/>
        </w:rPr>
        <w:t>Люсіль</w:t>
      </w:r>
      <w:proofErr w:type="spellEnd"/>
      <w:r w:rsidRPr="00183755">
        <w:rPr>
          <w:sz w:val="32"/>
          <w:szCs w:val="32"/>
        </w:rPr>
        <w:t xml:space="preserve">, Лідія, Агат </w:t>
      </w:r>
      <w:proofErr w:type="spellStart"/>
      <w:r w:rsidRPr="00183755">
        <w:rPr>
          <w:sz w:val="32"/>
          <w:szCs w:val="32"/>
        </w:rPr>
        <w:t>Донской</w:t>
      </w:r>
      <w:proofErr w:type="spellEnd"/>
      <w:r w:rsidRPr="00183755">
        <w:rPr>
          <w:sz w:val="32"/>
          <w:szCs w:val="32"/>
        </w:rPr>
        <w:t xml:space="preserve">, Вікторія, </w:t>
      </w:r>
      <w:proofErr w:type="spellStart"/>
      <w:r w:rsidRPr="00183755">
        <w:rPr>
          <w:sz w:val="32"/>
          <w:szCs w:val="32"/>
        </w:rPr>
        <w:t>Буфало</w:t>
      </w:r>
      <w:proofErr w:type="spellEnd"/>
      <w:r w:rsidRPr="00183755">
        <w:rPr>
          <w:sz w:val="32"/>
          <w:szCs w:val="32"/>
        </w:rPr>
        <w:t xml:space="preserve">, Ананасний Ранній, Блек Гранд, Сенека, </w:t>
      </w:r>
      <w:proofErr w:type="spellStart"/>
      <w:r w:rsidRPr="00183755">
        <w:rPr>
          <w:sz w:val="32"/>
          <w:szCs w:val="32"/>
        </w:rPr>
        <w:t>Восторг</w:t>
      </w:r>
      <w:proofErr w:type="spellEnd"/>
      <w:r w:rsidRPr="00183755">
        <w:rPr>
          <w:sz w:val="32"/>
          <w:szCs w:val="32"/>
        </w:rPr>
        <w:t xml:space="preserve"> Білий, </w:t>
      </w:r>
      <w:proofErr w:type="spellStart"/>
      <w:r w:rsidRPr="00183755">
        <w:rPr>
          <w:sz w:val="32"/>
          <w:szCs w:val="32"/>
        </w:rPr>
        <w:t>Плевен</w:t>
      </w:r>
      <w:proofErr w:type="spellEnd"/>
      <w:r w:rsidRPr="00183755">
        <w:rPr>
          <w:sz w:val="32"/>
          <w:szCs w:val="32"/>
        </w:rPr>
        <w:t xml:space="preserve"> Стійкий, </w:t>
      </w:r>
      <w:proofErr w:type="spellStart"/>
      <w:r w:rsidRPr="00183755">
        <w:rPr>
          <w:sz w:val="32"/>
          <w:szCs w:val="32"/>
        </w:rPr>
        <w:t>Кодрянка</w:t>
      </w:r>
      <w:proofErr w:type="spellEnd"/>
      <w:r w:rsidRPr="00183755">
        <w:rPr>
          <w:sz w:val="32"/>
          <w:szCs w:val="32"/>
        </w:rPr>
        <w:t xml:space="preserve">, </w:t>
      </w:r>
      <w:proofErr w:type="spellStart"/>
      <w:r w:rsidRPr="00183755">
        <w:rPr>
          <w:sz w:val="32"/>
          <w:szCs w:val="32"/>
        </w:rPr>
        <w:t>Страшенський</w:t>
      </w:r>
      <w:proofErr w:type="spellEnd"/>
      <w:r w:rsidR="00A0613B">
        <w:rPr>
          <w:sz w:val="32"/>
          <w:szCs w:val="32"/>
        </w:rPr>
        <w:t>, та</w:t>
      </w:r>
      <w:r w:rsidRPr="00183755">
        <w:rPr>
          <w:sz w:val="32"/>
          <w:szCs w:val="32"/>
        </w:rPr>
        <w:t xml:space="preserve"> інш</w:t>
      </w:r>
      <w:r w:rsidR="00A0613B">
        <w:rPr>
          <w:sz w:val="32"/>
          <w:szCs w:val="32"/>
        </w:rPr>
        <w:t>і</w:t>
      </w:r>
      <w:r w:rsidRPr="00183755">
        <w:rPr>
          <w:sz w:val="32"/>
          <w:szCs w:val="32"/>
        </w:rPr>
        <w:t xml:space="preserve">. </w:t>
      </w:r>
      <w:proofErr w:type="spellStart"/>
      <w:r w:rsidRPr="00183755">
        <w:rPr>
          <w:sz w:val="32"/>
          <w:szCs w:val="32"/>
        </w:rPr>
        <w:t>Зорема</w:t>
      </w:r>
      <w:proofErr w:type="spellEnd"/>
      <w:r w:rsidRPr="00183755">
        <w:rPr>
          <w:sz w:val="32"/>
          <w:szCs w:val="32"/>
        </w:rPr>
        <w:t xml:space="preserve"> для Західної України Б.</w:t>
      </w:r>
      <w:r w:rsidR="00A0613B">
        <w:rPr>
          <w:sz w:val="32"/>
          <w:szCs w:val="32"/>
        </w:rPr>
        <w:t xml:space="preserve"> </w:t>
      </w:r>
      <w:proofErr w:type="spellStart"/>
      <w:r w:rsidRPr="00183755">
        <w:rPr>
          <w:sz w:val="32"/>
          <w:szCs w:val="32"/>
        </w:rPr>
        <w:t>Павлієм</w:t>
      </w:r>
      <w:proofErr w:type="spellEnd"/>
      <w:r w:rsidRPr="00183755">
        <w:rPr>
          <w:sz w:val="32"/>
          <w:szCs w:val="32"/>
        </w:rPr>
        <w:t xml:space="preserve"> та З. </w:t>
      </w:r>
      <w:proofErr w:type="spellStart"/>
      <w:r w:rsidRPr="00183755">
        <w:rPr>
          <w:sz w:val="32"/>
          <w:szCs w:val="32"/>
        </w:rPr>
        <w:t>Васовським</w:t>
      </w:r>
      <w:proofErr w:type="spellEnd"/>
      <w:r w:rsidRPr="00183755">
        <w:rPr>
          <w:sz w:val="32"/>
          <w:szCs w:val="32"/>
        </w:rPr>
        <w:t xml:space="preserve"> (Краківський регіон, Польща) виділена краща десятка сортів: Аркадія, Лора, Надія АЗОС, Августин, </w:t>
      </w:r>
      <w:proofErr w:type="spellStart"/>
      <w:r w:rsidRPr="00183755">
        <w:rPr>
          <w:sz w:val="32"/>
          <w:szCs w:val="32"/>
        </w:rPr>
        <w:t>Европлевен</w:t>
      </w:r>
      <w:proofErr w:type="spellEnd"/>
      <w:r w:rsidRPr="00183755">
        <w:rPr>
          <w:sz w:val="32"/>
          <w:szCs w:val="32"/>
        </w:rPr>
        <w:t xml:space="preserve">, </w:t>
      </w:r>
      <w:proofErr w:type="spellStart"/>
      <w:r w:rsidRPr="00183755">
        <w:rPr>
          <w:sz w:val="32"/>
          <w:szCs w:val="32"/>
        </w:rPr>
        <w:t>Красотка</w:t>
      </w:r>
      <w:proofErr w:type="spellEnd"/>
      <w:r w:rsidRPr="00183755">
        <w:rPr>
          <w:sz w:val="32"/>
          <w:szCs w:val="32"/>
        </w:rPr>
        <w:t xml:space="preserve">, </w:t>
      </w:r>
      <w:proofErr w:type="spellStart"/>
      <w:r w:rsidRPr="00183755">
        <w:rPr>
          <w:sz w:val="32"/>
          <w:szCs w:val="32"/>
        </w:rPr>
        <w:t>Ювилей</w:t>
      </w:r>
      <w:proofErr w:type="spellEnd"/>
      <w:r w:rsidRPr="00183755">
        <w:rPr>
          <w:sz w:val="32"/>
          <w:szCs w:val="32"/>
        </w:rPr>
        <w:t xml:space="preserve"> Новочеркаська, Гарольд, Гурман (3-6), </w:t>
      </w:r>
      <w:proofErr w:type="spellStart"/>
      <w:r w:rsidRPr="00183755">
        <w:rPr>
          <w:sz w:val="32"/>
          <w:szCs w:val="32"/>
        </w:rPr>
        <w:t>Любимый</w:t>
      </w:r>
      <w:proofErr w:type="spellEnd"/>
      <w:r w:rsidRPr="00183755">
        <w:rPr>
          <w:sz w:val="32"/>
          <w:szCs w:val="32"/>
        </w:rPr>
        <w:t>. Для Київщини П.</w:t>
      </w:r>
      <w:r w:rsidR="00A0613B">
        <w:rPr>
          <w:sz w:val="32"/>
          <w:szCs w:val="32"/>
        </w:rPr>
        <w:t xml:space="preserve"> </w:t>
      </w:r>
      <w:r w:rsidRPr="00183755">
        <w:rPr>
          <w:sz w:val="32"/>
          <w:szCs w:val="32"/>
        </w:rPr>
        <w:t xml:space="preserve">А. Мазур пропонує сорти: Лора, </w:t>
      </w:r>
      <w:proofErr w:type="spellStart"/>
      <w:r w:rsidRPr="00183755">
        <w:rPr>
          <w:sz w:val="32"/>
          <w:szCs w:val="32"/>
        </w:rPr>
        <w:t>Августін</w:t>
      </w:r>
      <w:proofErr w:type="spellEnd"/>
      <w:r w:rsidRPr="00183755">
        <w:rPr>
          <w:sz w:val="32"/>
          <w:szCs w:val="32"/>
        </w:rPr>
        <w:t xml:space="preserve">, Богун, Ксенія, Сашенька, </w:t>
      </w:r>
      <w:proofErr w:type="spellStart"/>
      <w:r w:rsidRPr="00183755">
        <w:rPr>
          <w:sz w:val="32"/>
          <w:szCs w:val="32"/>
        </w:rPr>
        <w:t>Елегант</w:t>
      </w:r>
      <w:proofErr w:type="spellEnd"/>
      <w:r w:rsidRPr="00183755">
        <w:rPr>
          <w:sz w:val="32"/>
          <w:szCs w:val="32"/>
        </w:rPr>
        <w:t xml:space="preserve">, </w:t>
      </w:r>
      <w:proofErr w:type="spellStart"/>
      <w:r w:rsidRPr="00183755">
        <w:rPr>
          <w:sz w:val="32"/>
          <w:szCs w:val="32"/>
        </w:rPr>
        <w:t>Рошфор</w:t>
      </w:r>
      <w:proofErr w:type="spellEnd"/>
      <w:r w:rsidRPr="00183755">
        <w:rPr>
          <w:sz w:val="32"/>
          <w:szCs w:val="32"/>
        </w:rPr>
        <w:t xml:space="preserve">, Тип </w:t>
      </w:r>
      <w:proofErr w:type="spellStart"/>
      <w:r w:rsidRPr="00183755">
        <w:rPr>
          <w:sz w:val="32"/>
          <w:szCs w:val="32"/>
        </w:rPr>
        <w:t>Хаджебея</w:t>
      </w:r>
      <w:proofErr w:type="spellEnd"/>
      <w:r w:rsidRPr="00183755">
        <w:rPr>
          <w:sz w:val="32"/>
          <w:szCs w:val="32"/>
        </w:rPr>
        <w:t xml:space="preserve"> (Аркадія Рожева), Монарх. </w:t>
      </w:r>
    </w:p>
    <w:p w14:paraId="3D02AF44" w14:textId="77777777" w:rsidR="003D689B" w:rsidRDefault="003D689B" w:rsidP="005527E0">
      <w:pPr>
        <w:tabs>
          <w:tab w:val="left" w:pos="180"/>
        </w:tabs>
        <w:ind w:left="180" w:firstLine="851"/>
        <w:jc w:val="both"/>
        <w:rPr>
          <w:sz w:val="32"/>
          <w:szCs w:val="32"/>
        </w:rPr>
      </w:pPr>
    </w:p>
    <w:p w14:paraId="2B0AAA5B" w14:textId="77777777" w:rsidR="00183755" w:rsidRDefault="00324046" w:rsidP="00324046">
      <w:pPr>
        <w:tabs>
          <w:tab w:val="left" w:pos="180"/>
        </w:tabs>
        <w:ind w:left="180" w:firstLine="851"/>
        <w:jc w:val="center"/>
        <w:rPr>
          <w:b/>
          <w:sz w:val="32"/>
          <w:szCs w:val="32"/>
        </w:rPr>
      </w:pPr>
      <w:r>
        <w:rPr>
          <w:b/>
          <w:sz w:val="32"/>
          <w:szCs w:val="32"/>
        </w:rPr>
        <w:t>Контрольні питання</w:t>
      </w:r>
    </w:p>
    <w:p w14:paraId="5336390D" w14:textId="77777777" w:rsidR="00324046" w:rsidRDefault="00324046" w:rsidP="00324046">
      <w:pPr>
        <w:tabs>
          <w:tab w:val="left" w:pos="180"/>
        </w:tabs>
        <w:ind w:left="180" w:firstLine="851"/>
        <w:jc w:val="center"/>
        <w:rPr>
          <w:b/>
          <w:sz w:val="32"/>
          <w:szCs w:val="32"/>
        </w:rPr>
      </w:pPr>
    </w:p>
    <w:p w14:paraId="62379950" w14:textId="77777777" w:rsidR="00324046" w:rsidRPr="00324046" w:rsidRDefault="00324046" w:rsidP="00D05CA4">
      <w:pPr>
        <w:pStyle w:val="af2"/>
        <w:numPr>
          <w:ilvl w:val="0"/>
          <w:numId w:val="25"/>
        </w:numPr>
        <w:tabs>
          <w:tab w:val="left" w:pos="0"/>
        </w:tabs>
        <w:jc w:val="both"/>
        <w:rPr>
          <w:sz w:val="32"/>
          <w:szCs w:val="32"/>
        </w:rPr>
      </w:pPr>
      <w:r w:rsidRPr="00324046">
        <w:rPr>
          <w:sz w:val="32"/>
          <w:szCs w:val="32"/>
        </w:rPr>
        <w:t>Зонування виноградарства України.</w:t>
      </w:r>
    </w:p>
    <w:p w14:paraId="0A0179FE" w14:textId="77777777" w:rsidR="00324046" w:rsidRPr="00324046" w:rsidRDefault="00324046" w:rsidP="00D05CA4">
      <w:pPr>
        <w:pStyle w:val="af2"/>
        <w:numPr>
          <w:ilvl w:val="0"/>
          <w:numId w:val="25"/>
        </w:numPr>
        <w:tabs>
          <w:tab w:val="left" w:pos="0"/>
        </w:tabs>
        <w:jc w:val="both"/>
        <w:rPr>
          <w:sz w:val="32"/>
          <w:szCs w:val="32"/>
        </w:rPr>
      </w:pPr>
      <w:r w:rsidRPr="00324046">
        <w:rPr>
          <w:sz w:val="32"/>
          <w:szCs w:val="32"/>
        </w:rPr>
        <w:t>Досягнення виноградарів Півдня України</w:t>
      </w:r>
      <w:r w:rsidR="00A0613B">
        <w:rPr>
          <w:sz w:val="32"/>
          <w:szCs w:val="32"/>
        </w:rPr>
        <w:t>.</w:t>
      </w:r>
    </w:p>
    <w:p w14:paraId="75B1B646" w14:textId="77777777" w:rsidR="00324046" w:rsidRPr="00324046" w:rsidRDefault="00324046" w:rsidP="00D05CA4">
      <w:pPr>
        <w:pStyle w:val="af2"/>
        <w:numPr>
          <w:ilvl w:val="0"/>
          <w:numId w:val="25"/>
        </w:numPr>
        <w:tabs>
          <w:tab w:val="left" w:pos="0"/>
        </w:tabs>
        <w:jc w:val="both"/>
        <w:rPr>
          <w:sz w:val="32"/>
          <w:szCs w:val="32"/>
        </w:rPr>
      </w:pPr>
      <w:r w:rsidRPr="00324046">
        <w:rPr>
          <w:sz w:val="32"/>
          <w:szCs w:val="32"/>
        </w:rPr>
        <w:t>Виноградарство Закарпаття</w:t>
      </w:r>
      <w:r w:rsidR="00A0613B">
        <w:rPr>
          <w:sz w:val="32"/>
          <w:szCs w:val="32"/>
        </w:rPr>
        <w:t>.</w:t>
      </w:r>
    </w:p>
    <w:p w14:paraId="3DAA93B1" w14:textId="77777777" w:rsidR="00324046" w:rsidRDefault="00324046" w:rsidP="00D05CA4">
      <w:pPr>
        <w:pStyle w:val="af2"/>
        <w:numPr>
          <w:ilvl w:val="0"/>
          <w:numId w:val="25"/>
        </w:numPr>
        <w:tabs>
          <w:tab w:val="left" w:pos="0"/>
        </w:tabs>
        <w:jc w:val="both"/>
        <w:rPr>
          <w:sz w:val="32"/>
          <w:szCs w:val="32"/>
        </w:rPr>
      </w:pPr>
      <w:r w:rsidRPr="00324046">
        <w:rPr>
          <w:sz w:val="32"/>
          <w:szCs w:val="32"/>
        </w:rPr>
        <w:t>Розвиток виноградарства нетрадиційних виноградарських регіонів.</w:t>
      </w:r>
    </w:p>
    <w:p w14:paraId="53F0B54E" w14:textId="77777777" w:rsidR="00324046" w:rsidRDefault="00324046" w:rsidP="00324046">
      <w:pPr>
        <w:tabs>
          <w:tab w:val="left" w:pos="0"/>
        </w:tabs>
        <w:jc w:val="both"/>
        <w:rPr>
          <w:sz w:val="32"/>
          <w:szCs w:val="32"/>
        </w:rPr>
      </w:pPr>
    </w:p>
    <w:p w14:paraId="54686087" w14:textId="77777777" w:rsidR="00324046" w:rsidRDefault="00324046" w:rsidP="00324046">
      <w:pPr>
        <w:tabs>
          <w:tab w:val="left" w:pos="0"/>
        </w:tabs>
        <w:jc w:val="both"/>
        <w:rPr>
          <w:sz w:val="32"/>
          <w:szCs w:val="32"/>
        </w:rPr>
      </w:pPr>
    </w:p>
    <w:p w14:paraId="434C0A29" w14:textId="77777777" w:rsidR="00324046" w:rsidRDefault="00324046" w:rsidP="00324046">
      <w:pPr>
        <w:tabs>
          <w:tab w:val="left" w:pos="0"/>
        </w:tabs>
        <w:jc w:val="both"/>
        <w:rPr>
          <w:sz w:val="32"/>
          <w:szCs w:val="32"/>
        </w:rPr>
      </w:pPr>
    </w:p>
    <w:p w14:paraId="572EAF0B" w14:textId="77777777" w:rsidR="00324046" w:rsidRDefault="00324046" w:rsidP="00324046">
      <w:pPr>
        <w:tabs>
          <w:tab w:val="left" w:pos="0"/>
        </w:tabs>
        <w:jc w:val="both"/>
        <w:rPr>
          <w:sz w:val="32"/>
          <w:szCs w:val="32"/>
        </w:rPr>
      </w:pPr>
    </w:p>
    <w:p w14:paraId="34FE2545" w14:textId="77777777" w:rsidR="00324046" w:rsidRDefault="00324046" w:rsidP="00324046">
      <w:pPr>
        <w:tabs>
          <w:tab w:val="left" w:pos="0"/>
        </w:tabs>
        <w:jc w:val="both"/>
        <w:rPr>
          <w:sz w:val="32"/>
          <w:szCs w:val="32"/>
        </w:rPr>
      </w:pPr>
    </w:p>
    <w:p w14:paraId="14E88D9A" w14:textId="77777777" w:rsidR="00324046" w:rsidRDefault="00324046" w:rsidP="00324046">
      <w:pPr>
        <w:tabs>
          <w:tab w:val="left" w:pos="0"/>
        </w:tabs>
        <w:jc w:val="both"/>
        <w:rPr>
          <w:sz w:val="32"/>
          <w:szCs w:val="32"/>
        </w:rPr>
      </w:pPr>
    </w:p>
    <w:p w14:paraId="388D1600" w14:textId="77777777" w:rsidR="005F62C0" w:rsidRDefault="005F62C0" w:rsidP="00324046">
      <w:pPr>
        <w:tabs>
          <w:tab w:val="left" w:pos="0"/>
        </w:tabs>
        <w:jc w:val="both"/>
        <w:rPr>
          <w:sz w:val="32"/>
          <w:szCs w:val="32"/>
        </w:rPr>
      </w:pPr>
    </w:p>
    <w:p w14:paraId="1791DBAA" w14:textId="77777777" w:rsidR="005F62C0" w:rsidRDefault="005F62C0" w:rsidP="00324046">
      <w:pPr>
        <w:tabs>
          <w:tab w:val="left" w:pos="0"/>
        </w:tabs>
        <w:jc w:val="both"/>
        <w:rPr>
          <w:sz w:val="32"/>
          <w:szCs w:val="32"/>
        </w:rPr>
      </w:pPr>
    </w:p>
    <w:p w14:paraId="51A4BE2E" w14:textId="77777777" w:rsidR="005F62C0" w:rsidRDefault="005F62C0" w:rsidP="00324046">
      <w:pPr>
        <w:tabs>
          <w:tab w:val="left" w:pos="0"/>
        </w:tabs>
        <w:jc w:val="both"/>
        <w:rPr>
          <w:sz w:val="32"/>
          <w:szCs w:val="32"/>
        </w:rPr>
      </w:pPr>
    </w:p>
    <w:p w14:paraId="3820D81B" w14:textId="77777777" w:rsidR="005F62C0" w:rsidRDefault="005F62C0" w:rsidP="00324046">
      <w:pPr>
        <w:tabs>
          <w:tab w:val="left" w:pos="0"/>
        </w:tabs>
        <w:jc w:val="both"/>
        <w:rPr>
          <w:sz w:val="32"/>
          <w:szCs w:val="32"/>
        </w:rPr>
      </w:pPr>
    </w:p>
    <w:p w14:paraId="5F0F6524" w14:textId="77777777" w:rsidR="005F62C0" w:rsidRDefault="005F62C0" w:rsidP="00324046">
      <w:pPr>
        <w:tabs>
          <w:tab w:val="left" w:pos="0"/>
        </w:tabs>
        <w:jc w:val="both"/>
        <w:rPr>
          <w:sz w:val="32"/>
          <w:szCs w:val="32"/>
        </w:rPr>
      </w:pPr>
    </w:p>
    <w:p w14:paraId="6CA7EE0B" w14:textId="77777777" w:rsidR="005F62C0" w:rsidRDefault="005F62C0" w:rsidP="00324046">
      <w:pPr>
        <w:tabs>
          <w:tab w:val="left" w:pos="0"/>
        </w:tabs>
        <w:jc w:val="both"/>
        <w:rPr>
          <w:sz w:val="32"/>
          <w:szCs w:val="32"/>
        </w:rPr>
      </w:pPr>
    </w:p>
    <w:p w14:paraId="0163FF48" w14:textId="77777777" w:rsidR="005F62C0" w:rsidRDefault="005F62C0" w:rsidP="00324046">
      <w:pPr>
        <w:tabs>
          <w:tab w:val="left" w:pos="0"/>
        </w:tabs>
        <w:jc w:val="both"/>
        <w:rPr>
          <w:sz w:val="32"/>
          <w:szCs w:val="32"/>
        </w:rPr>
      </w:pPr>
    </w:p>
    <w:p w14:paraId="74451431" w14:textId="77777777" w:rsidR="005F62C0" w:rsidRDefault="005F62C0" w:rsidP="00324046">
      <w:pPr>
        <w:tabs>
          <w:tab w:val="left" w:pos="0"/>
        </w:tabs>
        <w:jc w:val="both"/>
        <w:rPr>
          <w:sz w:val="32"/>
          <w:szCs w:val="32"/>
        </w:rPr>
      </w:pPr>
    </w:p>
    <w:p w14:paraId="19248DFF" w14:textId="77777777" w:rsidR="005F62C0" w:rsidRDefault="005F62C0" w:rsidP="00324046">
      <w:pPr>
        <w:tabs>
          <w:tab w:val="left" w:pos="0"/>
        </w:tabs>
        <w:jc w:val="both"/>
        <w:rPr>
          <w:sz w:val="32"/>
          <w:szCs w:val="32"/>
        </w:rPr>
      </w:pPr>
    </w:p>
    <w:p w14:paraId="2A6827C2" w14:textId="77777777" w:rsidR="005F62C0" w:rsidRDefault="005F62C0" w:rsidP="00324046">
      <w:pPr>
        <w:tabs>
          <w:tab w:val="left" w:pos="0"/>
        </w:tabs>
        <w:jc w:val="both"/>
        <w:rPr>
          <w:sz w:val="32"/>
          <w:szCs w:val="32"/>
        </w:rPr>
      </w:pPr>
    </w:p>
    <w:p w14:paraId="78CA1930" w14:textId="77777777" w:rsidR="00D32957" w:rsidRDefault="00EB23C0" w:rsidP="005527E0">
      <w:pPr>
        <w:tabs>
          <w:tab w:val="left" w:pos="0"/>
        </w:tabs>
        <w:ind w:firstLine="851"/>
        <w:jc w:val="center"/>
        <w:rPr>
          <w:b/>
          <w:sz w:val="32"/>
          <w:szCs w:val="32"/>
        </w:rPr>
      </w:pPr>
      <w:r w:rsidRPr="00183755">
        <w:rPr>
          <w:b/>
          <w:sz w:val="32"/>
          <w:szCs w:val="32"/>
        </w:rPr>
        <w:lastRenderedPageBreak/>
        <w:t>Практичне заняття 3</w:t>
      </w:r>
    </w:p>
    <w:p w14:paraId="7C352CDC" w14:textId="77777777" w:rsidR="00D45B61" w:rsidRPr="00183755" w:rsidRDefault="00D45B61" w:rsidP="005527E0">
      <w:pPr>
        <w:tabs>
          <w:tab w:val="left" w:pos="0"/>
        </w:tabs>
        <w:ind w:firstLine="851"/>
        <w:jc w:val="center"/>
        <w:rPr>
          <w:b/>
          <w:sz w:val="32"/>
          <w:szCs w:val="32"/>
        </w:rPr>
      </w:pPr>
    </w:p>
    <w:p w14:paraId="1F06FFD1" w14:textId="77777777" w:rsidR="00D32957" w:rsidRPr="00183755" w:rsidRDefault="00A71C96" w:rsidP="005527E0">
      <w:pPr>
        <w:widowControl w:val="0"/>
        <w:tabs>
          <w:tab w:val="left" w:pos="564"/>
        </w:tabs>
        <w:ind w:left="360" w:right="317" w:firstLine="851"/>
        <w:jc w:val="both"/>
        <w:rPr>
          <w:bCs/>
          <w:sz w:val="32"/>
          <w:szCs w:val="32"/>
        </w:rPr>
      </w:pPr>
      <w:r w:rsidRPr="00183755">
        <w:rPr>
          <w:b/>
          <w:sz w:val="32"/>
          <w:szCs w:val="32"/>
        </w:rPr>
        <w:t>Тема:</w:t>
      </w:r>
      <w:r w:rsidRPr="00183755">
        <w:rPr>
          <w:sz w:val="32"/>
          <w:szCs w:val="32"/>
        </w:rPr>
        <w:t xml:space="preserve"> </w:t>
      </w:r>
      <w:r w:rsidR="00D32957" w:rsidRPr="00183755">
        <w:rPr>
          <w:bCs/>
          <w:sz w:val="32"/>
          <w:szCs w:val="32"/>
        </w:rPr>
        <w:t xml:space="preserve">Теоретичні основи щеплення, застосування регуляторів і стимуляторів росту та </w:t>
      </w:r>
      <w:proofErr w:type="spellStart"/>
      <w:r w:rsidR="00D32957" w:rsidRPr="00183755">
        <w:rPr>
          <w:bCs/>
          <w:sz w:val="32"/>
          <w:szCs w:val="32"/>
        </w:rPr>
        <w:t>мікроклонального</w:t>
      </w:r>
      <w:proofErr w:type="spellEnd"/>
      <w:r w:rsidR="00D32957" w:rsidRPr="00183755">
        <w:rPr>
          <w:bCs/>
          <w:sz w:val="32"/>
          <w:szCs w:val="32"/>
        </w:rPr>
        <w:t xml:space="preserve"> розмноження винограду</w:t>
      </w:r>
      <w:r w:rsidR="00A0613B">
        <w:rPr>
          <w:bCs/>
          <w:sz w:val="32"/>
          <w:szCs w:val="32"/>
        </w:rPr>
        <w:t>.</w:t>
      </w:r>
    </w:p>
    <w:p w14:paraId="6A90AD32" w14:textId="77777777" w:rsidR="00A0613B" w:rsidRDefault="002C389B" w:rsidP="005527E0">
      <w:pPr>
        <w:tabs>
          <w:tab w:val="center" w:pos="4819"/>
          <w:tab w:val="left" w:pos="8775"/>
        </w:tabs>
        <w:ind w:firstLine="851"/>
        <w:jc w:val="both"/>
        <w:rPr>
          <w:b/>
          <w:bCs/>
          <w:sz w:val="32"/>
          <w:szCs w:val="32"/>
        </w:rPr>
      </w:pPr>
      <w:r w:rsidRPr="00183755">
        <w:rPr>
          <w:b/>
          <w:bCs/>
          <w:sz w:val="32"/>
          <w:szCs w:val="32"/>
        </w:rPr>
        <w:t>Питання для обговорення:</w:t>
      </w:r>
      <w:r w:rsidR="00BC6017" w:rsidRPr="00183755">
        <w:rPr>
          <w:b/>
          <w:bCs/>
          <w:sz w:val="32"/>
          <w:szCs w:val="32"/>
        </w:rPr>
        <w:t xml:space="preserve"> </w:t>
      </w:r>
    </w:p>
    <w:p w14:paraId="4B5140D0" w14:textId="77777777" w:rsidR="00BC6017" w:rsidRPr="00183755" w:rsidRDefault="00BC6017" w:rsidP="005527E0">
      <w:pPr>
        <w:tabs>
          <w:tab w:val="center" w:pos="4819"/>
          <w:tab w:val="left" w:pos="8775"/>
        </w:tabs>
        <w:ind w:firstLine="851"/>
        <w:jc w:val="both"/>
        <w:rPr>
          <w:sz w:val="32"/>
          <w:szCs w:val="32"/>
        </w:rPr>
      </w:pPr>
      <w:r w:rsidRPr="00183755">
        <w:rPr>
          <w:bCs/>
          <w:sz w:val="32"/>
          <w:szCs w:val="32"/>
        </w:rPr>
        <w:t xml:space="preserve">1. </w:t>
      </w:r>
      <w:r w:rsidRPr="00183755">
        <w:rPr>
          <w:sz w:val="32"/>
          <w:szCs w:val="32"/>
        </w:rPr>
        <w:t>Основи технології насіннєвого розмноження винограду.</w:t>
      </w:r>
    </w:p>
    <w:p w14:paraId="073049C0" w14:textId="77777777" w:rsidR="00BC6017" w:rsidRPr="00183755" w:rsidRDefault="00BC6017" w:rsidP="005527E0">
      <w:pPr>
        <w:tabs>
          <w:tab w:val="center" w:pos="4819"/>
          <w:tab w:val="left" w:pos="8775"/>
        </w:tabs>
        <w:ind w:firstLine="851"/>
        <w:jc w:val="both"/>
        <w:rPr>
          <w:sz w:val="32"/>
          <w:szCs w:val="32"/>
        </w:rPr>
      </w:pPr>
      <w:r w:rsidRPr="00183755">
        <w:rPr>
          <w:sz w:val="32"/>
          <w:szCs w:val="32"/>
        </w:rPr>
        <w:t>2. Особливості вегетативного розмноження.</w:t>
      </w:r>
    </w:p>
    <w:p w14:paraId="628A0A96" w14:textId="77777777" w:rsidR="00BC6017" w:rsidRPr="00183755" w:rsidRDefault="00BC6017" w:rsidP="005527E0">
      <w:pPr>
        <w:tabs>
          <w:tab w:val="center" w:pos="4819"/>
          <w:tab w:val="left" w:pos="8775"/>
        </w:tabs>
        <w:ind w:firstLine="851"/>
        <w:jc w:val="both"/>
        <w:rPr>
          <w:sz w:val="32"/>
          <w:szCs w:val="32"/>
        </w:rPr>
      </w:pPr>
      <w:r w:rsidRPr="00183755">
        <w:rPr>
          <w:sz w:val="32"/>
          <w:szCs w:val="32"/>
        </w:rPr>
        <w:t>3. Теоретичні основи щеплення.</w:t>
      </w:r>
    </w:p>
    <w:p w14:paraId="64C51367" w14:textId="77777777" w:rsidR="00BC6017" w:rsidRPr="00183755" w:rsidRDefault="00BC6017" w:rsidP="005527E0">
      <w:pPr>
        <w:tabs>
          <w:tab w:val="center" w:pos="4819"/>
          <w:tab w:val="left" w:pos="8775"/>
        </w:tabs>
        <w:ind w:firstLine="851"/>
        <w:jc w:val="both"/>
        <w:rPr>
          <w:sz w:val="32"/>
          <w:szCs w:val="32"/>
        </w:rPr>
      </w:pPr>
      <w:r w:rsidRPr="00183755">
        <w:rPr>
          <w:sz w:val="32"/>
          <w:szCs w:val="32"/>
        </w:rPr>
        <w:t xml:space="preserve">4. Інноваційні технології у вирощуванні садивного матеріалу. Застосування стимуляторів </w:t>
      </w:r>
      <w:proofErr w:type="spellStart"/>
      <w:r w:rsidRPr="00183755">
        <w:rPr>
          <w:sz w:val="32"/>
          <w:szCs w:val="32"/>
        </w:rPr>
        <w:t>корене</w:t>
      </w:r>
      <w:proofErr w:type="spellEnd"/>
      <w:r w:rsidRPr="00183755">
        <w:rPr>
          <w:sz w:val="32"/>
          <w:szCs w:val="32"/>
        </w:rPr>
        <w:t xml:space="preserve">- та </w:t>
      </w:r>
      <w:proofErr w:type="spellStart"/>
      <w:r w:rsidRPr="00183755">
        <w:rPr>
          <w:sz w:val="32"/>
          <w:szCs w:val="32"/>
        </w:rPr>
        <w:t>калюсоутворення</w:t>
      </w:r>
      <w:proofErr w:type="spellEnd"/>
      <w:r w:rsidRPr="00183755">
        <w:rPr>
          <w:sz w:val="32"/>
          <w:szCs w:val="32"/>
        </w:rPr>
        <w:t>.</w:t>
      </w:r>
    </w:p>
    <w:p w14:paraId="77863A5F" w14:textId="77777777" w:rsidR="00BC6017" w:rsidRPr="00183755" w:rsidRDefault="00BC6017" w:rsidP="005527E0">
      <w:pPr>
        <w:tabs>
          <w:tab w:val="center" w:pos="4819"/>
          <w:tab w:val="left" w:pos="8775"/>
        </w:tabs>
        <w:ind w:firstLine="851"/>
        <w:jc w:val="both"/>
        <w:rPr>
          <w:sz w:val="32"/>
          <w:szCs w:val="32"/>
        </w:rPr>
      </w:pPr>
      <w:r w:rsidRPr="00183755">
        <w:rPr>
          <w:sz w:val="32"/>
          <w:szCs w:val="32"/>
        </w:rPr>
        <w:t xml:space="preserve">5. Основи </w:t>
      </w:r>
      <w:proofErr w:type="spellStart"/>
      <w:r w:rsidRPr="00183755">
        <w:rPr>
          <w:sz w:val="32"/>
          <w:szCs w:val="32"/>
        </w:rPr>
        <w:t>мікроклонального</w:t>
      </w:r>
      <w:proofErr w:type="spellEnd"/>
      <w:r w:rsidRPr="00183755">
        <w:rPr>
          <w:sz w:val="32"/>
          <w:szCs w:val="32"/>
        </w:rPr>
        <w:t xml:space="preserve"> розмноження винограду.</w:t>
      </w:r>
    </w:p>
    <w:p w14:paraId="737A3430" w14:textId="77777777" w:rsidR="002C389B" w:rsidRPr="00183755" w:rsidRDefault="002C389B" w:rsidP="005527E0">
      <w:pPr>
        <w:widowControl w:val="0"/>
        <w:tabs>
          <w:tab w:val="left" w:pos="564"/>
        </w:tabs>
        <w:ind w:left="360" w:right="317" w:firstLine="851"/>
        <w:jc w:val="both"/>
        <w:rPr>
          <w:b/>
          <w:bCs/>
          <w:sz w:val="32"/>
          <w:szCs w:val="32"/>
        </w:rPr>
      </w:pPr>
    </w:p>
    <w:p w14:paraId="32310203" w14:textId="77777777" w:rsidR="009D7486" w:rsidRPr="00183755" w:rsidRDefault="009D7486" w:rsidP="005527E0">
      <w:pPr>
        <w:tabs>
          <w:tab w:val="center" w:pos="4819"/>
          <w:tab w:val="left" w:pos="8775"/>
        </w:tabs>
        <w:ind w:firstLine="851"/>
        <w:jc w:val="both"/>
        <w:rPr>
          <w:sz w:val="32"/>
          <w:szCs w:val="32"/>
        </w:rPr>
      </w:pPr>
      <w:r w:rsidRPr="00183755">
        <w:rPr>
          <w:sz w:val="32"/>
          <w:szCs w:val="32"/>
        </w:rPr>
        <w:t xml:space="preserve">Виноград розмножуються насінням і вегетативно. За насіннєвого розмноження відбувається формування нового організму з насінини. Вирощені з насіння рослини різняться між собою за генотипом і фенотипом. Насіннєве розмноження має велике значення для еволюції винограду як виду. Цей спосіб розмноження активно застосовують у селекційних програмах для виведення нових сортів і підщеп. </w:t>
      </w:r>
    </w:p>
    <w:p w14:paraId="1D26E836" w14:textId="77777777" w:rsidR="009D7486" w:rsidRPr="00183755" w:rsidRDefault="00A0613B" w:rsidP="00A0613B">
      <w:pPr>
        <w:tabs>
          <w:tab w:val="left" w:pos="5805"/>
        </w:tabs>
        <w:ind w:firstLine="851"/>
        <w:jc w:val="both"/>
        <w:rPr>
          <w:sz w:val="32"/>
          <w:szCs w:val="32"/>
        </w:rPr>
      </w:pPr>
      <w:r>
        <w:rPr>
          <w:sz w:val="32"/>
          <w:szCs w:val="32"/>
        </w:rPr>
        <w:tab/>
      </w:r>
    </w:p>
    <w:p w14:paraId="78A71F27" w14:textId="77777777" w:rsidR="009D7486" w:rsidRPr="00183755" w:rsidRDefault="009D7486" w:rsidP="005527E0">
      <w:pPr>
        <w:tabs>
          <w:tab w:val="center" w:pos="4819"/>
          <w:tab w:val="left" w:pos="8775"/>
        </w:tabs>
        <w:ind w:firstLine="851"/>
        <w:jc w:val="both"/>
        <w:rPr>
          <w:sz w:val="32"/>
          <w:szCs w:val="32"/>
        </w:rPr>
      </w:pPr>
      <w:r w:rsidRPr="00183755">
        <w:rPr>
          <w:b/>
          <w:sz w:val="32"/>
          <w:szCs w:val="32"/>
        </w:rPr>
        <w:t>Основи технології насіннєвого розмноження винограду</w:t>
      </w:r>
    </w:p>
    <w:p w14:paraId="3E631C92" w14:textId="77777777" w:rsidR="002C389B" w:rsidRPr="00183755" w:rsidRDefault="002C389B" w:rsidP="005527E0">
      <w:pPr>
        <w:widowControl w:val="0"/>
        <w:tabs>
          <w:tab w:val="left" w:pos="564"/>
        </w:tabs>
        <w:ind w:left="360" w:right="317" w:firstLine="851"/>
        <w:jc w:val="both"/>
        <w:rPr>
          <w:bCs/>
          <w:sz w:val="32"/>
          <w:szCs w:val="32"/>
        </w:rPr>
      </w:pPr>
    </w:p>
    <w:p w14:paraId="7B4BDB30" w14:textId="77777777" w:rsidR="009D7486" w:rsidRPr="00183755" w:rsidRDefault="009D7486" w:rsidP="005527E0">
      <w:pPr>
        <w:tabs>
          <w:tab w:val="center" w:pos="4819"/>
          <w:tab w:val="left" w:pos="8775"/>
        </w:tabs>
        <w:ind w:firstLine="851"/>
        <w:jc w:val="both"/>
        <w:rPr>
          <w:sz w:val="32"/>
          <w:szCs w:val="32"/>
        </w:rPr>
      </w:pPr>
      <w:r w:rsidRPr="00183755">
        <w:rPr>
          <w:sz w:val="32"/>
          <w:szCs w:val="32"/>
        </w:rPr>
        <w:t>Добру схожість має визріле насіння. Тому збирають ягоди для насіннєвого розмноження, коли настає повна фізіологічна зрілість. Вибирають насіння відразу  після збору винограду або через 2-3 місяці в період його зберігання. Насіння підсушують і зберігають у холодильнику, в ексикаторі до стратифікації.</w:t>
      </w:r>
    </w:p>
    <w:p w14:paraId="2824AB96" w14:textId="77777777" w:rsidR="009D7486" w:rsidRPr="00183755" w:rsidRDefault="009D7486" w:rsidP="005527E0">
      <w:pPr>
        <w:tabs>
          <w:tab w:val="center" w:pos="4819"/>
          <w:tab w:val="left" w:pos="8775"/>
        </w:tabs>
        <w:ind w:firstLine="851"/>
        <w:jc w:val="both"/>
        <w:rPr>
          <w:sz w:val="32"/>
          <w:szCs w:val="32"/>
        </w:rPr>
      </w:pPr>
      <w:r w:rsidRPr="00183755">
        <w:rPr>
          <w:sz w:val="32"/>
          <w:szCs w:val="32"/>
        </w:rPr>
        <w:t>Стратифікацію насіння розпочинають за 35-40 днів до сівби. Насіння змішують в ящиках з піском у співвідношенні 1:1. Вологість – не менше 55</w:t>
      </w:r>
      <w:r w:rsidR="00A0613B">
        <w:rPr>
          <w:sz w:val="32"/>
          <w:szCs w:val="32"/>
        </w:rPr>
        <w:t xml:space="preserve"> </w:t>
      </w:r>
      <w:r w:rsidRPr="00183755">
        <w:rPr>
          <w:sz w:val="32"/>
          <w:szCs w:val="32"/>
        </w:rPr>
        <w:t>% і не вище 90</w:t>
      </w:r>
      <w:r w:rsidR="00A0613B">
        <w:rPr>
          <w:sz w:val="32"/>
          <w:szCs w:val="32"/>
        </w:rPr>
        <w:t xml:space="preserve"> </w:t>
      </w:r>
      <w:r w:rsidRPr="00183755">
        <w:rPr>
          <w:sz w:val="32"/>
          <w:szCs w:val="32"/>
        </w:rPr>
        <w:t xml:space="preserve">%. Стратифікують насіння </w:t>
      </w:r>
      <w:r w:rsidR="00A0613B">
        <w:rPr>
          <w:sz w:val="32"/>
          <w:szCs w:val="32"/>
        </w:rPr>
        <w:t>впродовж</w:t>
      </w:r>
      <w:r w:rsidR="001B5768">
        <w:rPr>
          <w:sz w:val="32"/>
          <w:szCs w:val="32"/>
        </w:rPr>
        <w:t xml:space="preserve"> 20-25 днів за температури </w:t>
      </w:r>
      <w:r w:rsidRPr="00183755">
        <w:rPr>
          <w:sz w:val="32"/>
          <w:szCs w:val="32"/>
        </w:rPr>
        <w:t>3-5°С, далі температуру піднімають до +25°С на 5-6 днів. Підсихання субстрату в цей період недопустиме. Коли починають проростати окремі насінини,  сі</w:t>
      </w:r>
      <w:r w:rsidR="001B5768">
        <w:rPr>
          <w:sz w:val="32"/>
          <w:szCs w:val="32"/>
        </w:rPr>
        <w:t>ють</w:t>
      </w:r>
      <w:r w:rsidRPr="00183755">
        <w:rPr>
          <w:sz w:val="32"/>
          <w:szCs w:val="32"/>
        </w:rPr>
        <w:t>.</w:t>
      </w:r>
    </w:p>
    <w:p w14:paraId="21D769BE" w14:textId="77777777" w:rsidR="009D7486" w:rsidRPr="00183755" w:rsidRDefault="009D7486" w:rsidP="005527E0">
      <w:pPr>
        <w:tabs>
          <w:tab w:val="center" w:pos="4819"/>
          <w:tab w:val="left" w:pos="8775"/>
        </w:tabs>
        <w:ind w:firstLine="851"/>
        <w:jc w:val="both"/>
        <w:rPr>
          <w:sz w:val="32"/>
          <w:szCs w:val="32"/>
          <w:lang w:val="ru-RU"/>
        </w:rPr>
      </w:pPr>
      <w:r w:rsidRPr="00183755">
        <w:rPr>
          <w:sz w:val="32"/>
          <w:szCs w:val="32"/>
        </w:rPr>
        <w:t>Висівають насіння у відкритий ґрунт або в теплиці чи парники в добре підготовлений ґрунт. Температура ґрунту ділянок повинна складати на глибині 15-</w:t>
      </w:r>
      <w:smartTag w:uri="urn:schemas-microsoft-com:office:smarttags" w:element="metricconverter">
        <w:smartTagPr>
          <w:attr w:name="ProductID" w:val="20 см"/>
        </w:smartTagPr>
        <w:r w:rsidRPr="00183755">
          <w:rPr>
            <w:sz w:val="32"/>
            <w:szCs w:val="32"/>
          </w:rPr>
          <w:t>20 см</w:t>
        </w:r>
      </w:smartTag>
      <w:r w:rsidRPr="00183755">
        <w:rPr>
          <w:sz w:val="32"/>
          <w:szCs w:val="32"/>
        </w:rPr>
        <w:t xml:space="preserve"> не менше 10°С. Для вирощування сіянців найкращими є легкі за механічним складом, </w:t>
      </w:r>
      <w:r w:rsidRPr="00183755">
        <w:rPr>
          <w:sz w:val="32"/>
          <w:szCs w:val="32"/>
        </w:rPr>
        <w:lastRenderedPageBreak/>
        <w:t>але багаті на гумус і мінеральні речовини ґрунти. Схема висіву у</w:t>
      </w:r>
      <w:r w:rsidR="00A0613B">
        <w:rPr>
          <w:sz w:val="32"/>
          <w:szCs w:val="32"/>
        </w:rPr>
        <w:t xml:space="preserve"> відкритому ґрунті – 100х5 см, у</w:t>
      </w:r>
      <w:r w:rsidRPr="00183755">
        <w:rPr>
          <w:sz w:val="32"/>
          <w:szCs w:val="32"/>
        </w:rPr>
        <w:t xml:space="preserve"> теплицях чи парниках – 20х5 см.</w:t>
      </w:r>
    </w:p>
    <w:p w14:paraId="6000661A" w14:textId="77777777" w:rsidR="009D7486" w:rsidRPr="00183755" w:rsidRDefault="009D7486" w:rsidP="005527E0">
      <w:pPr>
        <w:tabs>
          <w:tab w:val="center" w:pos="4819"/>
          <w:tab w:val="left" w:pos="8775"/>
        </w:tabs>
        <w:ind w:firstLine="851"/>
        <w:jc w:val="both"/>
        <w:rPr>
          <w:sz w:val="32"/>
          <w:szCs w:val="32"/>
          <w:lang w:val="ru-RU"/>
        </w:rPr>
      </w:pPr>
      <w:r w:rsidRPr="00183755">
        <w:rPr>
          <w:sz w:val="32"/>
          <w:szCs w:val="32"/>
        </w:rPr>
        <w:t>У теплицях часто практикують висів насіння у торфоперегнійні горщечки. Глибина загортання насіння – 3-</w:t>
      </w:r>
      <w:smartTag w:uri="urn:schemas-microsoft-com:office:smarttags" w:element="metricconverter">
        <w:smartTagPr>
          <w:attr w:name="ProductID" w:val="3,5 см"/>
        </w:smartTagPr>
        <w:r w:rsidRPr="00183755">
          <w:rPr>
            <w:sz w:val="32"/>
            <w:szCs w:val="32"/>
          </w:rPr>
          <w:t>3,5 см</w:t>
        </w:r>
      </w:smartTag>
      <w:r w:rsidRPr="00183755">
        <w:rPr>
          <w:sz w:val="32"/>
          <w:szCs w:val="32"/>
        </w:rPr>
        <w:t>. Рядки мульчують торфом, тирсою чи перегноєм. Сходи з’являються на 7-8 день.</w:t>
      </w:r>
    </w:p>
    <w:p w14:paraId="0A59E99C" w14:textId="77777777" w:rsidR="009D7486" w:rsidRPr="00183755" w:rsidRDefault="009D7486" w:rsidP="005527E0">
      <w:pPr>
        <w:tabs>
          <w:tab w:val="center" w:pos="4819"/>
          <w:tab w:val="left" w:pos="8775"/>
        </w:tabs>
        <w:ind w:firstLine="851"/>
        <w:jc w:val="both"/>
        <w:rPr>
          <w:sz w:val="32"/>
          <w:szCs w:val="32"/>
        </w:rPr>
      </w:pPr>
      <w:r w:rsidRPr="00183755">
        <w:rPr>
          <w:sz w:val="32"/>
          <w:szCs w:val="32"/>
        </w:rPr>
        <w:t>Догляд</w:t>
      </w:r>
      <w:r w:rsidR="001B5768">
        <w:rPr>
          <w:sz w:val="32"/>
          <w:szCs w:val="32"/>
        </w:rPr>
        <w:t xml:space="preserve">ають </w:t>
      </w:r>
      <w:r w:rsidRPr="00183755">
        <w:rPr>
          <w:sz w:val="32"/>
          <w:szCs w:val="32"/>
        </w:rPr>
        <w:t>за сіянцями систематично розпуш</w:t>
      </w:r>
      <w:r w:rsidR="001B5768">
        <w:rPr>
          <w:sz w:val="32"/>
          <w:szCs w:val="32"/>
        </w:rPr>
        <w:t>уючи</w:t>
      </w:r>
      <w:r w:rsidRPr="00183755">
        <w:rPr>
          <w:sz w:val="32"/>
          <w:szCs w:val="32"/>
        </w:rPr>
        <w:t xml:space="preserve"> ґрунт, </w:t>
      </w:r>
      <w:r w:rsidR="001B5768">
        <w:rPr>
          <w:sz w:val="32"/>
          <w:szCs w:val="32"/>
        </w:rPr>
        <w:t>прополюють</w:t>
      </w:r>
      <w:r w:rsidRPr="00183755">
        <w:rPr>
          <w:sz w:val="32"/>
          <w:szCs w:val="32"/>
        </w:rPr>
        <w:t>,</w:t>
      </w:r>
      <w:r w:rsidR="001B5768">
        <w:rPr>
          <w:sz w:val="32"/>
          <w:szCs w:val="32"/>
        </w:rPr>
        <w:t xml:space="preserve"> обприскують від</w:t>
      </w:r>
      <w:r w:rsidRPr="00183755">
        <w:rPr>
          <w:sz w:val="32"/>
          <w:szCs w:val="32"/>
        </w:rPr>
        <w:t xml:space="preserve"> </w:t>
      </w:r>
      <w:proofErr w:type="spellStart"/>
      <w:r w:rsidRPr="00183755">
        <w:rPr>
          <w:sz w:val="32"/>
          <w:szCs w:val="32"/>
        </w:rPr>
        <w:t>хвороб</w:t>
      </w:r>
      <w:proofErr w:type="spellEnd"/>
      <w:r w:rsidRPr="00183755">
        <w:rPr>
          <w:sz w:val="32"/>
          <w:szCs w:val="32"/>
        </w:rPr>
        <w:t xml:space="preserve"> і шкідник</w:t>
      </w:r>
      <w:r w:rsidR="00264A93">
        <w:rPr>
          <w:sz w:val="32"/>
          <w:szCs w:val="32"/>
        </w:rPr>
        <w:t>ів</w:t>
      </w:r>
      <w:r w:rsidRPr="00183755">
        <w:rPr>
          <w:sz w:val="32"/>
          <w:szCs w:val="32"/>
        </w:rPr>
        <w:t xml:space="preserve">. </w:t>
      </w:r>
      <w:r w:rsidR="00264A93">
        <w:rPr>
          <w:sz w:val="32"/>
          <w:szCs w:val="32"/>
        </w:rPr>
        <w:t xml:space="preserve">Не допускають пересушування ґрунту, </w:t>
      </w:r>
      <w:r w:rsidRPr="00183755">
        <w:rPr>
          <w:sz w:val="32"/>
          <w:szCs w:val="32"/>
        </w:rPr>
        <w:t>підтриму</w:t>
      </w:r>
      <w:r w:rsidR="00264A93">
        <w:rPr>
          <w:sz w:val="32"/>
          <w:szCs w:val="32"/>
        </w:rPr>
        <w:t>ючи</w:t>
      </w:r>
      <w:r w:rsidRPr="00183755">
        <w:rPr>
          <w:sz w:val="32"/>
          <w:szCs w:val="32"/>
        </w:rPr>
        <w:t xml:space="preserve"> вологі</w:t>
      </w:r>
      <w:r w:rsidR="00264A93">
        <w:rPr>
          <w:sz w:val="32"/>
          <w:szCs w:val="32"/>
        </w:rPr>
        <w:t>сть</w:t>
      </w:r>
      <w:r w:rsidRPr="00183755">
        <w:rPr>
          <w:sz w:val="32"/>
          <w:szCs w:val="32"/>
        </w:rPr>
        <w:t xml:space="preserve"> не нижче ніж 60</w:t>
      </w:r>
      <w:r w:rsidR="00A0613B">
        <w:rPr>
          <w:sz w:val="32"/>
          <w:szCs w:val="32"/>
        </w:rPr>
        <w:t xml:space="preserve"> </w:t>
      </w:r>
      <w:r w:rsidRPr="00183755">
        <w:rPr>
          <w:sz w:val="32"/>
          <w:szCs w:val="32"/>
        </w:rPr>
        <w:t>%</w:t>
      </w:r>
      <w:r w:rsidR="00264A93">
        <w:rPr>
          <w:sz w:val="32"/>
          <w:szCs w:val="32"/>
        </w:rPr>
        <w:t xml:space="preserve"> ПВ</w:t>
      </w:r>
      <w:r w:rsidRPr="00183755">
        <w:rPr>
          <w:sz w:val="32"/>
          <w:szCs w:val="32"/>
        </w:rPr>
        <w:t>.</w:t>
      </w:r>
    </w:p>
    <w:p w14:paraId="3663CA4F" w14:textId="77777777" w:rsidR="009D7486" w:rsidRPr="00183755" w:rsidRDefault="009D7486" w:rsidP="005527E0">
      <w:pPr>
        <w:tabs>
          <w:tab w:val="center" w:pos="4819"/>
          <w:tab w:val="left" w:pos="8775"/>
        </w:tabs>
        <w:ind w:firstLine="851"/>
        <w:jc w:val="both"/>
        <w:rPr>
          <w:sz w:val="32"/>
          <w:szCs w:val="32"/>
        </w:rPr>
      </w:pPr>
      <w:r w:rsidRPr="00183755">
        <w:rPr>
          <w:sz w:val="32"/>
          <w:szCs w:val="32"/>
        </w:rPr>
        <w:t>Восени сіянці викопують і пересаджують на постійне місце, де вивчають як селекційний матеріал.</w:t>
      </w:r>
    </w:p>
    <w:p w14:paraId="2D54FADD" w14:textId="77777777" w:rsidR="009D7486" w:rsidRPr="00183755" w:rsidRDefault="009D7486" w:rsidP="005527E0">
      <w:pPr>
        <w:tabs>
          <w:tab w:val="center" w:pos="4819"/>
          <w:tab w:val="left" w:pos="8775"/>
        </w:tabs>
        <w:ind w:firstLine="851"/>
        <w:jc w:val="both"/>
        <w:rPr>
          <w:sz w:val="32"/>
          <w:szCs w:val="32"/>
        </w:rPr>
      </w:pPr>
    </w:p>
    <w:p w14:paraId="3028B2AC" w14:textId="77777777" w:rsidR="002C389B" w:rsidRPr="00183755" w:rsidRDefault="009D7486" w:rsidP="00264A93">
      <w:pPr>
        <w:widowControl w:val="0"/>
        <w:tabs>
          <w:tab w:val="left" w:pos="564"/>
        </w:tabs>
        <w:ind w:left="360" w:right="317" w:firstLine="851"/>
        <w:jc w:val="center"/>
        <w:rPr>
          <w:b/>
          <w:sz w:val="32"/>
          <w:szCs w:val="32"/>
        </w:rPr>
      </w:pPr>
      <w:r w:rsidRPr="00183755">
        <w:rPr>
          <w:b/>
          <w:sz w:val="32"/>
          <w:szCs w:val="32"/>
        </w:rPr>
        <w:t>Особливості вегетативного розмноження</w:t>
      </w:r>
    </w:p>
    <w:p w14:paraId="245B47C7" w14:textId="77777777" w:rsidR="009D7486" w:rsidRPr="00183755" w:rsidRDefault="009D7486" w:rsidP="005527E0">
      <w:pPr>
        <w:widowControl w:val="0"/>
        <w:tabs>
          <w:tab w:val="left" w:pos="564"/>
        </w:tabs>
        <w:ind w:left="360" w:right="317" w:firstLine="851"/>
        <w:jc w:val="both"/>
        <w:rPr>
          <w:b/>
          <w:sz w:val="32"/>
          <w:szCs w:val="32"/>
        </w:rPr>
      </w:pPr>
    </w:p>
    <w:p w14:paraId="5CDD6838" w14:textId="77777777" w:rsidR="009D7486" w:rsidRPr="00183755" w:rsidRDefault="009D7486" w:rsidP="005527E0">
      <w:pPr>
        <w:widowControl w:val="0"/>
        <w:tabs>
          <w:tab w:val="left" w:pos="0"/>
          <w:tab w:val="left" w:pos="9639"/>
        </w:tabs>
        <w:ind w:firstLine="851"/>
        <w:jc w:val="both"/>
        <w:rPr>
          <w:sz w:val="32"/>
          <w:szCs w:val="32"/>
        </w:rPr>
      </w:pPr>
      <w:r w:rsidRPr="00183755">
        <w:rPr>
          <w:sz w:val="32"/>
          <w:szCs w:val="32"/>
        </w:rPr>
        <w:t>Розсадники випускають саджанці щеплені або кореневласні залежно від зон розміщення виноградників. Кореневласний садивний матеріал зазвичай використовують на пісках, а також у тих зонах, де не поширена філоксера. В інших ґрунтово-кліматичних зонах філоксера вже зайняла належне їй місце і закладати виноградники там необхідно лише садивним матеріалом, щепленим на філоксеростійких підщепах.</w:t>
      </w:r>
    </w:p>
    <w:p w14:paraId="34F41EC3" w14:textId="77777777" w:rsidR="009D7486" w:rsidRPr="00183755" w:rsidRDefault="009D7486" w:rsidP="005527E0">
      <w:pPr>
        <w:widowControl w:val="0"/>
        <w:tabs>
          <w:tab w:val="left" w:pos="0"/>
          <w:tab w:val="left" w:pos="9639"/>
        </w:tabs>
        <w:ind w:firstLine="851"/>
        <w:jc w:val="both"/>
        <w:rPr>
          <w:sz w:val="32"/>
          <w:szCs w:val="32"/>
        </w:rPr>
      </w:pPr>
      <w:r w:rsidRPr="00264A93">
        <w:rPr>
          <w:b/>
          <w:i/>
          <w:sz w:val="32"/>
          <w:szCs w:val="32"/>
        </w:rPr>
        <w:t>Виноградний розсадник</w:t>
      </w:r>
      <w:r w:rsidRPr="00183755">
        <w:rPr>
          <w:sz w:val="32"/>
          <w:szCs w:val="32"/>
        </w:rPr>
        <w:t xml:space="preserve"> – господарство, що спеціалізується на вирощуванні кореневласних або щеплених саджанців. Завданням виноградного розсадника є вирощування саджанців зареєстрованих сортів, які відповідають стандарту з гарантованою сортовою достовірністю, для відповідних ґрунтово-кліматичних умов та економічної зони, яку обслуговує виноградний розсадник.</w:t>
      </w:r>
    </w:p>
    <w:p w14:paraId="144CE055" w14:textId="77777777" w:rsidR="00A0613B" w:rsidRDefault="006537B9" w:rsidP="00D45B61">
      <w:pPr>
        <w:widowControl w:val="0"/>
        <w:tabs>
          <w:tab w:val="left" w:pos="0"/>
          <w:tab w:val="left" w:pos="9639"/>
        </w:tabs>
        <w:ind w:firstLine="851"/>
        <w:jc w:val="both"/>
        <w:rPr>
          <w:sz w:val="32"/>
          <w:szCs w:val="32"/>
        </w:rPr>
      </w:pPr>
      <w:r w:rsidRPr="00183755">
        <w:rPr>
          <w:sz w:val="32"/>
          <w:szCs w:val="32"/>
        </w:rPr>
        <w:t xml:space="preserve">Технологія вегетативного розмноження </w:t>
      </w:r>
      <w:r w:rsidR="00F27998">
        <w:rPr>
          <w:sz w:val="32"/>
          <w:szCs w:val="32"/>
        </w:rPr>
        <w:t xml:space="preserve">складається з </w:t>
      </w:r>
      <w:r w:rsidRPr="00183755">
        <w:rPr>
          <w:sz w:val="32"/>
          <w:szCs w:val="32"/>
        </w:rPr>
        <w:t>так</w:t>
      </w:r>
      <w:r w:rsidR="00F27998">
        <w:rPr>
          <w:sz w:val="32"/>
          <w:szCs w:val="32"/>
        </w:rPr>
        <w:t>их</w:t>
      </w:r>
      <w:r w:rsidRPr="00183755">
        <w:rPr>
          <w:sz w:val="32"/>
          <w:szCs w:val="32"/>
        </w:rPr>
        <w:t xml:space="preserve"> етап</w:t>
      </w:r>
      <w:r w:rsidR="00F27998">
        <w:rPr>
          <w:sz w:val="32"/>
          <w:szCs w:val="32"/>
        </w:rPr>
        <w:t>ів</w:t>
      </w:r>
      <w:r w:rsidRPr="00183755">
        <w:rPr>
          <w:sz w:val="32"/>
          <w:szCs w:val="32"/>
        </w:rPr>
        <w:t>:</w:t>
      </w:r>
    </w:p>
    <w:p w14:paraId="6446C6E9" w14:textId="77777777" w:rsidR="00F27998" w:rsidRDefault="006537B9" w:rsidP="00D45B61">
      <w:pPr>
        <w:widowControl w:val="0"/>
        <w:tabs>
          <w:tab w:val="left" w:pos="0"/>
          <w:tab w:val="left" w:pos="9639"/>
        </w:tabs>
        <w:ind w:firstLine="851"/>
        <w:jc w:val="both"/>
        <w:rPr>
          <w:sz w:val="32"/>
          <w:szCs w:val="32"/>
        </w:rPr>
      </w:pPr>
      <w:r w:rsidRPr="00183755">
        <w:rPr>
          <w:sz w:val="32"/>
          <w:szCs w:val="32"/>
        </w:rPr>
        <w:t xml:space="preserve"> - заготівля і зберігання лози;</w:t>
      </w:r>
    </w:p>
    <w:p w14:paraId="0A49D507" w14:textId="77777777" w:rsidR="00F27998" w:rsidRDefault="006537B9" w:rsidP="00D05CA4">
      <w:pPr>
        <w:pStyle w:val="af2"/>
        <w:widowControl w:val="0"/>
        <w:numPr>
          <w:ilvl w:val="0"/>
          <w:numId w:val="2"/>
        </w:numPr>
        <w:tabs>
          <w:tab w:val="left" w:pos="0"/>
          <w:tab w:val="left" w:pos="9639"/>
        </w:tabs>
        <w:jc w:val="both"/>
        <w:rPr>
          <w:sz w:val="32"/>
          <w:szCs w:val="32"/>
        </w:rPr>
      </w:pPr>
      <w:r w:rsidRPr="00F27998">
        <w:rPr>
          <w:sz w:val="32"/>
          <w:szCs w:val="32"/>
        </w:rPr>
        <w:t>передсадивне готування лози;</w:t>
      </w:r>
    </w:p>
    <w:p w14:paraId="4D7E3519" w14:textId="77777777" w:rsidR="00F27998" w:rsidRDefault="00F65D14" w:rsidP="00D05CA4">
      <w:pPr>
        <w:pStyle w:val="af2"/>
        <w:widowControl w:val="0"/>
        <w:numPr>
          <w:ilvl w:val="0"/>
          <w:numId w:val="2"/>
        </w:numPr>
        <w:tabs>
          <w:tab w:val="left" w:pos="0"/>
          <w:tab w:val="left" w:pos="9639"/>
        </w:tabs>
        <w:jc w:val="both"/>
        <w:rPr>
          <w:sz w:val="32"/>
          <w:szCs w:val="32"/>
        </w:rPr>
      </w:pPr>
      <w:r w:rsidRPr="00F27998">
        <w:rPr>
          <w:sz w:val="32"/>
          <w:szCs w:val="32"/>
        </w:rPr>
        <w:t>для щепленої культури – щеплення сортів на підщепні форми;</w:t>
      </w:r>
    </w:p>
    <w:p w14:paraId="7DC7EBD3" w14:textId="77777777" w:rsidR="00F65D14" w:rsidRPr="00F27998" w:rsidRDefault="00F65D14" w:rsidP="00D05CA4">
      <w:pPr>
        <w:pStyle w:val="af2"/>
        <w:widowControl w:val="0"/>
        <w:numPr>
          <w:ilvl w:val="0"/>
          <w:numId w:val="2"/>
        </w:numPr>
        <w:tabs>
          <w:tab w:val="left" w:pos="0"/>
          <w:tab w:val="left" w:pos="9639"/>
        </w:tabs>
        <w:jc w:val="both"/>
        <w:rPr>
          <w:sz w:val="32"/>
          <w:szCs w:val="32"/>
        </w:rPr>
      </w:pPr>
      <w:r w:rsidRPr="00F27998">
        <w:rPr>
          <w:sz w:val="32"/>
          <w:szCs w:val="32"/>
        </w:rPr>
        <w:t>вирощування садивного матеріалу в розсадниках.</w:t>
      </w:r>
    </w:p>
    <w:p w14:paraId="79AF057F" w14:textId="77777777" w:rsidR="00F65D14" w:rsidRDefault="00F65D14" w:rsidP="00D45B61">
      <w:pPr>
        <w:pStyle w:val="af2"/>
        <w:tabs>
          <w:tab w:val="left" w:pos="0"/>
          <w:tab w:val="center" w:pos="4819"/>
          <w:tab w:val="left" w:pos="8775"/>
        </w:tabs>
        <w:ind w:left="1069" w:firstLine="851"/>
        <w:jc w:val="both"/>
        <w:rPr>
          <w:sz w:val="32"/>
          <w:szCs w:val="32"/>
        </w:rPr>
      </w:pPr>
    </w:p>
    <w:p w14:paraId="4A72BF1D" w14:textId="77777777" w:rsidR="00264A93" w:rsidRDefault="00264A93" w:rsidP="00D45B61">
      <w:pPr>
        <w:pStyle w:val="af2"/>
        <w:tabs>
          <w:tab w:val="left" w:pos="0"/>
          <w:tab w:val="center" w:pos="4819"/>
          <w:tab w:val="left" w:pos="8775"/>
        </w:tabs>
        <w:ind w:left="1069" w:firstLine="851"/>
        <w:jc w:val="both"/>
        <w:rPr>
          <w:sz w:val="32"/>
          <w:szCs w:val="32"/>
        </w:rPr>
      </w:pPr>
    </w:p>
    <w:p w14:paraId="2F1A9D9E" w14:textId="77777777" w:rsidR="00264A93" w:rsidRPr="00183755" w:rsidRDefault="00264A93" w:rsidP="00D45B61">
      <w:pPr>
        <w:pStyle w:val="af2"/>
        <w:tabs>
          <w:tab w:val="left" w:pos="0"/>
          <w:tab w:val="center" w:pos="4819"/>
          <w:tab w:val="left" w:pos="8775"/>
        </w:tabs>
        <w:ind w:left="1069" w:firstLine="851"/>
        <w:jc w:val="both"/>
        <w:rPr>
          <w:sz w:val="32"/>
          <w:szCs w:val="32"/>
        </w:rPr>
      </w:pPr>
    </w:p>
    <w:p w14:paraId="2B1D8753" w14:textId="77777777" w:rsidR="00F65D14" w:rsidRPr="00183755" w:rsidRDefault="00F65D14" w:rsidP="005527E0">
      <w:pPr>
        <w:pStyle w:val="af2"/>
        <w:tabs>
          <w:tab w:val="center" w:pos="4819"/>
          <w:tab w:val="left" w:pos="8775"/>
        </w:tabs>
        <w:ind w:left="0" w:firstLine="851"/>
        <w:jc w:val="both"/>
        <w:rPr>
          <w:b/>
          <w:sz w:val="32"/>
          <w:szCs w:val="32"/>
        </w:rPr>
      </w:pPr>
      <w:r w:rsidRPr="00183755">
        <w:rPr>
          <w:b/>
          <w:sz w:val="32"/>
          <w:szCs w:val="32"/>
        </w:rPr>
        <w:lastRenderedPageBreak/>
        <w:t xml:space="preserve">Інноваційні технології у вирощуванні садивного матеріалу. Застосування стимуляторів </w:t>
      </w:r>
      <w:proofErr w:type="spellStart"/>
      <w:r w:rsidRPr="00183755">
        <w:rPr>
          <w:b/>
          <w:sz w:val="32"/>
          <w:szCs w:val="32"/>
        </w:rPr>
        <w:t>корене</w:t>
      </w:r>
      <w:proofErr w:type="spellEnd"/>
      <w:r w:rsidRPr="00183755">
        <w:rPr>
          <w:b/>
          <w:sz w:val="32"/>
          <w:szCs w:val="32"/>
        </w:rPr>
        <w:t xml:space="preserve">- та </w:t>
      </w:r>
      <w:proofErr w:type="spellStart"/>
      <w:r w:rsidRPr="00183755">
        <w:rPr>
          <w:b/>
          <w:sz w:val="32"/>
          <w:szCs w:val="32"/>
        </w:rPr>
        <w:t>калюсоутворення</w:t>
      </w:r>
      <w:proofErr w:type="spellEnd"/>
    </w:p>
    <w:p w14:paraId="26DD3539" w14:textId="77777777" w:rsidR="00F65D14" w:rsidRPr="00183755" w:rsidRDefault="00F65D14" w:rsidP="005527E0">
      <w:pPr>
        <w:ind w:firstLine="851"/>
        <w:jc w:val="both"/>
        <w:rPr>
          <w:sz w:val="32"/>
          <w:szCs w:val="32"/>
        </w:rPr>
      </w:pPr>
    </w:p>
    <w:p w14:paraId="0F4F9CC8" w14:textId="77777777" w:rsidR="00F65D14" w:rsidRPr="00183755" w:rsidRDefault="00F65D14" w:rsidP="005527E0">
      <w:pPr>
        <w:ind w:firstLine="851"/>
        <w:jc w:val="both"/>
        <w:rPr>
          <w:sz w:val="32"/>
          <w:szCs w:val="32"/>
        </w:rPr>
      </w:pPr>
      <w:r w:rsidRPr="00183755">
        <w:rPr>
          <w:sz w:val="32"/>
          <w:szCs w:val="32"/>
        </w:rPr>
        <w:t xml:space="preserve">Істотно збільшити виробництво високоякісних саджанців дозволяють регулятори росту. На сьогодні застосовують препарати природного походження, а також їх синтетичні аналоги. </w:t>
      </w:r>
      <w:r w:rsidR="00C365C1" w:rsidRPr="00183755">
        <w:rPr>
          <w:sz w:val="32"/>
          <w:szCs w:val="32"/>
        </w:rPr>
        <w:t>З</w:t>
      </w:r>
      <w:r w:rsidRPr="00183755">
        <w:rPr>
          <w:sz w:val="32"/>
          <w:szCs w:val="32"/>
        </w:rPr>
        <w:t xml:space="preserve">а походженням регулятори росту ділять на </w:t>
      </w:r>
      <w:r w:rsidRPr="00264A93">
        <w:rPr>
          <w:b/>
          <w:i/>
          <w:sz w:val="32"/>
          <w:szCs w:val="32"/>
        </w:rPr>
        <w:t>природні</w:t>
      </w:r>
      <w:r w:rsidRPr="00183755">
        <w:rPr>
          <w:sz w:val="32"/>
          <w:szCs w:val="32"/>
        </w:rPr>
        <w:t xml:space="preserve"> та </w:t>
      </w:r>
      <w:r w:rsidRPr="00264A93">
        <w:rPr>
          <w:b/>
          <w:i/>
          <w:sz w:val="32"/>
          <w:szCs w:val="32"/>
        </w:rPr>
        <w:t>синтетичні</w:t>
      </w:r>
      <w:r w:rsidRPr="00264A93">
        <w:rPr>
          <w:b/>
          <w:sz w:val="32"/>
          <w:szCs w:val="32"/>
        </w:rPr>
        <w:t>.</w:t>
      </w:r>
      <w:r w:rsidRPr="00183755">
        <w:rPr>
          <w:sz w:val="32"/>
          <w:szCs w:val="32"/>
        </w:rPr>
        <w:t xml:space="preserve"> Кількість синтезованих регуляторів росту постійно зростає. Вони відносно безпечні, коли мова йде про природні речовини, а також про їх синтетичні аналоги. Більшість синтетичних регуляторів росту досить токсичні, вони мають мутагенний вплив, тому з такими речовинами </w:t>
      </w:r>
      <w:r w:rsidR="00A0613B">
        <w:rPr>
          <w:sz w:val="32"/>
          <w:szCs w:val="32"/>
        </w:rPr>
        <w:t>необхідно</w:t>
      </w:r>
      <w:r w:rsidRPr="00183755">
        <w:rPr>
          <w:sz w:val="32"/>
          <w:szCs w:val="32"/>
        </w:rPr>
        <w:t xml:space="preserve"> поводитися дуже обережно, оскільки вони надзвичайно активні й здатні забруднювати зовнішнє середовище не менше, ніж пестициди.</w:t>
      </w:r>
    </w:p>
    <w:p w14:paraId="7C3E6CA9" w14:textId="77777777" w:rsidR="00C365C1" w:rsidRPr="00183755" w:rsidRDefault="00C365C1" w:rsidP="005527E0">
      <w:pPr>
        <w:ind w:firstLine="851"/>
        <w:jc w:val="both"/>
        <w:rPr>
          <w:sz w:val="32"/>
          <w:szCs w:val="32"/>
        </w:rPr>
      </w:pPr>
      <w:r w:rsidRPr="00183755">
        <w:rPr>
          <w:sz w:val="32"/>
          <w:szCs w:val="32"/>
        </w:rPr>
        <w:t xml:space="preserve">У </w:t>
      </w:r>
      <w:proofErr w:type="spellStart"/>
      <w:r w:rsidRPr="00183755">
        <w:rPr>
          <w:sz w:val="32"/>
          <w:szCs w:val="32"/>
        </w:rPr>
        <w:t>розсадництві</w:t>
      </w:r>
      <w:proofErr w:type="spellEnd"/>
      <w:r w:rsidRPr="00183755">
        <w:rPr>
          <w:sz w:val="32"/>
          <w:szCs w:val="32"/>
        </w:rPr>
        <w:t xml:space="preserve"> винограду застосовують такі регулятори росту: стимулятори</w:t>
      </w:r>
      <w:r w:rsidRPr="00183755">
        <w:rPr>
          <w:i/>
          <w:sz w:val="32"/>
          <w:szCs w:val="32"/>
        </w:rPr>
        <w:t xml:space="preserve"> </w:t>
      </w:r>
      <w:proofErr w:type="spellStart"/>
      <w:r w:rsidRPr="00183755">
        <w:rPr>
          <w:i/>
          <w:sz w:val="32"/>
          <w:szCs w:val="32"/>
        </w:rPr>
        <w:t>коренеутворення</w:t>
      </w:r>
      <w:proofErr w:type="spellEnd"/>
      <w:r w:rsidRPr="00183755">
        <w:rPr>
          <w:sz w:val="32"/>
          <w:szCs w:val="32"/>
        </w:rPr>
        <w:t xml:space="preserve"> та стимулятори </w:t>
      </w:r>
      <w:proofErr w:type="spellStart"/>
      <w:r w:rsidRPr="00183755">
        <w:rPr>
          <w:i/>
          <w:sz w:val="32"/>
          <w:szCs w:val="32"/>
        </w:rPr>
        <w:t>калюсоутворення</w:t>
      </w:r>
      <w:proofErr w:type="spellEnd"/>
      <w:r w:rsidRPr="00183755">
        <w:rPr>
          <w:sz w:val="32"/>
          <w:szCs w:val="32"/>
        </w:rPr>
        <w:t>. Загалом всі регулятори росту ділять на три великих групи:</w:t>
      </w:r>
    </w:p>
    <w:p w14:paraId="01DB7E98" w14:textId="77777777" w:rsidR="00C365C1" w:rsidRPr="00183755" w:rsidRDefault="00C365C1" w:rsidP="005527E0">
      <w:pPr>
        <w:ind w:firstLine="851"/>
        <w:jc w:val="both"/>
        <w:rPr>
          <w:sz w:val="32"/>
          <w:szCs w:val="32"/>
        </w:rPr>
      </w:pPr>
      <w:r w:rsidRPr="00183755">
        <w:rPr>
          <w:sz w:val="32"/>
          <w:szCs w:val="32"/>
        </w:rPr>
        <w:t>- фітогормони-стимулятори (</w:t>
      </w:r>
      <w:r w:rsidRPr="00183755">
        <w:rPr>
          <w:i/>
          <w:sz w:val="32"/>
          <w:szCs w:val="32"/>
        </w:rPr>
        <w:t xml:space="preserve">ауксини, гібереліни, </w:t>
      </w:r>
      <w:proofErr w:type="spellStart"/>
      <w:r w:rsidRPr="00183755">
        <w:rPr>
          <w:i/>
          <w:sz w:val="32"/>
          <w:szCs w:val="32"/>
        </w:rPr>
        <w:t>цитокініни</w:t>
      </w:r>
      <w:proofErr w:type="spellEnd"/>
      <w:r w:rsidRPr="00183755">
        <w:rPr>
          <w:i/>
          <w:sz w:val="32"/>
          <w:szCs w:val="32"/>
        </w:rPr>
        <w:t xml:space="preserve"> </w:t>
      </w:r>
      <w:r w:rsidRPr="00183755">
        <w:rPr>
          <w:sz w:val="32"/>
          <w:szCs w:val="32"/>
        </w:rPr>
        <w:t>і їх синтетичні аналоги);</w:t>
      </w:r>
    </w:p>
    <w:p w14:paraId="5C942F9C" w14:textId="77777777" w:rsidR="00C365C1" w:rsidRPr="00183755" w:rsidRDefault="00C365C1" w:rsidP="005527E0">
      <w:pPr>
        <w:ind w:firstLine="851"/>
        <w:jc w:val="both"/>
        <w:rPr>
          <w:sz w:val="32"/>
          <w:szCs w:val="32"/>
        </w:rPr>
      </w:pPr>
      <w:r w:rsidRPr="00183755">
        <w:rPr>
          <w:sz w:val="32"/>
          <w:szCs w:val="32"/>
        </w:rPr>
        <w:t>- фітогормони-інгібітори (</w:t>
      </w:r>
      <w:proofErr w:type="spellStart"/>
      <w:r w:rsidRPr="00183755">
        <w:rPr>
          <w:i/>
          <w:sz w:val="32"/>
          <w:szCs w:val="32"/>
        </w:rPr>
        <w:t>абсцизова</w:t>
      </w:r>
      <w:proofErr w:type="spellEnd"/>
      <w:r w:rsidRPr="00183755">
        <w:rPr>
          <w:i/>
          <w:sz w:val="32"/>
          <w:szCs w:val="32"/>
        </w:rPr>
        <w:t xml:space="preserve"> кислота, </w:t>
      </w:r>
      <w:proofErr w:type="spellStart"/>
      <w:r w:rsidRPr="00183755">
        <w:rPr>
          <w:i/>
          <w:sz w:val="32"/>
          <w:szCs w:val="32"/>
        </w:rPr>
        <w:t>етилелен</w:t>
      </w:r>
      <w:proofErr w:type="spellEnd"/>
      <w:r w:rsidRPr="00183755">
        <w:rPr>
          <w:sz w:val="32"/>
          <w:szCs w:val="32"/>
        </w:rPr>
        <w:t xml:space="preserve"> і синтетичні аналоги);</w:t>
      </w:r>
    </w:p>
    <w:p w14:paraId="3BF35BD3" w14:textId="77777777" w:rsidR="00C365C1" w:rsidRPr="00183755" w:rsidRDefault="00C365C1" w:rsidP="005527E0">
      <w:pPr>
        <w:ind w:firstLine="851"/>
        <w:jc w:val="both"/>
        <w:rPr>
          <w:sz w:val="32"/>
          <w:szCs w:val="32"/>
        </w:rPr>
      </w:pPr>
      <w:r w:rsidRPr="00183755">
        <w:rPr>
          <w:sz w:val="32"/>
          <w:szCs w:val="32"/>
        </w:rPr>
        <w:t>- негормональні фактори – стимулятори та інгібітори росту, які поділяють на ендогенні (</w:t>
      </w:r>
      <w:r w:rsidRPr="00183755">
        <w:rPr>
          <w:i/>
          <w:sz w:val="32"/>
          <w:szCs w:val="32"/>
        </w:rPr>
        <w:t xml:space="preserve">феноли, вітаміни, </w:t>
      </w:r>
      <w:proofErr w:type="spellStart"/>
      <w:r w:rsidRPr="00183755">
        <w:rPr>
          <w:i/>
          <w:sz w:val="32"/>
          <w:szCs w:val="32"/>
        </w:rPr>
        <w:t>кумарини</w:t>
      </w:r>
      <w:proofErr w:type="spellEnd"/>
      <w:r w:rsidRPr="00183755">
        <w:rPr>
          <w:sz w:val="32"/>
          <w:szCs w:val="32"/>
        </w:rPr>
        <w:t>) і екзогенні, не властиві рослинам (</w:t>
      </w:r>
      <w:r w:rsidRPr="00183755">
        <w:rPr>
          <w:i/>
          <w:sz w:val="32"/>
          <w:szCs w:val="32"/>
        </w:rPr>
        <w:t xml:space="preserve">ретарданти, </w:t>
      </w:r>
      <w:proofErr w:type="spellStart"/>
      <w:r w:rsidRPr="00183755">
        <w:rPr>
          <w:i/>
          <w:sz w:val="32"/>
          <w:szCs w:val="32"/>
        </w:rPr>
        <w:t>морфактини</w:t>
      </w:r>
      <w:proofErr w:type="spellEnd"/>
      <w:r w:rsidRPr="00183755">
        <w:rPr>
          <w:i/>
          <w:sz w:val="32"/>
          <w:szCs w:val="32"/>
        </w:rPr>
        <w:t>, дефоліанти)</w:t>
      </w:r>
      <w:r w:rsidRPr="00183755">
        <w:rPr>
          <w:sz w:val="32"/>
          <w:szCs w:val="32"/>
        </w:rPr>
        <w:t>.</w:t>
      </w:r>
    </w:p>
    <w:p w14:paraId="02168A91" w14:textId="77777777" w:rsidR="009D7486" w:rsidRPr="00183755" w:rsidRDefault="00C365C1" w:rsidP="005527E0">
      <w:pPr>
        <w:widowControl w:val="0"/>
        <w:tabs>
          <w:tab w:val="left" w:pos="0"/>
        </w:tabs>
        <w:ind w:right="317" w:firstLine="851"/>
        <w:jc w:val="both"/>
        <w:rPr>
          <w:i/>
          <w:sz w:val="32"/>
          <w:szCs w:val="32"/>
        </w:rPr>
      </w:pPr>
      <w:r w:rsidRPr="00183755">
        <w:rPr>
          <w:b/>
          <w:bCs/>
          <w:sz w:val="32"/>
          <w:szCs w:val="32"/>
        </w:rPr>
        <w:t xml:space="preserve">Стимулятори </w:t>
      </w:r>
      <w:proofErr w:type="spellStart"/>
      <w:r w:rsidRPr="00183755">
        <w:rPr>
          <w:b/>
          <w:bCs/>
          <w:sz w:val="32"/>
          <w:szCs w:val="32"/>
        </w:rPr>
        <w:t>калюсоутворення</w:t>
      </w:r>
      <w:proofErr w:type="spellEnd"/>
      <w:r w:rsidRPr="00183755">
        <w:rPr>
          <w:b/>
          <w:bCs/>
          <w:sz w:val="32"/>
          <w:szCs w:val="32"/>
        </w:rPr>
        <w:t>.</w:t>
      </w:r>
      <w:r w:rsidRPr="00183755">
        <w:rPr>
          <w:bCs/>
          <w:sz w:val="32"/>
          <w:szCs w:val="32"/>
        </w:rPr>
        <w:t xml:space="preserve"> У виноградарстві передові розсадники в якості стимуляторів </w:t>
      </w:r>
      <w:proofErr w:type="spellStart"/>
      <w:r w:rsidRPr="00183755">
        <w:rPr>
          <w:bCs/>
          <w:sz w:val="32"/>
          <w:szCs w:val="32"/>
        </w:rPr>
        <w:t>калюсоутворення</w:t>
      </w:r>
      <w:proofErr w:type="spellEnd"/>
      <w:r w:rsidRPr="00183755">
        <w:rPr>
          <w:bCs/>
          <w:sz w:val="32"/>
          <w:szCs w:val="32"/>
        </w:rPr>
        <w:t xml:space="preserve"> використовують: </w:t>
      </w:r>
      <w:proofErr w:type="spellStart"/>
      <w:r w:rsidRPr="00183755">
        <w:rPr>
          <w:i/>
          <w:sz w:val="32"/>
          <w:szCs w:val="32"/>
        </w:rPr>
        <w:t>мезо</w:t>
      </w:r>
      <w:proofErr w:type="spellEnd"/>
      <w:r w:rsidRPr="00183755">
        <w:rPr>
          <w:i/>
          <w:sz w:val="32"/>
          <w:szCs w:val="32"/>
        </w:rPr>
        <w:t>-інозит (</w:t>
      </w:r>
      <w:proofErr w:type="spellStart"/>
      <w:r w:rsidRPr="00183755">
        <w:rPr>
          <w:i/>
          <w:sz w:val="32"/>
          <w:szCs w:val="32"/>
        </w:rPr>
        <w:t>міо</w:t>
      </w:r>
      <w:proofErr w:type="spellEnd"/>
      <w:r w:rsidRPr="00183755">
        <w:rPr>
          <w:i/>
          <w:sz w:val="32"/>
          <w:szCs w:val="32"/>
        </w:rPr>
        <w:t>-інозит, 1,2,3,5 цис-4,5-циклогексанол), гетероауксин (індоліл3-оцтова кислота, ІОК), янтарна кислота, ГМК (МГ-</w:t>
      </w:r>
      <w:proofErr w:type="spellStart"/>
      <w:r w:rsidRPr="00183755">
        <w:rPr>
          <w:i/>
          <w:sz w:val="32"/>
          <w:szCs w:val="32"/>
        </w:rPr>
        <w:t>регулекс</w:t>
      </w:r>
      <w:proofErr w:type="spellEnd"/>
      <w:r w:rsidRPr="00183755">
        <w:rPr>
          <w:i/>
          <w:sz w:val="32"/>
          <w:szCs w:val="32"/>
        </w:rPr>
        <w:t xml:space="preserve">, </w:t>
      </w:r>
      <w:proofErr w:type="spellStart"/>
      <w:r w:rsidRPr="00183755">
        <w:rPr>
          <w:i/>
          <w:sz w:val="32"/>
          <w:szCs w:val="32"/>
        </w:rPr>
        <w:t>ретард</w:t>
      </w:r>
      <w:proofErr w:type="spellEnd"/>
      <w:r w:rsidRPr="00183755">
        <w:rPr>
          <w:i/>
          <w:sz w:val="32"/>
          <w:szCs w:val="32"/>
        </w:rPr>
        <w:t xml:space="preserve">, </w:t>
      </w:r>
      <w:proofErr w:type="spellStart"/>
      <w:r w:rsidRPr="00183755">
        <w:rPr>
          <w:i/>
          <w:sz w:val="32"/>
          <w:szCs w:val="32"/>
        </w:rPr>
        <w:t>малеінгідразид</w:t>
      </w:r>
      <w:proofErr w:type="spellEnd"/>
      <w:r w:rsidRPr="00183755">
        <w:rPr>
          <w:i/>
          <w:sz w:val="32"/>
          <w:szCs w:val="32"/>
        </w:rPr>
        <w:t xml:space="preserve">, </w:t>
      </w:r>
      <w:proofErr w:type="spellStart"/>
      <w:r w:rsidRPr="00183755">
        <w:rPr>
          <w:i/>
          <w:sz w:val="32"/>
          <w:szCs w:val="32"/>
        </w:rPr>
        <w:t>малазид</w:t>
      </w:r>
      <w:proofErr w:type="spellEnd"/>
      <w:r w:rsidRPr="00183755">
        <w:rPr>
          <w:i/>
          <w:sz w:val="32"/>
          <w:szCs w:val="32"/>
        </w:rPr>
        <w:t xml:space="preserve">, </w:t>
      </w:r>
      <w:proofErr w:type="spellStart"/>
      <w:r w:rsidRPr="00183755">
        <w:rPr>
          <w:i/>
          <w:sz w:val="32"/>
          <w:szCs w:val="32"/>
        </w:rPr>
        <w:t>гідразид</w:t>
      </w:r>
      <w:proofErr w:type="spellEnd"/>
      <w:r w:rsidRPr="00183755">
        <w:rPr>
          <w:i/>
          <w:sz w:val="32"/>
          <w:szCs w:val="32"/>
        </w:rPr>
        <w:t xml:space="preserve"> малеїнової кислоти, 3-оксипіридазон).</w:t>
      </w:r>
    </w:p>
    <w:p w14:paraId="35CE9925" w14:textId="77777777" w:rsidR="00C365C1" w:rsidRPr="00183755" w:rsidRDefault="00C365C1" w:rsidP="005527E0">
      <w:pPr>
        <w:ind w:firstLine="851"/>
        <w:jc w:val="both"/>
        <w:rPr>
          <w:sz w:val="32"/>
          <w:szCs w:val="32"/>
        </w:rPr>
      </w:pPr>
      <w:r w:rsidRPr="00183755">
        <w:rPr>
          <w:b/>
          <w:sz w:val="32"/>
          <w:szCs w:val="32"/>
        </w:rPr>
        <w:t xml:space="preserve">Стимулятори </w:t>
      </w:r>
      <w:proofErr w:type="spellStart"/>
      <w:r w:rsidRPr="00183755">
        <w:rPr>
          <w:b/>
          <w:sz w:val="32"/>
          <w:szCs w:val="32"/>
        </w:rPr>
        <w:t>коренеутворення</w:t>
      </w:r>
      <w:proofErr w:type="spellEnd"/>
      <w:r w:rsidRPr="00183755">
        <w:rPr>
          <w:b/>
          <w:sz w:val="32"/>
          <w:szCs w:val="32"/>
        </w:rPr>
        <w:t xml:space="preserve">. </w:t>
      </w:r>
      <w:r w:rsidRPr="00183755">
        <w:rPr>
          <w:sz w:val="32"/>
          <w:szCs w:val="32"/>
        </w:rPr>
        <w:t xml:space="preserve">Ці регулятори росту по різному впливають на закладання, розвиток і ріст кореневої системи. Застосовують їх, як і стимулятори </w:t>
      </w:r>
      <w:proofErr w:type="spellStart"/>
      <w:r w:rsidRPr="00183755">
        <w:rPr>
          <w:sz w:val="32"/>
          <w:szCs w:val="32"/>
        </w:rPr>
        <w:t>калюсоутворення</w:t>
      </w:r>
      <w:proofErr w:type="spellEnd"/>
      <w:r w:rsidRPr="00183755">
        <w:rPr>
          <w:sz w:val="32"/>
          <w:szCs w:val="32"/>
        </w:rPr>
        <w:t xml:space="preserve">, </w:t>
      </w:r>
      <w:r w:rsidR="00A0613B">
        <w:rPr>
          <w:sz w:val="32"/>
          <w:szCs w:val="32"/>
        </w:rPr>
        <w:t>у</w:t>
      </w:r>
      <w:r w:rsidRPr="00183755">
        <w:rPr>
          <w:sz w:val="32"/>
          <w:szCs w:val="32"/>
        </w:rPr>
        <w:t xml:space="preserve"> дуже низьких концентраціях. Збільшення концентрації розчину відповідного чинника може викликати протилежний ефект, коренева система взагалі не </w:t>
      </w:r>
      <w:proofErr w:type="spellStart"/>
      <w:r w:rsidRPr="00183755">
        <w:rPr>
          <w:sz w:val="32"/>
          <w:szCs w:val="32"/>
        </w:rPr>
        <w:t>закладеться</w:t>
      </w:r>
      <w:proofErr w:type="spellEnd"/>
      <w:r w:rsidRPr="00183755">
        <w:rPr>
          <w:sz w:val="32"/>
          <w:szCs w:val="32"/>
        </w:rPr>
        <w:t xml:space="preserve">. </w:t>
      </w:r>
    </w:p>
    <w:p w14:paraId="51D5EA53" w14:textId="77777777" w:rsidR="00C365C1" w:rsidRPr="00183755" w:rsidRDefault="00A0613B" w:rsidP="005527E0">
      <w:pPr>
        <w:widowControl w:val="0"/>
        <w:tabs>
          <w:tab w:val="left" w:pos="0"/>
          <w:tab w:val="left" w:pos="9639"/>
        </w:tabs>
        <w:ind w:firstLine="851"/>
        <w:jc w:val="both"/>
        <w:rPr>
          <w:i/>
          <w:sz w:val="32"/>
          <w:szCs w:val="32"/>
        </w:rPr>
      </w:pPr>
      <w:r>
        <w:rPr>
          <w:bCs/>
          <w:sz w:val="32"/>
          <w:szCs w:val="32"/>
        </w:rPr>
        <w:lastRenderedPageBreak/>
        <w:t>У</w:t>
      </w:r>
      <w:r w:rsidR="00C365C1" w:rsidRPr="00183755">
        <w:rPr>
          <w:bCs/>
          <w:sz w:val="32"/>
          <w:szCs w:val="32"/>
        </w:rPr>
        <w:t xml:space="preserve"> сучасних розсадниках використовують</w:t>
      </w:r>
      <w:r w:rsidR="0016012D" w:rsidRPr="00183755">
        <w:rPr>
          <w:bCs/>
          <w:sz w:val="32"/>
          <w:szCs w:val="32"/>
        </w:rPr>
        <w:t xml:space="preserve"> такі речовини</w:t>
      </w:r>
      <w:r w:rsidR="00C365C1" w:rsidRPr="00183755">
        <w:rPr>
          <w:bCs/>
          <w:sz w:val="32"/>
          <w:szCs w:val="32"/>
        </w:rPr>
        <w:t xml:space="preserve">: </w:t>
      </w:r>
      <w:r w:rsidR="0016012D" w:rsidRPr="00183755">
        <w:rPr>
          <w:i/>
          <w:sz w:val="32"/>
          <w:szCs w:val="32"/>
        </w:rPr>
        <w:t>ІМК (</w:t>
      </w:r>
      <w:proofErr w:type="spellStart"/>
      <w:r w:rsidR="0016012D" w:rsidRPr="00183755">
        <w:rPr>
          <w:i/>
          <w:sz w:val="32"/>
          <w:szCs w:val="32"/>
        </w:rPr>
        <w:t>індолілмасляна</w:t>
      </w:r>
      <w:proofErr w:type="spellEnd"/>
      <w:r w:rsidR="0016012D" w:rsidRPr="00183755">
        <w:rPr>
          <w:i/>
          <w:sz w:val="32"/>
          <w:szCs w:val="32"/>
        </w:rPr>
        <w:t xml:space="preserve"> кислота, </w:t>
      </w:r>
      <w:proofErr w:type="spellStart"/>
      <w:r w:rsidR="0016012D" w:rsidRPr="00183755">
        <w:rPr>
          <w:i/>
          <w:sz w:val="32"/>
          <w:szCs w:val="32"/>
        </w:rPr>
        <w:t>гормодін</w:t>
      </w:r>
      <w:proofErr w:type="spellEnd"/>
      <w:r w:rsidR="0016012D" w:rsidRPr="00183755">
        <w:rPr>
          <w:i/>
          <w:sz w:val="32"/>
          <w:szCs w:val="32"/>
        </w:rPr>
        <w:t xml:space="preserve">, 4-(індоліл-3) масляна кислота), </w:t>
      </w:r>
      <w:proofErr w:type="spellStart"/>
      <w:r w:rsidR="0016012D" w:rsidRPr="00183755">
        <w:rPr>
          <w:i/>
          <w:sz w:val="32"/>
          <w:szCs w:val="32"/>
        </w:rPr>
        <w:t>Феноксикислоти</w:t>
      </w:r>
      <w:proofErr w:type="spellEnd"/>
      <w:r w:rsidR="0016012D" w:rsidRPr="00183755">
        <w:rPr>
          <w:i/>
          <w:sz w:val="32"/>
          <w:szCs w:val="32"/>
        </w:rPr>
        <w:t xml:space="preserve"> (2,4Д, 2,4-ДО кислота (2,4 </w:t>
      </w:r>
      <w:proofErr w:type="spellStart"/>
      <w:r w:rsidR="0016012D" w:rsidRPr="00183755">
        <w:rPr>
          <w:i/>
          <w:sz w:val="32"/>
          <w:szCs w:val="32"/>
        </w:rPr>
        <w:t>дихлорфенокси</w:t>
      </w:r>
      <w:proofErr w:type="spellEnd"/>
      <w:r w:rsidR="0016012D" w:rsidRPr="00183755">
        <w:rPr>
          <w:i/>
          <w:sz w:val="32"/>
          <w:szCs w:val="32"/>
        </w:rPr>
        <w:t xml:space="preserve">-оцтова кислота), </w:t>
      </w:r>
      <w:proofErr w:type="spellStart"/>
      <w:r w:rsidR="0016012D" w:rsidRPr="00183755">
        <w:rPr>
          <w:i/>
          <w:sz w:val="32"/>
          <w:szCs w:val="32"/>
        </w:rPr>
        <w:t>агротект</w:t>
      </w:r>
      <w:proofErr w:type="spellEnd"/>
      <w:r w:rsidR="0016012D" w:rsidRPr="00183755">
        <w:rPr>
          <w:i/>
          <w:sz w:val="32"/>
          <w:szCs w:val="32"/>
        </w:rPr>
        <w:t>; 2,4 ДМ (2,4-феноксимасляна кислота), Гетероауксин (</w:t>
      </w:r>
      <w:proofErr w:type="spellStart"/>
      <w:r w:rsidR="0016012D" w:rsidRPr="00183755">
        <w:rPr>
          <w:i/>
          <w:sz w:val="32"/>
          <w:szCs w:val="32"/>
        </w:rPr>
        <w:t>індоліл</w:t>
      </w:r>
      <w:proofErr w:type="spellEnd"/>
      <w:r w:rsidR="0016012D" w:rsidRPr="00183755">
        <w:rPr>
          <w:i/>
          <w:sz w:val="32"/>
          <w:szCs w:val="32"/>
        </w:rPr>
        <w:t xml:space="preserve"> 3-оцтова кислота, ІОК ), </w:t>
      </w:r>
      <w:proofErr w:type="spellStart"/>
      <w:r w:rsidR="0016012D" w:rsidRPr="00183755">
        <w:rPr>
          <w:i/>
          <w:sz w:val="32"/>
          <w:szCs w:val="32"/>
        </w:rPr>
        <w:t>Нафтилоцтова</w:t>
      </w:r>
      <w:proofErr w:type="spellEnd"/>
      <w:r w:rsidR="0016012D" w:rsidRPr="00183755">
        <w:rPr>
          <w:i/>
          <w:sz w:val="32"/>
          <w:szCs w:val="32"/>
        </w:rPr>
        <w:t xml:space="preserve"> кислота (НОК, АНО, </w:t>
      </w:r>
      <w:proofErr w:type="spellStart"/>
      <w:r w:rsidR="0016012D" w:rsidRPr="00183755">
        <w:rPr>
          <w:i/>
          <w:sz w:val="32"/>
          <w:szCs w:val="32"/>
        </w:rPr>
        <w:t>планофікс</w:t>
      </w:r>
      <w:proofErr w:type="spellEnd"/>
      <w:r w:rsidR="0016012D" w:rsidRPr="00183755">
        <w:rPr>
          <w:i/>
          <w:sz w:val="32"/>
          <w:szCs w:val="32"/>
        </w:rPr>
        <w:t>, α-</w:t>
      </w:r>
      <w:proofErr w:type="spellStart"/>
      <w:r w:rsidR="0016012D" w:rsidRPr="00183755">
        <w:rPr>
          <w:i/>
          <w:sz w:val="32"/>
          <w:szCs w:val="32"/>
        </w:rPr>
        <w:t>нафтил</w:t>
      </w:r>
      <w:proofErr w:type="spellEnd"/>
      <w:r w:rsidR="0016012D" w:rsidRPr="00183755">
        <w:rPr>
          <w:i/>
          <w:sz w:val="32"/>
          <w:szCs w:val="32"/>
        </w:rPr>
        <w:t xml:space="preserve">-оцтова кислота; </w:t>
      </w:r>
      <w:proofErr w:type="spellStart"/>
      <w:r w:rsidR="0016012D" w:rsidRPr="00183755">
        <w:rPr>
          <w:i/>
          <w:sz w:val="32"/>
          <w:szCs w:val="32"/>
        </w:rPr>
        <w:t>амідАНУ</w:t>
      </w:r>
      <w:proofErr w:type="spellEnd"/>
      <w:r w:rsidR="0016012D" w:rsidRPr="00183755">
        <w:rPr>
          <w:i/>
          <w:sz w:val="32"/>
          <w:szCs w:val="32"/>
        </w:rPr>
        <w:t xml:space="preserve">,  </w:t>
      </w:r>
      <w:proofErr w:type="spellStart"/>
      <w:r w:rsidR="0016012D" w:rsidRPr="00183755">
        <w:rPr>
          <w:i/>
          <w:sz w:val="32"/>
          <w:szCs w:val="32"/>
        </w:rPr>
        <w:t>амідНОК</w:t>
      </w:r>
      <w:proofErr w:type="spellEnd"/>
      <w:r w:rsidR="0016012D" w:rsidRPr="00183755">
        <w:rPr>
          <w:i/>
          <w:sz w:val="32"/>
          <w:szCs w:val="32"/>
        </w:rPr>
        <w:t xml:space="preserve"> – </w:t>
      </w:r>
      <w:proofErr w:type="spellStart"/>
      <w:r w:rsidR="0016012D" w:rsidRPr="00183755">
        <w:rPr>
          <w:i/>
          <w:sz w:val="32"/>
          <w:szCs w:val="32"/>
        </w:rPr>
        <w:t>рутон</w:t>
      </w:r>
      <w:proofErr w:type="spellEnd"/>
      <w:r w:rsidR="0016012D" w:rsidRPr="00183755">
        <w:rPr>
          <w:i/>
          <w:sz w:val="32"/>
          <w:szCs w:val="32"/>
        </w:rPr>
        <w:t>), КАНО (калієва сіль  а-</w:t>
      </w:r>
      <w:proofErr w:type="spellStart"/>
      <w:r w:rsidR="0016012D" w:rsidRPr="00183755">
        <w:rPr>
          <w:i/>
          <w:sz w:val="32"/>
          <w:szCs w:val="32"/>
        </w:rPr>
        <w:t>нафтилоцтової</w:t>
      </w:r>
      <w:proofErr w:type="spellEnd"/>
      <w:r w:rsidR="0016012D" w:rsidRPr="00183755">
        <w:rPr>
          <w:sz w:val="32"/>
          <w:szCs w:val="32"/>
        </w:rPr>
        <w:t xml:space="preserve"> </w:t>
      </w:r>
      <w:r w:rsidR="0016012D" w:rsidRPr="00183755">
        <w:rPr>
          <w:i/>
          <w:sz w:val="32"/>
          <w:szCs w:val="32"/>
        </w:rPr>
        <w:t xml:space="preserve">кислоти), </w:t>
      </w:r>
      <w:proofErr w:type="spellStart"/>
      <w:r w:rsidR="0016012D" w:rsidRPr="00183755">
        <w:rPr>
          <w:i/>
          <w:sz w:val="32"/>
          <w:szCs w:val="32"/>
        </w:rPr>
        <w:t>Абсцизова</w:t>
      </w:r>
      <w:proofErr w:type="spellEnd"/>
      <w:r w:rsidR="0016012D" w:rsidRPr="00183755">
        <w:rPr>
          <w:i/>
          <w:sz w:val="32"/>
          <w:szCs w:val="32"/>
        </w:rPr>
        <w:t xml:space="preserve"> кислота (АБК.), </w:t>
      </w:r>
      <w:proofErr w:type="spellStart"/>
      <w:r w:rsidR="0016012D" w:rsidRPr="00183755">
        <w:rPr>
          <w:i/>
          <w:sz w:val="32"/>
          <w:szCs w:val="32"/>
        </w:rPr>
        <w:t>Джонколор</w:t>
      </w:r>
      <w:proofErr w:type="spellEnd"/>
      <w:r w:rsidR="0016012D" w:rsidRPr="00183755">
        <w:rPr>
          <w:i/>
          <w:sz w:val="32"/>
          <w:szCs w:val="32"/>
        </w:rPr>
        <w:t xml:space="preserve"> (ТИБА, ТИБК, </w:t>
      </w:r>
      <w:proofErr w:type="spellStart"/>
      <w:r w:rsidR="0016012D" w:rsidRPr="00183755">
        <w:rPr>
          <w:i/>
          <w:sz w:val="32"/>
          <w:szCs w:val="32"/>
        </w:rPr>
        <w:t>флоральтон</w:t>
      </w:r>
      <w:proofErr w:type="spellEnd"/>
      <w:r w:rsidR="0016012D" w:rsidRPr="00183755">
        <w:rPr>
          <w:i/>
          <w:sz w:val="32"/>
          <w:szCs w:val="32"/>
        </w:rPr>
        <w:t>, 2,3,5-трийод бензойна кислота).</w:t>
      </w:r>
    </w:p>
    <w:p w14:paraId="168B4061" w14:textId="77777777" w:rsidR="0016012D" w:rsidRPr="00183755" w:rsidRDefault="0016012D" w:rsidP="005527E0">
      <w:pPr>
        <w:ind w:firstLine="851"/>
        <w:jc w:val="both"/>
        <w:rPr>
          <w:sz w:val="32"/>
          <w:szCs w:val="32"/>
        </w:rPr>
      </w:pPr>
      <w:r w:rsidRPr="00183755">
        <w:rPr>
          <w:sz w:val="32"/>
          <w:szCs w:val="32"/>
        </w:rPr>
        <w:t xml:space="preserve">Є різні методи обробки стимуляторами </w:t>
      </w:r>
      <w:proofErr w:type="spellStart"/>
      <w:r w:rsidRPr="00183755">
        <w:rPr>
          <w:sz w:val="32"/>
          <w:szCs w:val="32"/>
        </w:rPr>
        <w:t>коренеутворення</w:t>
      </w:r>
      <w:proofErr w:type="spellEnd"/>
      <w:r w:rsidRPr="00183755">
        <w:rPr>
          <w:sz w:val="32"/>
          <w:szCs w:val="32"/>
        </w:rPr>
        <w:t xml:space="preserve"> матеріалу для розмноження:</w:t>
      </w:r>
    </w:p>
    <w:p w14:paraId="773194FD" w14:textId="77777777" w:rsidR="0016012D" w:rsidRPr="00183755" w:rsidRDefault="0016012D" w:rsidP="00D05CA4">
      <w:pPr>
        <w:numPr>
          <w:ilvl w:val="0"/>
          <w:numId w:val="3"/>
        </w:numPr>
        <w:tabs>
          <w:tab w:val="clear" w:pos="900"/>
          <w:tab w:val="num" w:pos="0"/>
        </w:tabs>
        <w:ind w:left="0" w:firstLine="851"/>
        <w:jc w:val="both"/>
        <w:rPr>
          <w:sz w:val="32"/>
          <w:szCs w:val="32"/>
        </w:rPr>
      </w:pPr>
      <w:r w:rsidRPr="00183755">
        <w:rPr>
          <w:sz w:val="32"/>
          <w:szCs w:val="32"/>
        </w:rPr>
        <w:t>вмочування (вмочують на 1-3 с</w:t>
      </w:r>
      <w:r w:rsidR="00A0613B">
        <w:rPr>
          <w:sz w:val="32"/>
          <w:szCs w:val="32"/>
        </w:rPr>
        <w:t>. у</w:t>
      </w:r>
      <w:r w:rsidRPr="00183755">
        <w:rPr>
          <w:sz w:val="32"/>
          <w:szCs w:val="32"/>
        </w:rPr>
        <w:t xml:space="preserve"> концентрований розчин препарату);</w:t>
      </w:r>
    </w:p>
    <w:p w14:paraId="442DA040" w14:textId="77777777" w:rsidR="0016012D" w:rsidRPr="00183755" w:rsidRDefault="0016012D" w:rsidP="00D05CA4">
      <w:pPr>
        <w:numPr>
          <w:ilvl w:val="0"/>
          <w:numId w:val="3"/>
        </w:numPr>
        <w:tabs>
          <w:tab w:val="clear" w:pos="900"/>
          <w:tab w:val="num" w:pos="0"/>
        </w:tabs>
        <w:ind w:left="0" w:firstLine="851"/>
        <w:jc w:val="both"/>
        <w:rPr>
          <w:sz w:val="32"/>
          <w:szCs w:val="32"/>
        </w:rPr>
      </w:pPr>
      <w:r w:rsidRPr="00183755">
        <w:rPr>
          <w:sz w:val="32"/>
          <w:szCs w:val="32"/>
        </w:rPr>
        <w:t xml:space="preserve">довготривале вимочування (витримують </w:t>
      </w:r>
      <w:r w:rsidR="00A0613B">
        <w:rPr>
          <w:sz w:val="32"/>
          <w:szCs w:val="32"/>
        </w:rPr>
        <w:t>впродовж</w:t>
      </w:r>
      <w:r w:rsidRPr="00183755">
        <w:rPr>
          <w:sz w:val="32"/>
          <w:szCs w:val="32"/>
        </w:rPr>
        <w:t xml:space="preserve"> 24 год. в розбавленому розчині);</w:t>
      </w:r>
    </w:p>
    <w:p w14:paraId="25699849" w14:textId="77777777" w:rsidR="0016012D" w:rsidRPr="00183755" w:rsidRDefault="0016012D" w:rsidP="00D05CA4">
      <w:pPr>
        <w:numPr>
          <w:ilvl w:val="0"/>
          <w:numId w:val="3"/>
        </w:numPr>
        <w:tabs>
          <w:tab w:val="clear" w:pos="900"/>
          <w:tab w:val="num" w:pos="0"/>
        </w:tabs>
        <w:ind w:left="0" w:firstLine="851"/>
        <w:jc w:val="both"/>
        <w:rPr>
          <w:sz w:val="32"/>
          <w:szCs w:val="32"/>
        </w:rPr>
      </w:pPr>
      <w:r w:rsidRPr="00183755">
        <w:rPr>
          <w:sz w:val="32"/>
          <w:szCs w:val="32"/>
        </w:rPr>
        <w:t xml:space="preserve">опудрювання (обробляють базальні кінці живців порошком, що містять стимулятор і наповнювач (тальк, глина, крейда). </w:t>
      </w:r>
    </w:p>
    <w:p w14:paraId="5F03E49C" w14:textId="77777777" w:rsidR="0016012D" w:rsidRPr="00183755" w:rsidRDefault="0016012D" w:rsidP="005527E0">
      <w:pPr>
        <w:ind w:firstLine="851"/>
        <w:jc w:val="both"/>
        <w:rPr>
          <w:sz w:val="32"/>
          <w:szCs w:val="32"/>
        </w:rPr>
      </w:pPr>
      <w:r w:rsidRPr="00183755">
        <w:rPr>
          <w:sz w:val="32"/>
          <w:szCs w:val="32"/>
        </w:rPr>
        <w:t>Ці способи застосовують як для зелених, так і для визрілих здерев’янілих живців.</w:t>
      </w:r>
    </w:p>
    <w:p w14:paraId="33662870" w14:textId="77777777" w:rsidR="0016012D" w:rsidRPr="00183755" w:rsidRDefault="0016012D" w:rsidP="005527E0">
      <w:pPr>
        <w:ind w:firstLine="851"/>
        <w:jc w:val="both"/>
        <w:rPr>
          <w:sz w:val="32"/>
          <w:szCs w:val="32"/>
        </w:rPr>
      </w:pPr>
      <w:r w:rsidRPr="00183755">
        <w:rPr>
          <w:sz w:val="32"/>
          <w:szCs w:val="32"/>
        </w:rPr>
        <w:t xml:space="preserve">Загалом регулятори </w:t>
      </w:r>
      <w:r w:rsidR="007D32B4">
        <w:rPr>
          <w:sz w:val="32"/>
          <w:szCs w:val="32"/>
        </w:rPr>
        <w:t xml:space="preserve">росту стимулюють обмін речовин у </w:t>
      </w:r>
      <w:r w:rsidRPr="00183755">
        <w:rPr>
          <w:sz w:val="32"/>
          <w:szCs w:val="32"/>
        </w:rPr>
        <w:t xml:space="preserve">тканинах живця, впливають на </w:t>
      </w:r>
      <w:proofErr w:type="spellStart"/>
      <w:r w:rsidRPr="00183755">
        <w:rPr>
          <w:sz w:val="32"/>
          <w:szCs w:val="32"/>
        </w:rPr>
        <w:t>колоїдно</w:t>
      </w:r>
      <w:proofErr w:type="spellEnd"/>
      <w:r w:rsidRPr="00183755">
        <w:rPr>
          <w:sz w:val="32"/>
          <w:szCs w:val="32"/>
        </w:rPr>
        <w:t>-хімічні властивості цитоплазми, посилюють проникнення води з розчиненими речовинами в клітини та посилюють відтік поживних речовин до місць утворення коренів.</w:t>
      </w:r>
    </w:p>
    <w:p w14:paraId="712A1C83" w14:textId="77777777" w:rsidR="0016012D" w:rsidRPr="00183755" w:rsidRDefault="0016012D" w:rsidP="005527E0">
      <w:pPr>
        <w:ind w:firstLine="851"/>
        <w:jc w:val="both"/>
        <w:rPr>
          <w:sz w:val="32"/>
          <w:szCs w:val="32"/>
        </w:rPr>
      </w:pPr>
      <w:r w:rsidRPr="00183755">
        <w:rPr>
          <w:sz w:val="32"/>
          <w:szCs w:val="32"/>
        </w:rPr>
        <w:t xml:space="preserve">Застосування стимуляторів </w:t>
      </w:r>
      <w:proofErr w:type="spellStart"/>
      <w:r w:rsidRPr="00183755">
        <w:rPr>
          <w:sz w:val="32"/>
          <w:szCs w:val="32"/>
        </w:rPr>
        <w:t>коренеутворення</w:t>
      </w:r>
      <w:proofErr w:type="spellEnd"/>
      <w:r w:rsidRPr="00183755">
        <w:rPr>
          <w:sz w:val="32"/>
          <w:szCs w:val="32"/>
        </w:rPr>
        <w:t xml:space="preserve"> сприяє утворенню великої кількості добре розвинених коренів, а надалі, кращому укоріненню живця в ґрунті й належному розвитку саджанця. Високоякісні саджанці гарантують краще приживання, ранній вступ у пору плодоношення та високу продуктивність насаджень винограду.</w:t>
      </w:r>
    </w:p>
    <w:p w14:paraId="7794C6E5" w14:textId="77777777" w:rsidR="006D5C58" w:rsidRPr="00183755" w:rsidRDefault="006D5C58" w:rsidP="005527E0">
      <w:pPr>
        <w:ind w:firstLine="851"/>
        <w:jc w:val="both"/>
        <w:rPr>
          <w:b/>
          <w:sz w:val="32"/>
          <w:szCs w:val="32"/>
        </w:rPr>
      </w:pPr>
    </w:p>
    <w:p w14:paraId="219F4265" w14:textId="77777777" w:rsidR="006D5C58" w:rsidRPr="00A35784" w:rsidRDefault="006D5C58" w:rsidP="005527E0">
      <w:pPr>
        <w:ind w:firstLine="851"/>
        <w:jc w:val="both"/>
        <w:rPr>
          <w:b/>
          <w:sz w:val="32"/>
          <w:szCs w:val="32"/>
        </w:rPr>
      </w:pPr>
      <w:r w:rsidRPr="00A35784">
        <w:rPr>
          <w:b/>
          <w:sz w:val="32"/>
          <w:szCs w:val="32"/>
        </w:rPr>
        <w:t xml:space="preserve">Основи </w:t>
      </w:r>
      <w:proofErr w:type="spellStart"/>
      <w:r w:rsidRPr="00A35784">
        <w:rPr>
          <w:b/>
          <w:sz w:val="32"/>
          <w:szCs w:val="32"/>
        </w:rPr>
        <w:t>мікроклонального</w:t>
      </w:r>
      <w:proofErr w:type="spellEnd"/>
      <w:r w:rsidRPr="00A35784">
        <w:rPr>
          <w:b/>
          <w:sz w:val="32"/>
          <w:szCs w:val="32"/>
        </w:rPr>
        <w:t xml:space="preserve"> розмноження винограду</w:t>
      </w:r>
    </w:p>
    <w:p w14:paraId="75C2D243" w14:textId="77777777" w:rsidR="0016012D" w:rsidRPr="00D3574F" w:rsidRDefault="0016012D" w:rsidP="005527E0">
      <w:pPr>
        <w:widowControl w:val="0"/>
        <w:tabs>
          <w:tab w:val="left" w:pos="0"/>
          <w:tab w:val="left" w:pos="9639"/>
        </w:tabs>
        <w:ind w:firstLine="851"/>
        <w:jc w:val="both"/>
        <w:rPr>
          <w:i/>
          <w:color w:val="FF0000"/>
          <w:sz w:val="32"/>
          <w:szCs w:val="32"/>
        </w:rPr>
      </w:pPr>
    </w:p>
    <w:p w14:paraId="4E094FAC" w14:textId="77777777" w:rsidR="00107C9C" w:rsidRPr="00183755" w:rsidRDefault="006D5C58" w:rsidP="005527E0">
      <w:pPr>
        <w:widowControl w:val="0"/>
        <w:tabs>
          <w:tab w:val="left" w:pos="0"/>
          <w:tab w:val="left" w:pos="9639"/>
        </w:tabs>
        <w:ind w:firstLine="851"/>
        <w:jc w:val="both"/>
        <w:rPr>
          <w:sz w:val="32"/>
          <w:szCs w:val="32"/>
        </w:rPr>
      </w:pPr>
      <w:r w:rsidRPr="00183755">
        <w:rPr>
          <w:sz w:val="32"/>
          <w:szCs w:val="32"/>
        </w:rPr>
        <w:t xml:space="preserve">У всьому світі методи </w:t>
      </w:r>
      <w:proofErr w:type="spellStart"/>
      <w:r w:rsidRPr="00183755">
        <w:rPr>
          <w:sz w:val="32"/>
          <w:szCs w:val="32"/>
        </w:rPr>
        <w:t>мікроклонального</w:t>
      </w:r>
      <w:proofErr w:type="spellEnd"/>
      <w:r w:rsidRPr="00183755">
        <w:rPr>
          <w:sz w:val="32"/>
          <w:szCs w:val="32"/>
        </w:rPr>
        <w:t xml:space="preserve"> розмноження </w:t>
      </w:r>
      <w:r w:rsidR="004C7E67" w:rsidRPr="00183755">
        <w:rPr>
          <w:sz w:val="32"/>
          <w:szCs w:val="32"/>
        </w:rPr>
        <w:t>активно запроваджуються</w:t>
      </w:r>
      <w:r w:rsidRPr="00183755">
        <w:rPr>
          <w:sz w:val="32"/>
          <w:szCs w:val="32"/>
        </w:rPr>
        <w:t xml:space="preserve"> у </w:t>
      </w:r>
      <w:proofErr w:type="spellStart"/>
      <w:r w:rsidRPr="00183755">
        <w:rPr>
          <w:sz w:val="32"/>
          <w:szCs w:val="32"/>
        </w:rPr>
        <w:t>розсадництво</w:t>
      </w:r>
      <w:proofErr w:type="spellEnd"/>
      <w:r w:rsidRPr="00183755">
        <w:rPr>
          <w:sz w:val="32"/>
          <w:szCs w:val="32"/>
        </w:rPr>
        <w:t xml:space="preserve"> багатьох культур. Це один з </w:t>
      </w:r>
      <w:r w:rsidR="004C7E67" w:rsidRPr="00183755">
        <w:rPr>
          <w:sz w:val="32"/>
          <w:szCs w:val="32"/>
        </w:rPr>
        <w:t>методів ефективного розмноження і оздоровлення садивного матеріалу.</w:t>
      </w:r>
      <w:r w:rsidR="00107C9C" w:rsidRPr="00183755">
        <w:rPr>
          <w:sz w:val="32"/>
          <w:szCs w:val="32"/>
        </w:rPr>
        <w:t xml:space="preserve"> </w:t>
      </w:r>
      <w:r w:rsidR="00107C9C" w:rsidRPr="00A35784">
        <w:rPr>
          <w:b/>
          <w:i/>
          <w:sz w:val="32"/>
          <w:szCs w:val="32"/>
        </w:rPr>
        <w:t>Культура тканин – поняття, що об’єднує сукупність методів вирощування клітин і органів в ізольованих умовах.</w:t>
      </w:r>
      <w:r w:rsidR="00107C9C" w:rsidRPr="00183755">
        <w:rPr>
          <w:sz w:val="32"/>
          <w:szCs w:val="32"/>
        </w:rPr>
        <w:t xml:space="preserve"> Ці </w:t>
      </w:r>
      <w:r w:rsidR="00107C9C" w:rsidRPr="00183755">
        <w:rPr>
          <w:sz w:val="32"/>
          <w:szCs w:val="32"/>
        </w:rPr>
        <w:lastRenderedPageBreak/>
        <w:t xml:space="preserve">методи почали складатися в 30-х роках минулого сторіччя, коли французькому вченому Р. </w:t>
      </w:r>
      <w:proofErr w:type="spellStart"/>
      <w:r w:rsidR="00107C9C" w:rsidRPr="00183755">
        <w:rPr>
          <w:sz w:val="32"/>
          <w:szCs w:val="32"/>
        </w:rPr>
        <w:t>Готре</w:t>
      </w:r>
      <w:proofErr w:type="spellEnd"/>
      <w:r w:rsidR="00107C9C" w:rsidRPr="00183755">
        <w:rPr>
          <w:sz w:val="32"/>
          <w:szCs w:val="32"/>
        </w:rPr>
        <w:t xml:space="preserve"> та американському вченому Ф. Уайту вдалося скласти поживні середовища на яких здатні розвивалися частки (</w:t>
      </w:r>
      <w:proofErr w:type="spellStart"/>
      <w:r w:rsidR="00107C9C" w:rsidRPr="00183755">
        <w:rPr>
          <w:sz w:val="32"/>
          <w:szCs w:val="32"/>
        </w:rPr>
        <w:t>експлантанти</w:t>
      </w:r>
      <w:proofErr w:type="spellEnd"/>
      <w:r w:rsidR="00107C9C" w:rsidRPr="00183755">
        <w:rPr>
          <w:sz w:val="32"/>
          <w:szCs w:val="32"/>
        </w:rPr>
        <w:t xml:space="preserve">) живих тканин рослини. </w:t>
      </w:r>
    </w:p>
    <w:p w14:paraId="564252B9" w14:textId="77777777" w:rsidR="00107C9C" w:rsidRPr="00183755" w:rsidRDefault="00107C9C" w:rsidP="005527E0">
      <w:pPr>
        <w:widowControl w:val="0"/>
        <w:tabs>
          <w:tab w:val="left" w:pos="0"/>
          <w:tab w:val="left" w:pos="9639"/>
        </w:tabs>
        <w:ind w:firstLine="851"/>
        <w:jc w:val="both"/>
        <w:rPr>
          <w:sz w:val="32"/>
          <w:szCs w:val="32"/>
        </w:rPr>
      </w:pPr>
      <w:r w:rsidRPr="00183755">
        <w:rPr>
          <w:sz w:val="32"/>
          <w:szCs w:val="32"/>
        </w:rPr>
        <w:t xml:space="preserve">Якщо з такого </w:t>
      </w:r>
      <w:proofErr w:type="spellStart"/>
      <w:r w:rsidRPr="00183755">
        <w:rPr>
          <w:sz w:val="32"/>
          <w:szCs w:val="32"/>
        </w:rPr>
        <w:t>експлантата</w:t>
      </w:r>
      <w:proofErr w:type="spellEnd"/>
      <w:r w:rsidRPr="00183755">
        <w:rPr>
          <w:sz w:val="32"/>
          <w:szCs w:val="32"/>
        </w:rPr>
        <w:t xml:space="preserve"> відділити частку тканин, з неї знову ж сформується новий організм. Такими переносами (пасажами) можна довго культивувати тканини і створити велику кількість живих організмів – клонів.</w:t>
      </w:r>
    </w:p>
    <w:p w14:paraId="496C69DC" w14:textId="77777777" w:rsidR="00107C9C" w:rsidRPr="00183755" w:rsidRDefault="00107C9C" w:rsidP="005527E0">
      <w:pPr>
        <w:ind w:firstLine="851"/>
        <w:jc w:val="both"/>
        <w:rPr>
          <w:sz w:val="32"/>
          <w:szCs w:val="32"/>
        </w:rPr>
      </w:pPr>
      <w:r w:rsidRPr="00183755">
        <w:rPr>
          <w:sz w:val="32"/>
          <w:szCs w:val="32"/>
        </w:rPr>
        <w:t xml:space="preserve">Обов’язкова умова </w:t>
      </w:r>
      <w:proofErr w:type="spellStart"/>
      <w:r w:rsidRPr="00183755">
        <w:rPr>
          <w:sz w:val="32"/>
          <w:szCs w:val="32"/>
        </w:rPr>
        <w:t>мікроклонального</w:t>
      </w:r>
      <w:proofErr w:type="spellEnd"/>
      <w:r w:rsidRPr="00183755">
        <w:rPr>
          <w:sz w:val="32"/>
          <w:szCs w:val="32"/>
        </w:rPr>
        <w:t xml:space="preserve"> розмноження – стерильність. Стерильними повинні бути самі експлантати, </w:t>
      </w:r>
      <w:proofErr w:type="spellStart"/>
      <w:r w:rsidRPr="00183755">
        <w:rPr>
          <w:sz w:val="32"/>
          <w:szCs w:val="32"/>
        </w:rPr>
        <w:t>культуральний</w:t>
      </w:r>
      <w:proofErr w:type="spellEnd"/>
      <w:r w:rsidRPr="00183755">
        <w:rPr>
          <w:sz w:val="32"/>
          <w:szCs w:val="32"/>
        </w:rPr>
        <w:t xml:space="preserve"> посуд, поживне середовище, операційне приміщення, інструменти.</w:t>
      </w:r>
    </w:p>
    <w:p w14:paraId="5F25F0EA" w14:textId="77777777" w:rsidR="00107C9C" w:rsidRPr="00183755" w:rsidRDefault="00107C9C" w:rsidP="005527E0">
      <w:pPr>
        <w:ind w:firstLine="851"/>
        <w:jc w:val="both"/>
        <w:rPr>
          <w:sz w:val="32"/>
          <w:szCs w:val="32"/>
        </w:rPr>
      </w:pPr>
      <w:r w:rsidRPr="00183755">
        <w:rPr>
          <w:sz w:val="32"/>
          <w:szCs w:val="32"/>
        </w:rPr>
        <w:t>Різні методи культури тканин дозволяють отримати регенеранти не тільки з окремих тканин, а навіть з протопластів. Стерильна культура вимагає оптимальних контрольованих умов зовнішнього середовища, що відповідають кожному окремому об’єкту. Важливе значення має склад живильного середовища, яке готується на агар-агарі і налічує понад 20 інгредієнтів (</w:t>
      </w:r>
      <w:proofErr w:type="spellStart"/>
      <w:r w:rsidRPr="00183755">
        <w:rPr>
          <w:sz w:val="32"/>
          <w:szCs w:val="32"/>
        </w:rPr>
        <w:t>макро</w:t>
      </w:r>
      <w:proofErr w:type="spellEnd"/>
      <w:r w:rsidRPr="00183755">
        <w:rPr>
          <w:sz w:val="32"/>
          <w:szCs w:val="32"/>
        </w:rPr>
        <w:t>- і мікроелементи, вуглеводи, вітаміни, амінокислоти, стимулятори росту</w:t>
      </w:r>
      <w:r w:rsidR="007D32B4">
        <w:rPr>
          <w:sz w:val="32"/>
          <w:szCs w:val="32"/>
        </w:rPr>
        <w:t>, тощо</w:t>
      </w:r>
      <w:r w:rsidRPr="00183755">
        <w:rPr>
          <w:sz w:val="32"/>
          <w:szCs w:val="32"/>
        </w:rPr>
        <w:t xml:space="preserve">). </w:t>
      </w:r>
    </w:p>
    <w:p w14:paraId="4D983299" w14:textId="77777777" w:rsidR="00107C9C" w:rsidRPr="00183755" w:rsidRDefault="00107C9C" w:rsidP="005527E0">
      <w:pPr>
        <w:ind w:firstLine="851"/>
        <w:jc w:val="both"/>
        <w:rPr>
          <w:sz w:val="32"/>
          <w:szCs w:val="32"/>
        </w:rPr>
      </w:pPr>
      <w:proofErr w:type="spellStart"/>
      <w:r w:rsidRPr="00183755">
        <w:rPr>
          <w:sz w:val="32"/>
          <w:szCs w:val="32"/>
        </w:rPr>
        <w:t>Мікроклональне</w:t>
      </w:r>
      <w:proofErr w:type="spellEnd"/>
      <w:r w:rsidRPr="00183755">
        <w:rPr>
          <w:sz w:val="32"/>
          <w:szCs w:val="32"/>
        </w:rPr>
        <w:t xml:space="preserve"> розмноження винограду започаткували французькі вчені Т. Морель, Ж. </w:t>
      </w:r>
      <w:proofErr w:type="spellStart"/>
      <w:r w:rsidRPr="00183755">
        <w:rPr>
          <w:sz w:val="32"/>
          <w:szCs w:val="32"/>
        </w:rPr>
        <w:t>Фалло</w:t>
      </w:r>
      <w:proofErr w:type="spellEnd"/>
      <w:r w:rsidRPr="00183755">
        <w:rPr>
          <w:sz w:val="32"/>
          <w:szCs w:val="32"/>
        </w:rPr>
        <w:t xml:space="preserve">, Р. </w:t>
      </w:r>
      <w:proofErr w:type="spellStart"/>
      <w:r w:rsidRPr="00183755">
        <w:rPr>
          <w:sz w:val="32"/>
          <w:szCs w:val="32"/>
        </w:rPr>
        <w:t>Галзі</w:t>
      </w:r>
      <w:proofErr w:type="spellEnd"/>
      <w:r w:rsidRPr="00183755">
        <w:rPr>
          <w:sz w:val="32"/>
          <w:szCs w:val="32"/>
        </w:rPr>
        <w:t>. Вони розробили методологію культури тканин, субстрати, біологічно активні добавки.</w:t>
      </w:r>
    </w:p>
    <w:p w14:paraId="62D9FF81" w14:textId="77777777" w:rsidR="00A35784" w:rsidRDefault="00107C9C" w:rsidP="005527E0">
      <w:pPr>
        <w:ind w:firstLine="851"/>
        <w:jc w:val="both"/>
        <w:rPr>
          <w:sz w:val="32"/>
          <w:szCs w:val="32"/>
        </w:rPr>
      </w:pPr>
      <w:r w:rsidRPr="00183755">
        <w:rPr>
          <w:sz w:val="32"/>
          <w:szCs w:val="32"/>
        </w:rPr>
        <w:t>Культуру тканин у різних к</w:t>
      </w:r>
      <w:r w:rsidR="00A35784">
        <w:rPr>
          <w:sz w:val="32"/>
          <w:szCs w:val="32"/>
        </w:rPr>
        <w:t>раїнах застосовують не тільки з метою</w:t>
      </w:r>
      <w:r w:rsidRPr="00183755">
        <w:rPr>
          <w:sz w:val="32"/>
          <w:szCs w:val="32"/>
        </w:rPr>
        <w:t xml:space="preserve"> вирощування рослин з апікальних меристем і цілих бруньок, а й для: </w:t>
      </w:r>
    </w:p>
    <w:p w14:paraId="602BF597" w14:textId="77777777" w:rsidR="00A35784" w:rsidRDefault="00107C9C" w:rsidP="00A35784">
      <w:pPr>
        <w:pStyle w:val="af2"/>
        <w:numPr>
          <w:ilvl w:val="0"/>
          <w:numId w:val="3"/>
        </w:numPr>
        <w:jc w:val="both"/>
        <w:rPr>
          <w:sz w:val="32"/>
          <w:szCs w:val="32"/>
        </w:rPr>
      </w:pPr>
      <w:r w:rsidRPr="00A35784">
        <w:rPr>
          <w:sz w:val="32"/>
          <w:szCs w:val="32"/>
        </w:rPr>
        <w:t xml:space="preserve">подолання </w:t>
      </w:r>
      <w:proofErr w:type="spellStart"/>
      <w:r w:rsidRPr="00A35784">
        <w:rPr>
          <w:sz w:val="32"/>
          <w:szCs w:val="32"/>
        </w:rPr>
        <w:t>постгамної</w:t>
      </w:r>
      <w:proofErr w:type="spellEnd"/>
      <w:r w:rsidRPr="00A35784">
        <w:rPr>
          <w:sz w:val="32"/>
          <w:szCs w:val="32"/>
        </w:rPr>
        <w:t xml:space="preserve"> несумісності у гібридизації (</w:t>
      </w:r>
      <w:proofErr w:type="spellStart"/>
      <w:r w:rsidRPr="00A35784">
        <w:rPr>
          <w:sz w:val="32"/>
          <w:szCs w:val="32"/>
        </w:rPr>
        <w:t>ембріокультура</w:t>
      </w:r>
      <w:proofErr w:type="spellEnd"/>
      <w:r w:rsidRPr="00A35784">
        <w:rPr>
          <w:sz w:val="32"/>
          <w:szCs w:val="32"/>
        </w:rPr>
        <w:t xml:space="preserve">); </w:t>
      </w:r>
    </w:p>
    <w:p w14:paraId="11799A1E" w14:textId="77777777" w:rsidR="00A35784" w:rsidRDefault="00107C9C" w:rsidP="00A35784">
      <w:pPr>
        <w:pStyle w:val="af2"/>
        <w:numPr>
          <w:ilvl w:val="0"/>
          <w:numId w:val="3"/>
        </w:numPr>
        <w:jc w:val="both"/>
        <w:rPr>
          <w:sz w:val="32"/>
          <w:szCs w:val="32"/>
        </w:rPr>
      </w:pPr>
      <w:r w:rsidRPr="00A35784">
        <w:rPr>
          <w:sz w:val="32"/>
          <w:szCs w:val="32"/>
        </w:rPr>
        <w:t xml:space="preserve">індукування генетичної мінливості в культурі калюсів і отримання соматичних </w:t>
      </w:r>
      <w:proofErr w:type="spellStart"/>
      <w:r w:rsidRPr="00A35784">
        <w:rPr>
          <w:sz w:val="32"/>
          <w:szCs w:val="32"/>
        </w:rPr>
        <w:t>ембріоїдів</w:t>
      </w:r>
      <w:proofErr w:type="spellEnd"/>
      <w:r w:rsidRPr="00A35784">
        <w:rPr>
          <w:sz w:val="32"/>
          <w:szCs w:val="32"/>
        </w:rPr>
        <w:t xml:space="preserve">; </w:t>
      </w:r>
    </w:p>
    <w:p w14:paraId="011A38D5" w14:textId="77777777" w:rsidR="00A35784" w:rsidRDefault="00107C9C" w:rsidP="00A35784">
      <w:pPr>
        <w:pStyle w:val="af2"/>
        <w:numPr>
          <w:ilvl w:val="0"/>
          <w:numId w:val="3"/>
        </w:numPr>
        <w:jc w:val="both"/>
        <w:rPr>
          <w:sz w:val="32"/>
          <w:szCs w:val="32"/>
        </w:rPr>
      </w:pPr>
      <w:r w:rsidRPr="00A35784">
        <w:rPr>
          <w:sz w:val="32"/>
          <w:szCs w:val="32"/>
        </w:rPr>
        <w:t xml:space="preserve">отримання гаплоїдів і гомозиготних рослин на основі мікроспор і пиляків; культури ізольованих протопластів і </w:t>
      </w:r>
      <w:proofErr w:type="spellStart"/>
      <w:r w:rsidRPr="00A35784">
        <w:rPr>
          <w:sz w:val="32"/>
          <w:szCs w:val="32"/>
        </w:rPr>
        <w:t>калюсних</w:t>
      </w:r>
      <w:proofErr w:type="spellEnd"/>
      <w:r w:rsidRPr="00A35784">
        <w:rPr>
          <w:sz w:val="32"/>
          <w:szCs w:val="32"/>
        </w:rPr>
        <w:t xml:space="preserve"> клітин, отриманих з перикарпію ягід; </w:t>
      </w:r>
    </w:p>
    <w:p w14:paraId="6603053D" w14:textId="77777777" w:rsidR="00A35784" w:rsidRDefault="00107C9C" w:rsidP="00A35784">
      <w:pPr>
        <w:pStyle w:val="af2"/>
        <w:numPr>
          <w:ilvl w:val="0"/>
          <w:numId w:val="3"/>
        </w:numPr>
        <w:jc w:val="both"/>
        <w:rPr>
          <w:sz w:val="32"/>
          <w:szCs w:val="32"/>
        </w:rPr>
      </w:pPr>
      <w:r w:rsidRPr="00A35784">
        <w:rPr>
          <w:sz w:val="32"/>
          <w:szCs w:val="32"/>
        </w:rPr>
        <w:t xml:space="preserve">збереження і розмноження окремих цінних генотипів; </w:t>
      </w:r>
    </w:p>
    <w:p w14:paraId="1CECE867" w14:textId="77777777" w:rsidR="00107C9C" w:rsidRPr="00A35784" w:rsidRDefault="00107C9C" w:rsidP="00A35784">
      <w:pPr>
        <w:pStyle w:val="af2"/>
        <w:numPr>
          <w:ilvl w:val="0"/>
          <w:numId w:val="3"/>
        </w:numPr>
        <w:jc w:val="both"/>
        <w:rPr>
          <w:sz w:val="32"/>
          <w:szCs w:val="32"/>
        </w:rPr>
      </w:pPr>
      <w:proofErr w:type="spellStart"/>
      <w:r w:rsidRPr="00A35784">
        <w:rPr>
          <w:sz w:val="32"/>
          <w:szCs w:val="32"/>
        </w:rPr>
        <w:t>мікрощеплення</w:t>
      </w:r>
      <w:proofErr w:type="spellEnd"/>
      <w:r w:rsidRPr="00A35784">
        <w:rPr>
          <w:sz w:val="32"/>
          <w:szCs w:val="32"/>
        </w:rPr>
        <w:t xml:space="preserve">  </w:t>
      </w:r>
      <w:r w:rsidRPr="007104D3">
        <w:rPr>
          <w:i/>
          <w:sz w:val="32"/>
          <w:szCs w:val="32"/>
          <w:lang w:val="en-US"/>
        </w:rPr>
        <w:t>in</w:t>
      </w:r>
      <w:r w:rsidRPr="007104D3">
        <w:rPr>
          <w:i/>
          <w:sz w:val="32"/>
          <w:szCs w:val="32"/>
        </w:rPr>
        <w:t xml:space="preserve"> </w:t>
      </w:r>
      <w:r w:rsidRPr="007104D3">
        <w:rPr>
          <w:i/>
          <w:sz w:val="32"/>
          <w:szCs w:val="32"/>
          <w:lang w:val="en-US"/>
        </w:rPr>
        <w:t>vitro</w:t>
      </w:r>
      <w:r w:rsidRPr="00A35784">
        <w:rPr>
          <w:sz w:val="32"/>
          <w:szCs w:val="32"/>
        </w:rPr>
        <w:t xml:space="preserve"> безвірусних клонів.  </w:t>
      </w:r>
    </w:p>
    <w:p w14:paraId="479C844B" w14:textId="77777777" w:rsidR="00107C9C" w:rsidRPr="00183755" w:rsidRDefault="00107C9C" w:rsidP="005527E0">
      <w:pPr>
        <w:ind w:firstLine="851"/>
        <w:jc w:val="both"/>
        <w:rPr>
          <w:sz w:val="32"/>
          <w:szCs w:val="32"/>
        </w:rPr>
      </w:pPr>
      <w:r w:rsidRPr="00183755">
        <w:rPr>
          <w:sz w:val="32"/>
          <w:szCs w:val="32"/>
        </w:rPr>
        <w:t xml:space="preserve">Отже, культура тканин має велике значення і в селекційній роботі з виноградом. </w:t>
      </w:r>
    </w:p>
    <w:p w14:paraId="5A8C1905" w14:textId="77777777" w:rsidR="00107C9C" w:rsidRPr="00183755" w:rsidRDefault="00107C9C" w:rsidP="005527E0">
      <w:pPr>
        <w:ind w:firstLine="851"/>
        <w:jc w:val="both"/>
        <w:rPr>
          <w:sz w:val="32"/>
          <w:szCs w:val="32"/>
        </w:rPr>
      </w:pPr>
      <w:r w:rsidRPr="00183755">
        <w:rPr>
          <w:sz w:val="32"/>
          <w:szCs w:val="32"/>
        </w:rPr>
        <w:lastRenderedPageBreak/>
        <w:t xml:space="preserve">Після вирощування тканин і регенерації їх у повноцінні організми рослини переводять у горщечкову культуру, а після адаптації – у відкритий ґрунт. </w:t>
      </w:r>
    </w:p>
    <w:p w14:paraId="4BA8C49C" w14:textId="77777777" w:rsidR="00107C9C" w:rsidRDefault="00107C9C" w:rsidP="005527E0">
      <w:pPr>
        <w:ind w:firstLine="851"/>
        <w:jc w:val="both"/>
        <w:rPr>
          <w:sz w:val="32"/>
          <w:szCs w:val="32"/>
        </w:rPr>
      </w:pPr>
    </w:p>
    <w:p w14:paraId="248B6ED0" w14:textId="77777777" w:rsidR="00324046" w:rsidRPr="00324046" w:rsidRDefault="00324046" w:rsidP="00324046">
      <w:pPr>
        <w:ind w:firstLine="851"/>
        <w:jc w:val="center"/>
        <w:rPr>
          <w:b/>
          <w:sz w:val="32"/>
          <w:szCs w:val="32"/>
        </w:rPr>
      </w:pPr>
      <w:r w:rsidRPr="00324046">
        <w:rPr>
          <w:b/>
          <w:sz w:val="32"/>
          <w:szCs w:val="32"/>
        </w:rPr>
        <w:t>Контрольні питання</w:t>
      </w:r>
    </w:p>
    <w:p w14:paraId="1426E8BF" w14:textId="77777777" w:rsidR="00324046" w:rsidRDefault="00324046" w:rsidP="00152611">
      <w:pPr>
        <w:ind w:firstLine="851"/>
        <w:jc w:val="both"/>
        <w:rPr>
          <w:sz w:val="32"/>
          <w:szCs w:val="32"/>
        </w:rPr>
      </w:pPr>
    </w:p>
    <w:p w14:paraId="33BBB04B" w14:textId="77777777" w:rsidR="00324046" w:rsidRDefault="00324046" w:rsidP="00D05CA4">
      <w:pPr>
        <w:numPr>
          <w:ilvl w:val="0"/>
          <w:numId w:val="26"/>
        </w:numPr>
        <w:tabs>
          <w:tab w:val="left" w:pos="360"/>
        </w:tabs>
        <w:ind w:left="0" w:firstLine="851"/>
        <w:rPr>
          <w:sz w:val="32"/>
          <w:szCs w:val="32"/>
        </w:rPr>
      </w:pPr>
      <w:r>
        <w:rPr>
          <w:sz w:val="32"/>
          <w:szCs w:val="32"/>
        </w:rPr>
        <w:t>Основні способи розмноження винограду.</w:t>
      </w:r>
    </w:p>
    <w:p w14:paraId="4266FCF8" w14:textId="77777777" w:rsidR="00324046" w:rsidRDefault="00324046" w:rsidP="00D05CA4">
      <w:pPr>
        <w:numPr>
          <w:ilvl w:val="0"/>
          <w:numId w:val="26"/>
        </w:numPr>
        <w:tabs>
          <w:tab w:val="left" w:pos="360"/>
        </w:tabs>
        <w:ind w:left="0" w:firstLine="851"/>
        <w:jc w:val="both"/>
        <w:rPr>
          <w:sz w:val="32"/>
          <w:szCs w:val="32"/>
        </w:rPr>
      </w:pPr>
      <w:r>
        <w:rPr>
          <w:sz w:val="32"/>
          <w:szCs w:val="32"/>
        </w:rPr>
        <w:t>З ягід якої ступені зрілості заготовляють насіння для насіннєвого розмноження.</w:t>
      </w:r>
    </w:p>
    <w:p w14:paraId="04039A21" w14:textId="77777777" w:rsidR="00324046" w:rsidRDefault="00324046" w:rsidP="00D05CA4">
      <w:pPr>
        <w:numPr>
          <w:ilvl w:val="0"/>
          <w:numId w:val="26"/>
        </w:numPr>
        <w:tabs>
          <w:tab w:val="left" w:pos="360"/>
        </w:tabs>
        <w:ind w:left="0" w:firstLine="851"/>
        <w:rPr>
          <w:sz w:val="32"/>
          <w:szCs w:val="32"/>
        </w:rPr>
      </w:pPr>
      <w:r>
        <w:rPr>
          <w:sz w:val="32"/>
          <w:szCs w:val="32"/>
        </w:rPr>
        <w:t xml:space="preserve"> Вкажіть період стратифікації насіння винограду.</w:t>
      </w:r>
    </w:p>
    <w:p w14:paraId="193C83E9" w14:textId="77777777" w:rsidR="00324046" w:rsidRDefault="00324046" w:rsidP="00D05CA4">
      <w:pPr>
        <w:numPr>
          <w:ilvl w:val="0"/>
          <w:numId w:val="26"/>
        </w:numPr>
        <w:tabs>
          <w:tab w:val="left" w:pos="360"/>
        </w:tabs>
        <w:ind w:left="0" w:firstLine="851"/>
        <w:jc w:val="both"/>
        <w:rPr>
          <w:sz w:val="32"/>
          <w:szCs w:val="32"/>
        </w:rPr>
      </w:pPr>
      <w:r>
        <w:rPr>
          <w:sz w:val="32"/>
          <w:szCs w:val="32"/>
        </w:rPr>
        <w:t>Який субстрат використовують під</w:t>
      </w:r>
      <w:r w:rsidR="007D32B4">
        <w:rPr>
          <w:sz w:val="32"/>
          <w:szCs w:val="32"/>
        </w:rPr>
        <w:t xml:space="preserve"> </w:t>
      </w:r>
      <w:r>
        <w:rPr>
          <w:sz w:val="32"/>
          <w:szCs w:val="32"/>
        </w:rPr>
        <w:t>час стратифікації насіння винограду? Вкажіть межі допустимої вологості субстрату при стратифікації насіння винограду.</w:t>
      </w:r>
    </w:p>
    <w:p w14:paraId="419D43A8" w14:textId="77777777" w:rsidR="00324046" w:rsidRDefault="00324046" w:rsidP="00D05CA4">
      <w:pPr>
        <w:numPr>
          <w:ilvl w:val="0"/>
          <w:numId w:val="26"/>
        </w:numPr>
        <w:tabs>
          <w:tab w:val="left" w:pos="360"/>
        </w:tabs>
        <w:ind w:left="0" w:firstLine="851"/>
        <w:jc w:val="both"/>
        <w:rPr>
          <w:sz w:val="32"/>
          <w:szCs w:val="32"/>
        </w:rPr>
      </w:pPr>
      <w:r>
        <w:rPr>
          <w:sz w:val="32"/>
          <w:szCs w:val="32"/>
        </w:rPr>
        <w:t>Вкажіть схеми висіву, залежно від способів вирощування сіянців, та глибину загортання насіння.</w:t>
      </w:r>
    </w:p>
    <w:p w14:paraId="49395ED8" w14:textId="77777777" w:rsidR="00324046" w:rsidRDefault="00324046" w:rsidP="00D05CA4">
      <w:pPr>
        <w:numPr>
          <w:ilvl w:val="0"/>
          <w:numId w:val="26"/>
        </w:numPr>
        <w:tabs>
          <w:tab w:val="left" w:pos="360"/>
        </w:tabs>
        <w:ind w:left="0" w:firstLine="851"/>
        <w:jc w:val="both"/>
        <w:rPr>
          <w:sz w:val="32"/>
          <w:szCs w:val="32"/>
        </w:rPr>
      </w:pPr>
      <w:r>
        <w:rPr>
          <w:sz w:val="32"/>
          <w:szCs w:val="32"/>
        </w:rPr>
        <w:t xml:space="preserve">Які існують способи вегетативного розмноження? Назвіть способи отримання кореневласного садивного матеріалу. </w:t>
      </w:r>
    </w:p>
    <w:p w14:paraId="38F86401" w14:textId="77777777" w:rsidR="00324046" w:rsidRDefault="00324046" w:rsidP="00D05CA4">
      <w:pPr>
        <w:numPr>
          <w:ilvl w:val="0"/>
          <w:numId w:val="26"/>
        </w:numPr>
        <w:tabs>
          <w:tab w:val="left" w:pos="360"/>
        </w:tabs>
        <w:ind w:left="0" w:firstLine="851"/>
        <w:jc w:val="both"/>
        <w:rPr>
          <w:sz w:val="32"/>
          <w:szCs w:val="32"/>
        </w:rPr>
      </w:pPr>
      <w:r>
        <w:rPr>
          <w:sz w:val="32"/>
          <w:szCs w:val="32"/>
        </w:rPr>
        <w:t>Що таке відсадок? Розкрийте технологію розмноження винограду китайськими відсадками.</w:t>
      </w:r>
    </w:p>
    <w:p w14:paraId="2C21448B" w14:textId="77777777" w:rsidR="00324046" w:rsidRDefault="00324046" w:rsidP="00D05CA4">
      <w:pPr>
        <w:numPr>
          <w:ilvl w:val="0"/>
          <w:numId w:val="26"/>
        </w:numPr>
        <w:tabs>
          <w:tab w:val="left" w:pos="360"/>
        </w:tabs>
        <w:ind w:left="0" w:firstLine="851"/>
        <w:jc w:val="both"/>
        <w:rPr>
          <w:sz w:val="32"/>
          <w:szCs w:val="32"/>
        </w:rPr>
      </w:pPr>
      <w:r>
        <w:rPr>
          <w:sz w:val="32"/>
          <w:szCs w:val="32"/>
        </w:rPr>
        <w:t>Розкрийте технологію вирощування зелених саджанців із закритою кореневою системою.</w:t>
      </w:r>
    </w:p>
    <w:p w14:paraId="134F5B98" w14:textId="77777777" w:rsidR="00324046" w:rsidRDefault="00324046" w:rsidP="00D05CA4">
      <w:pPr>
        <w:numPr>
          <w:ilvl w:val="0"/>
          <w:numId w:val="26"/>
        </w:numPr>
        <w:tabs>
          <w:tab w:val="left" w:pos="360"/>
        </w:tabs>
        <w:ind w:left="0" w:firstLine="851"/>
        <w:jc w:val="both"/>
        <w:rPr>
          <w:sz w:val="32"/>
          <w:szCs w:val="32"/>
        </w:rPr>
      </w:pPr>
      <w:r>
        <w:rPr>
          <w:sz w:val="32"/>
          <w:szCs w:val="32"/>
        </w:rPr>
        <w:t>Технологія вирощування саджанців із зелених живців.</w:t>
      </w:r>
    </w:p>
    <w:p w14:paraId="66799A8D" w14:textId="77777777" w:rsidR="00324046" w:rsidRDefault="00324046" w:rsidP="00D05CA4">
      <w:pPr>
        <w:numPr>
          <w:ilvl w:val="0"/>
          <w:numId w:val="26"/>
        </w:numPr>
        <w:tabs>
          <w:tab w:val="left" w:pos="360"/>
        </w:tabs>
        <w:ind w:left="0" w:firstLine="851"/>
        <w:jc w:val="both"/>
        <w:rPr>
          <w:sz w:val="32"/>
          <w:szCs w:val="32"/>
        </w:rPr>
      </w:pPr>
      <w:r>
        <w:rPr>
          <w:sz w:val="32"/>
          <w:szCs w:val="32"/>
        </w:rPr>
        <w:t>Розкрийте технологію в</w:t>
      </w:r>
      <w:r w:rsidRPr="002D68DB">
        <w:rPr>
          <w:sz w:val="32"/>
          <w:szCs w:val="32"/>
        </w:rPr>
        <w:t xml:space="preserve">ирощування здорового садивного матеріалу </w:t>
      </w:r>
      <w:r>
        <w:rPr>
          <w:sz w:val="32"/>
          <w:szCs w:val="32"/>
        </w:rPr>
        <w:t xml:space="preserve"> </w:t>
      </w:r>
      <w:r w:rsidRPr="002D68DB">
        <w:rPr>
          <w:sz w:val="32"/>
          <w:szCs w:val="32"/>
        </w:rPr>
        <w:t xml:space="preserve">методом </w:t>
      </w:r>
      <w:proofErr w:type="spellStart"/>
      <w:r w:rsidRPr="007104D3">
        <w:rPr>
          <w:i/>
          <w:sz w:val="32"/>
          <w:szCs w:val="32"/>
        </w:rPr>
        <w:t>in</w:t>
      </w:r>
      <w:proofErr w:type="spellEnd"/>
      <w:r w:rsidRPr="007104D3">
        <w:rPr>
          <w:i/>
          <w:sz w:val="32"/>
          <w:szCs w:val="32"/>
        </w:rPr>
        <w:t xml:space="preserve"> </w:t>
      </w:r>
      <w:proofErr w:type="spellStart"/>
      <w:r w:rsidRPr="007104D3">
        <w:rPr>
          <w:i/>
          <w:sz w:val="32"/>
          <w:szCs w:val="32"/>
        </w:rPr>
        <w:t>vitro</w:t>
      </w:r>
      <w:proofErr w:type="spellEnd"/>
      <w:r>
        <w:rPr>
          <w:sz w:val="32"/>
          <w:szCs w:val="32"/>
        </w:rPr>
        <w:t>.</w:t>
      </w:r>
    </w:p>
    <w:p w14:paraId="622B063C"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Застосування щеплення. Основні способи. Розсадник винограду, його основні відділи. Маточник підщепних сортів.</w:t>
      </w:r>
    </w:p>
    <w:p w14:paraId="279B2508"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Маточник прищепних сортів.</w:t>
      </w:r>
    </w:p>
    <w:p w14:paraId="05E879B4"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Методи прискореного розмноження винограду.</w:t>
      </w:r>
    </w:p>
    <w:p w14:paraId="4291A10B"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Вирощування кореневласних саджанців у виробництві.</w:t>
      </w:r>
    </w:p>
    <w:p w14:paraId="67DBF4BE"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 xml:space="preserve"> Обробка живців перед садінням.</w:t>
      </w:r>
    </w:p>
    <w:p w14:paraId="7C48FD61" w14:textId="77777777" w:rsidR="00324046" w:rsidRPr="008E0F73" w:rsidRDefault="00324046" w:rsidP="00D05CA4">
      <w:pPr>
        <w:numPr>
          <w:ilvl w:val="0"/>
          <w:numId w:val="26"/>
        </w:numPr>
        <w:tabs>
          <w:tab w:val="left" w:pos="1080"/>
        </w:tabs>
        <w:ind w:left="0" w:firstLine="851"/>
        <w:jc w:val="both"/>
        <w:rPr>
          <w:sz w:val="32"/>
          <w:szCs w:val="32"/>
        </w:rPr>
      </w:pPr>
      <w:proofErr w:type="spellStart"/>
      <w:r w:rsidRPr="008E0F73">
        <w:rPr>
          <w:sz w:val="32"/>
          <w:szCs w:val="32"/>
        </w:rPr>
        <w:t>Кільчування</w:t>
      </w:r>
      <w:proofErr w:type="spellEnd"/>
      <w:r w:rsidRPr="008E0F73">
        <w:rPr>
          <w:sz w:val="32"/>
          <w:szCs w:val="32"/>
        </w:rPr>
        <w:t xml:space="preserve"> живців винограду.</w:t>
      </w:r>
    </w:p>
    <w:p w14:paraId="172D62B5"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 xml:space="preserve">Висаджування живців у шкілку, догляд за рослинами. </w:t>
      </w:r>
    </w:p>
    <w:p w14:paraId="433085F5"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Вирощування щеплених саджанців.</w:t>
      </w:r>
    </w:p>
    <w:p w14:paraId="378FD76E"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 xml:space="preserve">Якість лози. Основні показники. </w:t>
      </w:r>
    </w:p>
    <w:p w14:paraId="24485F1E"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Стратифікація й загартування щеп.</w:t>
      </w:r>
    </w:p>
    <w:p w14:paraId="0775D8AB"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Викопування садивного матеріалу. Техніка, яку при цьому застосовують.</w:t>
      </w:r>
    </w:p>
    <w:p w14:paraId="4F05D8A2"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Сортування й зберігання саджанців.</w:t>
      </w:r>
    </w:p>
    <w:p w14:paraId="2E54A7C1" w14:textId="77777777" w:rsidR="00324046" w:rsidRPr="008E0F73" w:rsidRDefault="00324046" w:rsidP="00D05CA4">
      <w:pPr>
        <w:numPr>
          <w:ilvl w:val="0"/>
          <w:numId w:val="26"/>
        </w:numPr>
        <w:tabs>
          <w:tab w:val="left" w:pos="1080"/>
        </w:tabs>
        <w:ind w:left="0" w:firstLine="851"/>
        <w:jc w:val="both"/>
        <w:rPr>
          <w:sz w:val="32"/>
          <w:szCs w:val="32"/>
        </w:rPr>
      </w:pPr>
      <w:r w:rsidRPr="008E0F73">
        <w:rPr>
          <w:sz w:val="32"/>
          <w:szCs w:val="32"/>
        </w:rPr>
        <w:t>Стандарти на садивний матеріал.</w:t>
      </w:r>
    </w:p>
    <w:p w14:paraId="00B455FB" w14:textId="77777777" w:rsidR="00324046" w:rsidRDefault="0012409C" w:rsidP="00D05CA4">
      <w:pPr>
        <w:numPr>
          <w:ilvl w:val="0"/>
          <w:numId w:val="26"/>
        </w:numPr>
        <w:tabs>
          <w:tab w:val="left" w:pos="360"/>
        </w:tabs>
        <w:ind w:left="0" w:firstLine="851"/>
        <w:jc w:val="both"/>
        <w:rPr>
          <w:sz w:val="32"/>
          <w:szCs w:val="32"/>
        </w:rPr>
      </w:pPr>
      <w:r>
        <w:rPr>
          <w:sz w:val="32"/>
          <w:szCs w:val="32"/>
        </w:rPr>
        <w:lastRenderedPageBreak/>
        <w:t xml:space="preserve">Які речовини використовують в якості стимуляторів </w:t>
      </w:r>
      <w:proofErr w:type="spellStart"/>
      <w:r>
        <w:rPr>
          <w:sz w:val="32"/>
          <w:szCs w:val="32"/>
        </w:rPr>
        <w:t>коренеутворення</w:t>
      </w:r>
      <w:proofErr w:type="spellEnd"/>
      <w:r>
        <w:rPr>
          <w:sz w:val="32"/>
          <w:szCs w:val="32"/>
        </w:rPr>
        <w:t>?</w:t>
      </w:r>
    </w:p>
    <w:p w14:paraId="215340DF" w14:textId="77777777" w:rsidR="0012409C" w:rsidRDefault="0012409C" w:rsidP="00D05CA4">
      <w:pPr>
        <w:numPr>
          <w:ilvl w:val="0"/>
          <w:numId w:val="26"/>
        </w:numPr>
        <w:tabs>
          <w:tab w:val="left" w:pos="360"/>
        </w:tabs>
        <w:ind w:left="0" w:firstLine="851"/>
        <w:jc w:val="both"/>
        <w:rPr>
          <w:sz w:val="32"/>
          <w:szCs w:val="32"/>
        </w:rPr>
      </w:pPr>
      <w:r>
        <w:rPr>
          <w:sz w:val="32"/>
          <w:szCs w:val="32"/>
        </w:rPr>
        <w:t xml:space="preserve">Які речовини використовують в якості стимуляторів </w:t>
      </w:r>
      <w:proofErr w:type="spellStart"/>
      <w:r>
        <w:rPr>
          <w:sz w:val="32"/>
          <w:szCs w:val="32"/>
        </w:rPr>
        <w:t>калюсоутворення</w:t>
      </w:r>
      <w:proofErr w:type="spellEnd"/>
      <w:r>
        <w:rPr>
          <w:sz w:val="32"/>
          <w:szCs w:val="32"/>
        </w:rPr>
        <w:t>?</w:t>
      </w:r>
    </w:p>
    <w:p w14:paraId="11EC77D1" w14:textId="77777777" w:rsidR="0012409C" w:rsidRDefault="000536DE" w:rsidP="00D05CA4">
      <w:pPr>
        <w:numPr>
          <w:ilvl w:val="0"/>
          <w:numId w:val="26"/>
        </w:numPr>
        <w:tabs>
          <w:tab w:val="left" w:pos="360"/>
        </w:tabs>
        <w:ind w:left="0" w:firstLine="851"/>
        <w:jc w:val="both"/>
        <w:rPr>
          <w:sz w:val="32"/>
          <w:szCs w:val="32"/>
        </w:rPr>
      </w:pPr>
      <w:r>
        <w:rPr>
          <w:sz w:val="32"/>
          <w:szCs w:val="32"/>
        </w:rPr>
        <w:t xml:space="preserve">Опишіть технологію розмноження винограду методом </w:t>
      </w:r>
      <w:r w:rsidRPr="00370FB4">
        <w:rPr>
          <w:i/>
          <w:sz w:val="32"/>
          <w:szCs w:val="32"/>
          <w:lang w:val="en-US"/>
        </w:rPr>
        <w:t>in vitro</w:t>
      </w:r>
      <w:r w:rsidR="007D32B4">
        <w:rPr>
          <w:sz w:val="32"/>
          <w:szCs w:val="32"/>
        </w:rPr>
        <w:t>.</w:t>
      </w:r>
    </w:p>
    <w:p w14:paraId="37BD52DF" w14:textId="77777777" w:rsidR="000536DE" w:rsidRDefault="000536DE" w:rsidP="00D05CA4">
      <w:pPr>
        <w:numPr>
          <w:ilvl w:val="0"/>
          <w:numId w:val="26"/>
        </w:numPr>
        <w:tabs>
          <w:tab w:val="left" w:pos="360"/>
        </w:tabs>
        <w:ind w:left="0" w:firstLine="851"/>
        <w:jc w:val="both"/>
        <w:rPr>
          <w:sz w:val="32"/>
          <w:szCs w:val="32"/>
        </w:rPr>
      </w:pPr>
      <w:r>
        <w:rPr>
          <w:sz w:val="32"/>
          <w:szCs w:val="32"/>
        </w:rPr>
        <w:t xml:space="preserve">Що собою являє технологія </w:t>
      </w:r>
      <w:r w:rsidRPr="00370FB4">
        <w:rPr>
          <w:i/>
          <w:sz w:val="32"/>
          <w:szCs w:val="32"/>
          <w:lang w:val="en-US"/>
        </w:rPr>
        <w:t>in vivo</w:t>
      </w:r>
      <w:r>
        <w:rPr>
          <w:sz w:val="32"/>
          <w:szCs w:val="32"/>
        </w:rPr>
        <w:t>?</w:t>
      </w:r>
    </w:p>
    <w:p w14:paraId="75211135" w14:textId="77777777" w:rsidR="00324046" w:rsidRPr="00965971" w:rsidRDefault="00324046" w:rsidP="00324046">
      <w:pPr>
        <w:tabs>
          <w:tab w:val="left" w:pos="360"/>
        </w:tabs>
        <w:jc w:val="both"/>
        <w:rPr>
          <w:sz w:val="32"/>
          <w:szCs w:val="32"/>
        </w:rPr>
      </w:pPr>
    </w:p>
    <w:p w14:paraId="109E1ED6" w14:textId="77777777" w:rsidR="00324046" w:rsidRPr="003044B2" w:rsidRDefault="00324046" w:rsidP="00324046">
      <w:pPr>
        <w:ind w:firstLine="720"/>
        <w:jc w:val="center"/>
        <w:rPr>
          <w:b/>
          <w:sz w:val="36"/>
          <w:szCs w:val="36"/>
        </w:rPr>
      </w:pPr>
      <w:r w:rsidRPr="003044B2">
        <w:rPr>
          <w:b/>
          <w:sz w:val="36"/>
          <w:szCs w:val="36"/>
        </w:rPr>
        <w:t xml:space="preserve">Тест для </w:t>
      </w:r>
      <w:r w:rsidR="007D32B4">
        <w:rPr>
          <w:b/>
          <w:sz w:val="36"/>
          <w:szCs w:val="36"/>
        </w:rPr>
        <w:t>самоперевірки</w:t>
      </w:r>
      <w:r w:rsidRPr="003044B2">
        <w:rPr>
          <w:b/>
          <w:sz w:val="36"/>
          <w:szCs w:val="36"/>
        </w:rPr>
        <w:t xml:space="preserve"> знань</w:t>
      </w:r>
    </w:p>
    <w:p w14:paraId="1D119F88" w14:textId="77777777" w:rsidR="00324046" w:rsidRPr="003044B2" w:rsidRDefault="00324046" w:rsidP="00324046">
      <w:pPr>
        <w:ind w:firstLine="720"/>
        <w:jc w:val="center"/>
        <w:rPr>
          <w:b/>
          <w:sz w:val="36"/>
          <w:szCs w:val="36"/>
        </w:rPr>
      </w:pPr>
    </w:p>
    <w:p w14:paraId="4821E931" w14:textId="77777777" w:rsidR="00324046" w:rsidRPr="003044B2" w:rsidRDefault="00324046" w:rsidP="00324046">
      <w:pPr>
        <w:ind w:firstLine="180"/>
        <w:jc w:val="both"/>
        <w:rPr>
          <w:b/>
          <w:sz w:val="32"/>
          <w:szCs w:val="32"/>
        </w:rPr>
      </w:pPr>
      <w:r w:rsidRPr="003044B2">
        <w:rPr>
          <w:b/>
          <w:sz w:val="32"/>
          <w:szCs w:val="32"/>
        </w:rPr>
        <w:t>1. Переваги вегетативного розмноження в тому що:</w:t>
      </w:r>
    </w:p>
    <w:p w14:paraId="57FBCCE6" w14:textId="77777777" w:rsidR="00324046" w:rsidRDefault="00324046" w:rsidP="00324046">
      <w:pPr>
        <w:ind w:left="72"/>
        <w:jc w:val="both"/>
        <w:rPr>
          <w:sz w:val="32"/>
          <w:szCs w:val="32"/>
        </w:rPr>
      </w:pPr>
      <w:r>
        <w:rPr>
          <w:sz w:val="32"/>
          <w:szCs w:val="32"/>
        </w:rPr>
        <w:t xml:space="preserve">а) </w:t>
      </w:r>
      <w:r w:rsidRPr="00EC08CD">
        <w:rPr>
          <w:sz w:val="32"/>
          <w:szCs w:val="32"/>
        </w:rPr>
        <w:t>збільшується вихід садивного матеріалу</w:t>
      </w:r>
      <w:r>
        <w:rPr>
          <w:sz w:val="32"/>
          <w:szCs w:val="32"/>
        </w:rPr>
        <w:t xml:space="preserve">; </w:t>
      </w:r>
    </w:p>
    <w:p w14:paraId="71F0740F" w14:textId="77777777" w:rsidR="00324046" w:rsidRDefault="00324046" w:rsidP="00324046">
      <w:pPr>
        <w:tabs>
          <w:tab w:val="left" w:pos="612"/>
        </w:tabs>
        <w:ind w:left="72"/>
        <w:jc w:val="both"/>
        <w:rPr>
          <w:sz w:val="32"/>
          <w:szCs w:val="32"/>
        </w:rPr>
      </w:pPr>
      <w:r>
        <w:rPr>
          <w:sz w:val="32"/>
          <w:szCs w:val="32"/>
        </w:rPr>
        <w:t>б) у</w:t>
      </w:r>
      <w:r w:rsidRPr="00EC08CD">
        <w:rPr>
          <w:sz w:val="32"/>
          <w:szCs w:val="32"/>
        </w:rPr>
        <w:t>спадковуються ознаки розмнож</w:t>
      </w:r>
      <w:r>
        <w:rPr>
          <w:sz w:val="32"/>
          <w:szCs w:val="32"/>
        </w:rPr>
        <w:t>е</w:t>
      </w:r>
      <w:r w:rsidRPr="00EC08CD">
        <w:rPr>
          <w:sz w:val="32"/>
          <w:szCs w:val="32"/>
        </w:rPr>
        <w:t>ного сорту;</w:t>
      </w:r>
      <w:r>
        <w:rPr>
          <w:sz w:val="32"/>
          <w:szCs w:val="32"/>
        </w:rPr>
        <w:t xml:space="preserve"> </w:t>
      </w:r>
    </w:p>
    <w:p w14:paraId="30A161DB" w14:textId="77777777" w:rsidR="00324046" w:rsidRDefault="00324046" w:rsidP="00324046">
      <w:pPr>
        <w:ind w:left="72"/>
        <w:jc w:val="both"/>
        <w:rPr>
          <w:sz w:val="32"/>
          <w:szCs w:val="32"/>
        </w:rPr>
      </w:pPr>
      <w:r>
        <w:rPr>
          <w:sz w:val="32"/>
          <w:szCs w:val="32"/>
        </w:rPr>
        <w:t xml:space="preserve">в) </w:t>
      </w:r>
      <w:r w:rsidRPr="00EC08CD">
        <w:rPr>
          <w:sz w:val="32"/>
          <w:szCs w:val="32"/>
        </w:rPr>
        <w:t>покращується якість садивного матеріалу;</w:t>
      </w:r>
      <w:r>
        <w:rPr>
          <w:sz w:val="32"/>
          <w:szCs w:val="32"/>
        </w:rPr>
        <w:t xml:space="preserve"> </w:t>
      </w:r>
    </w:p>
    <w:p w14:paraId="3A33D285" w14:textId="77777777" w:rsidR="00324046" w:rsidRPr="00EC08CD" w:rsidRDefault="00324046" w:rsidP="00324046">
      <w:pPr>
        <w:ind w:left="72"/>
        <w:jc w:val="both"/>
        <w:rPr>
          <w:b/>
          <w:sz w:val="32"/>
          <w:szCs w:val="32"/>
        </w:rPr>
      </w:pPr>
      <w:r>
        <w:rPr>
          <w:sz w:val="32"/>
          <w:szCs w:val="32"/>
        </w:rPr>
        <w:t xml:space="preserve">д) </w:t>
      </w:r>
      <w:r w:rsidRPr="00EC08CD">
        <w:rPr>
          <w:sz w:val="32"/>
          <w:szCs w:val="32"/>
        </w:rPr>
        <w:t>оздоровлюється садивний матеріал.</w:t>
      </w:r>
    </w:p>
    <w:p w14:paraId="7120087D" w14:textId="77777777" w:rsidR="00324046" w:rsidRPr="003044B2" w:rsidRDefault="00324046" w:rsidP="00324046">
      <w:pPr>
        <w:jc w:val="both"/>
        <w:rPr>
          <w:b/>
          <w:sz w:val="32"/>
          <w:szCs w:val="32"/>
        </w:rPr>
      </w:pPr>
      <w:r w:rsidRPr="003044B2">
        <w:rPr>
          <w:b/>
          <w:sz w:val="32"/>
          <w:szCs w:val="32"/>
        </w:rPr>
        <w:t xml:space="preserve">2. </w:t>
      </w:r>
      <w:r>
        <w:rPr>
          <w:b/>
          <w:sz w:val="32"/>
          <w:szCs w:val="32"/>
        </w:rPr>
        <w:t>Ягоди для насін</w:t>
      </w:r>
      <w:r w:rsidRPr="003044B2">
        <w:rPr>
          <w:b/>
          <w:sz w:val="32"/>
          <w:szCs w:val="32"/>
        </w:rPr>
        <w:t>нєвого розмноження відбирають:</w:t>
      </w:r>
    </w:p>
    <w:p w14:paraId="74F28AE2" w14:textId="77777777" w:rsidR="00324046" w:rsidRPr="00EC08CD" w:rsidRDefault="00324046" w:rsidP="00324046">
      <w:pPr>
        <w:ind w:left="72"/>
        <w:jc w:val="both"/>
        <w:rPr>
          <w:b/>
          <w:sz w:val="32"/>
          <w:szCs w:val="32"/>
        </w:rPr>
      </w:pPr>
      <w:r w:rsidRPr="00EC08CD">
        <w:rPr>
          <w:sz w:val="32"/>
          <w:szCs w:val="32"/>
        </w:rPr>
        <w:t xml:space="preserve"> </w:t>
      </w:r>
      <w:r>
        <w:rPr>
          <w:sz w:val="32"/>
          <w:szCs w:val="32"/>
        </w:rPr>
        <w:t xml:space="preserve">а) </w:t>
      </w:r>
      <w:r w:rsidRPr="00EC08CD">
        <w:rPr>
          <w:sz w:val="32"/>
          <w:szCs w:val="32"/>
        </w:rPr>
        <w:t>незрілими;</w:t>
      </w:r>
      <w:r>
        <w:rPr>
          <w:sz w:val="32"/>
          <w:szCs w:val="32"/>
        </w:rPr>
        <w:t xml:space="preserve"> б) </w:t>
      </w:r>
      <w:r w:rsidRPr="00EC08CD">
        <w:rPr>
          <w:sz w:val="32"/>
          <w:szCs w:val="32"/>
        </w:rPr>
        <w:t>під</w:t>
      </w:r>
      <w:r w:rsidR="007D32B4">
        <w:rPr>
          <w:sz w:val="32"/>
          <w:szCs w:val="32"/>
        </w:rPr>
        <w:t xml:space="preserve"> </w:t>
      </w:r>
      <w:r w:rsidRPr="00EC08CD">
        <w:rPr>
          <w:sz w:val="32"/>
          <w:szCs w:val="32"/>
        </w:rPr>
        <w:t>час зміни забарвлення ягід;</w:t>
      </w:r>
      <w:r>
        <w:rPr>
          <w:sz w:val="32"/>
          <w:szCs w:val="32"/>
        </w:rPr>
        <w:t xml:space="preserve"> </w:t>
      </w:r>
      <w:r w:rsidRPr="00EC08CD">
        <w:rPr>
          <w:sz w:val="32"/>
          <w:szCs w:val="32"/>
        </w:rPr>
        <w:t xml:space="preserve"> </w:t>
      </w:r>
      <w:r>
        <w:rPr>
          <w:sz w:val="32"/>
          <w:szCs w:val="32"/>
        </w:rPr>
        <w:t xml:space="preserve">в) </w:t>
      </w:r>
      <w:r w:rsidRPr="00EC08CD">
        <w:rPr>
          <w:sz w:val="32"/>
          <w:szCs w:val="32"/>
        </w:rPr>
        <w:t xml:space="preserve">коли наступає повна фізіологічна зрілість; </w:t>
      </w:r>
      <w:r>
        <w:rPr>
          <w:sz w:val="32"/>
          <w:szCs w:val="32"/>
        </w:rPr>
        <w:t xml:space="preserve">д) </w:t>
      </w:r>
      <w:r w:rsidRPr="00EC08CD">
        <w:rPr>
          <w:sz w:val="32"/>
          <w:szCs w:val="32"/>
        </w:rPr>
        <w:t>після засихання на кущі.</w:t>
      </w:r>
    </w:p>
    <w:p w14:paraId="17C6FA76" w14:textId="77777777" w:rsidR="00324046" w:rsidRPr="003044B2" w:rsidRDefault="00324046" w:rsidP="00324046">
      <w:pPr>
        <w:jc w:val="both"/>
        <w:rPr>
          <w:b/>
          <w:sz w:val="32"/>
          <w:szCs w:val="32"/>
        </w:rPr>
      </w:pPr>
      <w:r w:rsidRPr="003044B2">
        <w:rPr>
          <w:b/>
          <w:sz w:val="32"/>
          <w:szCs w:val="32"/>
        </w:rPr>
        <w:t>3. Стратифікацію насіння розпочинають, днів до сівби</w:t>
      </w:r>
    </w:p>
    <w:p w14:paraId="47834C2C" w14:textId="77777777" w:rsidR="00324046" w:rsidRPr="00EC08CD" w:rsidRDefault="00324046" w:rsidP="00324046">
      <w:pPr>
        <w:ind w:left="72"/>
        <w:jc w:val="both"/>
        <w:rPr>
          <w:b/>
          <w:sz w:val="32"/>
          <w:szCs w:val="32"/>
        </w:rPr>
      </w:pPr>
      <w:r w:rsidRPr="00EC08CD">
        <w:rPr>
          <w:sz w:val="32"/>
          <w:szCs w:val="32"/>
        </w:rPr>
        <w:t xml:space="preserve"> </w:t>
      </w:r>
      <w:r>
        <w:rPr>
          <w:sz w:val="32"/>
          <w:szCs w:val="32"/>
        </w:rPr>
        <w:t xml:space="preserve">а) </w:t>
      </w:r>
      <w:r w:rsidRPr="00EC08CD">
        <w:rPr>
          <w:sz w:val="32"/>
          <w:szCs w:val="32"/>
        </w:rPr>
        <w:t xml:space="preserve">за 35-40; </w:t>
      </w:r>
      <w:r>
        <w:rPr>
          <w:sz w:val="32"/>
          <w:szCs w:val="32"/>
        </w:rPr>
        <w:t>б)</w:t>
      </w:r>
      <w:r w:rsidRPr="00EC08CD">
        <w:rPr>
          <w:sz w:val="32"/>
          <w:szCs w:val="32"/>
        </w:rPr>
        <w:t xml:space="preserve"> 60-70; </w:t>
      </w:r>
      <w:r>
        <w:rPr>
          <w:sz w:val="32"/>
          <w:szCs w:val="32"/>
        </w:rPr>
        <w:t>в)</w:t>
      </w:r>
      <w:r w:rsidRPr="00EC08CD">
        <w:rPr>
          <w:sz w:val="32"/>
          <w:szCs w:val="32"/>
        </w:rPr>
        <w:t xml:space="preserve"> 100-120; </w:t>
      </w:r>
      <w:r>
        <w:rPr>
          <w:sz w:val="32"/>
          <w:szCs w:val="32"/>
        </w:rPr>
        <w:t xml:space="preserve">д) </w:t>
      </w:r>
      <w:r w:rsidRPr="00EC08CD">
        <w:rPr>
          <w:sz w:val="32"/>
          <w:szCs w:val="32"/>
        </w:rPr>
        <w:t>взагалі не проводять</w:t>
      </w:r>
    </w:p>
    <w:p w14:paraId="130DFC85" w14:textId="77777777" w:rsidR="00324046" w:rsidRPr="003044B2" w:rsidRDefault="00324046" w:rsidP="00324046">
      <w:pPr>
        <w:jc w:val="both"/>
        <w:rPr>
          <w:b/>
          <w:sz w:val="32"/>
          <w:szCs w:val="32"/>
        </w:rPr>
      </w:pPr>
      <w:r w:rsidRPr="003044B2">
        <w:rPr>
          <w:b/>
          <w:sz w:val="32"/>
          <w:szCs w:val="32"/>
        </w:rPr>
        <w:t>4. Глибина загортання насіння винограду складає:</w:t>
      </w:r>
    </w:p>
    <w:p w14:paraId="1A9D2733" w14:textId="77777777" w:rsidR="00324046" w:rsidRPr="00170DC3" w:rsidRDefault="00324046" w:rsidP="00324046">
      <w:pPr>
        <w:ind w:left="72"/>
        <w:jc w:val="both"/>
        <w:rPr>
          <w:sz w:val="32"/>
          <w:szCs w:val="32"/>
        </w:rPr>
      </w:pPr>
      <w:r>
        <w:rPr>
          <w:sz w:val="32"/>
          <w:szCs w:val="32"/>
        </w:rPr>
        <w:t xml:space="preserve">а) </w:t>
      </w:r>
      <w:r w:rsidRPr="00EC08CD">
        <w:rPr>
          <w:sz w:val="32"/>
          <w:szCs w:val="32"/>
        </w:rPr>
        <w:t>1,5-</w:t>
      </w:r>
      <w:smartTag w:uri="urn:schemas-microsoft-com:office:smarttags" w:element="metricconverter">
        <w:smartTagPr>
          <w:attr w:name="ProductID" w:val="2 см"/>
        </w:smartTagPr>
        <w:r w:rsidRPr="00EC08CD">
          <w:rPr>
            <w:sz w:val="32"/>
            <w:szCs w:val="32"/>
          </w:rPr>
          <w:t>2 см</w:t>
        </w:r>
      </w:smartTag>
      <w:r w:rsidRPr="00EC08CD">
        <w:rPr>
          <w:sz w:val="32"/>
          <w:szCs w:val="32"/>
        </w:rPr>
        <w:t xml:space="preserve">; </w:t>
      </w:r>
      <w:r>
        <w:rPr>
          <w:sz w:val="32"/>
          <w:szCs w:val="32"/>
        </w:rPr>
        <w:t xml:space="preserve">б) </w:t>
      </w:r>
      <w:r w:rsidRPr="00EC08CD">
        <w:rPr>
          <w:sz w:val="32"/>
          <w:szCs w:val="32"/>
        </w:rPr>
        <w:t xml:space="preserve">3-3,5см; </w:t>
      </w:r>
      <w:r>
        <w:rPr>
          <w:sz w:val="32"/>
          <w:szCs w:val="32"/>
        </w:rPr>
        <w:t xml:space="preserve">в) </w:t>
      </w:r>
      <w:r w:rsidRPr="00EC08CD">
        <w:rPr>
          <w:sz w:val="32"/>
          <w:szCs w:val="32"/>
        </w:rPr>
        <w:t>5-</w:t>
      </w:r>
      <w:smartTag w:uri="urn:schemas-microsoft-com:office:smarttags" w:element="metricconverter">
        <w:smartTagPr>
          <w:attr w:name="ProductID" w:val="6 см"/>
        </w:smartTagPr>
        <w:r w:rsidRPr="00EC08CD">
          <w:rPr>
            <w:sz w:val="32"/>
            <w:szCs w:val="32"/>
          </w:rPr>
          <w:t>6 см</w:t>
        </w:r>
      </w:smartTag>
      <w:r w:rsidRPr="00EC08CD">
        <w:rPr>
          <w:sz w:val="32"/>
          <w:szCs w:val="32"/>
        </w:rPr>
        <w:t xml:space="preserve">; </w:t>
      </w:r>
      <w:r>
        <w:rPr>
          <w:sz w:val="32"/>
          <w:szCs w:val="32"/>
        </w:rPr>
        <w:t>д)</w:t>
      </w:r>
      <w:r w:rsidRPr="00EC08CD">
        <w:rPr>
          <w:sz w:val="32"/>
          <w:szCs w:val="32"/>
        </w:rPr>
        <w:t xml:space="preserve"> </w:t>
      </w:r>
      <w:r w:rsidR="007D32B4">
        <w:rPr>
          <w:sz w:val="32"/>
          <w:szCs w:val="32"/>
        </w:rPr>
        <w:t>понад</w:t>
      </w:r>
      <w:r w:rsidRPr="00EC08CD">
        <w:rPr>
          <w:sz w:val="32"/>
          <w:szCs w:val="32"/>
        </w:rPr>
        <w:t xml:space="preserve"> </w:t>
      </w:r>
      <w:smartTag w:uri="urn:schemas-microsoft-com:office:smarttags" w:element="metricconverter">
        <w:smartTagPr>
          <w:attr w:name="ProductID" w:val="10 см"/>
        </w:smartTagPr>
        <w:r w:rsidRPr="00EC08CD">
          <w:rPr>
            <w:sz w:val="32"/>
            <w:szCs w:val="32"/>
          </w:rPr>
          <w:t>10 см</w:t>
        </w:r>
      </w:smartTag>
      <w:r w:rsidRPr="00EC08CD">
        <w:rPr>
          <w:sz w:val="32"/>
          <w:szCs w:val="32"/>
        </w:rPr>
        <w:t>.</w:t>
      </w:r>
    </w:p>
    <w:p w14:paraId="19F5A1CD" w14:textId="77777777" w:rsidR="00324046" w:rsidRPr="003044B2" w:rsidRDefault="00324046" w:rsidP="00324046">
      <w:pPr>
        <w:jc w:val="both"/>
        <w:rPr>
          <w:b/>
          <w:sz w:val="32"/>
          <w:szCs w:val="32"/>
        </w:rPr>
      </w:pPr>
      <w:r w:rsidRPr="003044B2">
        <w:rPr>
          <w:b/>
          <w:sz w:val="32"/>
          <w:szCs w:val="32"/>
        </w:rPr>
        <w:t xml:space="preserve">5. Кореневласний садивний матеріал, зазвичай, </w:t>
      </w:r>
      <w:proofErr w:type="spellStart"/>
      <w:r w:rsidRPr="003044B2">
        <w:rPr>
          <w:b/>
          <w:sz w:val="32"/>
          <w:szCs w:val="32"/>
        </w:rPr>
        <w:t>використо-вується</w:t>
      </w:r>
      <w:proofErr w:type="spellEnd"/>
      <w:r w:rsidRPr="003044B2">
        <w:rPr>
          <w:b/>
          <w:sz w:val="32"/>
          <w:szCs w:val="32"/>
        </w:rPr>
        <w:t>:</w:t>
      </w:r>
    </w:p>
    <w:p w14:paraId="7F4CF9E1" w14:textId="77777777" w:rsidR="00324046" w:rsidRPr="00EC08CD" w:rsidRDefault="00324046" w:rsidP="00324046">
      <w:pPr>
        <w:ind w:left="72"/>
        <w:jc w:val="both"/>
        <w:rPr>
          <w:b/>
          <w:sz w:val="32"/>
          <w:szCs w:val="32"/>
        </w:rPr>
      </w:pPr>
      <w:r>
        <w:rPr>
          <w:sz w:val="32"/>
          <w:szCs w:val="32"/>
        </w:rPr>
        <w:t xml:space="preserve">а) </w:t>
      </w:r>
      <w:r w:rsidRPr="00EC08CD">
        <w:rPr>
          <w:sz w:val="32"/>
          <w:szCs w:val="32"/>
        </w:rPr>
        <w:t>на перезволожених ґрунтах;</w:t>
      </w:r>
      <w:r w:rsidRPr="00EC08CD">
        <w:rPr>
          <w:b/>
          <w:sz w:val="32"/>
          <w:szCs w:val="32"/>
        </w:rPr>
        <w:t xml:space="preserve"> </w:t>
      </w:r>
      <w:r w:rsidR="007D32B4">
        <w:rPr>
          <w:sz w:val="32"/>
          <w:szCs w:val="32"/>
        </w:rPr>
        <w:t>б) на пісках, а також у</w:t>
      </w:r>
      <w:r w:rsidRPr="00170DC3">
        <w:rPr>
          <w:sz w:val="32"/>
          <w:szCs w:val="32"/>
        </w:rPr>
        <w:t xml:space="preserve"> тих зонах, де не поширена філоксера; </w:t>
      </w:r>
      <w:r>
        <w:rPr>
          <w:sz w:val="32"/>
          <w:szCs w:val="32"/>
        </w:rPr>
        <w:t>в)</w:t>
      </w:r>
      <w:r w:rsidRPr="00170DC3">
        <w:rPr>
          <w:sz w:val="32"/>
          <w:szCs w:val="32"/>
        </w:rPr>
        <w:t xml:space="preserve"> на каштанових ґрунтах Степів; </w:t>
      </w:r>
      <w:r>
        <w:rPr>
          <w:sz w:val="32"/>
          <w:szCs w:val="32"/>
        </w:rPr>
        <w:t>д)</w:t>
      </w:r>
      <w:r w:rsidRPr="00170DC3">
        <w:rPr>
          <w:sz w:val="32"/>
          <w:szCs w:val="32"/>
        </w:rPr>
        <w:t xml:space="preserve"> на кам’янистих схилах.</w:t>
      </w:r>
    </w:p>
    <w:p w14:paraId="471B26B9" w14:textId="77777777" w:rsidR="00DC3B6C" w:rsidRDefault="00DC3B6C" w:rsidP="00DC3B6C">
      <w:pPr>
        <w:ind w:firstLine="539"/>
        <w:jc w:val="center"/>
        <w:rPr>
          <w:b/>
          <w:sz w:val="40"/>
          <w:szCs w:val="40"/>
        </w:rPr>
      </w:pPr>
    </w:p>
    <w:p w14:paraId="77A955F4" w14:textId="77777777" w:rsidR="00DC3B6C" w:rsidRDefault="00DC3B6C" w:rsidP="00DC3B6C">
      <w:pPr>
        <w:tabs>
          <w:tab w:val="left" w:pos="1080"/>
        </w:tabs>
        <w:ind w:firstLine="540"/>
        <w:jc w:val="center"/>
        <w:rPr>
          <w:sz w:val="32"/>
          <w:szCs w:val="32"/>
        </w:rPr>
      </w:pPr>
    </w:p>
    <w:p w14:paraId="36536E2C" w14:textId="77777777" w:rsidR="005B2E2E" w:rsidRDefault="005B2E2E" w:rsidP="00DC3B6C">
      <w:pPr>
        <w:tabs>
          <w:tab w:val="left" w:pos="1080"/>
        </w:tabs>
        <w:ind w:firstLine="540"/>
        <w:jc w:val="center"/>
        <w:rPr>
          <w:sz w:val="32"/>
          <w:szCs w:val="32"/>
        </w:rPr>
      </w:pPr>
    </w:p>
    <w:p w14:paraId="39B663A1" w14:textId="77777777" w:rsidR="005B2E2E" w:rsidRDefault="005B2E2E" w:rsidP="00DC3B6C">
      <w:pPr>
        <w:tabs>
          <w:tab w:val="left" w:pos="1080"/>
        </w:tabs>
        <w:ind w:firstLine="540"/>
        <w:jc w:val="center"/>
        <w:rPr>
          <w:sz w:val="32"/>
          <w:szCs w:val="32"/>
        </w:rPr>
      </w:pPr>
    </w:p>
    <w:p w14:paraId="2518E292" w14:textId="77777777" w:rsidR="005B2E2E" w:rsidRDefault="005B2E2E" w:rsidP="00DC3B6C">
      <w:pPr>
        <w:tabs>
          <w:tab w:val="left" w:pos="1080"/>
        </w:tabs>
        <w:ind w:firstLine="540"/>
        <w:jc w:val="center"/>
        <w:rPr>
          <w:sz w:val="32"/>
          <w:szCs w:val="32"/>
        </w:rPr>
      </w:pPr>
    </w:p>
    <w:p w14:paraId="46B8AEAA" w14:textId="77777777" w:rsidR="005B2E2E" w:rsidRDefault="005B2E2E" w:rsidP="00DC3B6C">
      <w:pPr>
        <w:tabs>
          <w:tab w:val="left" w:pos="1080"/>
        </w:tabs>
        <w:ind w:firstLine="540"/>
        <w:jc w:val="center"/>
        <w:rPr>
          <w:sz w:val="32"/>
          <w:szCs w:val="32"/>
        </w:rPr>
      </w:pPr>
    </w:p>
    <w:p w14:paraId="36118F5E" w14:textId="77777777" w:rsidR="005B2E2E" w:rsidRDefault="005B2E2E" w:rsidP="00DC3B6C">
      <w:pPr>
        <w:tabs>
          <w:tab w:val="left" w:pos="1080"/>
        </w:tabs>
        <w:ind w:firstLine="540"/>
        <w:jc w:val="center"/>
        <w:rPr>
          <w:sz w:val="32"/>
          <w:szCs w:val="32"/>
        </w:rPr>
      </w:pPr>
    </w:p>
    <w:p w14:paraId="5AB5DA4B" w14:textId="77777777" w:rsidR="005B2E2E" w:rsidRDefault="005B2E2E" w:rsidP="00DC3B6C">
      <w:pPr>
        <w:tabs>
          <w:tab w:val="left" w:pos="1080"/>
        </w:tabs>
        <w:ind w:firstLine="540"/>
        <w:jc w:val="center"/>
        <w:rPr>
          <w:sz w:val="32"/>
          <w:szCs w:val="32"/>
        </w:rPr>
      </w:pPr>
    </w:p>
    <w:p w14:paraId="0D846496" w14:textId="77777777" w:rsidR="005B2E2E" w:rsidRDefault="005B2E2E" w:rsidP="00DC3B6C">
      <w:pPr>
        <w:tabs>
          <w:tab w:val="left" w:pos="1080"/>
        </w:tabs>
        <w:ind w:firstLine="540"/>
        <w:jc w:val="center"/>
        <w:rPr>
          <w:sz w:val="32"/>
          <w:szCs w:val="32"/>
        </w:rPr>
      </w:pPr>
    </w:p>
    <w:p w14:paraId="2B139334" w14:textId="77777777" w:rsidR="005B2E2E" w:rsidRDefault="005B2E2E" w:rsidP="00DC3B6C">
      <w:pPr>
        <w:tabs>
          <w:tab w:val="left" w:pos="1080"/>
        </w:tabs>
        <w:ind w:firstLine="540"/>
        <w:jc w:val="center"/>
        <w:rPr>
          <w:sz w:val="32"/>
          <w:szCs w:val="32"/>
        </w:rPr>
      </w:pPr>
    </w:p>
    <w:p w14:paraId="2902FB06" w14:textId="77777777" w:rsidR="005B2E2E" w:rsidRDefault="005B2E2E" w:rsidP="00DC3B6C">
      <w:pPr>
        <w:tabs>
          <w:tab w:val="left" w:pos="1080"/>
        </w:tabs>
        <w:ind w:firstLine="540"/>
        <w:jc w:val="center"/>
        <w:rPr>
          <w:sz w:val="32"/>
          <w:szCs w:val="32"/>
        </w:rPr>
      </w:pPr>
    </w:p>
    <w:p w14:paraId="7264D371" w14:textId="77777777" w:rsidR="0016012D" w:rsidRPr="00183755" w:rsidRDefault="001A2783" w:rsidP="005527E0">
      <w:pPr>
        <w:widowControl w:val="0"/>
        <w:tabs>
          <w:tab w:val="left" w:pos="0"/>
          <w:tab w:val="left" w:pos="9639"/>
        </w:tabs>
        <w:ind w:firstLine="851"/>
        <w:jc w:val="center"/>
        <w:rPr>
          <w:b/>
          <w:sz w:val="32"/>
          <w:szCs w:val="32"/>
        </w:rPr>
      </w:pPr>
      <w:r w:rsidRPr="00183755">
        <w:rPr>
          <w:b/>
          <w:sz w:val="32"/>
          <w:szCs w:val="32"/>
        </w:rPr>
        <w:lastRenderedPageBreak/>
        <w:t>Практи</w:t>
      </w:r>
      <w:r w:rsidR="007647AD">
        <w:rPr>
          <w:b/>
          <w:sz w:val="32"/>
          <w:szCs w:val="32"/>
        </w:rPr>
        <w:t>ч</w:t>
      </w:r>
      <w:r w:rsidRPr="00183755">
        <w:rPr>
          <w:b/>
          <w:sz w:val="32"/>
          <w:szCs w:val="32"/>
        </w:rPr>
        <w:t>не заняття 4</w:t>
      </w:r>
    </w:p>
    <w:p w14:paraId="21109415" w14:textId="77777777" w:rsidR="001A2783" w:rsidRPr="00183755" w:rsidRDefault="001A2783" w:rsidP="005527E0">
      <w:pPr>
        <w:widowControl w:val="0"/>
        <w:tabs>
          <w:tab w:val="left" w:pos="0"/>
          <w:tab w:val="left" w:pos="9639"/>
        </w:tabs>
        <w:ind w:firstLine="851"/>
        <w:jc w:val="both"/>
        <w:rPr>
          <w:b/>
          <w:sz w:val="32"/>
          <w:szCs w:val="32"/>
        </w:rPr>
      </w:pPr>
    </w:p>
    <w:p w14:paraId="140DB130" w14:textId="77777777" w:rsidR="00D32957" w:rsidRPr="00183755" w:rsidRDefault="001A2783" w:rsidP="005527E0">
      <w:pPr>
        <w:ind w:right="-15" w:firstLine="851"/>
        <w:jc w:val="both"/>
        <w:rPr>
          <w:bCs/>
          <w:sz w:val="32"/>
          <w:szCs w:val="32"/>
        </w:rPr>
      </w:pPr>
      <w:r w:rsidRPr="00183755">
        <w:rPr>
          <w:b/>
          <w:bCs/>
          <w:sz w:val="32"/>
          <w:szCs w:val="32"/>
        </w:rPr>
        <w:t>Тема:</w:t>
      </w:r>
      <w:r w:rsidR="00D32957" w:rsidRPr="00183755">
        <w:rPr>
          <w:bCs/>
          <w:sz w:val="32"/>
          <w:szCs w:val="32"/>
        </w:rPr>
        <w:t xml:space="preserve"> Етапи </w:t>
      </w:r>
      <w:proofErr w:type="spellStart"/>
      <w:r w:rsidR="00D32957" w:rsidRPr="00183755">
        <w:rPr>
          <w:bCs/>
          <w:sz w:val="32"/>
          <w:szCs w:val="32"/>
        </w:rPr>
        <w:t>клонової</w:t>
      </w:r>
      <w:proofErr w:type="spellEnd"/>
      <w:r w:rsidR="00D32957" w:rsidRPr="00183755">
        <w:rPr>
          <w:bCs/>
          <w:sz w:val="32"/>
          <w:szCs w:val="32"/>
        </w:rPr>
        <w:t xml:space="preserve"> та фітосанітарної </w:t>
      </w:r>
      <w:proofErr w:type="spellStart"/>
      <w:r w:rsidR="00D32957" w:rsidRPr="00183755">
        <w:rPr>
          <w:bCs/>
          <w:sz w:val="32"/>
          <w:szCs w:val="32"/>
        </w:rPr>
        <w:t>селекціії</w:t>
      </w:r>
      <w:proofErr w:type="spellEnd"/>
      <w:r w:rsidR="00D32957" w:rsidRPr="00183755">
        <w:rPr>
          <w:bCs/>
          <w:sz w:val="32"/>
          <w:szCs w:val="32"/>
        </w:rPr>
        <w:t xml:space="preserve"> маточних насаджень.</w:t>
      </w:r>
    </w:p>
    <w:p w14:paraId="6C5343D2" w14:textId="77777777" w:rsidR="007D32B4" w:rsidRDefault="001A2783" w:rsidP="005527E0">
      <w:pPr>
        <w:ind w:right="-15" w:firstLine="851"/>
        <w:jc w:val="both"/>
        <w:rPr>
          <w:bCs/>
          <w:sz w:val="32"/>
          <w:szCs w:val="32"/>
        </w:rPr>
      </w:pPr>
      <w:r w:rsidRPr="00183755">
        <w:rPr>
          <w:b/>
          <w:bCs/>
          <w:sz w:val="32"/>
          <w:szCs w:val="32"/>
        </w:rPr>
        <w:t>Питання для обговорення:</w:t>
      </w:r>
      <w:r w:rsidRPr="00183755">
        <w:rPr>
          <w:bCs/>
          <w:sz w:val="32"/>
          <w:szCs w:val="32"/>
        </w:rPr>
        <w:t xml:space="preserve"> </w:t>
      </w:r>
    </w:p>
    <w:p w14:paraId="515DB0C5" w14:textId="77777777" w:rsidR="00567440" w:rsidRPr="00183755" w:rsidRDefault="001A2783" w:rsidP="005527E0">
      <w:pPr>
        <w:ind w:right="-15" w:firstLine="851"/>
        <w:jc w:val="both"/>
        <w:rPr>
          <w:bCs/>
          <w:sz w:val="32"/>
          <w:szCs w:val="32"/>
        </w:rPr>
      </w:pPr>
      <w:r w:rsidRPr="00183755">
        <w:rPr>
          <w:bCs/>
          <w:sz w:val="32"/>
          <w:szCs w:val="32"/>
        </w:rPr>
        <w:t xml:space="preserve">1. </w:t>
      </w:r>
      <w:r w:rsidR="00567440" w:rsidRPr="00183755">
        <w:rPr>
          <w:bCs/>
          <w:sz w:val="32"/>
          <w:szCs w:val="32"/>
        </w:rPr>
        <w:t>Категорії маточних насаджень. Апробація в розсаднику.</w:t>
      </w:r>
    </w:p>
    <w:p w14:paraId="12535B8C" w14:textId="77777777" w:rsidR="00567440" w:rsidRPr="00183755" w:rsidRDefault="00567440" w:rsidP="005527E0">
      <w:pPr>
        <w:ind w:right="-15" w:firstLine="851"/>
        <w:jc w:val="both"/>
        <w:rPr>
          <w:bCs/>
          <w:sz w:val="32"/>
          <w:szCs w:val="32"/>
        </w:rPr>
      </w:pPr>
      <w:r w:rsidRPr="00183755">
        <w:rPr>
          <w:bCs/>
          <w:sz w:val="32"/>
          <w:szCs w:val="32"/>
        </w:rPr>
        <w:t xml:space="preserve">2. Масова і </w:t>
      </w:r>
      <w:proofErr w:type="spellStart"/>
      <w:r w:rsidRPr="00183755">
        <w:rPr>
          <w:bCs/>
          <w:sz w:val="32"/>
          <w:szCs w:val="32"/>
        </w:rPr>
        <w:t>клонова</w:t>
      </w:r>
      <w:proofErr w:type="spellEnd"/>
      <w:r w:rsidRPr="00183755">
        <w:rPr>
          <w:bCs/>
          <w:sz w:val="32"/>
          <w:szCs w:val="32"/>
        </w:rPr>
        <w:t xml:space="preserve"> селекція в сучасних технологіях вирощування садивного матеріалу.</w:t>
      </w:r>
    </w:p>
    <w:p w14:paraId="22EBC581" w14:textId="77777777" w:rsidR="00567440" w:rsidRPr="00183755" w:rsidRDefault="00567440" w:rsidP="005527E0">
      <w:pPr>
        <w:ind w:right="-15" w:firstLine="851"/>
        <w:jc w:val="both"/>
        <w:rPr>
          <w:bCs/>
          <w:sz w:val="32"/>
          <w:szCs w:val="32"/>
        </w:rPr>
      </w:pPr>
      <w:r w:rsidRPr="00183755">
        <w:rPr>
          <w:bCs/>
          <w:sz w:val="32"/>
          <w:szCs w:val="32"/>
        </w:rPr>
        <w:t xml:space="preserve">3. Етапи </w:t>
      </w:r>
      <w:proofErr w:type="spellStart"/>
      <w:r w:rsidRPr="00183755">
        <w:rPr>
          <w:bCs/>
          <w:sz w:val="32"/>
          <w:szCs w:val="32"/>
        </w:rPr>
        <w:t>клонової</w:t>
      </w:r>
      <w:proofErr w:type="spellEnd"/>
      <w:r w:rsidRPr="00183755">
        <w:rPr>
          <w:bCs/>
          <w:sz w:val="32"/>
          <w:szCs w:val="32"/>
        </w:rPr>
        <w:t xml:space="preserve"> селекції</w:t>
      </w:r>
      <w:r w:rsidR="007D32B4">
        <w:rPr>
          <w:bCs/>
          <w:sz w:val="32"/>
          <w:szCs w:val="32"/>
        </w:rPr>
        <w:t>.</w:t>
      </w:r>
    </w:p>
    <w:p w14:paraId="4A04AFD1" w14:textId="77777777" w:rsidR="00567440" w:rsidRPr="00183755" w:rsidRDefault="00567440" w:rsidP="005527E0">
      <w:pPr>
        <w:ind w:right="-15" w:firstLine="851"/>
        <w:jc w:val="both"/>
        <w:rPr>
          <w:bCs/>
          <w:sz w:val="32"/>
          <w:szCs w:val="32"/>
        </w:rPr>
      </w:pPr>
      <w:r w:rsidRPr="00183755">
        <w:rPr>
          <w:bCs/>
          <w:sz w:val="32"/>
          <w:szCs w:val="32"/>
        </w:rPr>
        <w:t>4. Фітосанітарна селекція маточників.</w:t>
      </w:r>
    </w:p>
    <w:p w14:paraId="30D9C97B" w14:textId="77777777" w:rsidR="00567440" w:rsidRPr="00183755" w:rsidRDefault="00567440" w:rsidP="005527E0">
      <w:pPr>
        <w:ind w:right="-15" w:firstLine="851"/>
        <w:jc w:val="both"/>
        <w:rPr>
          <w:bCs/>
          <w:sz w:val="32"/>
          <w:szCs w:val="32"/>
        </w:rPr>
      </w:pPr>
    </w:p>
    <w:p w14:paraId="2E134462" w14:textId="77777777" w:rsidR="00567440" w:rsidRPr="00183755" w:rsidRDefault="00567440" w:rsidP="005527E0">
      <w:pPr>
        <w:ind w:right="-15" w:firstLine="851"/>
        <w:jc w:val="center"/>
        <w:rPr>
          <w:b/>
          <w:bCs/>
          <w:sz w:val="32"/>
          <w:szCs w:val="32"/>
        </w:rPr>
      </w:pPr>
      <w:r w:rsidRPr="00183755">
        <w:rPr>
          <w:b/>
          <w:bCs/>
          <w:sz w:val="32"/>
          <w:szCs w:val="32"/>
        </w:rPr>
        <w:t>Категорії маточних насаджень</w:t>
      </w:r>
    </w:p>
    <w:p w14:paraId="34332F21" w14:textId="77777777" w:rsidR="00544E25" w:rsidRPr="00183755" w:rsidRDefault="00544E25" w:rsidP="005527E0">
      <w:pPr>
        <w:ind w:right="-15" w:firstLine="851"/>
        <w:jc w:val="both"/>
        <w:rPr>
          <w:b/>
          <w:bCs/>
          <w:sz w:val="32"/>
          <w:szCs w:val="32"/>
        </w:rPr>
      </w:pPr>
    </w:p>
    <w:p w14:paraId="2AA3E26D" w14:textId="77777777" w:rsidR="00544E25" w:rsidRPr="00183755" w:rsidRDefault="00544E25" w:rsidP="005527E0">
      <w:pPr>
        <w:ind w:right="57" w:firstLine="851"/>
        <w:jc w:val="both"/>
        <w:rPr>
          <w:sz w:val="32"/>
          <w:szCs w:val="32"/>
        </w:rPr>
      </w:pPr>
      <w:r w:rsidRPr="00183755">
        <w:rPr>
          <w:sz w:val="32"/>
          <w:szCs w:val="32"/>
        </w:rPr>
        <w:t>Вирощувати саджанці різних категорій можна за наявності або у разі створення маточних насаджень відповідних категорій. Залежно від селекційної цінності та агробіологічного стану маточні насадже</w:t>
      </w:r>
      <w:r w:rsidR="007D32B4">
        <w:rPr>
          <w:sz w:val="32"/>
          <w:szCs w:val="32"/>
        </w:rPr>
        <w:t>ння поділяють на такі категорії:</w:t>
      </w:r>
    </w:p>
    <w:p w14:paraId="6C32367A" w14:textId="77777777" w:rsidR="00544E25" w:rsidRPr="00183755" w:rsidRDefault="00544E25" w:rsidP="005527E0">
      <w:pPr>
        <w:ind w:right="57" w:firstLine="851"/>
        <w:jc w:val="both"/>
        <w:rPr>
          <w:sz w:val="32"/>
          <w:szCs w:val="32"/>
        </w:rPr>
      </w:pPr>
      <w:r w:rsidRPr="00183755">
        <w:rPr>
          <w:b/>
          <w:i/>
          <w:sz w:val="32"/>
          <w:szCs w:val="32"/>
        </w:rPr>
        <w:t xml:space="preserve">Сортові </w:t>
      </w:r>
      <w:r w:rsidRPr="00183755">
        <w:rPr>
          <w:sz w:val="32"/>
          <w:szCs w:val="32"/>
        </w:rPr>
        <w:t xml:space="preserve">– закладені чистосортним садивним матеріалом з метою одержання лози для вирощування рядових сортових саджанців. Залежно від технологій утримання маточних насаджень можуть бути загущені чи зі звичайними площами живлення, але обов’язково їх вирощують на високому агрофоні зі зрошенням. Для цієї мети можуть тимчасово </w:t>
      </w:r>
      <w:r w:rsidR="00A35784">
        <w:rPr>
          <w:sz w:val="32"/>
          <w:szCs w:val="32"/>
        </w:rPr>
        <w:t>використовувати</w:t>
      </w:r>
      <w:r w:rsidRPr="00183755">
        <w:rPr>
          <w:sz w:val="32"/>
          <w:szCs w:val="32"/>
        </w:rPr>
        <w:t xml:space="preserve"> промислові виноградники з чистосортністю не нижче ніж 90</w:t>
      </w:r>
      <w:r w:rsidR="007D32B4">
        <w:rPr>
          <w:sz w:val="32"/>
          <w:szCs w:val="32"/>
        </w:rPr>
        <w:t xml:space="preserve"> </w:t>
      </w:r>
      <w:r w:rsidRPr="00183755">
        <w:rPr>
          <w:sz w:val="32"/>
          <w:szCs w:val="32"/>
        </w:rPr>
        <w:t>% зі зрідженістю не нижче, ніж 10</w:t>
      </w:r>
      <w:r w:rsidR="007D32B4">
        <w:rPr>
          <w:sz w:val="32"/>
          <w:szCs w:val="32"/>
        </w:rPr>
        <w:t xml:space="preserve"> </w:t>
      </w:r>
      <w:r w:rsidRPr="00183755">
        <w:rPr>
          <w:sz w:val="32"/>
          <w:szCs w:val="32"/>
        </w:rPr>
        <w:t>%. Щороку після апробації домішки позначають і лозу з них не беруть.</w:t>
      </w:r>
    </w:p>
    <w:p w14:paraId="5D60E014" w14:textId="77777777" w:rsidR="00544E25" w:rsidRPr="00183755" w:rsidRDefault="00544E25" w:rsidP="005527E0">
      <w:pPr>
        <w:ind w:right="57" w:firstLine="851"/>
        <w:jc w:val="both"/>
        <w:rPr>
          <w:sz w:val="32"/>
          <w:szCs w:val="32"/>
        </w:rPr>
      </w:pPr>
      <w:r w:rsidRPr="00183755">
        <w:rPr>
          <w:b/>
          <w:i/>
          <w:sz w:val="32"/>
          <w:szCs w:val="32"/>
        </w:rPr>
        <w:t>Первинного добору</w:t>
      </w:r>
      <w:r w:rsidRPr="00183755">
        <w:rPr>
          <w:sz w:val="32"/>
          <w:szCs w:val="32"/>
        </w:rPr>
        <w:t xml:space="preserve"> – слугують </w:t>
      </w:r>
      <w:r w:rsidR="00A35784">
        <w:rPr>
          <w:sz w:val="32"/>
          <w:szCs w:val="32"/>
        </w:rPr>
        <w:t xml:space="preserve">маточники </w:t>
      </w:r>
      <w:r w:rsidRPr="00183755">
        <w:rPr>
          <w:sz w:val="32"/>
          <w:szCs w:val="32"/>
        </w:rPr>
        <w:t xml:space="preserve">для виділення кращих кущів і вирощування з них елітних саджанців. Для </w:t>
      </w:r>
      <w:r w:rsidR="00A35784">
        <w:rPr>
          <w:sz w:val="32"/>
          <w:szCs w:val="32"/>
        </w:rPr>
        <w:t>цього</w:t>
      </w:r>
      <w:r w:rsidRPr="00183755">
        <w:rPr>
          <w:sz w:val="32"/>
          <w:szCs w:val="32"/>
        </w:rPr>
        <w:t xml:space="preserve"> придатні сортові маточники чи промислові виноградники, з добрим ростом кущів і рівнем плодоношення, чистосортність яких складає 90-95</w:t>
      </w:r>
      <w:r w:rsidR="007D32B4">
        <w:rPr>
          <w:sz w:val="32"/>
          <w:szCs w:val="32"/>
        </w:rPr>
        <w:t xml:space="preserve"> </w:t>
      </w:r>
      <w:r w:rsidRPr="00183755">
        <w:rPr>
          <w:sz w:val="32"/>
          <w:szCs w:val="32"/>
        </w:rPr>
        <w:t>%, візуально хворих кущів не повинно бути більше ніж 5%.</w:t>
      </w:r>
    </w:p>
    <w:p w14:paraId="68813F8C" w14:textId="77777777" w:rsidR="00544E25" w:rsidRPr="00183755" w:rsidRDefault="00544E25" w:rsidP="005527E0">
      <w:pPr>
        <w:ind w:right="57" w:firstLine="851"/>
        <w:jc w:val="both"/>
        <w:rPr>
          <w:sz w:val="32"/>
          <w:szCs w:val="32"/>
        </w:rPr>
      </w:pPr>
      <w:r w:rsidRPr="00183755">
        <w:rPr>
          <w:b/>
          <w:i/>
          <w:sz w:val="32"/>
          <w:szCs w:val="32"/>
        </w:rPr>
        <w:t xml:space="preserve">Елітні </w:t>
      </w:r>
      <w:r w:rsidRPr="00183755">
        <w:rPr>
          <w:sz w:val="32"/>
          <w:szCs w:val="32"/>
        </w:rPr>
        <w:t>– закладені елітними саджанцями, сортова чистота цих маточників складає 100</w:t>
      </w:r>
      <w:r w:rsidR="007D32B4">
        <w:rPr>
          <w:sz w:val="32"/>
          <w:szCs w:val="32"/>
        </w:rPr>
        <w:t xml:space="preserve"> </w:t>
      </w:r>
      <w:r w:rsidRPr="00183755">
        <w:rPr>
          <w:sz w:val="32"/>
          <w:szCs w:val="32"/>
        </w:rPr>
        <w:t>%, кущі вирівняні за силою росту і продуктивністю, візуально здорові (уражених вірусами чи бактеріальним раком рослин не повинно бути більше ніж 1</w:t>
      </w:r>
      <w:r w:rsidR="007D32B4">
        <w:rPr>
          <w:sz w:val="32"/>
          <w:szCs w:val="32"/>
        </w:rPr>
        <w:t xml:space="preserve"> </w:t>
      </w:r>
      <w:r w:rsidRPr="00183755">
        <w:rPr>
          <w:sz w:val="32"/>
          <w:szCs w:val="32"/>
        </w:rPr>
        <w:t>%).</w:t>
      </w:r>
    </w:p>
    <w:p w14:paraId="416FC75C" w14:textId="77777777" w:rsidR="00544E25" w:rsidRPr="00183755" w:rsidRDefault="00544E25" w:rsidP="005527E0">
      <w:pPr>
        <w:ind w:right="57" w:firstLine="851"/>
        <w:jc w:val="both"/>
        <w:rPr>
          <w:sz w:val="32"/>
          <w:szCs w:val="32"/>
        </w:rPr>
      </w:pPr>
      <w:r w:rsidRPr="00183755">
        <w:rPr>
          <w:b/>
          <w:i/>
          <w:sz w:val="32"/>
          <w:szCs w:val="32"/>
        </w:rPr>
        <w:t>Суперелітні</w:t>
      </w:r>
      <w:r w:rsidRPr="00183755">
        <w:rPr>
          <w:sz w:val="32"/>
          <w:szCs w:val="32"/>
        </w:rPr>
        <w:t xml:space="preserve"> </w:t>
      </w:r>
      <w:r w:rsidRPr="00183755">
        <w:rPr>
          <w:b/>
          <w:i/>
          <w:sz w:val="32"/>
          <w:szCs w:val="32"/>
        </w:rPr>
        <w:t xml:space="preserve">(базисні) </w:t>
      </w:r>
      <w:r w:rsidRPr="00183755">
        <w:rPr>
          <w:sz w:val="32"/>
          <w:szCs w:val="32"/>
        </w:rPr>
        <w:t xml:space="preserve">– закладають саджанцями здорових клонів і </w:t>
      </w:r>
      <w:r w:rsidR="00A35784">
        <w:rPr>
          <w:sz w:val="32"/>
          <w:szCs w:val="32"/>
        </w:rPr>
        <w:t>використовують їх</w:t>
      </w:r>
      <w:r w:rsidRPr="00183755">
        <w:rPr>
          <w:sz w:val="32"/>
          <w:szCs w:val="32"/>
        </w:rPr>
        <w:t xml:space="preserve"> для пр</w:t>
      </w:r>
      <w:r w:rsidR="00A35784">
        <w:rPr>
          <w:sz w:val="32"/>
          <w:szCs w:val="32"/>
        </w:rPr>
        <w:t>оміжного (</w:t>
      </w:r>
      <w:proofErr w:type="spellStart"/>
      <w:r w:rsidR="00A35784">
        <w:rPr>
          <w:sz w:val="32"/>
          <w:szCs w:val="32"/>
        </w:rPr>
        <w:t>нагромаджувального</w:t>
      </w:r>
      <w:proofErr w:type="spellEnd"/>
      <w:r w:rsidR="00A35784">
        <w:rPr>
          <w:sz w:val="32"/>
          <w:szCs w:val="32"/>
        </w:rPr>
        <w:t>)</w:t>
      </w:r>
      <w:r w:rsidRPr="00183755">
        <w:rPr>
          <w:sz w:val="32"/>
          <w:szCs w:val="32"/>
        </w:rPr>
        <w:t xml:space="preserve"> розмноження.</w:t>
      </w:r>
    </w:p>
    <w:p w14:paraId="783FE4AB" w14:textId="77777777" w:rsidR="00544E25" w:rsidRPr="00183755" w:rsidRDefault="00544E25" w:rsidP="005527E0">
      <w:pPr>
        <w:ind w:right="57" w:firstLine="851"/>
        <w:jc w:val="both"/>
        <w:rPr>
          <w:sz w:val="32"/>
          <w:szCs w:val="32"/>
        </w:rPr>
      </w:pPr>
      <w:r w:rsidRPr="00183755">
        <w:rPr>
          <w:b/>
          <w:i/>
          <w:sz w:val="32"/>
          <w:szCs w:val="32"/>
        </w:rPr>
        <w:lastRenderedPageBreak/>
        <w:t xml:space="preserve">Сертифіковані </w:t>
      </w:r>
      <w:r w:rsidRPr="00183755">
        <w:rPr>
          <w:sz w:val="32"/>
          <w:szCs w:val="32"/>
        </w:rPr>
        <w:t>– закладають суперелітним садивним матеріалом. Використовують для промислового розмноження здорових клонів і вирощування сертифікованих саджанців.</w:t>
      </w:r>
    </w:p>
    <w:p w14:paraId="46346291" w14:textId="77777777" w:rsidR="00544E25" w:rsidRPr="00183755" w:rsidRDefault="00544E25" w:rsidP="005527E0">
      <w:pPr>
        <w:ind w:right="57" w:firstLine="851"/>
        <w:jc w:val="both"/>
        <w:rPr>
          <w:sz w:val="32"/>
          <w:szCs w:val="32"/>
        </w:rPr>
      </w:pPr>
      <w:r w:rsidRPr="00183755">
        <w:rPr>
          <w:sz w:val="32"/>
          <w:szCs w:val="32"/>
        </w:rPr>
        <w:t xml:space="preserve">Суперелітні і сертифіковані маточники повинні мати стовідсоткову сортову чистоту, високу </w:t>
      </w:r>
      <w:proofErr w:type="spellStart"/>
      <w:r w:rsidRPr="00183755">
        <w:rPr>
          <w:sz w:val="32"/>
          <w:szCs w:val="32"/>
        </w:rPr>
        <w:t>вирівняність</w:t>
      </w:r>
      <w:proofErr w:type="spellEnd"/>
      <w:r w:rsidRPr="00183755">
        <w:rPr>
          <w:sz w:val="32"/>
          <w:szCs w:val="32"/>
        </w:rPr>
        <w:t xml:space="preserve"> за силою росту кущів та їх продуктивністю, без симптомів вірусних і бактеріальних інфекцій. </w:t>
      </w:r>
    </w:p>
    <w:p w14:paraId="62B6249F" w14:textId="77777777" w:rsidR="00544E25" w:rsidRPr="00183755" w:rsidRDefault="00544E25" w:rsidP="005527E0">
      <w:pPr>
        <w:ind w:right="57" w:firstLine="851"/>
        <w:jc w:val="both"/>
        <w:rPr>
          <w:sz w:val="32"/>
          <w:szCs w:val="32"/>
        </w:rPr>
      </w:pPr>
      <w:r w:rsidRPr="00183755">
        <w:rPr>
          <w:sz w:val="32"/>
          <w:szCs w:val="32"/>
        </w:rPr>
        <w:t xml:space="preserve">Залежно від агробіологічного стану, призначення, селекційної і фітосанітарної цінності та віку маточні насадження мають певні градації, </w:t>
      </w:r>
      <w:r w:rsidR="00A35784">
        <w:rPr>
          <w:sz w:val="32"/>
          <w:szCs w:val="32"/>
        </w:rPr>
        <w:t xml:space="preserve">які складають додатково </w:t>
      </w:r>
      <w:r w:rsidR="008E38F8">
        <w:rPr>
          <w:sz w:val="32"/>
          <w:szCs w:val="32"/>
        </w:rPr>
        <w:t xml:space="preserve">їх </w:t>
      </w:r>
      <w:r w:rsidR="00A35784">
        <w:rPr>
          <w:sz w:val="32"/>
          <w:szCs w:val="32"/>
        </w:rPr>
        <w:t xml:space="preserve">певні </w:t>
      </w:r>
      <w:r w:rsidRPr="00183755">
        <w:rPr>
          <w:sz w:val="32"/>
          <w:szCs w:val="32"/>
        </w:rPr>
        <w:t xml:space="preserve">характеристики. </w:t>
      </w:r>
    </w:p>
    <w:p w14:paraId="00A7E0B3" w14:textId="77777777" w:rsidR="00544E25" w:rsidRPr="00183755" w:rsidRDefault="00544E25" w:rsidP="005527E0">
      <w:pPr>
        <w:ind w:right="57" w:firstLine="851"/>
        <w:jc w:val="both"/>
        <w:rPr>
          <w:sz w:val="32"/>
          <w:szCs w:val="32"/>
        </w:rPr>
      </w:pPr>
      <w:r w:rsidRPr="00183755">
        <w:rPr>
          <w:b/>
          <w:sz w:val="32"/>
          <w:szCs w:val="32"/>
        </w:rPr>
        <w:t>За чистосортністю:</w:t>
      </w:r>
      <w:r w:rsidRPr="00183755">
        <w:rPr>
          <w:sz w:val="32"/>
          <w:szCs w:val="32"/>
        </w:rPr>
        <w:t xml:space="preserve"> </w:t>
      </w:r>
    </w:p>
    <w:p w14:paraId="4363ECF2" w14:textId="77777777" w:rsidR="00544E25" w:rsidRPr="00183755" w:rsidRDefault="00544E25" w:rsidP="005527E0">
      <w:pPr>
        <w:ind w:right="57" w:firstLine="851"/>
        <w:jc w:val="both"/>
        <w:rPr>
          <w:sz w:val="32"/>
          <w:szCs w:val="32"/>
        </w:rPr>
      </w:pPr>
      <w:r w:rsidRPr="00183755">
        <w:rPr>
          <w:sz w:val="32"/>
          <w:szCs w:val="32"/>
        </w:rPr>
        <w:t>І категорія – чистосортність 95</w:t>
      </w:r>
      <w:r w:rsidR="007D32B4">
        <w:rPr>
          <w:sz w:val="32"/>
          <w:szCs w:val="32"/>
        </w:rPr>
        <w:t xml:space="preserve"> </w:t>
      </w:r>
      <w:r w:rsidRPr="00183755">
        <w:rPr>
          <w:sz w:val="32"/>
          <w:szCs w:val="32"/>
        </w:rPr>
        <w:t>%, добрий розвиток кущів, висока врожайність, відсутність інфекцій, випадів кущів не більше ніж 5%;</w:t>
      </w:r>
    </w:p>
    <w:p w14:paraId="6B85E969" w14:textId="77777777" w:rsidR="00544E25" w:rsidRPr="00183755" w:rsidRDefault="00544E25" w:rsidP="005527E0">
      <w:pPr>
        <w:ind w:right="57" w:firstLine="851"/>
        <w:jc w:val="both"/>
        <w:rPr>
          <w:sz w:val="32"/>
          <w:szCs w:val="32"/>
        </w:rPr>
      </w:pPr>
      <w:r w:rsidRPr="00183755">
        <w:rPr>
          <w:sz w:val="32"/>
          <w:szCs w:val="32"/>
        </w:rPr>
        <w:t>ІІ категорія – чистосортність не менше ніж 90</w:t>
      </w:r>
      <w:r w:rsidR="007D32B4">
        <w:rPr>
          <w:sz w:val="32"/>
          <w:szCs w:val="32"/>
        </w:rPr>
        <w:t xml:space="preserve"> </w:t>
      </w:r>
      <w:r w:rsidRPr="00183755">
        <w:rPr>
          <w:sz w:val="32"/>
          <w:szCs w:val="32"/>
        </w:rPr>
        <w:t>%, насадження сильнорослі, високоврожайні, не уражені шкідниками і хворобами, випад кущів не більше ніж 10</w:t>
      </w:r>
      <w:r w:rsidR="007D32B4">
        <w:rPr>
          <w:sz w:val="32"/>
          <w:szCs w:val="32"/>
        </w:rPr>
        <w:t xml:space="preserve"> </w:t>
      </w:r>
      <w:r w:rsidRPr="00183755">
        <w:rPr>
          <w:sz w:val="32"/>
          <w:szCs w:val="32"/>
        </w:rPr>
        <w:t>%;</w:t>
      </w:r>
    </w:p>
    <w:p w14:paraId="0B586339" w14:textId="77777777" w:rsidR="00544E25" w:rsidRPr="00183755" w:rsidRDefault="00544E25" w:rsidP="005527E0">
      <w:pPr>
        <w:ind w:right="57" w:firstLine="851"/>
        <w:jc w:val="both"/>
        <w:rPr>
          <w:sz w:val="32"/>
          <w:szCs w:val="32"/>
        </w:rPr>
      </w:pPr>
      <w:r w:rsidRPr="00183755">
        <w:rPr>
          <w:sz w:val="32"/>
          <w:szCs w:val="32"/>
        </w:rPr>
        <w:t>ІІІ категорія – виноградники, на яких домішки інших сортів складають понад 10-15</w:t>
      </w:r>
      <w:r w:rsidR="007D32B4">
        <w:rPr>
          <w:sz w:val="32"/>
          <w:szCs w:val="32"/>
        </w:rPr>
        <w:t xml:space="preserve"> </w:t>
      </w:r>
      <w:r w:rsidRPr="00183755">
        <w:rPr>
          <w:sz w:val="32"/>
          <w:szCs w:val="32"/>
        </w:rPr>
        <w:t>% і стан насаджень задовільний, їх переводять в промисловий виноградник для отримання ягід.</w:t>
      </w:r>
    </w:p>
    <w:p w14:paraId="58E341C5" w14:textId="77777777" w:rsidR="00544E25" w:rsidRPr="00183755" w:rsidRDefault="00544E25" w:rsidP="005527E0">
      <w:pPr>
        <w:ind w:right="57" w:firstLine="851"/>
        <w:jc w:val="both"/>
        <w:rPr>
          <w:sz w:val="32"/>
          <w:szCs w:val="32"/>
        </w:rPr>
      </w:pPr>
      <w:r w:rsidRPr="00183755">
        <w:rPr>
          <w:b/>
          <w:sz w:val="32"/>
          <w:szCs w:val="32"/>
        </w:rPr>
        <w:t>За призначенням:</w:t>
      </w:r>
      <w:r w:rsidRPr="00183755">
        <w:rPr>
          <w:sz w:val="32"/>
          <w:szCs w:val="32"/>
        </w:rPr>
        <w:t xml:space="preserve"> </w:t>
      </w:r>
    </w:p>
    <w:p w14:paraId="215F0806" w14:textId="77777777" w:rsidR="00544E25" w:rsidRPr="00183755" w:rsidRDefault="00544E25" w:rsidP="00D05CA4">
      <w:pPr>
        <w:numPr>
          <w:ilvl w:val="0"/>
          <w:numId w:val="3"/>
        </w:numPr>
        <w:tabs>
          <w:tab w:val="clear" w:pos="900"/>
          <w:tab w:val="num" w:pos="0"/>
        </w:tabs>
        <w:ind w:left="0" w:right="57" w:firstLine="851"/>
        <w:jc w:val="both"/>
        <w:rPr>
          <w:sz w:val="32"/>
          <w:szCs w:val="32"/>
        </w:rPr>
      </w:pPr>
      <w:r w:rsidRPr="00183755">
        <w:rPr>
          <w:sz w:val="32"/>
          <w:szCs w:val="32"/>
        </w:rPr>
        <w:t>маточники культивовани</w:t>
      </w:r>
      <w:r w:rsidR="008E38F8">
        <w:rPr>
          <w:sz w:val="32"/>
          <w:szCs w:val="32"/>
        </w:rPr>
        <w:t>х сортів, або маточники прищепи;</w:t>
      </w:r>
    </w:p>
    <w:p w14:paraId="55C37F68" w14:textId="77777777" w:rsidR="00544E25" w:rsidRPr="00183755" w:rsidRDefault="00544E25" w:rsidP="00D05CA4">
      <w:pPr>
        <w:numPr>
          <w:ilvl w:val="0"/>
          <w:numId w:val="3"/>
        </w:numPr>
        <w:tabs>
          <w:tab w:val="clear" w:pos="900"/>
          <w:tab w:val="num" w:pos="0"/>
        </w:tabs>
        <w:ind w:left="0" w:right="57" w:firstLine="851"/>
        <w:jc w:val="both"/>
        <w:rPr>
          <w:sz w:val="32"/>
          <w:szCs w:val="32"/>
        </w:rPr>
      </w:pPr>
      <w:r w:rsidRPr="00183755">
        <w:rPr>
          <w:sz w:val="32"/>
          <w:szCs w:val="32"/>
        </w:rPr>
        <w:t>маточники підщепних лоз (сорти і види, стійкі до філоксери, морозу, карбонатів у ґрунті);</w:t>
      </w:r>
    </w:p>
    <w:p w14:paraId="47FB9F95" w14:textId="77777777" w:rsidR="00544E25" w:rsidRPr="00183755" w:rsidRDefault="00544E25" w:rsidP="00D05CA4">
      <w:pPr>
        <w:numPr>
          <w:ilvl w:val="0"/>
          <w:numId w:val="3"/>
        </w:numPr>
        <w:tabs>
          <w:tab w:val="clear" w:pos="900"/>
          <w:tab w:val="num" w:pos="0"/>
        </w:tabs>
        <w:ind w:left="0" w:right="57" w:firstLine="851"/>
        <w:jc w:val="both"/>
        <w:rPr>
          <w:sz w:val="32"/>
          <w:szCs w:val="32"/>
        </w:rPr>
      </w:pPr>
      <w:r w:rsidRPr="00183755">
        <w:rPr>
          <w:sz w:val="32"/>
          <w:szCs w:val="32"/>
        </w:rPr>
        <w:t>маточники вихідних селекційних форм, або сортів, що використовуються в селекційній роботі.</w:t>
      </w:r>
    </w:p>
    <w:p w14:paraId="1B25F910" w14:textId="77777777" w:rsidR="00544E25" w:rsidRPr="00183755" w:rsidRDefault="00544E25" w:rsidP="005527E0">
      <w:pPr>
        <w:ind w:right="57" w:firstLine="851"/>
        <w:jc w:val="both"/>
        <w:rPr>
          <w:b/>
          <w:sz w:val="32"/>
          <w:szCs w:val="32"/>
        </w:rPr>
      </w:pPr>
      <w:r w:rsidRPr="00183755">
        <w:rPr>
          <w:b/>
          <w:sz w:val="32"/>
          <w:szCs w:val="32"/>
        </w:rPr>
        <w:t>За селекційною цінністю:</w:t>
      </w:r>
    </w:p>
    <w:p w14:paraId="1AD09DCD" w14:textId="77777777" w:rsidR="00544E25" w:rsidRPr="00183755" w:rsidRDefault="00544E25" w:rsidP="00D05CA4">
      <w:pPr>
        <w:numPr>
          <w:ilvl w:val="0"/>
          <w:numId w:val="3"/>
        </w:numPr>
        <w:ind w:left="0" w:right="57" w:firstLine="851"/>
        <w:jc w:val="both"/>
        <w:rPr>
          <w:sz w:val="32"/>
          <w:szCs w:val="32"/>
        </w:rPr>
      </w:pPr>
      <w:r w:rsidRPr="00183755">
        <w:rPr>
          <w:sz w:val="32"/>
          <w:szCs w:val="32"/>
        </w:rPr>
        <w:t>маточники первинного відбору (виділені після апробації і масової селекції з виробничих насаджень</w:t>
      </w:r>
      <w:r w:rsidR="008E38F8">
        <w:rPr>
          <w:sz w:val="32"/>
          <w:szCs w:val="32"/>
        </w:rPr>
        <w:t>)</w:t>
      </w:r>
      <w:r w:rsidRPr="00183755">
        <w:rPr>
          <w:sz w:val="32"/>
          <w:szCs w:val="32"/>
        </w:rPr>
        <w:t>;</w:t>
      </w:r>
    </w:p>
    <w:p w14:paraId="504283C9" w14:textId="77777777" w:rsidR="00544E25" w:rsidRPr="00183755" w:rsidRDefault="00544E25" w:rsidP="00D05CA4">
      <w:pPr>
        <w:numPr>
          <w:ilvl w:val="0"/>
          <w:numId w:val="3"/>
        </w:numPr>
        <w:ind w:left="0" w:right="57" w:firstLine="851"/>
        <w:jc w:val="both"/>
        <w:rPr>
          <w:b/>
          <w:sz w:val="32"/>
          <w:szCs w:val="32"/>
        </w:rPr>
      </w:pPr>
      <w:r w:rsidRPr="00183755">
        <w:rPr>
          <w:sz w:val="32"/>
          <w:szCs w:val="32"/>
        </w:rPr>
        <w:t>маточники селекційні (закладені елітним садивним матеріалом, який отримали після масової селекції);</w:t>
      </w:r>
    </w:p>
    <w:p w14:paraId="22C68658" w14:textId="77777777" w:rsidR="00544E25" w:rsidRPr="00183755" w:rsidRDefault="00544E25" w:rsidP="00D05CA4">
      <w:pPr>
        <w:numPr>
          <w:ilvl w:val="0"/>
          <w:numId w:val="3"/>
        </w:numPr>
        <w:ind w:left="0" w:right="57" w:firstLine="851"/>
        <w:jc w:val="both"/>
        <w:rPr>
          <w:b/>
          <w:sz w:val="32"/>
          <w:szCs w:val="32"/>
        </w:rPr>
      </w:pPr>
      <w:r w:rsidRPr="00183755">
        <w:rPr>
          <w:sz w:val="32"/>
          <w:szCs w:val="32"/>
        </w:rPr>
        <w:t>маточники клонові (закладені кращими клонами, отриманими після індивідуального добору).</w:t>
      </w:r>
    </w:p>
    <w:p w14:paraId="351CAD05" w14:textId="77777777" w:rsidR="00544E25" w:rsidRPr="00183755" w:rsidRDefault="00544E25" w:rsidP="005527E0">
      <w:pPr>
        <w:ind w:right="57" w:firstLine="851"/>
        <w:jc w:val="both"/>
        <w:rPr>
          <w:b/>
          <w:sz w:val="32"/>
          <w:szCs w:val="32"/>
        </w:rPr>
      </w:pPr>
      <w:r w:rsidRPr="00183755">
        <w:rPr>
          <w:b/>
          <w:sz w:val="32"/>
          <w:szCs w:val="32"/>
        </w:rPr>
        <w:t xml:space="preserve">За фітосанітарною цінністю: </w:t>
      </w:r>
    </w:p>
    <w:p w14:paraId="2826647F" w14:textId="77777777" w:rsidR="00544E25" w:rsidRPr="00183755" w:rsidRDefault="00544E25" w:rsidP="00D05CA4">
      <w:pPr>
        <w:numPr>
          <w:ilvl w:val="0"/>
          <w:numId w:val="3"/>
        </w:numPr>
        <w:ind w:left="0" w:right="57" w:firstLine="851"/>
        <w:jc w:val="both"/>
        <w:rPr>
          <w:sz w:val="32"/>
          <w:szCs w:val="32"/>
        </w:rPr>
      </w:pPr>
      <w:proofErr w:type="spellStart"/>
      <w:r w:rsidRPr="00183755">
        <w:rPr>
          <w:sz w:val="32"/>
          <w:szCs w:val="32"/>
        </w:rPr>
        <w:t>суперсуперелітні</w:t>
      </w:r>
      <w:proofErr w:type="spellEnd"/>
      <w:r w:rsidRPr="00183755">
        <w:rPr>
          <w:sz w:val="32"/>
          <w:szCs w:val="32"/>
        </w:rPr>
        <w:t>;</w:t>
      </w:r>
    </w:p>
    <w:p w14:paraId="63EA2125" w14:textId="77777777" w:rsidR="00544E25" w:rsidRPr="00183755" w:rsidRDefault="00544E25" w:rsidP="00D05CA4">
      <w:pPr>
        <w:numPr>
          <w:ilvl w:val="0"/>
          <w:numId w:val="3"/>
        </w:numPr>
        <w:ind w:left="0" w:right="57" w:firstLine="851"/>
        <w:jc w:val="both"/>
        <w:rPr>
          <w:sz w:val="32"/>
          <w:szCs w:val="32"/>
        </w:rPr>
      </w:pPr>
      <w:r w:rsidRPr="00183755">
        <w:rPr>
          <w:sz w:val="32"/>
          <w:szCs w:val="32"/>
        </w:rPr>
        <w:t xml:space="preserve"> суперелітні;</w:t>
      </w:r>
    </w:p>
    <w:p w14:paraId="28066D72" w14:textId="77777777" w:rsidR="00544E25" w:rsidRPr="00183755" w:rsidRDefault="00544E25" w:rsidP="00D05CA4">
      <w:pPr>
        <w:numPr>
          <w:ilvl w:val="0"/>
          <w:numId w:val="3"/>
        </w:numPr>
        <w:ind w:left="0" w:right="57" w:firstLine="851"/>
        <w:jc w:val="both"/>
        <w:rPr>
          <w:sz w:val="32"/>
          <w:szCs w:val="32"/>
        </w:rPr>
      </w:pPr>
      <w:r w:rsidRPr="00183755">
        <w:rPr>
          <w:sz w:val="32"/>
          <w:szCs w:val="32"/>
        </w:rPr>
        <w:lastRenderedPageBreak/>
        <w:t>елітні (відображають етапи фітосанітарної селекції і гарантують стовідсоткову сортову чистоту).</w:t>
      </w:r>
    </w:p>
    <w:p w14:paraId="19A18290" w14:textId="77777777" w:rsidR="00544E25" w:rsidRPr="00183755" w:rsidRDefault="00544E25" w:rsidP="005527E0">
      <w:pPr>
        <w:ind w:right="57" w:firstLine="851"/>
        <w:jc w:val="both"/>
        <w:rPr>
          <w:b/>
          <w:sz w:val="32"/>
          <w:szCs w:val="32"/>
        </w:rPr>
      </w:pPr>
      <w:r w:rsidRPr="00183755">
        <w:rPr>
          <w:b/>
          <w:sz w:val="32"/>
          <w:szCs w:val="32"/>
        </w:rPr>
        <w:t>За віковими категоріями:</w:t>
      </w:r>
    </w:p>
    <w:p w14:paraId="641A811D" w14:textId="77777777" w:rsidR="00544E25" w:rsidRPr="00183755" w:rsidRDefault="00544E25" w:rsidP="00D05CA4">
      <w:pPr>
        <w:numPr>
          <w:ilvl w:val="0"/>
          <w:numId w:val="3"/>
        </w:numPr>
        <w:ind w:left="0" w:right="57" w:firstLine="851"/>
        <w:jc w:val="both"/>
        <w:rPr>
          <w:sz w:val="32"/>
          <w:szCs w:val="32"/>
        </w:rPr>
      </w:pPr>
      <w:r w:rsidRPr="00183755">
        <w:rPr>
          <w:sz w:val="32"/>
          <w:szCs w:val="32"/>
        </w:rPr>
        <w:t>молоді (до трирічного віку);</w:t>
      </w:r>
    </w:p>
    <w:p w14:paraId="67D81537" w14:textId="77777777" w:rsidR="00544E25" w:rsidRPr="00183755" w:rsidRDefault="00544E25" w:rsidP="00D05CA4">
      <w:pPr>
        <w:numPr>
          <w:ilvl w:val="0"/>
          <w:numId w:val="3"/>
        </w:numPr>
        <w:ind w:left="0" w:right="57" w:firstLine="851"/>
        <w:jc w:val="both"/>
        <w:rPr>
          <w:sz w:val="32"/>
          <w:szCs w:val="32"/>
        </w:rPr>
      </w:pPr>
      <w:r w:rsidRPr="00183755">
        <w:rPr>
          <w:sz w:val="32"/>
          <w:szCs w:val="32"/>
        </w:rPr>
        <w:t>вступили в експлуатацію (4-5-річні);</w:t>
      </w:r>
    </w:p>
    <w:p w14:paraId="67B2DD75" w14:textId="77777777" w:rsidR="00544E25" w:rsidRPr="00183755" w:rsidRDefault="00544E25" w:rsidP="00D05CA4">
      <w:pPr>
        <w:numPr>
          <w:ilvl w:val="0"/>
          <w:numId w:val="3"/>
        </w:numPr>
        <w:ind w:left="0" w:right="57" w:firstLine="851"/>
        <w:jc w:val="both"/>
        <w:rPr>
          <w:sz w:val="32"/>
          <w:szCs w:val="32"/>
        </w:rPr>
      </w:pPr>
      <w:r w:rsidRPr="00183755">
        <w:rPr>
          <w:sz w:val="32"/>
          <w:szCs w:val="32"/>
        </w:rPr>
        <w:t>експлуатаційні (старші за 4-5-річні).</w:t>
      </w:r>
    </w:p>
    <w:p w14:paraId="53E6C2B8" w14:textId="77777777" w:rsidR="00544E25" w:rsidRPr="00183755" w:rsidRDefault="00544E25" w:rsidP="005527E0">
      <w:pPr>
        <w:ind w:right="57" w:firstLine="851"/>
        <w:jc w:val="both"/>
        <w:rPr>
          <w:sz w:val="32"/>
          <w:szCs w:val="32"/>
        </w:rPr>
      </w:pPr>
      <w:r w:rsidRPr="00183755">
        <w:rPr>
          <w:sz w:val="32"/>
          <w:szCs w:val="32"/>
        </w:rPr>
        <w:t xml:space="preserve">На маточних насадженнях всіх категорій врожай не планують, бо насадження </w:t>
      </w:r>
      <w:r w:rsidR="008E38F8">
        <w:rPr>
          <w:sz w:val="32"/>
          <w:szCs w:val="32"/>
        </w:rPr>
        <w:t>використовують</w:t>
      </w:r>
      <w:r w:rsidRPr="00183755">
        <w:rPr>
          <w:sz w:val="32"/>
          <w:szCs w:val="32"/>
        </w:rPr>
        <w:t xml:space="preserve"> для отримання високоякісної лози для розмноження.</w:t>
      </w:r>
    </w:p>
    <w:p w14:paraId="56C8F84A" w14:textId="77777777" w:rsidR="00544E25" w:rsidRPr="00183755" w:rsidRDefault="00544E25" w:rsidP="005527E0">
      <w:pPr>
        <w:ind w:right="-15" w:firstLine="851"/>
        <w:jc w:val="both"/>
        <w:rPr>
          <w:bCs/>
          <w:sz w:val="32"/>
          <w:szCs w:val="32"/>
        </w:rPr>
      </w:pPr>
    </w:p>
    <w:p w14:paraId="76EA1ADA" w14:textId="77777777" w:rsidR="00544E25" w:rsidRPr="00183755" w:rsidRDefault="00544E25" w:rsidP="005527E0">
      <w:pPr>
        <w:ind w:right="-15" w:firstLine="851"/>
        <w:jc w:val="center"/>
        <w:rPr>
          <w:b/>
          <w:bCs/>
          <w:sz w:val="32"/>
          <w:szCs w:val="32"/>
        </w:rPr>
      </w:pPr>
      <w:r w:rsidRPr="00183755">
        <w:rPr>
          <w:b/>
          <w:bCs/>
          <w:sz w:val="32"/>
          <w:szCs w:val="32"/>
        </w:rPr>
        <w:t>Апробація в розсаднику</w:t>
      </w:r>
    </w:p>
    <w:p w14:paraId="0E151396" w14:textId="77777777" w:rsidR="00544E25" w:rsidRPr="00183755" w:rsidRDefault="00544E25" w:rsidP="005527E0">
      <w:pPr>
        <w:ind w:right="-15" w:firstLine="851"/>
        <w:jc w:val="both"/>
        <w:rPr>
          <w:b/>
          <w:bCs/>
          <w:sz w:val="32"/>
          <w:szCs w:val="32"/>
        </w:rPr>
      </w:pPr>
    </w:p>
    <w:p w14:paraId="599D14AB" w14:textId="77777777" w:rsidR="00544E25" w:rsidRPr="00183755" w:rsidRDefault="007D32B4" w:rsidP="005527E0">
      <w:pPr>
        <w:ind w:right="57" w:firstLine="851"/>
        <w:jc w:val="both"/>
        <w:rPr>
          <w:sz w:val="32"/>
          <w:szCs w:val="32"/>
        </w:rPr>
      </w:pPr>
      <w:r>
        <w:rPr>
          <w:sz w:val="32"/>
          <w:szCs w:val="32"/>
        </w:rPr>
        <w:t>У</w:t>
      </w:r>
      <w:r w:rsidR="002E68B2" w:rsidRPr="00183755">
        <w:rPr>
          <w:sz w:val="32"/>
          <w:szCs w:val="32"/>
        </w:rPr>
        <w:t xml:space="preserve"> сучасному виноград</w:t>
      </w:r>
      <w:r w:rsidR="00B57650" w:rsidRPr="00183755">
        <w:rPr>
          <w:sz w:val="32"/>
          <w:szCs w:val="32"/>
        </w:rPr>
        <w:t>арстві</w:t>
      </w:r>
      <w:r w:rsidR="002E68B2" w:rsidRPr="00183755">
        <w:rPr>
          <w:sz w:val="32"/>
          <w:szCs w:val="32"/>
        </w:rPr>
        <w:t xml:space="preserve"> </w:t>
      </w:r>
      <w:r w:rsidR="0061646D" w:rsidRPr="00183755">
        <w:rPr>
          <w:sz w:val="32"/>
          <w:szCs w:val="32"/>
        </w:rPr>
        <w:t>надзвичайно важливим</w:t>
      </w:r>
      <w:r w:rsidR="00B57650" w:rsidRPr="00183755">
        <w:rPr>
          <w:sz w:val="32"/>
          <w:szCs w:val="32"/>
        </w:rPr>
        <w:t xml:space="preserve"> для виробництва</w:t>
      </w:r>
      <w:r w:rsidR="0061646D" w:rsidRPr="00183755">
        <w:rPr>
          <w:sz w:val="32"/>
          <w:szCs w:val="32"/>
        </w:rPr>
        <w:t xml:space="preserve"> є отримання високоякісного</w:t>
      </w:r>
      <w:r w:rsidR="00D771F5" w:rsidRPr="00183755">
        <w:rPr>
          <w:sz w:val="32"/>
          <w:szCs w:val="32"/>
        </w:rPr>
        <w:t xml:space="preserve"> </w:t>
      </w:r>
      <w:r w:rsidR="0061646D" w:rsidRPr="00183755">
        <w:rPr>
          <w:sz w:val="32"/>
          <w:szCs w:val="32"/>
        </w:rPr>
        <w:t>садивного матеріалу, якість якого залежить від категорії</w:t>
      </w:r>
      <w:r w:rsidR="00B57650" w:rsidRPr="00183755">
        <w:rPr>
          <w:sz w:val="32"/>
          <w:szCs w:val="32"/>
        </w:rPr>
        <w:t>,</w:t>
      </w:r>
      <w:r w:rsidR="0061646D" w:rsidRPr="00183755">
        <w:rPr>
          <w:sz w:val="32"/>
          <w:szCs w:val="32"/>
        </w:rPr>
        <w:t xml:space="preserve"> чистоти і </w:t>
      </w:r>
      <w:proofErr w:type="spellStart"/>
      <w:r w:rsidR="0061646D" w:rsidRPr="00183755">
        <w:rPr>
          <w:sz w:val="32"/>
          <w:szCs w:val="32"/>
        </w:rPr>
        <w:t>здоровʼя</w:t>
      </w:r>
      <w:proofErr w:type="spellEnd"/>
      <w:r w:rsidR="0061646D" w:rsidRPr="00183755">
        <w:rPr>
          <w:sz w:val="32"/>
          <w:szCs w:val="32"/>
        </w:rPr>
        <w:t xml:space="preserve"> маточних </w:t>
      </w:r>
      <w:r w:rsidR="00B57650" w:rsidRPr="00183755">
        <w:rPr>
          <w:sz w:val="32"/>
          <w:szCs w:val="32"/>
        </w:rPr>
        <w:t>насаджень</w:t>
      </w:r>
      <w:r w:rsidR="0061646D" w:rsidRPr="00183755">
        <w:rPr>
          <w:sz w:val="32"/>
          <w:szCs w:val="32"/>
        </w:rPr>
        <w:t>.</w:t>
      </w:r>
      <w:r w:rsidR="002E68B2" w:rsidRPr="00183755">
        <w:rPr>
          <w:sz w:val="32"/>
          <w:szCs w:val="32"/>
        </w:rPr>
        <w:t xml:space="preserve"> </w:t>
      </w:r>
      <w:r w:rsidR="00544E25" w:rsidRPr="00183755">
        <w:rPr>
          <w:sz w:val="32"/>
          <w:szCs w:val="32"/>
        </w:rPr>
        <w:t>Щоб визначити категорію і скласти</w:t>
      </w:r>
      <w:r w:rsidR="00544E25" w:rsidRPr="00183755">
        <w:rPr>
          <w:b/>
          <w:sz w:val="32"/>
          <w:szCs w:val="32"/>
        </w:rPr>
        <w:t xml:space="preserve"> </w:t>
      </w:r>
      <w:r w:rsidR="00544E25" w:rsidRPr="00183755">
        <w:rPr>
          <w:sz w:val="32"/>
          <w:szCs w:val="32"/>
        </w:rPr>
        <w:t xml:space="preserve">відповідну характеристику </w:t>
      </w:r>
      <w:r w:rsidR="00E930D3" w:rsidRPr="00183755">
        <w:rPr>
          <w:sz w:val="32"/>
          <w:szCs w:val="32"/>
        </w:rPr>
        <w:t xml:space="preserve">маточним </w:t>
      </w:r>
      <w:r w:rsidR="00544E25" w:rsidRPr="00183755">
        <w:rPr>
          <w:sz w:val="32"/>
          <w:szCs w:val="32"/>
        </w:rPr>
        <w:t>насадженням,</w:t>
      </w:r>
      <w:r w:rsidR="00E930D3" w:rsidRPr="00183755">
        <w:rPr>
          <w:sz w:val="32"/>
          <w:szCs w:val="32"/>
        </w:rPr>
        <w:t xml:space="preserve"> обов’язковим заходом </w:t>
      </w:r>
      <w:r w:rsidR="00544E25" w:rsidRPr="00183755">
        <w:rPr>
          <w:sz w:val="32"/>
          <w:szCs w:val="32"/>
        </w:rPr>
        <w:t>є апробація. Апробацію здійснюють також у шкілці розсадника винограду.</w:t>
      </w:r>
    </w:p>
    <w:p w14:paraId="7A2EC048" w14:textId="77777777" w:rsidR="00E930D3" w:rsidRPr="00183755" w:rsidRDefault="007D32B4" w:rsidP="005527E0">
      <w:pPr>
        <w:ind w:right="57" w:firstLine="851"/>
        <w:jc w:val="both"/>
        <w:rPr>
          <w:sz w:val="32"/>
          <w:szCs w:val="32"/>
        </w:rPr>
      </w:pPr>
      <w:r>
        <w:rPr>
          <w:sz w:val="32"/>
          <w:szCs w:val="32"/>
        </w:rPr>
        <w:t>Апробацію виконують</w:t>
      </w:r>
      <w:r w:rsidR="00544E25" w:rsidRPr="00183755">
        <w:rPr>
          <w:sz w:val="32"/>
          <w:szCs w:val="32"/>
        </w:rPr>
        <w:t xml:space="preserve"> один раз за вегетацію в період, коли найкраще</w:t>
      </w:r>
      <w:r w:rsidR="00E930D3" w:rsidRPr="00183755">
        <w:rPr>
          <w:sz w:val="32"/>
          <w:szCs w:val="32"/>
        </w:rPr>
        <w:t xml:space="preserve"> </w:t>
      </w:r>
      <w:r w:rsidR="00544E25" w:rsidRPr="00183755">
        <w:rPr>
          <w:sz w:val="32"/>
          <w:szCs w:val="32"/>
        </w:rPr>
        <w:t xml:space="preserve">виражені </w:t>
      </w:r>
      <w:proofErr w:type="spellStart"/>
      <w:r w:rsidR="00544E25" w:rsidRPr="00183755">
        <w:rPr>
          <w:sz w:val="32"/>
          <w:szCs w:val="32"/>
        </w:rPr>
        <w:t>ампелографічні</w:t>
      </w:r>
      <w:proofErr w:type="spellEnd"/>
      <w:r w:rsidR="00544E25" w:rsidRPr="00183755">
        <w:rPr>
          <w:sz w:val="32"/>
          <w:szCs w:val="32"/>
        </w:rPr>
        <w:t xml:space="preserve"> (сортові) ознаки. На сортових (прищепних) маточниках терміни апробації припадають на липень-серпень, на маточниках підщепних лоз – травень (під час цвітіння) або липень-серпень. Апробацію здійснюють особи, які отримали сертифікат апробатора після </w:t>
      </w:r>
      <w:r w:rsidR="00E930D3" w:rsidRPr="00183755">
        <w:rPr>
          <w:sz w:val="32"/>
          <w:szCs w:val="32"/>
        </w:rPr>
        <w:t xml:space="preserve">навчання на </w:t>
      </w:r>
      <w:r w:rsidR="00544E25" w:rsidRPr="00183755">
        <w:rPr>
          <w:sz w:val="32"/>
          <w:szCs w:val="32"/>
        </w:rPr>
        <w:t>спецкурс</w:t>
      </w:r>
      <w:r w:rsidR="00E930D3" w:rsidRPr="00183755">
        <w:rPr>
          <w:sz w:val="32"/>
          <w:szCs w:val="32"/>
        </w:rPr>
        <w:t>ах</w:t>
      </w:r>
      <w:r w:rsidR="00544E25" w:rsidRPr="00183755">
        <w:rPr>
          <w:sz w:val="32"/>
          <w:szCs w:val="32"/>
        </w:rPr>
        <w:t xml:space="preserve"> при науково-дослідних установах з виноградарства.</w:t>
      </w:r>
      <w:r w:rsidR="00E930D3" w:rsidRPr="00183755">
        <w:rPr>
          <w:sz w:val="32"/>
          <w:szCs w:val="32"/>
        </w:rPr>
        <w:t xml:space="preserve"> </w:t>
      </w:r>
    </w:p>
    <w:p w14:paraId="6E937407" w14:textId="77777777" w:rsidR="00544E25" w:rsidRPr="00183755" w:rsidRDefault="007D32B4" w:rsidP="005527E0">
      <w:pPr>
        <w:ind w:right="57" w:firstLine="851"/>
        <w:jc w:val="both"/>
        <w:rPr>
          <w:sz w:val="32"/>
          <w:szCs w:val="32"/>
        </w:rPr>
      </w:pPr>
      <w:r>
        <w:rPr>
          <w:sz w:val="32"/>
          <w:szCs w:val="32"/>
        </w:rPr>
        <w:t>А</w:t>
      </w:r>
      <w:r w:rsidR="00E930D3" w:rsidRPr="00183755">
        <w:rPr>
          <w:sz w:val="32"/>
          <w:szCs w:val="32"/>
        </w:rPr>
        <w:t xml:space="preserve">пробацію </w:t>
      </w:r>
      <w:r>
        <w:rPr>
          <w:sz w:val="32"/>
          <w:szCs w:val="32"/>
        </w:rPr>
        <w:t>виконують</w:t>
      </w:r>
      <w:r w:rsidRPr="00183755">
        <w:rPr>
          <w:sz w:val="32"/>
          <w:szCs w:val="32"/>
        </w:rPr>
        <w:t xml:space="preserve"> </w:t>
      </w:r>
      <w:r w:rsidR="00E930D3" w:rsidRPr="00183755">
        <w:rPr>
          <w:sz w:val="32"/>
          <w:szCs w:val="32"/>
        </w:rPr>
        <w:t>одна</w:t>
      </w:r>
      <w:r w:rsidR="008E38F8">
        <w:rPr>
          <w:sz w:val="32"/>
          <w:szCs w:val="32"/>
        </w:rPr>
        <w:t>,</w:t>
      </w:r>
      <w:r w:rsidR="00E930D3" w:rsidRPr="00183755">
        <w:rPr>
          <w:sz w:val="32"/>
          <w:szCs w:val="32"/>
        </w:rPr>
        <w:t xml:space="preserve"> або дві особи. Ділянку обходять ряд за рядом. Домішки позначають гашеним вапном</w:t>
      </w:r>
      <w:r w:rsidR="008E38F8">
        <w:rPr>
          <w:sz w:val="32"/>
          <w:szCs w:val="32"/>
        </w:rPr>
        <w:t>,</w:t>
      </w:r>
      <w:r w:rsidR="00E930D3" w:rsidRPr="00183755">
        <w:rPr>
          <w:sz w:val="32"/>
          <w:szCs w:val="32"/>
        </w:rPr>
        <w:t xml:space="preserve"> або водоемульсійною фарбою. Паралельно за схемою ставлять відмітки в журналі апробації. За результатами апробації визначають сортову чистоту і фітосанітарний стан насаджень. На молодих насадженнях домішки замінюють елітними саджанцями основного сорту (восени або навесні).</w:t>
      </w:r>
    </w:p>
    <w:p w14:paraId="29D723B6" w14:textId="77777777" w:rsidR="00B57650" w:rsidRPr="00183755" w:rsidRDefault="00B57650" w:rsidP="005527E0">
      <w:pPr>
        <w:ind w:right="-15" w:firstLine="851"/>
        <w:jc w:val="both"/>
        <w:rPr>
          <w:bCs/>
          <w:sz w:val="32"/>
          <w:szCs w:val="32"/>
        </w:rPr>
      </w:pPr>
    </w:p>
    <w:p w14:paraId="3D81B7A3" w14:textId="77777777" w:rsidR="00B57650" w:rsidRPr="00183755" w:rsidRDefault="00B57650" w:rsidP="008E38F8">
      <w:pPr>
        <w:ind w:right="-15" w:firstLine="851"/>
        <w:jc w:val="center"/>
        <w:rPr>
          <w:b/>
          <w:bCs/>
          <w:sz w:val="32"/>
          <w:szCs w:val="32"/>
        </w:rPr>
      </w:pPr>
      <w:r w:rsidRPr="00183755">
        <w:rPr>
          <w:b/>
          <w:bCs/>
          <w:sz w:val="32"/>
          <w:szCs w:val="32"/>
        </w:rPr>
        <w:t xml:space="preserve">Масова і </w:t>
      </w:r>
      <w:proofErr w:type="spellStart"/>
      <w:r w:rsidRPr="00183755">
        <w:rPr>
          <w:b/>
          <w:bCs/>
          <w:sz w:val="32"/>
          <w:szCs w:val="32"/>
        </w:rPr>
        <w:t>клонова</w:t>
      </w:r>
      <w:proofErr w:type="spellEnd"/>
      <w:r w:rsidRPr="00183755">
        <w:rPr>
          <w:b/>
          <w:bCs/>
          <w:sz w:val="32"/>
          <w:szCs w:val="32"/>
        </w:rPr>
        <w:t xml:space="preserve"> селекція в сучасних технологіях </w:t>
      </w:r>
      <w:r w:rsidR="007D32B4">
        <w:rPr>
          <w:b/>
          <w:bCs/>
          <w:sz w:val="32"/>
          <w:szCs w:val="32"/>
        </w:rPr>
        <w:t>вирощування садивного матеріалу</w:t>
      </w:r>
    </w:p>
    <w:p w14:paraId="346EBCBC" w14:textId="77777777" w:rsidR="00B57650" w:rsidRPr="00183755" w:rsidRDefault="00B57650" w:rsidP="005527E0">
      <w:pPr>
        <w:ind w:right="57" w:firstLine="851"/>
        <w:jc w:val="both"/>
        <w:rPr>
          <w:b/>
          <w:sz w:val="32"/>
          <w:szCs w:val="32"/>
        </w:rPr>
      </w:pPr>
    </w:p>
    <w:p w14:paraId="174B4DF1" w14:textId="77777777" w:rsidR="00B57650" w:rsidRPr="00183755" w:rsidRDefault="00B57650" w:rsidP="005527E0">
      <w:pPr>
        <w:ind w:right="57" w:firstLine="851"/>
        <w:jc w:val="both"/>
        <w:rPr>
          <w:sz w:val="32"/>
          <w:szCs w:val="32"/>
        </w:rPr>
      </w:pPr>
      <w:r w:rsidRPr="00183755">
        <w:rPr>
          <w:b/>
          <w:sz w:val="32"/>
          <w:szCs w:val="32"/>
        </w:rPr>
        <w:t>Масову селекцію</w:t>
      </w:r>
      <w:r w:rsidRPr="00183755">
        <w:rPr>
          <w:sz w:val="32"/>
          <w:szCs w:val="32"/>
        </w:rPr>
        <w:t xml:space="preserve"> здійснюють для отримання чистосортного матеріалу. Вона основана на відборі здорових і продуктивних </w:t>
      </w:r>
      <w:r w:rsidRPr="00183755">
        <w:rPr>
          <w:sz w:val="32"/>
          <w:szCs w:val="32"/>
        </w:rPr>
        <w:lastRenderedPageBreak/>
        <w:t xml:space="preserve">рослин. </w:t>
      </w:r>
      <w:r w:rsidRPr="008E38F8">
        <w:rPr>
          <w:b/>
          <w:i/>
          <w:sz w:val="32"/>
          <w:szCs w:val="32"/>
        </w:rPr>
        <w:t xml:space="preserve">Масова селекція у </w:t>
      </w:r>
      <w:proofErr w:type="spellStart"/>
      <w:r w:rsidRPr="008E38F8">
        <w:rPr>
          <w:b/>
          <w:i/>
          <w:sz w:val="32"/>
          <w:szCs w:val="32"/>
        </w:rPr>
        <w:t>розсадництві</w:t>
      </w:r>
      <w:proofErr w:type="spellEnd"/>
      <w:r w:rsidRPr="008E38F8">
        <w:rPr>
          <w:b/>
          <w:i/>
          <w:sz w:val="32"/>
          <w:szCs w:val="32"/>
        </w:rPr>
        <w:t xml:space="preserve"> винограду</w:t>
      </w:r>
      <w:r w:rsidRPr="00183755">
        <w:rPr>
          <w:sz w:val="32"/>
          <w:szCs w:val="32"/>
        </w:rPr>
        <w:t xml:space="preserve"> – </w:t>
      </w:r>
      <w:r w:rsidRPr="00183755">
        <w:rPr>
          <w:b/>
          <w:i/>
          <w:sz w:val="32"/>
          <w:szCs w:val="32"/>
        </w:rPr>
        <w:t>селекційний захід покращання якостей культивованих сортів винограду, заснований на доборі здорових і продуктивних рослин.</w:t>
      </w:r>
      <w:r w:rsidRPr="00183755">
        <w:rPr>
          <w:sz w:val="32"/>
          <w:szCs w:val="32"/>
        </w:rPr>
        <w:t xml:space="preserve"> </w:t>
      </w:r>
    </w:p>
    <w:p w14:paraId="3EF9E1A1" w14:textId="77777777" w:rsidR="00B57650" w:rsidRPr="00183755" w:rsidRDefault="00B57650" w:rsidP="005527E0">
      <w:pPr>
        <w:ind w:right="57" w:firstLine="851"/>
        <w:jc w:val="both"/>
        <w:rPr>
          <w:sz w:val="32"/>
          <w:szCs w:val="32"/>
        </w:rPr>
      </w:pPr>
      <w:r w:rsidRPr="00183755">
        <w:rPr>
          <w:sz w:val="32"/>
          <w:szCs w:val="32"/>
        </w:rPr>
        <w:t>Масову селекцію здійснюють:</w:t>
      </w:r>
    </w:p>
    <w:p w14:paraId="1351B77B" w14:textId="77777777" w:rsidR="00B57650" w:rsidRPr="00183755" w:rsidRDefault="00B57650" w:rsidP="00D05CA4">
      <w:pPr>
        <w:numPr>
          <w:ilvl w:val="0"/>
          <w:numId w:val="3"/>
        </w:numPr>
        <w:ind w:left="0" w:right="57" w:firstLine="851"/>
        <w:jc w:val="both"/>
        <w:rPr>
          <w:sz w:val="32"/>
          <w:szCs w:val="32"/>
        </w:rPr>
      </w:pPr>
      <w:r w:rsidRPr="00183755">
        <w:rPr>
          <w:sz w:val="32"/>
          <w:szCs w:val="32"/>
        </w:rPr>
        <w:t>у виробництві рядового садивного матеріалу для промислових насаджень;</w:t>
      </w:r>
    </w:p>
    <w:p w14:paraId="40F8A2EE" w14:textId="77777777" w:rsidR="00B57650" w:rsidRPr="00183755" w:rsidRDefault="00B57650" w:rsidP="00D05CA4">
      <w:pPr>
        <w:numPr>
          <w:ilvl w:val="0"/>
          <w:numId w:val="3"/>
        </w:numPr>
        <w:ind w:left="0" w:right="57" w:firstLine="851"/>
        <w:jc w:val="both"/>
        <w:rPr>
          <w:sz w:val="32"/>
          <w:szCs w:val="32"/>
        </w:rPr>
      </w:pPr>
      <w:r w:rsidRPr="00183755">
        <w:rPr>
          <w:sz w:val="32"/>
          <w:szCs w:val="32"/>
        </w:rPr>
        <w:t>у виробництві садивного матеріалу для закладання сортових маточників;</w:t>
      </w:r>
    </w:p>
    <w:p w14:paraId="1D8F559C" w14:textId="77777777" w:rsidR="00B57650" w:rsidRPr="00183755" w:rsidRDefault="00B57650" w:rsidP="00D05CA4">
      <w:pPr>
        <w:numPr>
          <w:ilvl w:val="0"/>
          <w:numId w:val="3"/>
        </w:numPr>
        <w:ind w:left="0" w:right="57" w:firstLine="851"/>
        <w:jc w:val="both"/>
        <w:rPr>
          <w:sz w:val="32"/>
          <w:szCs w:val="32"/>
        </w:rPr>
      </w:pPr>
      <w:r w:rsidRPr="00183755">
        <w:rPr>
          <w:sz w:val="32"/>
          <w:szCs w:val="32"/>
        </w:rPr>
        <w:t>у виробництві елітного матеріалу для елітних маточників.</w:t>
      </w:r>
    </w:p>
    <w:p w14:paraId="1ED410A6" w14:textId="77777777" w:rsidR="00B57650" w:rsidRPr="00183755" w:rsidRDefault="00B57650" w:rsidP="005527E0">
      <w:pPr>
        <w:ind w:right="57" w:firstLine="851"/>
        <w:jc w:val="both"/>
        <w:rPr>
          <w:sz w:val="32"/>
          <w:szCs w:val="32"/>
        </w:rPr>
      </w:pPr>
      <w:r w:rsidRPr="00183755">
        <w:rPr>
          <w:sz w:val="32"/>
          <w:szCs w:val="32"/>
        </w:rPr>
        <w:t xml:space="preserve">У виробництві рядового садивного матеріалу селекцію здійснюють на маточниках І </w:t>
      </w:r>
      <w:proofErr w:type="spellStart"/>
      <w:r w:rsidRPr="00183755">
        <w:rPr>
          <w:sz w:val="32"/>
          <w:szCs w:val="32"/>
        </w:rPr>
        <w:t>і</w:t>
      </w:r>
      <w:proofErr w:type="spellEnd"/>
      <w:r w:rsidRPr="00183755">
        <w:rPr>
          <w:sz w:val="32"/>
          <w:szCs w:val="32"/>
        </w:rPr>
        <w:t xml:space="preserve"> ІІ категорій. Масову селекцію </w:t>
      </w:r>
      <w:r w:rsidR="008E38F8">
        <w:rPr>
          <w:sz w:val="32"/>
          <w:szCs w:val="32"/>
        </w:rPr>
        <w:t>виконують</w:t>
      </w:r>
      <w:r w:rsidRPr="00183755">
        <w:rPr>
          <w:sz w:val="32"/>
          <w:szCs w:val="32"/>
        </w:rPr>
        <w:t xml:space="preserve"> за </w:t>
      </w:r>
      <w:r w:rsidRPr="00183755">
        <w:rPr>
          <w:b/>
          <w:i/>
          <w:sz w:val="32"/>
          <w:szCs w:val="32"/>
        </w:rPr>
        <w:t>негативними</w:t>
      </w:r>
      <w:r w:rsidRPr="00183755">
        <w:rPr>
          <w:sz w:val="32"/>
          <w:szCs w:val="32"/>
        </w:rPr>
        <w:t xml:space="preserve"> ознаками, виділяючи домішки інших сортів, а також </w:t>
      </w:r>
      <w:r w:rsidR="008E38F8" w:rsidRPr="00183755">
        <w:rPr>
          <w:sz w:val="32"/>
          <w:szCs w:val="32"/>
        </w:rPr>
        <w:t xml:space="preserve">маловрожайні </w:t>
      </w:r>
      <w:r w:rsidRPr="00183755">
        <w:rPr>
          <w:sz w:val="32"/>
          <w:szCs w:val="32"/>
        </w:rPr>
        <w:t>кущі основного сорту, або з ознаками ураження вірусними чи бактеріальними інфекціями</w:t>
      </w:r>
      <w:r w:rsidR="008E38F8">
        <w:rPr>
          <w:sz w:val="32"/>
          <w:szCs w:val="32"/>
        </w:rPr>
        <w:t>.</w:t>
      </w:r>
      <w:r w:rsidRPr="00183755">
        <w:rPr>
          <w:sz w:val="32"/>
          <w:szCs w:val="32"/>
        </w:rPr>
        <w:t xml:space="preserve"> </w:t>
      </w:r>
      <w:r w:rsidR="008E38F8">
        <w:rPr>
          <w:sz w:val="32"/>
          <w:szCs w:val="32"/>
        </w:rPr>
        <w:t>Щоб не допустити відбору лози для</w:t>
      </w:r>
      <w:r w:rsidRPr="00183755">
        <w:rPr>
          <w:sz w:val="32"/>
          <w:szCs w:val="32"/>
        </w:rPr>
        <w:t xml:space="preserve"> розмноження з проблемних кущів, їх позначають яскравою фарбою або навішують відповідні етикетки. Лозу відбирають лише з непозначених кущів, матеріал </w:t>
      </w:r>
      <w:r w:rsidR="008E38F8">
        <w:rPr>
          <w:sz w:val="32"/>
          <w:szCs w:val="32"/>
        </w:rPr>
        <w:t>використовують для</w:t>
      </w:r>
      <w:r w:rsidRPr="00183755">
        <w:rPr>
          <w:sz w:val="32"/>
          <w:szCs w:val="32"/>
        </w:rPr>
        <w:t xml:space="preserve"> виробництва  саджанців для промислових насаджень.</w:t>
      </w:r>
    </w:p>
    <w:p w14:paraId="488F7504" w14:textId="77777777" w:rsidR="00B57650" w:rsidRPr="00183755" w:rsidRDefault="00B57650" w:rsidP="005527E0">
      <w:pPr>
        <w:ind w:right="57" w:firstLine="851"/>
        <w:jc w:val="both"/>
        <w:rPr>
          <w:sz w:val="32"/>
          <w:szCs w:val="32"/>
        </w:rPr>
      </w:pPr>
      <w:r w:rsidRPr="00183755">
        <w:rPr>
          <w:sz w:val="32"/>
          <w:szCs w:val="32"/>
        </w:rPr>
        <w:t xml:space="preserve">У виробництві садивного матеріалу для сортових маточників масову селекцію </w:t>
      </w:r>
      <w:r w:rsidR="00E26620">
        <w:rPr>
          <w:sz w:val="32"/>
          <w:szCs w:val="32"/>
        </w:rPr>
        <w:t>виконують</w:t>
      </w:r>
      <w:r w:rsidRPr="00183755">
        <w:rPr>
          <w:sz w:val="32"/>
          <w:szCs w:val="32"/>
        </w:rPr>
        <w:t xml:space="preserve"> за</w:t>
      </w:r>
      <w:r w:rsidRPr="00183755">
        <w:rPr>
          <w:b/>
          <w:i/>
          <w:sz w:val="32"/>
          <w:szCs w:val="32"/>
        </w:rPr>
        <w:t xml:space="preserve"> позитивними</w:t>
      </w:r>
      <w:r w:rsidRPr="00183755">
        <w:rPr>
          <w:b/>
          <w:sz w:val="32"/>
          <w:szCs w:val="32"/>
        </w:rPr>
        <w:t xml:space="preserve"> </w:t>
      </w:r>
      <w:r w:rsidRPr="00183755">
        <w:rPr>
          <w:sz w:val="32"/>
          <w:szCs w:val="32"/>
        </w:rPr>
        <w:t>ознаками. При цьому виділяють (позначають) кращі</w:t>
      </w:r>
      <w:r w:rsidR="008E38F8" w:rsidRPr="008E38F8">
        <w:rPr>
          <w:sz w:val="32"/>
          <w:szCs w:val="32"/>
        </w:rPr>
        <w:t xml:space="preserve"> </w:t>
      </w:r>
      <w:r w:rsidR="008E38F8" w:rsidRPr="00183755">
        <w:rPr>
          <w:sz w:val="32"/>
          <w:szCs w:val="32"/>
        </w:rPr>
        <w:t>високопродуктивні</w:t>
      </w:r>
      <w:r w:rsidRPr="00183755">
        <w:rPr>
          <w:sz w:val="32"/>
          <w:szCs w:val="32"/>
        </w:rPr>
        <w:t>, візуально здорові кущі, з яких  відбирають лозу на розмноження.</w:t>
      </w:r>
    </w:p>
    <w:p w14:paraId="4288E395" w14:textId="77777777" w:rsidR="00B57650" w:rsidRPr="00183755" w:rsidRDefault="00B57650" w:rsidP="005527E0">
      <w:pPr>
        <w:ind w:right="57" w:firstLine="851"/>
        <w:jc w:val="both"/>
        <w:rPr>
          <w:sz w:val="32"/>
          <w:szCs w:val="32"/>
        </w:rPr>
      </w:pPr>
      <w:r w:rsidRPr="00183755">
        <w:rPr>
          <w:sz w:val="32"/>
          <w:szCs w:val="32"/>
        </w:rPr>
        <w:t xml:space="preserve">Лозу для елітних </w:t>
      </w:r>
      <w:r w:rsidRPr="00183755">
        <w:rPr>
          <w:b/>
          <w:sz w:val="32"/>
          <w:szCs w:val="32"/>
        </w:rPr>
        <w:t>маточників</w:t>
      </w:r>
      <w:r w:rsidRPr="00183755">
        <w:rPr>
          <w:sz w:val="32"/>
          <w:szCs w:val="32"/>
        </w:rPr>
        <w:t xml:space="preserve">  відбирають за позитивними ознаками лише з кущів відповідно позначених, при цьому період спостережень за елітними кущами складає </w:t>
      </w:r>
      <w:r w:rsidRPr="00183755">
        <w:rPr>
          <w:b/>
          <w:sz w:val="32"/>
          <w:szCs w:val="32"/>
        </w:rPr>
        <w:t>не менше 3 років</w:t>
      </w:r>
      <w:r w:rsidRPr="00183755">
        <w:rPr>
          <w:sz w:val="32"/>
          <w:szCs w:val="32"/>
        </w:rPr>
        <w:t xml:space="preserve">. Якщо </w:t>
      </w:r>
      <w:r w:rsidR="00E26620">
        <w:rPr>
          <w:sz w:val="32"/>
          <w:szCs w:val="32"/>
        </w:rPr>
        <w:t>впродовж</w:t>
      </w:r>
      <w:r w:rsidRPr="00183755">
        <w:rPr>
          <w:sz w:val="32"/>
          <w:szCs w:val="32"/>
        </w:rPr>
        <w:t xml:space="preserve"> цього терміну рослини проявлять найкращі якості, їх виділяють для подальшого розмноження.  </w:t>
      </w:r>
    </w:p>
    <w:p w14:paraId="188FAFC3" w14:textId="77777777" w:rsidR="00B57650" w:rsidRPr="00183755" w:rsidRDefault="00B57650" w:rsidP="005527E0">
      <w:pPr>
        <w:ind w:right="57" w:firstLine="851"/>
        <w:jc w:val="both"/>
        <w:rPr>
          <w:sz w:val="32"/>
          <w:szCs w:val="32"/>
        </w:rPr>
      </w:pPr>
      <w:r w:rsidRPr="00183755">
        <w:rPr>
          <w:sz w:val="32"/>
          <w:szCs w:val="32"/>
        </w:rPr>
        <w:t>Строки масової селекції на маточниках культивованих сортів – липень-серпень, на маточниках підщепних лоз – вересень-жовтень (щорічно).</w:t>
      </w:r>
    </w:p>
    <w:p w14:paraId="5B567D24" w14:textId="77777777" w:rsidR="00B57650" w:rsidRPr="00183755" w:rsidRDefault="00B57650" w:rsidP="005527E0">
      <w:pPr>
        <w:ind w:right="57" w:firstLine="851"/>
        <w:jc w:val="both"/>
        <w:rPr>
          <w:sz w:val="32"/>
          <w:szCs w:val="32"/>
        </w:rPr>
      </w:pPr>
    </w:p>
    <w:p w14:paraId="200BBBDA" w14:textId="77777777" w:rsidR="00B57650" w:rsidRPr="00183755" w:rsidRDefault="00B57650" w:rsidP="005527E0">
      <w:pPr>
        <w:ind w:right="57" w:firstLine="851"/>
        <w:jc w:val="both"/>
        <w:rPr>
          <w:sz w:val="32"/>
          <w:szCs w:val="32"/>
        </w:rPr>
      </w:pPr>
      <w:proofErr w:type="spellStart"/>
      <w:r w:rsidRPr="008E38F8">
        <w:rPr>
          <w:b/>
          <w:i/>
          <w:sz w:val="32"/>
          <w:szCs w:val="32"/>
        </w:rPr>
        <w:t>Клонова</w:t>
      </w:r>
      <w:proofErr w:type="spellEnd"/>
      <w:r w:rsidRPr="008E38F8">
        <w:rPr>
          <w:b/>
          <w:i/>
          <w:sz w:val="32"/>
          <w:szCs w:val="32"/>
        </w:rPr>
        <w:t xml:space="preserve"> селекція</w:t>
      </w:r>
      <w:r w:rsidRPr="00183755">
        <w:rPr>
          <w:sz w:val="32"/>
          <w:szCs w:val="32"/>
        </w:rPr>
        <w:t xml:space="preserve"> – </w:t>
      </w:r>
      <w:r w:rsidRPr="00183755">
        <w:rPr>
          <w:b/>
          <w:i/>
          <w:sz w:val="32"/>
          <w:szCs w:val="32"/>
        </w:rPr>
        <w:t>метод індивідуального добору спонтанно виниклих брунькових мутацій, химер і довготривалих модифікацій у винограду.</w:t>
      </w:r>
      <w:r w:rsidRPr="00183755">
        <w:rPr>
          <w:sz w:val="32"/>
          <w:szCs w:val="32"/>
        </w:rPr>
        <w:t xml:space="preserve"> </w:t>
      </w:r>
    </w:p>
    <w:p w14:paraId="7D3251A4" w14:textId="77777777" w:rsidR="00B57650" w:rsidRPr="00183755" w:rsidRDefault="00B57650" w:rsidP="005527E0">
      <w:pPr>
        <w:ind w:right="57" w:firstLine="851"/>
        <w:jc w:val="both"/>
        <w:rPr>
          <w:sz w:val="32"/>
          <w:szCs w:val="32"/>
        </w:rPr>
      </w:pPr>
      <w:proofErr w:type="spellStart"/>
      <w:r w:rsidRPr="00183755">
        <w:rPr>
          <w:sz w:val="32"/>
          <w:szCs w:val="32"/>
        </w:rPr>
        <w:t>Клонова</w:t>
      </w:r>
      <w:proofErr w:type="spellEnd"/>
      <w:r w:rsidRPr="00183755">
        <w:rPr>
          <w:sz w:val="32"/>
          <w:szCs w:val="32"/>
        </w:rPr>
        <w:t xml:space="preserve"> селекція дозволяє поліпшити сорт, виявляючи форми, що мають яскраво виражені переваги над базовим сортом.</w:t>
      </w:r>
    </w:p>
    <w:p w14:paraId="0E72EA4E" w14:textId="77777777" w:rsidR="00B57650" w:rsidRPr="00183755" w:rsidRDefault="00B57650" w:rsidP="005527E0">
      <w:pPr>
        <w:ind w:right="57" w:firstLine="851"/>
        <w:jc w:val="both"/>
        <w:rPr>
          <w:sz w:val="32"/>
          <w:szCs w:val="32"/>
        </w:rPr>
      </w:pPr>
      <w:r w:rsidRPr="00183755">
        <w:rPr>
          <w:sz w:val="32"/>
          <w:szCs w:val="32"/>
        </w:rPr>
        <w:lastRenderedPageBreak/>
        <w:t xml:space="preserve">Точкові (брунькові) мутації виникають </w:t>
      </w:r>
      <w:r w:rsidR="00E26620">
        <w:rPr>
          <w:sz w:val="32"/>
          <w:szCs w:val="32"/>
        </w:rPr>
        <w:t>впродовж</w:t>
      </w:r>
      <w:r w:rsidRPr="00183755">
        <w:rPr>
          <w:sz w:val="32"/>
          <w:szCs w:val="32"/>
        </w:rPr>
        <w:t xml:space="preserve"> тривалого </w:t>
      </w:r>
      <w:r w:rsidR="008E38F8">
        <w:rPr>
          <w:sz w:val="32"/>
          <w:szCs w:val="32"/>
        </w:rPr>
        <w:t>періоду.</w:t>
      </w:r>
      <w:r w:rsidRPr="00183755">
        <w:rPr>
          <w:sz w:val="32"/>
          <w:szCs w:val="32"/>
        </w:rPr>
        <w:t xml:space="preserve"> </w:t>
      </w:r>
      <w:r w:rsidR="008E38F8">
        <w:rPr>
          <w:sz w:val="32"/>
          <w:szCs w:val="32"/>
        </w:rPr>
        <w:t>При</w:t>
      </w:r>
      <w:r w:rsidRPr="00183755">
        <w:rPr>
          <w:sz w:val="32"/>
          <w:szCs w:val="32"/>
        </w:rPr>
        <w:t xml:space="preserve"> відбор</w:t>
      </w:r>
      <w:r w:rsidR="008E38F8">
        <w:rPr>
          <w:sz w:val="32"/>
          <w:szCs w:val="32"/>
        </w:rPr>
        <w:t>і</w:t>
      </w:r>
      <w:r w:rsidRPr="00183755">
        <w:rPr>
          <w:sz w:val="32"/>
          <w:szCs w:val="32"/>
        </w:rPr>
        <w:t xml:space="preserve"> лози на розмноження нагромаджуються в межах сорту і якщо мутації негативні, то засмічують його малопродуктивними клонами. Сорт поступово втрачає продуктивність, знижується якість урожаю, стійкість до </w:t>
      </w:r>
      <w:proofErr w:type="spellStart"/>
      <w:r w:rsidRPr="00183755">
        <w:rPr>
          <w:sz w:val="32"/>
          <w:szCs w:val="32"/>
        </w:rPr>
        <w:t>хвороб</w:t>
      </w:r>
      <w:proofErr w:type="spellEnd"/>
      <w:r w:rsidRPr="00183755">
        <w:rPr>
          <w:sz w:val="32"/>
          <w:szCs w:val="32"/>
        </w:rPr>
        <w:t xml:space="preserve"> і шкідників. Але часто виникають корисні мутації, і завдання </w:t>
      </w:r>
      <w:proofErr w:type="spellStart"/>
      <w:r w:rsidRPr="00183755">
        <w:rPr>
          <w:sz w:val="32"/>
          <w:szCs w:val="32"/>
        </w:rPr>
        <w:t>клонової</w:t>
      </w:r>
      <w:proofErr w:type="spellEnd"/>
      <w:r w:rsidRPr="00183755">
        <w:rPr>
          <w:sz w:val="32"/>
          <w:szCs w:val="32"/>
        </w:rPr>
        <w:t xml:space="preserve"> селекції виділити їх у нові високопродуктивні форми.</w:t>
      </w:r>
    </w:p>
    <w:p w14:paraId="69937133" w14:textId="77777777" w:rsidR="00B57650" w:rsidRPr="00183755" w:rsidRDefault="00B57650" w:rsidP="005527E0">
      <w:pPr>
        <w:ind w:right="57" w:firstLine="851"/>
        <w:jc w:val="both"/>
        <w:rPr>
          <w:sz w:val="32"/>
          <w:szCs w:val="32"/>
        </w:rPr>
      </w:pPr>
      <w:r w:rsidRPr="00183755">
        <w:rPr>
          <w:sz w:val="32"/>
          <w:szCs w:val="32"/>
        </w:rPr>
        <w:t xml:space="preserve">За сукупністю кращих ознак для розмноження відбирають найцінніші кущі (не більше 50 з 1000), які позначають яскравою фарбою чи етикетками. Лозу заготовляють з кожного куща окремо. Саджанці отримують також окремо з кожного куща і за номерами висаджують на ділянку випробування клонів. За результатами спостережень виділяють кращі (2-3 з 50) і випробовують їх за ширшою програмою. Для покращання якостей культивованих сортів </w:t>
      </w:r>
      <w:proofErr w:type="spellStart"/>
      <w:r w:rsidRPr="00183755">
        <w:rPr>
          <w:sz w:val="32"/>
          <w:szCs w:val="32"/>
        </w:rPr>
        <w:t>клонова</w:t>
      </w:r>
      <w:proofErr w:type="spellEnd"/>
      <w:r w:rsidRPr="00183755">
        <w:rPr>
          <w:sz w:val="32"/>
          <w:szCs w:val="32"/>
        </w:rPr>
        <w:t xml:space="preserve"> селекція ефективніша, ніж жорстка масова селекція за позитивними ознаками. Застосовуючи </w:t>
      </w:r>
      <w:proofErr w:type="spellStart"/>
      <w:r w:rsidRPr="00183755">
        <w:rPr>
          <w:sz w:val="32"/>
          <w:szCs w:val="32"/>
        </w:rPr>
        <w:t>клонову</w:t>
      </w:r>
      <w:proofErr w:type="spellEnd"/>
      <w:r w:rsidRPr="00183755">
        <w:rPr>
          <w:sz w:val="32"/>
          <w:szCs w:val="32"/>
        </w:rPr>
        <w:t xml:space="preserve"> селекцію в поєднанні з фітосанітарним оздоровленням, урожайність сорту можна збільшити на 45-50</w:t>
      </w:r>
      <w:r w:rsidR="00E26620">
        <w:rPr>
          <w:sz w:val="32"/>
          <w:szCs w:val="32"/>
        </w:rPr>
        <w:t xml:space="preserve"> </w:t>
      </w:r>
      <w:r w:rsidRPr="00183755">
        <w:rPr>
          <w:sz w:val="32"/>
          <w:szCs w:val="32"/>
        </w:rPr>
        <w:t>%.</w:t>
      </w:r>
    </w:p>
    <w:p w14:paraId="586A9A93" w14:textId="77777777" w:rsidR="00882A3E" w:rsidRPr="00183755" w:rsidRDefault="00882A3E" w:rsidP="005527E0">
      <w:pPr>
        <w:ind w:right="57" w:firstLine="851"/>
        <w:jc w:val="both"/>
        <w:rPr>
          <w:sz w:val="32"/>
          <w:szCs w:val="32"/>
        </w:rPr>
      </w:pPr>
    </w:p>
    <w:p w14:paraId="0CB8EC92" w14:textId="77777777" w:rsidR="00882A3E" w:rsidRPr="00183755" w:rsidRDefault="00882A3E" w:rsidP="005527E0">
      <w:pPr>
        <w:ind w:right="57" w:firstLine="851"/>
        <w:jc w:val="center"/>
        <w:rPr>
          <w:b/>
          <w:sz w:val="32"/>
          <w:szCs w:val="32"/>
        </w:rPr>
      </w:pPr>
      <w:r w:rsidRPr="00183755">
        <w:rPr>
          <w:b/>
          <w:sz w:val="32"/>
          <w:szCs w:val="32"/>
        </w:rPr>
        <w:t xml:space="preserve">Етапи </w:t>
      </w:r>
      <w:proofErr w:type="spellStart"/>
      <w:r w:rsidRPr="00183755">
        <w:rPr>
          <w:b/>
          <w:sz w:val="32"/>
          <w:szCs w:val="32"/>
        </w:rPr>
        <w:t>клонової</w:t>
      </w:r>
      <w:proofErr w:type="spellEnd"/>
      <w:r w:rsidRPr="00183755">
        <w:rPr>
          <w:b/>
          <w:sz w:val="32"/>
          <w:szCs w:val="32"/>
        </w:rPr>
        <w:t xml:space="preserve"> селекції.</w:t>
      </w:r>
    </w:p>
    <w:p w14:paraId="2D58577C" w14:textId="77777777" w:rsidR="00882A3E" w:rsidRPr="00183755" w:rsidRDefault="00882A3E" w:rsidP="005527E0">
      <w:pPr>
        <w:ind w:right="57" w:firstLine="851"/>
        <w:jc w:val="both"/>
        <w:rPr>
          <w:b/>
          <w:sz w:val="32"/>
          <w:szCs w:val="32"/>
        </w:rPr>
      </w:pPr>
    </w:p>
    <w:p w14:paraId="3120FD99" w14:textId="77777777" w:rsidR="00654616" w:rsidRDefault="00882A3E" w:rsidP="005527E0">
      <w:pPr>
        <w:ind w:right="57" w:firstLine="851"/>
        <w:jc w:val="both"/>
        <w:rPr>
          <w:sz w:val="32"/>
          <w:szCs w:val="32"/>
        </w:rPr>
      </w:pPr>
      <w:r w:rsidRPr="00183755">
        <w:rPr>
          <w:b/>
          <w:sz w:val="32"/>
          <w:szCs w:val="32"/>
        </w:rPr>
        <w:t>І етап</w:t>
      </w:r>
      <w:r w:rsidRPr="00183755">
        <w:rPr>
          <w:sz w:val="32"/>
          <w:szCs w:val="32"/>
        </w:rPr>
        <w:t xml:space="preserve"> (</w:t>
      </w:r>
      <w:r w:rsidRPr="00183755">
        <w:rPr>
          <w:sz w:val="32"/>
          <w:szCs w:val="32"/>
          <w:lang w:val="en-US"/>
        </w:rPr>
        <w:t>P</w:t>
      </w:r>
      <w:r w:rsidRPr="00183755">
        <w:rPr>
          <w:sz w:val="32"/>
          <w:szCs w:val="32"/>
          <w:lang w:val="ru-RU"/>
        </w:rPr>
        <w:t xml:space="preserve">0) – </w:t>
      </w:r>
      <w:r w:rsidRPr="00183755">
        <w:rPr>
          <w:sz w:val="32"/>
          <w:szCs w:val="32"/>
        </w:rPr>
        <w:t xml:space="preserve">відбір елітних </w:t>
      </w:r>
      <w:r w:rsidR="00E26620">
        <w:rPr>
          <w:sz w:val="32"/>
          <w:szCs w:val="32"/>
        </w:rPr>
        <w:t>рослин і спостереження за ними впродовж</w:t>
      </w:r>
      <w:r w:rsidRPr="00183755">
        <w:rPr>
          <w:sz w:val="32"/>
          <w:szCs w:val="32"/>
        </w:rPr>
        <w:t xml:space="preserve"> 5 років. </w:t>
      </w:r>
      <w:r w:rsidR="00E26620">
        <w:rPr>
          <w:sz w:val="32"/>
          <w:szCs w:val="32"/>
        </w:rPr>
        <w:t>Під час</w:t>
      </w:r>
      <w:r w:rsidRPr="00183755">
        <w:rPr>
          <w:sz w:val="32"/>
          <w:szCs w:val="32"/>
        </w:rPr>
        <w:t xml:space="preserve"> вегетації аналізують і порівнюють такі агробіологічні показники: </w:t>
      </w:r>
    </w:p>
    <w:p w14:paraId="59ADB058" w14:textId="77777777" w:rsidR="00654616" w:rsidRDefault="00882A3E" w:rsidP="00654616">
      <w:pPr>
        <w:pStyle w:val="af2"/>
        <w:numPr>
          <w:ilvl w:val="0"/>
          <w:numId w:val="3"/>
        </w:numPr>
        <w:ind w:right="57"/>
        <w:jc w:val="both"/>
        <w:rPr>
          <w:sz w:val="32"/>
          <w:szCs w:val="32"/>
        </w:rPr>
      </w:pPr>
      <w:r w:rsidRPr="00654616">
        <w:rPr>
          <w:sz w:val="32"/>
          <w:szCs w:val="32"/>
        </w:rPr>
        <w:t>навантаження кущів вічками і пагонами</w:t>
      </w:r>
      <w:r w:rsidR="00654616">
        <w:rPr>
          <w:sz w:val="32"/>
          <w:szCs w:val="32"/>
        </w:rPr>
        <w:t>;</w:t>
      </w:r>
    </w:p>
    <w:p w14:paraId="77531108" w14:textId="77777777" w:rsidR="00654616" w:rsidRDefault="00882A3E" w:rsidP="00654616">
      <w:pPr>
        <w:pStyle w:val="af2"/>
        <w:numPr>
          <w:ilvl w:val="0"/>
          <w:numId w:val="3"/>
        </w:numPr>
        <w:ind w:right="57"/>
        <w:jc w:val="both"/>
        <w:rPr>
          <w:sz w:val="32"/>
          <w:szCs w:val="32"/>
        </w:rPr>
      </w:pPr>
      <w:r w:rsidRPr="00654616">
        <w:rPr>
          <w:sz w:val="32"/>
          <w:szCs w:val="32"/>
        </w:rPr>
        <w:t>к</w:t>
      </w:r>
      <w:r w:rsidR="00654616">
        <w:rPr>
          <w:sz w:val="32"/>
          <w:szCs w:val="32"/>
        </w:rPr>
        <w:t>оефіцієнт плодоносності пагонів;</w:t>
      </w:r>
    </w:p>
    <w:p w14:paraId="48C163C8" w14:textId="77777777" w:rsidR="00654616" w:rsidRDefault="00882A3E" w:rsidP="00654616">
      <w:pPr>
        <w:pStyle w:val="af2"/>
        <w:numPr>
          <w:ilvl w:val="0"/>
          <w:numId w:val="3"/>
        </w:numPr>
        <w:ind w:right="57"/>
        <w:jc w:val="both"/>
        <w:rPr>
          <w:sz w:val="32"/>
          <w:szCs w:val="32"/>
        </w:rPr>
      </w:pPr>
      <w:r w:rsidRPr="00654616">
        <w:rPr>
          <w:sz w:val="32"/>
          <w:szCs w:val="32"/>
        </w:rPr>
        <w:t xml:space="preserve"> маса грон і ягід, урожай з куща. </w:t>
      </w:r>
    </w:p>
    <w:p w14:paraId="3E1DBD82" w14:textId="77777777" w:rsidR="00882A3E" w:rsidRPr="00654616" w:rsidRDefault="00882A3E" w:rsidP="00654616">
      <w:pPr>
        <w:ind w:right="57" w:firstLine="851"/>
        <w:jc w:val="both"/>
        <w:rPr>
          <w:sz w:val="32"/>
          <w:szCs w:val="32"/>
        </w:rPr>
      </w:pPr>
      <w:r w:rsidRPr="00654616">
        <w:rPr>
          <w:sz w:val="32"/>
          <w:szCs w:val="32"/>
        </w:rPr>
        <w:t xml:space="preserve">Як правило, після тривалих спостережень лише 10-20% кущів стають кандидатами в клони. Їх виділяють для наступного етапу </w:t>
      </w:r>
      <w:proofErr w:type="spellStart"/>
      <w:r w:rsidRPr="00654616">
        <w:rPr>
          <w:sz w:val="32"/>
          <w:szCs w:val="32"/>
        </w:rPr>
        <w:t>клонової</w:t>
      </w:r>
      <w:proofErr w:type="spellEnd"/>
      <w:r w:rsidRPr="00654616">
        <w:rPr>
          <w:sz w:val="32"/>
          <w:szCs w:val="32"/>
        </w:rPr>
        <w:t xml:space="preserve"> селекції.</w:t>
      </w:r>
    </w:p>
    <w:p w14:paraId="15FBF381" w14:textId="77777777" w:rsidR="00882A3E" w:rsidRPr="00183755" w:rsidRDefault="00882A3E" w:rsidP="005527E0">
      <w:pPr>
        <w:ind w:right="57" w:firstLine="851"/>
        <w:jc w:val="both"/>
        <w:rPr>
          <w:sz w:val="32"/>
          <w:szCs w:val="32"/>
        </w:rPr>
      </w:pPr>
      <w:r w:rsidRPr="00183755">
        <w:rPr>
          <w:b/>
          <w:sz w:val="32"/>
          <w:szCs w:val="32"/>
        </w:rPr>
        <w:t xml:space="preserve">ІІ етап </w:t>
      </w:r>
      <w:r w:rsidRPr="00183755">
        <w:rPr>
          <w:sz w:val="32"/>
          <w:szCs w:val="32"/>
        </w:rPr>
        <w:t>(</w:t>
      </w:r>
      <w:r w:rsidRPr="00183755">
        <w:rPr>
          <w:sz w:val="32"/>
          <w:szCs w:val="32"/>
          <w:lang w:val="en-US"/>
        </w:rPr>
        <w:t>P</w:t>
      </w:r>
      <w:r w:rsidRPr="00183755">
        <w:rPr>
          <w:sz w:val="32"/>
          <w:szCs w:val="32"/>
        </w:rPr>
        <w:t>1) –  вивчення агробіологічних показників першого вегетативного покоління і виділення 5-6 кращих клонів.</w:t>
      </w:r>
    </w:p>
    <w:p w14:paraId="7DB95614" w14:textId="77777777" w:rsidR="00882A3E" w:rsidRPr="00183755" w:rsidRDefault="00882A3E" w:rsidP="005527E0">
      <w:pPr>
        <w:ind w:right="57" w:firstLine="851"/>
        <w:jc w:val="both"/>
        <w:rPr>
          <w:sz w:val="32"/>
          <w:szCs w:val="32"/>
        </w:rPr>
      </w:pPr>
      <w:r w:rsidRPr="00183755">
        <w:rPr>
          <w:b/>
          <w:sz w:val="32"/>
          <w:szCs w:val="32"/>
        </w:rPr>
        <w:t xml:space="preserve">ІІІ етап </w:t>
      </w:r>
      <w:r w:rsidRPr="00183755">
        <w:rPr>
          <w:sz w:val="32"/>
          <w:szCs w:val="32"/>
        </w:rPr>
        <w:t>(</w:t>
      </w:r>
      <w:r w:rsidRPr="00183755">
        <w:rPr>
          <w:sz w:val="32"/>
          <w:szCs w:val="32"/>
          <w:lang w:val="en-US"/>
        </w:rPr>
        <w:t>P</w:t>
      </w:r>
      <w:r w:rsidRPr="00183755">
        <w:rPr>
          <w:sz w:val="32"/>
          <w:szCs w:val="32"/>
          <w:lang w:val="ru-RU"/>
        </w:rPr>
        <w:t xml:space="preserve">2) – </w:t>
      </w:r>
      <w:r w:rsidRPr="00183755">
        <w:rPr>
          <w:sz w:val="32"/>
          <w:szCs w:val="32"/>
        </w:rPr>
        <w:t>вивчення другого вегетативного покоління клонів, з якого виділяють 2-3 кращих.</w:t>
      </w:r>
    </w:p>
    <w:p w14:paraId="4A2842A3" w14:textId="77777777" w:rsidR="00882A3E" w:rsidRPr="00183755" w:rsidRDefault="00882A3E" w:rsidP="005527E0">
      <w:pPr>
        <w:ind w:right="57" w:firstLine="851"/>
        <w:jc w:val="both"/>
        <w:rPr>
          <w:sz w:val="32"/>
          <w:szCs w:val="32"/>
        </w:rPr>
      </w:pPr>
      <w:r w:rsidRPr="00183755">
        <w:rPr>
          <w:b/>
          <w:sz w:val="32"/>
          <w:szCs w:val="32"/>
        </w:rPr>
        <w:t>І</w:t>
      </w:r>
      <w:r w:rsidRPr="00183755">
        <w:rPr>
          <w:b/>
          <w:sz w:val="32"/>
          <w:szCs w:val="32"/>
          <w:lang w:val="en-US"/>
        </w:rPr>
        <w:t>V</w:t>
      </w:r>
      <w:r w:rsidRPr="00183755">
        <w:rPr>
          <w:b/>
          <w:sz w:val="32"/>
          <w:szCs w:val="32"/>
        </w:rPr>
        <w:t xml:space="preserve"> етап – </w:t>
      </w:r>
      <w:r w:rsidRPr="00183755">
        <w:rPr>
          <w:sz w:val="32"/>
          <w:szCs w:val="32"/>
        </w:rPr>
        <w:t xml:space="preserve">державне, або виробниче випробування кращих клонів. </w:t>
      </w:r>
    </w:p>
    <w:p w14:paraId="05914D59" w14:textId="77777777" w:rsidR="00882A3E" w:rsidRPr="00183755" w:rsidRDefault="00882A3E" w:rsidP="005527E0">
      <w:pPr>
        <w:ind w:right="57" w:firstLine="851"/>
        <w:jc w:val="both"/>
        <w:rPr>
          <w:sz w:val="32"/>
          <w:szCs w:val="32"/>
        </w:rPr>
      </w:pPr>
      <w:r w:rsidRPr="00183755">
        <w:rPr>
          <w:sz w:val="32"/>
          <w:szCs w:val="32"/>
        </w:rPr>
        <w:t>Контролем на першому етапі є популяція насаджень базового сорту. На наступних етапах – кращий клон або сукупність кращих параметрів клонів.</w:t>
      </w:r>
    </w:p>
    <w:p w14:paraId="3250F28D" w14:textId="77777777" w:rsidR="00882A3E" w:rsidRPr="00183755" w:rsidRDefault="00882A3E" w:rsidP="005527E0">
      <w:pPr>
        <w:ind w:right="57" w:firstLine="851"/>
        <w:jc w:val="both"/>
        <w:rPr>
          <w:sz w:val="32"/>
          <w:szCs w:val="32"/>
        </w:rPr>
      </w:pPr>
      <w:r w:rsidRPr="00183755">
        <w:rPr>
          <w:sz w:val="32"/>
          <w:szCs w:val="32"/>
        </w:rPr>
        <w:lastRenderedPageBreak/>
        <w:t xml:space="preserve">Процес </w:t>
      </w:r>
      <w:proofErr w:type="spellStart"/>
      <w:r w:rsidRPr="00183755">
        <w:rPr>
          <w:sz w:val="32"/>
          <w:szCs w:val="32"/>
        </w:rPr>
        <w:t>клонової</w:t>
      </w:r>
      <w:proofErr w:type="spellEnd"/>
      <w:r w:rsidRPr="00183755">
        <w:rPr>
          <w:sz w:val="32"/>
          <w:szCs w:val="32"/>
        </w:rPr>
        <w:t xml:space="preserve"> селекції триває 13-20 років, бо генетичну стабільність клонів можна виявити лише через 2-3 вегетативних покоління. Для встановлення генетичної стабільності клонів, щоб вилучити модифікації, їх випробовують у різних екологічних зонах, а результати відповідно опрацьовують. Ділянка виробничого випробування </w:t>
      </w:r>
      <w:proofErr w:type="spellStart"/>
      <w:r w:rsidRPr="00183755">
        <w:rPr>
          <w:sz w:val="32"/>
          <w:szCs w:val="32"/>
        </w:rPr>
        <w:t>клона</w:t>
      </w:r>
      <w:proofErr w:type="spellEnd"/>
      <w:r w:rsidRPr="00183755">
        <w:rPr>
          <w:sz w:val="32"/>
          <w:szCs w:val="32"/>
        </w:rPr>
        <w:t xml:space="preserve"> є водночас його </w:t>
      </w:r>
      <w:proofErr w:type="spellStart"/>
      <w:r w:rsidRPr="00183755">
        <w:rPr>
          <w:sz w:val="32"/>
          <w:szCs w:val="32"/>
        </w:rPr>
        <w:t>суперсуперелітним</w:t>
      </w:r>
      <w:proofErr w:type="spellEnd"/>
      <w:r w:rsidRPr="00183755">
        <w:rPr>
          <w:sz w:val="32"/>
          <w:szCs w:val="32"/>
        </w:rPr>
        <w:t xml:space="preserve"> (базовим) маточником для розмноження супереліти.  </w:t>
      </w:r>
    </w:p>
    <w:p w14:paraId="6675CCEF" w14:textId="77777777" w:rsidR="00882A3E" w:rsidRPr="00183755" w:rsidRDefault="00882A3E" w:rsidP="005527E0">
      <w:pPr>
        <w:ind w:right="57" w:firstLine="851"/>
        <w:jc w:val="both"/>
        <w:rPr>
          <w:sz w:val="32"/>
          <w:szCs w:val="32"/>
        </w:rPr>
      </w:pPr>
    </w:p>
    <w:p w14:paraId="5043D220" w14:textId="77777777" w:rsidR="00882A3E" w:rsidRPr="00183755" w:rsidRDefault="00882A3E" w:rsidP="005527E0">
      <w:pPr>
        <w:ind w:right="57" w:firstLine="851"/>
        <w:jc w:val="center"/>
        <w:rPr>
          <w:b/>
          <w:sz w:val="32"/>
          <w:szCs w:val="32"/>
        </w:rPr>
      </w:pPr>
      <w:r w:rsidRPr="00183755">
        <w:rPr>
          <w:b/>
          <w:sz w:val="32"/>
          <w:szCs w:val="32"/>
        </w:rPr>
        <w:t>Фітосанітарна селекція</w:t>
      </w:r>
    </w:p>
    <w:p w14:paraId="54E105A4" w14:textId="77777777" w:rsidR="00882A3E" w:rsidRPr="00183755" w:rsidRDefault="00882A3E" w:rsidP="005527E0">
      <w:pPr>
        <w:ind w:right="57" w:firstLine="851"/>
        <w:jc w:val="both"/>
        <w:rPr>
          <w:b/>
          <w:sz w:val="32"/>
          <w:szCs w:val="32"/>
        </w:rPr>
      </w:pPr>
    </w:p>
    <w:p w14:paraId="57A2539F" w14:textId="77777777" w:rsidR="00882A3E" w:rsidRPr="00183755" w:rsidRDefault="00882A3E" w:rsidP="005527E0">
      <w:pPr>
        <w:ind w:right="57" w:firstLine="851"/>
        <w:jc w:val="both"/>
        <w:rPr>
          <w:sz w:val="32"/>
          <w:szCs w:val="32"/>
        </w:rPr>
      </w:pPr>
      <w:r w:rsidRPr="00183755">
        <w:rPr>
          <w:sz w:val="32"/>
          <w:szCs w:val="32"/>
        </w:rPr>
        <w:t xml:space="preserve">Вірусні хвороби, мікоплазми і рикетсії, а також бактеріальні інфекції спричиняють зміни агробіологічних показників, </w:t>
      </w:r>
      <w:r w:rsidR="00654616">
        <w:rPr>
          <w:sz w:val="32"/>
          <w:szCs w:val="32"/>
        </w:rPr>
        <w:t>спричиняють</w:t>
      </w:r>
      <w:r w:rsidRPr="00183755">
        <w:rPr>
          <w:sz w:val="32"/>
          <w:szCs w:val="32"/>
        </w:rPr>
        <w:t xml:space="preserve"> </w:t>
      </w:r>
      <w:proofErr w:type="spellStart"/>
      <w:r w:rsidRPr="00183755">
        <w:rPr>
          <w:sz w:val="32"/>
          <w:szCs w:val="32"/>
        </w:rPr>
        <w:t>горошіння</w:t>
      </w:r>
      <w:proofErr w:type="spellEnd"/>
      <w:r w:rsidRPr="00183755">
        <w:rPr>
          <w:sz w:val="32"/>
          <w:szCs w:val="32"/>
        </w:rPr>
        <w:t>, нерівномірн</w:t>
      </w:r>
      <w:r w:rsidR="00654616">
        <w:rPr>
          <w:sz w:val="32"/>
          <w:szCs w:val="32"/>
        </w:rPr>
        <w:t>е</w:t>
      </w:r>
      <w:r w:rsidRPr="00183755">
        <w:rPr>
          <w:sz w:val="32"/>
          <w:szCs w:val="32"/>
        </w:rPr>
        <w:t xml:space="preserve"> дозрівання ягід, пригніченого росту, погіршення смаку, зменшення цукру та врожайності.</w:t>
      </w:r>
    </w:p>
    <w:p w14:paraId="096EDBF3" w14:textId="77777777" w:rsidR="00882A3E" w:rsidRPr="00183755" w:rsidRDefault="00882A3E" w:rsidP="005527E0">
      <w:pPr>
        <w:ind w:right="57" w:firstLine="851"/>
        <w:jc w:val="both"/>
        <w:rPr>
          <w:sz w:val="32"/>
          <w:szCs w:val="32"/>
        </w:rPr>
      </w:pPr>
      <w:r w:rsidRPr="00183755">
        <w:rPr>
          <w:sz w:val="32"/>
          <w:szCs w:val="32"/>
        </w:rPr>
        <w:t>Ці хвороби часто мають латентний (прихований) характер і можуть проявлятися вже у виробничих виноградниках. Передаються із садивним матеріалом.</w:t>
      </w:r>
    </w:p>
    <w:p w14:paraId="7CF89CF1" w14:textId="77777777" w:rsidR="00882A3E" w:rsidRPr="00183755" w:rsidRDefault="00882A3E" w:rsidP="005527E0">
      <w:pPr>
        <w:ind w:right="57" w:firstLine="851"/>
        <w:jc w:val="both"/>
        <w:rPr>
          <w:sz w:val="32"/>
          <w:szCs w:val="32"/>
        </w:rPr>
      </w:pPr>
      <w:r w:rsidRPr="00183755">
        <w:rPr>
          <w:sz w:val="32"/>
          <w:szCs w:val="32"/>
        </w:rPr>
        <w:t xml:space="preserve">Фітосанітарна селекція </w:t>
      </w:r>
      <w:r w:rsidR="00654616">
        <w:rPr>
          <w:sz w:val="32"/>
          <w:szCs w:val="32"/>
        </w:rPr>
        <w:t>дозволяє</w:t>
      </w:r>
      <w:r w:rsidRPr="00183755">
        <w:rPr>
          <w:sz w:val="32"/>
          <w:szCs w:val="32"/>
        </w:rPr>
        <w:t xml:space="preserve"> отримувати високоякісний безвірусний та </w:t>
      </w:r>
      <w:proofErr w:type="spellStart"/>
      <w:r w:rsidRPr="00183755">
        <w:rPr>
          <w:sz w:val="32"/>
          <w:szCs w:val="32"/>
        </w:rPr>
        <w:t>безбактеріальний</w:t>
      </w:r>
      <w:proofErr w:type="spellEnd"/>
      <w:r w:rsidRPr="00183755">
        <w:rPr>
          <w:sz w:val="32"/>
          <w:szCs w:val="32"/>
        </w:rPr>
        <w:t xml:space="preserve"> садивний матеріал.</w:t>
      </w:r>
    </w:p>
    <w:p w14:paraId="68A9B512" w14:textId="77777777" w:rsidR="00882A3E" w:rsidRPr="00183755" w:rsidRDefault="00882A3E" w:rsidP="005527E0">
      <w:pPr>
        <w:ind w:right="57" w:firstLine="851"/>
        <w:jc w:val="both"/>
        <w:rPr>
          <w:sz w:val="32"/>
          <w:szCs w:val="32"/>
        </w:rPr>
      </w:pPr>
      <w:r w:rsidRPr="00183755">
        <w:rPr>
          <w:sz w:val="32"/>
          <w:szCs w:val="32"/>
        </w:rPr>
        <w:t xml:space="preserve">Щоб обмежити поширення </w:t>
      </w:r>
      <w:proofErr w:type="spellStart"/>
      <w:r w:rsidRPr="00183755">
        <w:rPr>
          <w:sz w:val="32"/>
          <w:szCs w:val="32"/>
        </w:rPr>
        <w:t>хвороб</w:t>
      </w:r>
      <w:proofErr w:type="spellEnd"/>
      <w:r w:rsidRPr="00183755">
        <w:rPr>
          <w:sz w:val="32"/>
          <w:szCs w:val="32"/>
        </w:rPr>
        <w:t xml:space="preserve">, необхідно об’єднати масовий, </w:t>
      </w:r>
      <w:proofErr w:type="spellStart"/>
      <w:r w:rsidRPr="00183755">
        <w:rPr>
          <w:sz w:val="32"/>
          <w:szCs w:val="32"/>
        </w:rPr>
        <w:t>клоновий</w:t>
      </w:r>
      <w:proofErr w:type="spellEnd"/>
      <w:r w:rsidRPr="00183755">
        <w:rPr>
          <w:sz w:val="32"/>
          <w:szCs w:val="32"/>
        </w:rPr>
        <w:t xml:space="preserve"> і фітосанітарний добори.</w:t>
      </w:r>
    </w:p>
    <w:p w14:paraId="5194668E" w14:textId="77777777" w:rsidR="00882A3E" w:rsidRPr="00183755" w:rsidRDefault="00882A3E" w:rsidP="005527E0">
      <w:pPr>
        <w:ind w:right="57" w:firstLine="851"/>
        <w:jc w:val="both"/>
        <w:rPr>
          <w:sz w:val="32"/>
          <w:szCs w:val="32"/>
        </w:rPr>
      </w:pPr>
      <w:r w:rsidRPr="00183755">
        <w:rPr>
          <w:sz w:val="32"/>
          <w:szCs w:val="32"/>
        </w:rPr>
        <w:t>Для оздоровлення сортів винограду виконують такі роботи:</w:t>
      </w:r>
    </w:p>
    <w:p w14:paraId="452F2875" w14:textId="77777777" w:rsidR="00882A3E" w:rsidRPr="00183755" w:rsidRDefault="00882A3E" w:rsidP="00D05CA4">
      <w:pPr>
        <w:numPr>
          <w:ilvl w:val="0"/>
          <w:numId w:val="4"/>
        </w:numPr>
        <w:ind w:left="0" w:right="57" w:firstLine="851"/>
        <w:jc w:val="both"/>
        <w:rPr>
          <w:sz w:val="32"/>
          <w:szCs w:val="32"/>
        </w:rPr>
      </w:pPr>
      <w:r w:rsidRPr="00183755">
        <w:rPr>
          <w:sz w:val="32"/>
          <w:szCs w:val="32"/>
        </w:rPr>
        <w:t>Систематичний огляд маточних насаджень, візуальна оцінка на зараження і вибраковування хворих (власне фітосанітарна селекція) і відбір високопродуктивних візуально здорових рослин;</w:t>
      </w:r>
    </w:p>
    <w:p w14:paraId="3D2FE64C" w14:textId="77777777" w:rsidR="00882A3E" w:rsidRPr="00183755" w:rsidRDefault="00882A3E" w:rsidP="00D05CA4">
      <w:pPr>
        <w:numPr>
          <w:ilvl w:val="0"/>
          <w:numId w:val="4"/>
        </w:numPr>
        <w:ind w:left="0" w:right="57" w:firstLine="851"/>
        <w:jc w:val="both"/>
        <w:rPr>
          <w:sz w:val="32"/>
          <w:szCs w:val="32"/>
        </w:rPr>
      </w:pPr>
      <w:r w:rsidRPr="00183755">
        <w:rPr>
          <w:sz w:val="32"/>
          <w:szCs w:val="32"/>
        </w:rPr>
        <w:t>Перевірка виділених кущів на</w:t>
      </w:r>
      <w:r w:rsidR="00E26620">
        <w:rPr>
          <w:sz w:val="32"/>
          <w:szCs w:val="32"/>
        </w:rPr>
        <w:t xml:space="preserve"> латентне зараження. Виконують у</w:t>
      </w:r>
      <w:r w:rsidRPr="00183755">
        <w:rPr>
          <w:sz w:val="32"/>
          <w:szCs w:val="32"/>
        </w:rPr>
        <w:t xml:space="preserve"> лабораторії із застосуванням біологічних і серологічних методів-тестів;</w:t>
      </w:r>
    </w:p>
    <w:p w14:paraId="71A2CA9F" w14:textId="77777777" w:rsidR="00882A3E" w:rsidRPr="00183755" w:rsidRDefault="00882A3E" w:rsidP="00D05CA4">
      <w:pPr>
        <w:numPr>
          <w:ilvl w:val="0"/>
          <w:numId w:val="4"/>
        </w:numPr>
        <w:ind w:left="0" w:right="57" w:firstLine="851"/>
        <w:jc w:val="both"/>
        <w:rPr>
          <w:sz w:val="32"/>
          <w:szCs w:val="32"/>
        </w:rPr>
      </w:pPr>
      <w:r w:rsidRPr="00183755">
        <w:rPr>
          <w:sz w:val="32"/>
          <w:szCs w:val="32"/>
        </w:rPr>
        <w:t>Лікування садивного матеріалу методом термотерапії протягом вегетаційного періоду в лабораторних умовах, теплицях чи оранжереях;</w:t>
      </w:r>
    </w:p>
    <w:p w14:paraId="0D442DE0" w14:textId="77777777" w:rsidR="00882A3E" w:rsidRPr="00183755" w:rsidRDefault="00882A3E" w:rsidP="00D05CA4">
      <w:pPr>
        <w:numPr>
          <w:ilvl w:val="0"/>
          <w:numId w:val="4"/>
        </w:numPr>
        <w:ind w:left="0" w:right="57" w:firstLine="851"/>
        <w:jc w:val="both"/>
        <w:rPr>
          <w:sz w:val="32"/>
          <w:szCs w:val="32"/>
        </w:rPr>
      </w:pPr>
      <w:r w:rsidRPr="00183755">
        <w:rPr>
          <w:sz w:val="32"/>
          <w:szCs w:val="32"/>
        </w:rPr>
        <w:t>Біотехнологічний метод оздоровлення і розмноження (</w:t>
      </w:r>
      <w:r w:rsidRPr="00183755">
        <w:rPr>
          <w:b/>
          <w:i/>
          <w:sz w:val="32"/>
          <w:szCs w:val="32"/>
          <w:lang w:val="en-US"/>
        </w:rPr>
        <w:t>in</w:t>
      </w:r>
      <w:r w:rsidRPr="00183755">
        <w:rPr>
          <w:b/>
          <w:i/>
          <w:sz w:val="32"/>
          <w:szCs w:val="32"/>
        </w:rPr>
        <w:t xml:space="preserve"> </w:t>
      </w:r>
      <w:r w:rsidRPr="00183755">
        <w:rPr>
          <w:b/>
          <w:i/>
          <w:sz w:val="32"/>
          <w:szCs w:val="32"/>
          <w:lang w:val="en-US"/>
        </w:rPr>
        <w:t>vitro</w:t>
      </w:r>
      <w:r w:rsidRPr="00183755">
        <w:rPr>
          <w:sz w:val="32"/>
          <w:szCs w:val="32"/>
          <w:lang w:val="ru-RU"/>
        </w:rPr>
        <w:t>).</w:t>
      </w:r>
    </w:p>
    <w:p w14:paraId="0BA0A473" w14:textId="77777777" w:rsidR="00882A3E" w:rsidRPr="00183755" w:rsidRDefault="00882A3E" w:rsidP="005527E0">
      <w:pPr>
        <w:ind w:right="57" w:firstLine="851"/>
        <w:jc w:val="both"/>
        <w:rPr>
          <w:sz w:val="32"/>
          <w:szCs w:val="32"/>
        </w:rPr>
      </w:pPr>
      <w:r w:rsidRPr="00183755">
        <w:rPr>
          <w:sz w:val="32"/>
          <w:szCs w:val="32"/>
        </w:rPr>
        <w:t xml:space="preserve">Спостереження </w:t>
      </w:r>
      <w:r w:rsidR="00F27998">
        <w:rPr>
          <w:sz w:val="32"/>
          <w:szCs w:val="32"/>
        </w:rPr>
        <w:t>виконують</w:t>
      </w:r>
      <w:r w:rsidRPr="00183755">
        <w:rPr>
          <w:sz w:val="32"/>
          <w:szCs w:val="32"/>
        </w:rPr>
        <w:t xml:space="preserve"> перший раз у травні-червні, другий раз – у серпні, візуальну оцінку на бактеріальний рак – ще третій раз – у жовтні. Виділені кущі з ознаками хвороби позначають яскравою фарбою, рослину знищують, лозу спалюють.</w:t>
      </w:r>
    </w:p>
    <w:p w14:paraId="2CD17A7D" w14:textId="77777777" w:rsidR="00882A3E" w:rsidRPr="00183755" w:rsidRDefault="00882A3E" w:rsidP="005527E0">
      <w:pPr>
        <w:ind w:right="57" w:firstLine="851"/>
        <w:jc w:val="both"/>
        <w:rPr>
          <w:sz w:val="32"/>
          <w:szCs w:val="32"/>
        </w:rPr>
      </w:pPr>
      <w:r w:rsidRPr="00183755">
        <w:rPr>
          <w:sz w:val="32"/>
          <w:szCs w:val="32"/>
        </w:rPr>
        <w:lastRenderedPageBreak/>
        <w:t>Результати роботи заносять у журнал, складають акт фітосанітарної селекції, який оформляють разом з актом апробації.</w:t>
      </w:r>
    </w:p>
    <w:p w14:paraId="7B54D56A" w14:textId="77777777" w:rsidR="00882A3E" w:rsidRPr="00183755" w:rsidRDefault="00882A3E" w:rsidP="005527E0">
      <w:pPr>
        <w:ind w:right="57" w:firstLine="851"/>
        <w:jc w:val="both"/>
        <w:rPr>
          <w:sz w:val="32"/>
          <w:szCs w:val="32"/>
        </w:rPr>
      </w:pPr>
      <w:r w:rsidRPr="00183755">
        <w:rPr>
          <w:sz w:val="32"/>
          <w:szCs w:val="32"/>
        </w:rPr>
        <w:t>Маточник первинного добору культурних сортів, де хворих рослин понад 5</w:t>
      </w:r>
      <w:r w:rsidR="00E26620">
        <w:rPr>
          <w:sz w:val="32"/>
          <w:szCs w:val="32"/>
        </w:rPr>
        <w:t xml:space="preserve"> </w:t>
      </w:r>
      <w:r w:rsidRPr="00183755">
        <w:rPr>
          <w:sz w:val="32"/>
          <w:szCs w:val="32"/>
        </w:rPr>
        <w:t>%, переводять у категорію промислових насаджень. Елітний маточник, де уражено понад 1</w:t>
      </w:r>
      <w:r w:rsidR="00E26620">
        <w:rPr>
          <w:sz w:val="32"/>
          <w:szCs w:val="32"/>
        </w:rPr>
        <w:t xml:space="preserve"> </w:t>
      </w:r>
      <w:r w:rsidRPr="00183755">
        <w:rPr>
          <w:sz w:val="32"/>
          <w:szCs w:val="32"/>
        </w:rPr>
        <w:t>% рослин, після вибракування хворих переводять у категорію маточника первинного добору, а потім у промислові насадження.</w:t>
      </w:r>
    </w:p>
    <w:p w14:paraId="008C32B5" w14:textId="77777777" w:rsidR="00882A3E" w:rsidRPr="00183755" w:rsidRDefault="00882A3E" w:rsidP="005527E0">
      <w:pPr>
        <w:ind w:right="57" w:firstLine="851"/>
        <w:jc w:val="both"/>
        <w:rPr>
          <w:sz w:val="32"/>
          <w:szCs w:val="32"/>
        </w:rPr>
      </w:pPr>
      <w:r w:rsidRPr="00183755">
        <w:rPr>
          <w:sz w:val="32"/>
          <w:szCs w:val="32"/>
        </w:rPr>
        <w:t xml:space="preserve">Маточники закладають на ділянках, де не ріс виноград. Ґрунт обстежують на наявність шкідників – переносників інфекційних </w:t>
      </w:r>
      <w:proofErr w:type="spellStart"/>
      <w:r w:rsidRPr="00183755">
        <w:rPr>
          <w:sz w:val="32"/>
          <w:szCs w:val="32"/>
        </w:rPr>
        <w:t>хвороб</w:t>
      </w:r>
      <w:proofErr w:type="spellEnd"/>
      <w:r w:rsidRPr="00183755">
        <w:rPr>
          <w:sz w:val="32"/>
          <w:szCs w:val="32"/>
        </w:rPr>
        <w:t>. Садивний матеріал вирощують у розсадниках з 5-7-пільними сівозмінами, з введенням багаторічних трав і зернових культур.</w:t>
      </w:r>
    </w:p>
    <w:p w14:paraId="1D81EC26" w14:textId="77777777" w:rsidR="00882A3E" w:rsidRDefault="00882A3E" w:rsidP="005527E0">
      <w:pPr>
        <w:ind w:right="57" w:firstLine="851"/>
        <w:jc w:val="both"/>
        <w:rPr>
          <w:sz w:val="32"/>
          <w:szCs w:val="32"/>
        </w:rPr>
      </w:pPr>
    </w:p>
    <w:p w14:paraId="1C4D2F98" w14:textId="77777777" w:rsidR="00DC3B6C" w:rsidRDefault="00152611" w:rsidP="00152611">
      <w:pPr>
        <w:ind w:firstLine="851"/>
        <w:jc w:val="center"/>
        <w:rPr>
          <w:b/>
          <w:sz w:val="32"/>
          <w:szCs w:val="32"/>
        </w:rPr>
      </w:pPr>
      <w:r w:rsidRPr="00152611">
        <w:rPr>
          <w:b/>
          <w:sz w:val="32"/>
          <w:szCs w:val="32"/>
        </w:rPr>
        <w:t>Контрольні питання</w:t>
      </w:r>
    </w:p>
    <w:p w14:paraId="5827ABA1" w14:textId="77777777" w:rsidR="005B2E2E" w:rsidRPr="00152611" w:rsidRDefault="005B2E2E" w:rsidP="00152611">
      <w:pPr>
        <w:ind w:firstLine="851"/>
        <w:jc w:val="center"/>
        <w:rPr>
          <w:b/>
          <w:sz w:val="32"/>
          <w:szCs w:val="32"/>
        </w:rPr>
      </w:pPr>
    </w:p>
    <w:p w14:paraId="04F013AD" w14:textId="77777777" w:rsidR="00DC3B6C" w:rsidRPr="00152611" w:rsidRDefault="00DC3B6C" w:rsidP="00D05CA4">
      <w:pPr>
        <w:pStyle w:val="af2"/>
        <w:numPr>
          <w:ilvl w:val="0"/>
          <w:numId w:val="32"/>
        </w:numPr>
        <w:tabs>
          <w:tab w:val="left" w:pos="360"/>
        </w:tabs>
        <w:ind w:left="0" w:firstLine="851"/>
        <w:rPr>
          <w:sz w:val="32"/>
          <w:szCs w:val="32"/>
        </w:rPr>
      </w:pPr>
      <w:r w:rsidRPr="00152611">
        <w:rPr>
          <w:sz w:val="32"/>
          <w:szCs w:val="32"/>
        </w:rPr>
        <w:t>Основні способи розмноження винограду.</w:t>
      </w:r>
    </w:p>
    <w:p w14:paraId="092F76EB" w14:textId="77777777" w:rsidR="00DC3B6C" w:rsidRDefault="00DC3B6C" w:rsidP="00D05CA4">
      <w:pPr>
        <w:numPr>
          <w:ilvl w:val="0"/>
          <w:numId w:val="32"/>
        </w:numPr>
        <w:tabs>
          <w:tab w:val="left" w:pos="360"/>
        </w:tabs>
        <w:ind w:left="0" w:firstLine="851"/>
        <w:jc w:val="both"/>
        <w:rPr>
          <w:sz w:val="32"/>
          <w:szCs w:val="32"/>
        </w:rPr>
      </w:pPr>
      <w:r>
        <w:rPr>
          <w:sz w:val="32"/>
          <w:szCs w:val="32"/>
        </w:rPr>
        <w:t>З ягід якої ступені зрілості заготовляють насіння для насіннєвого розмноження.</w:t>
      </w:r>
    </w:p>
    <w:p w14:paraId="7CF1C925" w14:textId="77777777" w:rsidR="00DC3B6C" w:rsidRDefault="00DC3B6C" w:rsidP="00D05CA4">
      <w:pPr>
        <w:numPr>
          <w:ilvl w:val="0"/>
          <w:numId w:val="32"/>
        </w:numPr>
        <w:tabs>
          <w:tab w:val="left" w:pos="360"/>
        </w:tabs>
        <w:ind w:left="0" w:firstLine="851"/>
        <w:rPr>
          <w:sz w:val="32"/>
          <w:szCs w:val="32"/>
        </w:rPr>
      </w:pPr>
      <w:r>
        <w:rPr>
          <w:sz w:val="32"/>
          <w:szCs w:val="32"/>
        </w:rPr>
        <w:t xml:space="preserve"> Вкажіть період стратифікації насіння винограду.</w:t>
      </w:r>
    </w:p>
    <w:p w14:paraId="62BE7DFC" w14:textId="77777777" w:rsidR="00DC3B6C" w:rsidRDefault="00DC3B6C" w:rsidP="00D05CA4">
      <w:pPr>
        <w:numPr>
          <w:ilvl w:val="0"/>
          <w:numId w:val="32"/>
        </w:numPr>
        <w:tabs>
          <w:tab w:val="left" w:pos="360"/>
        </w:tabs>
        <w:ind w:left="0" w:firstLine="851"/>
        <w:jc w:val="both"/>
        <w:rPr>
          <w:sz w:val="32"/>
          <w:szCs w:val="32"/>
        </w:rPr>
      </w:pPr>
      <w:r>
        <w:rPr>
          <w:sz w:val="32"/>
          <w:szCs w:val="32"/>
        </w:rPr>
        <w:t>Який субстрат використовують під</w:t>
      </w:r>
      <w:r w:rsidR="00E26620">
        <w:rPr>
          <w:sz w:val="32"/>
          <w:szCs w:val="32"/>
        </w:rPr>
        <w:t xml:space="preserve"> </w:t>
      </w:r>
      <w:r>
        <w:rPr>
          <w:sz w:val="32"/>
          <w:szCs w:val="32"/>
        </w:rPr>
        <w:t>час стратифікації насіння винограду? Вкажіть межі допустимої вологості субстрату при стратифікації насіння винограду.</w:t>
      </w:r>
    </w:p>
    <w:p w14:paraId="40F41BF7" w14:textId="77777777" w:rsidR="00DC3B6C" w:rsidRDefault="00DC3B6C" w:rsidP="00D05CA4">
      <w:pPr>
        <w:numPr>
          <w:ilvl w:val="0"/>
          <w:numId w:val="32"/>
        </w:numPr>
        <w:tabs>
          <w:tab w:val="left" w:pos="360"/>
        </w:tabs>
        <w:ind w:left="0" w:firstLine="851"/>
        <w:jc w:val="both"/>
        <w:rPr>
          <w:sz w:val="32"/>
          <w:szCs w:val="32"/>
        </w:rPr>
      </w:pPr>
      <w:r>
        <w:rPr>
          <w:sz w:val="32"/>
          <w:szCs w:val="32"/>
        </w:rPr>
        <w:t>Вкажіть схеми висіву, залежно від способів вирощування сіянців, та глибину загортання насіння.</w:t>
      </w:r>
    </w:p>
    <w:p w14:paraId="6FE1B063" w14:textId="77777777" w:rsidR="00DC3B6C" w:rsidRDefault="00DC3B6C" w:rsidP="00D05CA4">
      <w:pPr>
        <w:numPr>
          <w:ilvl w:val="0"/>
          <w:numId w:val="32"/>
        </w:numPr>
        <w:tabs>
          <w:tab w:val="left" w:pos="360"/>
        </w:tabs>
        <w:ind w:left="0" w:firstLine="851"/>
        <w:jc w:val="both"/>
        <w:rPr>
          <w:sz w:val="32"/>
          <w:szCs w:val="32"/>
        </w:rPr>
      </w:pPr>
      <w:r>
        <w:rPr>
          <w:sz w:val="32"/>
          <w:szCs w:val="32"/>
        </w:rPr>
        <w:t xml:space="preserve">Які існують способи вегетативного розмноження? Назвіть способи отримання кореневласного садивного матеріалу. </w:t>
      </w:r>
    </w:p>
    <w:p w14:paraId="4038C81E" w14:textId="77777777" w:rsidR="00DC3B6C" w:rsidRDefault="00DC3B6C" w:rsidP="00D05CA4">
      <w:pPr>
        <w:numPr>
          <w:ilvl w:val="0"/>
          <w:numId w:val="32"/>
        </w:numPr>
        <w:tabs>
          <w:tab w:val="left" w:pos="360"/>
        </w:tabs>
        <w:ind w:left="0" w:firstLine="851"/>
        <w:jc w:val="both"/>
        <w:rPr>
          <w:sz w:val="32"/>
          <w:szCs w:val="32"/>
        </w:rPr>
      </w:pPr>
      <w:r>
        <w:rPr>
          <w:sz w:val="32"/>
          <w:szCs w:val="32"/>
        </w:rPr>
        <w:t>Що таке відсадок? Розкрийте технологію розмноження винограду китайськими відсадками.</w:t>
      </w:r>
    </w:p>
    <w:p w14:paraId="5D61EE01" w14:textId="77777777" w:rsidR="00DC3B6C" w:rsidRDefault="00DC3B6C" w:rsidP="00D05CA4">
      <w:pPr>
        <w:numPr>
          <w:ilvl w:val="0"/>
          <w:numId w:val="32"/>
        </w:numPr>
        <w:tabs>
          <w:tab w:val="left" w:pos="360"/>
        </w:tabs>
        <w:ind w:left="0" w:firstLine="851"/>
        <w:jc w:val="both"/>
        <w:rPr>
          <w:sz w:val="32"/>
          <w:szCs w:val="32"/>
        </w:rPr>
      </w:pPr>
      <w:r>
        <w:rPr>
          <w:sz w:val="32"/>
          <w:szCs w:val="32"/>
        </w:rPr>
        <w:t>Розкрийте технологію вирощування зелених саджанців із закритою кореневою системою.</w:t>
      </w:r>
    </w:p>
    <w:p w14:paraId="10F484AB" w14:textId="77777777" w:rsidR="00DC3B6C" w:rsidRDefault="00DC3B6C" w:rsidP="00D05CA4">
      <w:pPr>
        <w:numPr>
          <w:ilvl w:val="0"/>
          <w:numId w:val="32"/>
        </w:numPr>
        <w:tabs>
          <w:tab w:val="left" w:pos="360"/>
        </w:tabs>
        <w:ind w:left="0" w:firstLine="851"/>
        <w:jc w:val="both"/>
        <w:rPr>
          <w:sz w:val="32"/>
          <w:szCs w:val="32"/>
        </w:rPr>
      </w:pPr>
      <w:r>
        <w:rPr>
          <w:sz w:val="32"/>
          <w:szCs w:val="32"/>
        </w:rPr>
        <w:t>Технологія вирощування саджанців із зелених живців.</w:t>
      </w:r>
    </w:p>
    <w:p w14:paraId="0F92419B" w14:textId="77777777" w:rsidR="00DC3B6C" w:rsidRDefault="00654616" w:rsidP="00D05CA4">
      <w:pPr>
        <w:numPr>
          <w:ilvl w:val="0"/>
          <w:numId w:val="32"/>
        </w:numPr>
        <w:tabs>
          <w:tab w:val="left" w:pos="360"/>
        </w:tabs>
        <w:ind w:left="0" w:firstLine="851"/>
        <w:jc w:val="both"/>
        <w:rPr>
          <w:sz w:val="32"/>
          <w:szCs w:val="32"/>
        </w:rPr>
      </w:pPr>
      <w:r>
        <w:rPr>
          <w:sz w:val="32"/>
          <w:szCs w:val="32"/>
        </w:rPr>
        <w:t>Опишіть</w:t>
      </w:r>
      <w:r w:rsidR="00DC3B6C">
        <w:rPr>
          <w:sz w:val="32"/>
          <w:szCs w:val="32"/>
        </w:rPr>
        <w:t xml:space="preserve"> технологію в</w:t>
      </w:r>
      <w:r w:rsidR="00DC3B6C" w:rsidRPr="002D68DB">
        <w:rPr>
          <w:sz w:val="32"/>
          <w:szCs w:val="32"/>
        </w:rPr>
        <w:t xml:space="preserve">ирощування здорового садивного матеріалу </w:t>
      </w:r>
      <w:r w:rsidR="00DC3B6C">
        <w:rPr>
          <w:sz w:val="32"/>
          <w:szCs w:val="32"/>
        </w:rPr>
        <w:t xml:space="preserve"> </w:t>
      </w:r>
      <w:r w:rsidR="00DC3B6C" w:rsidRPr="002D68DB">
        <w:rPr>
          <w:sz w:val="32"/>
          <w:szCs w:val="32"/>
        </w:rPr>
        <w:t xml:space="preserve">методом </w:t>
      </w:r>
      <w:proofErr w:type="spellStart"/>
      <w:r w:rsidR="00DC3B6C" w:rsidRPr="002D68DB">
        <w:rPr>
          <w:sz w:val="32"/>
          <w:szCs w:val="32"/>
        </w:rPr>
        <w:t>in</w:t>
      </w:r>
      <w:proofErr w:type="spellEnd"/>
      <w:r w:rsidR="00DC3B6C" w:rsidRPr="002D68DB">
        <w:rPr>
          <w:sz w:val="32"/>
          <w:szCs w:val="32"/>
        </w:rPr>
        <w:t xml:space="preserve"> </w:t>
      </w:r>
      <w:proofErr w:type="spellStart"/>
      <w:r w:rsidR="00DC3B6C" w:rsidRPr="002D68DB">
        <w:rPr>
          <w:sz w:val="32"/>
          <w:szCs w:val="32"/>
        </w:rPr>
        <w:t>vitro</w:t>
      </w:r>
      <w:proofErr w:type="spellEnd"/>
      <w:r w:rsidR="00DC3B6C">
        <w:rPr>
          <w:sz w:val="32"/>
          <w:szCs w:val="32"/>
        </w:rPr>
        <w:t>.</w:t>
      </w:r>
    </w:p>
    <w:p w14:paraId="78EB9499" w14:textId="77777777" w:rsidR="00654616" w:rsidRDefault="00DC3B6C" w:rsidP="00D05CA4">
      <w:pPr>
        <w:numPr>
          <w:ilvl w:val="0"/>
          <w:numId w:val="32"/>
        </w:numPr>
        <w:tabs>
          <w:tab w:val="left" w:pos="1080"/>
        </w:tabs>
        <w:ind w:left="0" w:firstLine="851"/>
        <w:jc w:val="both"/>
        <w:rPr>
          <w:sz w:val="32"/>
          <w:szCs w:val="32"/>
        </w:rPr>
      </w:pPr>
      <w:r w:rsidRPr="008E0F73">
        <w:rPr>
          <w:sz w:val="32"/>
          <w:szCs w:val="32"/>
        </w:rPr>
        <w:t xml:space="preserve">Застосування щеплення. Основні способи. </w:t>
      </w:r>
    </w:p>
    <w:p w14:paraId="00B0A1C1"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Розсадник винограду, його основні відділи. Маточник підщепних сортів.</w:t>
      </w:r>
    </w:p>
    <w:p w14:paraId="133A1972"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Маточник прищепних сортів.</w:t>
      </w:r>
    </w:p>
    <w:p w14:paraId="36EEE3F6"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Методи прискореного розмноження винограду.</w:t>
      </w:r>
    </w:p>
    <w:p w14:paraId="05AC2688"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Вирощування кореневласних саджанців у виробництві.</w:t>
      </w:r>
    </w:p>
    <w:p w14:paraId="384ED638"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lastRenderedPageBreak/>
        <w:t xml:space="preserve"> Обробка живців перед садінням.</w:t>
      </w:r>
    </w:p>
    <w:p w14:paraId="437CFFA1" w14:textId="77777777" w:rsidR="00DC3B6C" w:rsidRPr="008E0F73" w:rsidRDefault="00DC3B6C" w:rsidP="00D05CA4">
      <w:pPr>
        <w:numPr>
          <w:ilvl w:val="0"/>
          <w:numId w:val="32"/>
        </w:numPr>
        <w:tabs>
          <w:tab w:val="left" w:pos="1080"/>
        </w:tabs>
        <w:ind w:left="0" w:firstLine="851"/>
        <w:jc w:val="both"/>
        <w:rPr>
          <w:sz w:val="32"/>
          <w:szCs w:val="32"/>
        </w:rPr>
      </w:pPr>
      <w:proofErr w:type="spellStart"/>
      <w:r w:rsidRPr="008E0F73">
        <w:rPr>
          <w:sz w:val="32"/>
          <w:szCs w:val="32"/>
        </w:rPr>
        <w:t>Кільчування</w:t>
      </w:r>
      <w:proofErr w:type="spellEnd"/>
      <w:r w:rsidRPr="008E0F73">
        <w:rPr>
          <w:sz w:val="32"/>
          <w:szCs w:val="32"/>
        </w:rPr>
        <w:t xml:space="preserve"> живців винограду.</w:t>
      </w:r>
    </w:p>
    <w:p w14:paraId="2D67A2CC"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 xml:space="preserve">Висаджування живців у шкілку, догляд за рослинами. </w:t>
      </w:r>
    </w:p>
    <w:p w14:paraId="7BDD47BE"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Вирощування щеплених саджанців.</w:t>
      </w:r>
    </w:p>
    <w:p w14:paraId="731649D8"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 xml:space="preserve">Якість лози. Основні показники. </w:t>
      </w:r>
    </w:p>
    <w:p w14:paraId="391BCD31"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Стратифікація й загартування щеп.</w:t>
      </w:r>
    </w:p>
    <w:p w14:paraId="7A9BB607"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Викопування садивного матеріалу. Техніка, яку при цьому застосовують.</w:t>
      </w:r>
    </w:p>
    <w:p w14:paraId="42A31398"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Сортування й зберігання саджанців.</w:t>
      </w:r>
    </w:p>
    <w:p w14:paraId="05337B2D" w14:textId="77777777" w:rsidR="00DC3B6C" w:rsidRPr="008E0F73" w:rsidRDefault="00DC3B6C" w:rsidP="00D05CA4">
      <w:pPr>
        <w:numPr>
          <w:ilvl w:val="0"/>
          <w:numId w:val="32"/>
        </w:numPr>
        <w:tabs>
          <w:tab w:val="left" w:pos="1080"/>
        </w:tabs>
        <w:ind w:left="0" w:firstLine="851"/>
        <w:jc w:val="both"/>
        <w:rPr>
          <w:sz w:val="32"/>
          <w:szCs w:val="32"/>
        </w:rPr>
      </w:pPr>
      <w:r w:rsidRPr="008E0F73">
        <w:rPr>
          <w:sz w:val="32"/>
          <w:szCs w:val="32"/>
        </w:rPr>
        <w:t>Стандарти на садивний матеріал.</w:t>
      </w:r>
    </w:p>
    <w:p w14:paraId="23090F5E" w14:textId="77777777" w:rsidR="00DC3B6C" w:rsidRDefault="00DC3B6C" w:rsidP="00152611">
      <w:pPr>
        <w:tabs>
          <w:tab w:val="left" w:pos="360"/>
        </w:tabs>
        <w:ind w:left="851"/>
        <w:jc w:val="both"/>
        <w:rPr>
          <w:sz w:val="32"/>
          <w:szCs w:val="32"/>
        </w:rPr>
      </w:pPr>
    </w:p>
    <w:p w14:paraId="2D9F4E75" w14:textId="77777777" w:rsidR="00152611" w:rsidRPr="001D6137" w:rsidRDefault="00152611" w:rsidP="00152611">
      <w:pPr>
        <w:ind w:firstLine="539"/>
        <w:jc w:val="center"/>
        <w:rPr>
          <w:b/>
          <w:sz w:val="32"/>
          <w:szCs w:val="32"/>
        </w:rPr>
      </w:pPr>
      <w:r w:rsidRPr="001D6137">
        <w:rPr>
          <w:b/>
          <w:sz w:val="32"/>
          <w:szCs w:val="32"/>
        </w:rPr>
        <w:t>Тест  для самоперевірки знань</w:t>
      </w:r>
    </w:p>
    <w:p w14:paraId="5391B904" w14:textId="77777777" w:rsidR="00152611" w:rsidRPr="008E0F73" w:rsidRDefault="00152611" w:rsidP="001D6137">
      <w:pPr>
        <w:tabs>
          <w:tab w:val="left" w:pos="1080"/>
        </w:tabs>
        <w:ind w:firstLine="851"/>
        <w:jc w:val="center"/>
        <w:rPr>
          <w:b/>
          <w:sz w:val="32"/>
          <w:szCs w:val="32"/>
        </w:rPr>
      </w:pPr>
    </w:p>
    <w:p w14:paraId="1873B87B" w14:textId="77777777" w:rsidR="00152611" w:rsidRPr="008E0F73" w:rsidRDefault="00152611" w:rsidP="00D05CA4">
      <w:pPr>
        <w:numPr>
          <w:ilvl w:val="0"/>
          <w:numId w:val="29"/>
        </w:numPr>
        <w:tabs>
          <w:tab w:val="left" w:pos="1080"/>
        </w:tabs>
        <w:ind w:left="0" w:firstLine="851"/>
        <w:jc w:val="both"/>
        <w:rPr>
          <w:b/>
          <w:sz w:val="32"/>
          <w:szCs w:val="32"/>
        </w:rPr>
      </w:pPr>
      <w:r w:rsidRPr="008E0F73">
        <w:rPr>
          <w:b/>
          <w:sz w:val="32"/>
          <w:szCs w:val="32"/>
        </w:rPr>
        <w:t xml:space="preserve">Переваги вегетативного розмноження полягають в тому, що: </w:t>
      </w:r>
    </w:p>
    <w:p w14:paraId="2A78FAFC" w14:textId="77777777" w:rsidR="00152611" w:rsidRPr="008E0F73" w:rsidRDefault="00152611" w:rsidP="001D6137">
      <w:pPr>
        <w:tabs>
          <w:tab w:val="left" w:pos="1080"/>
        </w:tabs>
        <w:ind w:firstLine="851"/>
        <w:jc w:val="both"/>
        <w:rPr>
          <w:sz w:val="32"/>
          <w:szCs w:val="32"/>
        </w:rPr>
      </w:pPr>
      <w:r w:rsidRPr="008E0F73">
        <w:rPr>
          <w:sz w:val="32"/>
          <w:szCs w:val="32"/>
        </w:rPr>
        <w:t>а) збільшується вихід садивного матеріалу;</w:t>
      </w:r>
      <w:r>
        <w:rPr>
          <w:sz w:val="32"/>
          <w:szCs w:val="32"/>
        </w:rPr>
        <w:t xml:space="preserve"> </w:t>
      </w:r>
      <w:r w:rsidRPr="008E0F73">
        <w:rPr>
          <w:sz w:val="32"/>
          <w:szCs w:val="32"/>
        </w:rPr>
        <w:t xml:space="preserve">б) успадковуються ознаки </w:t>
      </w:r>
      <w:proofErr w:type="spellStart"/>
      <w:r w:rsidRPr="008E0F73">
        <w:rPr>
          <w:sz w:val="32"/>
          <w:szCs w:val="32"/>
        </w:rPr>
        <w:t>розмножуваного</w:t>
      </w:r>
      <w:proofErr w:type="spellEnd"/>
      <w:r w:rsidRPr="008E0F73">
        <w:rPr>
          <w:sz w:val="32"/>
          <w:szCs w:val="32"/>
        </w:rPr>
        <w:t xml:space="preserve"> сорту.</w:t>
      </w:r>
    </w:p>
    <w:p w14:paraId="7E416724" w14:textId="77777777" w:rsidR="00152611" w:rsidRPr="008E0F73" w:rsidRDefault="00152611" w:rsidP="00D05CA4">
      <w:pPr>
        <w:numPr>
          <w:ilvl w:val="0"/>
          <w:numId w:val="29"/>
        </w:numPr>
        <w:tabs>
          <w:tab w:val="left" w:pos="1080"/>
        </w:tabs>
        <w:ind w:left="0" w:firstLine="851"/>
        <w:jc w:val="both"/>
        <w:rPr>
          <w:b/>
          <w:sz w:val="32"/>
          <w:szCs w:val="32"/>
        </w:rPr>
      </w:pPr>
      <w:r w:rsidRPr="008E0F73">
        <w:rPr>
          <w:b/>
          <w:sz w:val="32"/>
          <w:szCs w:val="32"/>
        </w:rPr>
        <w:t>Вкажіть оптимальну температуру зберігання лози у сховищах.</w:t>
      </w:r>
    </w:p>
    <w:p w14:paraId="2E1EC8DD" w14:textId="77777777" w:rsidR="00152611" w:rsidRPr="008E0F73" w:rsidRDefault="00152611" w:rsidP="001D6137">
      <w:pPr>
        <w:tabs>
          <w:tab w:val="left" w:pos="1080"/>
        </w:tabs>
        <w:ind w:firstLine="851"/>
        <w:jc w:val="both"/>
        <w:rPr>
          <w:sz w:val="32"/>
          <w:szCs w:val="32"/>
        </w:rPr>
      </w:pPr>
      <w:r w:rsidRPr="008E0F73">
        <w:rPr>
          <w:sz w:val="32"/>
          <w:szCs w:val="32"/>
        </w:rPr>
        <w:t>а) -10ºС; б) -</w:t>
      </w:r>
      <w:r w:rsidR="00E26620">
        <w:rPr>
          <w:sz w:val="32"/>
          <w:szCs w:val="32"/>
        </w:rPr>
        <w:t>5ºС;  в) від 0 до +5ºС;  г) +10</w:t>
      </w:r>
      <w:r w:rsidRPr="008E0F73">
        <w:rPr>
          <w:sz w:val="32"/>
          <w:szCs w:val="32"/>
        </w:rPr>
        <w:t>ºС.</w:t>
      </w:r>
    </w:p>
    <w:p w14:paraId="6E0C98A1" w14:textId="77777777" w:rsidR="00152611" w:rsidRPr="008E0F73" w:rsidRDefault="00152611" w:rsidP="00D05CA4">
      <w:pPr>
        <w:numPr>
          <w:ilvl w:val="0"/>
          <w:numId w:val="29"/>
        </w:numPr>
        <w:tabs>
          <w:tab w:val="left" w:pos="1080"/>
        </w:tabs>
        <w:ind w:left="0" w:firstLine="851"/>
        <w:jc w:val="both"/>
        <w:rPr>
          <w:b/>
          <w:sz w:val="32"/>
          <w:szCs w:val="32"/>
        </w:rPr>
      </w:pPr>
      <w:r w:rsidRPr="008E0F73">
        <w:rPr>
          <w:b/>
          <w:sz w:val="32"/>
          <w:szCs w:val="32"/>
        </w:rPr>
        <w:t xml:space="preserve">У виноградарстві застосовують регулятори росту (гетероауксин, </w:t>
      </w:r>
      <w:proofErr w:type="spellStart"/>
      <w:r w:rsidRPr="008E0F73">
        <w:rPr>
          <w:b/>
          <w:sz w:val="32"/>
          <w:szCs w:val="32"/>
        </w:rPr>
        <w:t>індоліл</w:t>
      </w:r>
      <w:proofErr w:type="spellEnd"/>
      <w:r w:rsidRPr="008E0F73">
        <w:rPr>
          <w:b/>
          <w:sz w:val="32"/>
          <w:szCs w:val="32"/>
        </w:rPr>
        <w:t>-масляну кислоту, янтарну кислоту) з метою:</w:t>
      </w:r>
    </w:p>
    <w:p w14:paraId="74484A3A" w14:textId="77777777" w:rsidR="00152611" w:rsidRPr="008E0F73" w:rsidRDefault="00152611" w:rsidP="001D6137">
      <w:pPr>
        <w:tabs>
          <w:tab w:val="left" w:pos="1080"/>
        </w:tabs>
        <w:ind w:firstLine="851"/>
        <w:jc w:val="both"/>
        <w:rPr>
          <w:sz w:val="32"/>
          <w:szCs w:val="32"/>
        </w:rPr>
      </w:pPr>
      <w:r w:rsidRPr="008E0F73">
        <w:rPr>
          <w:sz w:val="32"/>
          <w:szCs w:val="32"/>
        </w:rPr>
        <w:t xml:space="preserve"> а) стерилізації приміщення;</w:t>
      </w:r>
      <w:r>
        <w:rPr>
          <w:sz w:val="32"/>
          <w:szCs w:val="32"/>
        </w:rPr>
        <w:t xml:space="preserve"> </w:t>
      </w:r>
      <w:r w:rsidRPr="008E0F73">
        <w:rPr>
          <w:sz w:val="32"/>
          <w:szCs w:val="32"/>
        </w:rPr>
        <w:t xml:space="preserve"> б) дезінфекції живців;</w:t>
      </w:r>
    </w:p>
    <w:p w14:paraId="14548916" w14:textId="77777777" w:rsidR="00152611" w:rsidRPr="008E0F73" w:rsidRDefault="00152611" w:rsidP="001D6137">
      <w:pPr>
        <w:tabs>
          <w:tab w:val="left" w:pos="1080"/>
        </w:tabs>
        <w:ind w:firstLine="851"/>
        <w:jc w:val="both"/>
        <w:rPr>
          <w:sz w:val="32"/>
          <w:szCs w:val="32"/>
        </w:rPr>
      </w:pPr>
      <w:r w:rsidRPr="008E0F73">
        <w:rPr>
          <w:sz w:val="32"/>
          <w:szCs w:val="32"/>
        </w:rPr>
        <w:t xml:space="preserve"> в) стимуляції росту кореневої системи й калюсу.</w:t>
      </w:r>
    </w:p>
    <w:p w14:paraId="0A1BC7C5" w14:textId="77777777" w:rsidR="00152611" w:rsidRPr="008E0F73" w:rsidRDefault="00152611" w:rsidP="00D05CA4">
      <w:pPr>
        <w:numPr>
          <w:ilvl w:val="0"/>
          <w:numId w:val="29"/>
        </w:numPr>
        <w:tabs>
          <w:tab w:val="left" w:pos="1080"/>
        </w:tabs>
        <w:ind w:left="0" w:firstLine="851"/>
        <w:jc w:val="both"/>
        <w:rPr>
          <w:b/>
          <w:sz w:val="32"/>
          <w:szCs w:val="32"/>
        </w:rPr>
      </w:pPr>
      <w:r w:rsidRPr="008E0F73">
        <w:rPr>
          <w:b/>
          <w:sz w:val="32"/>
          <w:szCs w:val="32"/>
        </w:rPr>
        <w:t xml:space="preserve">Вкажіть період </w:t>
      </w:r>
      <w:proofErr w:type="spellStart"/>
      <w:r w:rsidRPr="008E0F73">
        <w:rPr>
          <w:b/>
          <w:sz w:val="32"/>
          <w:szCs w:val="32"/>
        </w:rPr>
        <w:t>кільчування</w:t>
      </w:r>
      <w:proofErr w:type="spellEnd"/>
      <w:r w:rsidRPr="008E0F73">
        <w:rPr>
          <w:b/>
          <w:sz w:val="32"/>
          <w:szCs w:val="32"/>
        </w:rPr>
        <w:t xml:space="preserve"> живців: </w:t>
      </w:r>
    </w:p>
    <w:p w14:paraId="66CB7B93" w14:textId="77777777" w:rsidR="00152611" w:rsidRPr="008E0F73" w:rsidRDefault="00152611" w:rsidP="001D6137">
      <w:pPr>
        <w:tabs>
          <w:tab w:val="left" w:pos="1080"/>
        </w:tabs>
        <w:ind w:firstLine="851"/>
        <w:jc w:val="both"/>
        <w:rPr>
          <w:sz w:val="32"/>
          <w:szCs w:val="32"/>
        </w:rPr>
      </w:pPr>
      <w:r w:rsidRPr="008E0F73">
        <w:rPr>
          <w:sz w:val="32"/>
          <w:szCs w:val="32"/>
        </w:rPr>
        <w:t>а) 1 день;   б) 20 днів;</w:t>
      </w:r>
      <w:r>
        <w:rPr>
          <w:sz w:val="32"/>
          <w:szCs w:val="32"/>
        </w:rPr>
        <w:t xml:space="preserve"> </w:t>
      </w:r>
      <w:r w:rsidRPr="008E0F73">
        <w:rPr>
          <w:sz w:val="32"/>
          <w:szCs w:val="32"/>
        </w:rPr>
        <w:t>в) до утворення калюсу й зачатків коренів у 70% живців.</w:t>
      </w:r>
    </w:p>
    <w:p w14:paraId="27509A49" w14:textId="77777777" w:rsidR="00152611" w:rsidRPr="008E0F73" w:rsidRDefault="00152611" w:rsidP="001D6137">
      <w:pPr>
        <w:tabs>
          <w:tab w:val="left" w:pos="1080"/>
        </w:tabs>
        <w:ind w:firstLine="851"/>
        <w:jc w:val="both"/>
        <w:rPr>
          <w:b/>
          <w:sz w:val="32"/>
          <w:szCs w:val="32"/>
        </w:rPr>
      </w:pPr>
      <w:r w:rsidRPr="008E0F73">
        <w:rPr>
          <w:sz w:val="32"/>
          <w:szCs w:val="32"/>
        </w:rPr>
        <w:t xml:space="preserve"> </w:t>
      </w:r>
      <w:r w:rsidRPr="008E0F73">
        <w:rPr>
          <w:b/>
          <w:sz w:val="32"/>
          <w:szCs w:val="32"/>
        </w:rPr>
        <w:t>5. Відстань між живцями винограду в ряду під час садіння в шкілку:</w:t>
      </w:r>
    </w:p>
    <w:p w14:paraId="5A3B9ADD" w14:textId="77777777" w:rsidR="00152611" w:rsidRDefault="00152611" w:rsidP="001D6137">
      <w:pPr>
        <w:tabs>
          <w:tab w:val="left" w:pos="1080"/>
        </w:tabs>
        <w:ind w:firstLine="851"/>
        <w:jc w:val="both"/>
        <w:rPr>
          <w:sz w:val="32"/>
          <w:szCs w:val="32"/>
        </w:rPr>
      </w:pPr>
      <w:r w:rsidRPr="008E0F73">
        <w:rPr>
          <w:sz w:val="32"/>
          <w:szCs w:val="32"/>
        </w:rPr>
        <w:t>а) 3-</w:t>
      </w:r>
      <w:smartTag w:uri="urn:schemas-microsoft-com:office:smarttags" w:element="metricconverter">
        <w:smartTagPr>
          <w:attr w:name="ProductID" w:val="5 см"/>
        </w:smartTagPr>
        <w:r w:rsidRPr="008E0F73">
          <w:rPr>
            <w:sz w:val="32"/>
            <w:szCs w:val="32"/>
          </w:rPr>
          <w:t>5 см</w:t>
        </w:r>
      </w:smartTag>
      <w:r w:rsidRPr="008E0F73">
        <w:rPr>
          <w:sz w:val="32"/>
          <w:szCs w:val="32"/>
        </w:rPr>
        <w:t>; б) 8-</w:t>
      </w:r>
      <w:smartTag w:uri="urn:schemas-microsoft-com:office:smarttags" w:element="metricconverter">
        <w:smartTagPr>
          <w:attr w:name="ProductID" w:val="10 см"/>
        </w:smartTagPr>
        <w:r w:rsidRPr="008E0F73">
          <w:rPr>
            <w:sz w:val="32"/>
            <w:szCs w:val="32"/>
          </w:rPr>
          <w:t>10 см</w:t>
        </w:r>
      </w:smartTag>
      <w:r w:rsidRPr="008E0F73">
        <w:rPr>
          <w:sz w:val="32"/>
          <w:szCs w:val="32"/>
        </w:rPr>
        <w:t>; в) 15-</w:t>
      </w:r>
      <w:smartTag w:uri="urn:schemas-microsoft-com:office:smarttags" w:element="metricconverter">
        <w:smartTagPr>
          <w:attr w:name="ProductID" w:val="20 см"/>
        </w:smartTagPr>
        <w:r w:rsidRPr="008E0F73">
          <w:rPr>
            <w:sz w:val="32"/>
            <w:szCs w:val="32"/>
          </w:rPr>
          <w:t>20 см</w:t>
        </w:r>
      </w:smartTag>
      <w:r w:rsidRPr="008E0F73">
        <w:rPr>
          <w:sz w:val="32"/>
          <w:szCs w:val="32"/>
        </w:rPr>
        <w:t>.</w:t>
      </w:r>
      <w:r>
        <w:rPr>
          <w:sz w:val="32"/>
          <w:szCs w:val="32"/>
        </w:rPr>
        <w:t xml:space="preserve"> </w:t>
      </w:r>
    </w:p>
    <w:p w14:paraId="3BB100E7" w14:textId="77777777" w:rsidR="00152611" w:rsidRPr="008E0F73" w:rsidRDefault="00152611" w:rsidP="001D6137">
      <w:pPr>
        <w:tabs>
          <w:tab w:val="left" w:pos="1080"/>
        </w:tabs>
        <w:ind w:firstLine="851"/>
        <w:jc w:val="both"/>
        <w:rPr>
          <w:sz w:val="32"/>
          <w:szCs w:val="32"/>
        </w:rPr>
      </w:pPr>
      <w:r w:rsidRPr="008E0F73">
        <w:rPr>
          <w:b/>
          <w:sz w:val="32"/>
          <w:szCs w:val="32"/>
        </w:rPr>
        <w:t>6. Однорічний стандартний саджанець І сорту має такі параметри:</w:t>
      </w:r>
    </w:p>
    <w:p w14:paraId="107C77FC" w14:textId="77777777" w:rsidR="00152611" w:rsidRPr="008E0F73" w:rsidRDefault="00152611" w:rsidP="001D6137">
      <w:pPr>
        <w:tabs>
          <w:tab w:val="left" w:pos="1080"/>
        </w:tabs>
        <w:ind w:firstLine="851"/>
        <w:jc w:val="both"/>
        <w:rPr>
          <w:sz w:val="32"/>
          <w:szCs w:val="32"/>
        </w:rPr>
      </w:pPr>
      <w:r w:rsidRPr="008E0F73">
        <w:rPr>
          <w:sz w:val="32"/>
          <w:szCs w:val="32"/>
        </w:rPr>
        <w:t>а) довжина штамба 40-</w:t>
      </w:r>
      <w:smartTag w:uri="urn:schemas-microsoft-com:office:smarttags" w:element="metricconverter">
        <w:smartTagPr>
          <w:attr w:name="ProductID" w:val="45 см"/>
        </w:smartTagPr>
        <w:r w:rsidRPr="008E0F73">
          <w:rPr>
            <w:sz w:val="32"/>
            <w:szCs w:val="32"/>
          </w:rPr>
          <w:t>45 см</w:t>
        </w:r>
      </w:smartTag>
      <w:r w:rsidRPr="008E0F73">
        <w:rPr>
          <w:sz w:val="32"/>
          <w:szCs w:val="32"/>
        </w:rPr>
        <w:t>, визрілий однорічний приріст – не менше ніж 20 см, кількість п’яткових коренів – не менше ніж 3</w:t>
      </w:r>
      <w:r w:rsidR="00E26620">
        <w:rPr>
          <w:sz w:val="32"/>
          <w:szCs w:val="32"/>
        </w:rPr>
        <w:t xml:space="preserve"> шт.</w:t>
      </w:r>
      <w:r w:rsidRPr="008E0F73">
        <w:rPr>
          <w:sz w:val="32"/>
          <w:szCs w:val="32"/>
        </w:rPr>
        <w:t xml:space="preserve"> і довжиною – не менше ніж </w:t>
      </w:r>
      <w:smartTag w:uri="urn:schemas-microsoft-com:office:smarttags" w:element="metricconverter">
        <w:smartTagPr>
          <w:attr w:name="ProductID" w:val="12 см"/>
        </w:smartTagPr>
        <w:r w:rsidRPr="008E0F73">
          <w:rPr>
            <w:sz w:val="32"/>
            <w:szCs w:val="32"/>
          </w:rPr>
          <w:t>12 см</w:t>
        </w:r>
      </w:smartTag>
      <w:r w:rsidRPr="008E0F73">
        <w:rPr>
          <w:sz w:val="32"/>
          <w:szCs w:val="32"/>
        </w:rPr>
        <w:t>;</w:t>
      </w:r>
    </w:p>
    <w:p w14:paraId="1213BEC3" w14:textId="77777777" w:rsidR="00152611" w:rsidRPr="008E0F73" w:rsidRDefault="00152611" w:rsidP="001D6137">
      <w:pPr>
        <w:tabs>
          <w:tab w:val="left" w:pos="1080"/>
        </w:tabs>
        <w:ind w:firstLine="851"/>
        <w:jc w:val="both"/>
        <w:rPr>
          <w:sz w:val="32"/>
          <w:szCs w:val="32"/>
        </w:rPr>
      </w:pPr>
      <w:r w:rsidRPr="008E0F73">
        <w:rPr>
          <w:sz w:val="32"/>
          <w:szCs w:val="32"/>
        </w:rPr>
        <w:t>б) довжина штамбу 15-</w:t>
      </w:r>
      <w:smartTag w:uri="urn:schemas-microsoft-com:office:smarttags" w:element="metricconverter">
        <w:smartTagPr>
          <w:attr w:name="ProductID" w:val="20 см"/>
        </w:smartTagPr>
        <w:r w:rsidRPr="008E0F73">
          <w:rPr>
            <w:sz w:val="32"/>
            <w:szCs w:val="32"/>
          </w:rPr>
          <w:t>20 см</w:t>
        </w:r>
      </w:smartTag>
      <w:r w:rsidRPr="008E0F73">
        <w:rPr>
          <w:sz w:val="32"/>
          <w:szCs w:val="32"/>
        </w:rPr>
        <w:t>, визрілий однорічний приріст – не менше ніж 50 см, кількість п’яткових коренів – не менше ніж 5</w:t>
      </w:r>
      <w:r w:rsidR="00E26620">
        <w:rPr>
          <w:sz w:val="32"/>
          <w:szCs w:val="32"/>
        </w:rPr>
        <w:t xml:space="preserve"> шт.</w:t>
      </w:r>
      <w:r w:rsidRPr="008E0F73">
        <w:rPr>
          <w:sz w:val="32"/>
          <w:szCs w:val="32"/>
        </w:rPr>
        <w:t xml:space="preserve"> і довжиною – не менше ніж 15-</w:t>
      </w:r>
      <w:smartTag w:uri="urn:schemas-microsoft-com:office:smarttags" w:element="metricconverter">
        <w:smartTagPr>
          <w:attr w:name="ProductID" w:val="20 см"/>
        </w:smartTagPr>
        <w:r w:rsidRPr="008E0F73">
          <w:rPr>
            <w:sz w:val="32"/>
            <w:szCs w:val="32"/>
          </w:rPr>
          <w:t>20 см</w:t>
        </w:r>
      </w:smartTag>
      <w:r w:rsidRPr="008E0F73">
        <w:rPr>
          <w:sz w:val="32"/>
          <w:szCs w:val="32"/>
        </w:rPr>
        <w:t>;</w:t>
      </w:r>
    </w:p>
    <w:p w14:paraId="1A8A0BDE" w14:textId="77777777" w:rsidR="00152611" w:rsidRPr="008E0F73" w:rsidRDefault="00152611" w:rsidP="001D6137">
      <w:pPr>
        <w:tabs>
          <w:tab w:val="left" w:pos="1080"/>
        </w:tabs>
        <w:ind w:firstLine="851"/>
        <w:jc w:val="both"/>
        <w:rPr>
          <w:sz w:val="32"/>
          <w:szCs w:val="32"/>
        </w:rPr>
      </w:pPr>
      <w:r w:rsidRPr="008E0F73">
        <w:rPr>
          <w:sz w:val="32"/>
          <w:szCs w:val="32"/>
        </w:rPr>
        <w:lastRenderedPageBreak/>
        <w:t>в) довжина штамбу 70-</w:t>
      </w:r>
      <w:smartTag w:uri="urn:schemas-microsoft-com:office:smarttags" w:element="metricconverter">
        <w:smartTagPr>
          <w:attr w:name="ProductID" w:val="80 см"/>
        </w:smartTagPr>
        <w:r w:rsidRPr="008E0F73">
          <w:rPr>
            <w:sz w:val="32"/>
            <w:szCs w:val="32"/>
          </w:rPr>
          <w:t>80 см</w:t>
        </w:r>
      </w:smartTag>
      <w:r w:rsidRPr="008E0F73">
        <w:rPr>
          <w:sz w:val="32"/>
          <w:szCs w:val="32"/>
        </w:rPr>
        <w:t xml:space="preserve">, визрілий однорічний приріст – не менше ніж </w:t>
      </w:r>
      <w:smartTag w:uri="urn:schemas-microsoft-com:office:smarttags" w:element="metricconverter">
        <w:smartTagPr>
          <w:attr w:name="ProductID" w:val="10 см"/>
        </w:smartTagPr>
        <w:r w:rsidRPr="008E0F73">
          <w:rPr>
            <w:sz w:val="32"/>
            <w:szCs w:val="32"/>
          </w:rPr>
          <w:t>10 см</w:t>
        </w:r>
      </w:smartTag>
      <w:r w:rsidRPr="008E0F73">
        <w:rPr>
          <w:sz w:val="32"/>
          <w:szCs w:val="32"/>
        </w:rPr>
        <w:t>, кількість п’яткових коренів – не менше ніж 10</w:t>
      </w:r>
      <w:r w:rsidR="00E26620">
        <w:rPr>
          <w:sz w:val="32"/>
          <w:szCs w:val="32"/>
        </w:rPr>
        <w:t xml:space="preserve"> шт.</w:t>
      </w:r>
      <w:r w:rsidRPr="008E0F73">
        <w:rPr>
          <w:sz w:val="32"/>
          <w:szCs w:val="32"/>
        </w:rPr>
        <w:t xml:space="preserve"> і довжиною – не менше ніж 5-</w:t>
      </w:r>
      <w:smartTag w:uri="urn:schemas-microsoft-com:office:smarttags" w:element="metricconverter">
        <w:smartTagPr>
          <w:attr w:name="ProductID" w:val="10 см"/>
        </w:smartTagPr>
        <w:r w:rsidRPr="008E0F73">
          <w:rPr>
            <w:sz w:val="32"/>
            <w:szCs w:val="32"/>
          </w:rPr>
          <w:t>10 см</w:t>
        </w:r>
      </w:smartTag>
      <w:r w:rsidRPr="008E0F73">
        <w:rPr>
          <w:sz w:val="32"/>
          <w:szCs w:val="32"/>
        </w:rPr>
        <w:t>.</w:t>
      </w:r>
    </w:p>
    <w:p w14:paraId="3CF612FF" w14:textId="77777777" w:rsidR="00152611" w:rsidRPr="008E0F73" w:rsidRDefault="00152611" w:rsidP="00D05CA4">
      <w:pPr>
        <w:pStyle w:val="af4"/>
        <w:numPr>
          <w:ilvl w:val="0"/>
          <w:numId w:val="30"/>
        </w:numPr>
        <w:tabs>
          <w:tab w:val="left" w:pos="1080"/>
        </w:tabs>
        <w:spacing w:after="0"/>
        <w:ind w:left="0" w:firstLine="851"/>
        <w:jc w:val="both"/>
        <w:rPr>
          <w:b/>
          <w:sz w:val="32"/>
          <w:szCs w:val="32"/>
        </w:rPr>
      </w:pPr>
      <w:r w:rsidRPr="008E0F73">
        <w:rPr>
          <w:b/>
          <w:sz w:val="32"/>
          <w:szCs w:val="32"/>
        </w:rPr>
        <w:t xml:space="preserve"> Апробація виноградника це:</w:t>
      </w:r>
    </w:p>
    <w:p w14:paraId="4743A830" w14:textId="77777777" w:rsidR="00152611" w:rsidRPr="008E0F73" w:rsidRDefault="00152611" w:rsidP="001D6137">
      <w:pPr>
        <w:pStyle w:val="af4"/>
        <w:tabs>
          <w:tab w:val="left" w:pos="1080"/>
        </w:tabs>
        <w:ind w:left="0" w:firstLine="851"/>
        <w:rPr>
          <w:sz w:val="32"/>
          <w:szCs w:val="32"/>
        </w:rPr>
      </w:pPr>
      <w:r w:rsidRPr="008E0F73">
        <w:rPr>
          <w:sz w:val="32"/>
          <w:szCs w:val="32"/>
        </w:rPr>
        <w:t>а) операції з зеленими частинами винограду;</w:t>
      </w:r>
      <w:r>
        <w:rPr>
          <w:sz w:val="32"/>
          <w:szCs w:val="32"/>
        </w:rPr>
        <w:t xml:space="preserve"> </w:t>
      </w:r>
      <w:r w:rsidRPr="008E0F73">
        <w:rPr>
          <w:sz w:val="32"/>
          <w:szCs w:val="32"/>
        </w:rPr>
        <w:t>б) обрізування кореневої системи;</w:t>
      </w:r>
      <w:r>
        <w:rPr>
          <w:sz w:val="32"/>
          <w:szCs w:val="32"/>
        </w:rPr>
        <w:t xml:space="preserve"> </w:t>
      </w:r>
      <w:r w:rsidRPr="008E0F73">
        <w:rPr>
          <w:sz w:val="32"/>
          <w:szCs w:val="32"/>
        </w:rPr>
        <w:t>в) визначення сортового складу й фітосанітарного стану насаджень.</w:t>
      </w:r>
    </w:p>
    <w:p w14:paraId="09981454" w14:textId="77777777" w:rsidR="00152611" w:rsidRPr="008E0F73" w:rsidRDefault="00152611" w:rsidP="00D05CA4">
      <w:pPr>
        <w:pStyle w:val="af4"/>
        <w:numPr>
          <w:ilvl w:val="0"/>
          <w:numId w:val="30"/>
        </w:numPr>
        <w:tabs>
          <w:tab w:val="left" w:pos="1080"/>
        </w:tabs>
        <w:spacing w:after="0"/>
        <w:ind w:left="0" w:firstLine="851"/>
        <w:jc w:val="both"/>
        <w:rPr>
          <w:b/>
          <w:sz w:val="32"/>
          <w:szCs w:val="32"/>
        </w:rPr>
      </w:pPr>
      <w:r w:rsidRPr="008E0F73">
        <w:rPr>
          <w:b/>
          <w:sz w:val="32"/>
          <w:szCs w:val="32"/>
        </w:rPr>
        <w:t xml:space="preserve"> Розмножують виноград насінням для:</w:t>
      </w:r>
    </w:p>
    <w:p w14:paraId="2A509AA8" w14:textId="77777777" w:rsidR="00152611" w:rsidRPr="008E0F73" w:rsidRDefault="00152611" w:rsidP="001D6137">
      <w:pPr>
        <w:pStyle w:val="af4"/>
        <w:tabs>
          <w:tab w:val="left" w:pos="1080"/>
        </w:tabs>
        <w:ind w:left="0" w:firstLine="851"/>
        <w:rPr>
          <w:sz w:val="32"/>
          <w:szCs w:val="32"/>
        </w:rPr>
      </w:pPr>
      <w:r w:rsidRPr="008E0F73">
        <w:rPr>
          <w:sz w:val="32"/>
          <w:szCs w:val="32"/>
        </w:rPr>
        <w:t>а) отримання саджанців;</w:t>
      </w:r>
      <w:r>
        <w:rPr>
          <w:sz w:val="32"/>
          <w:szCs w:val="32"/>
        </w:rPr>
        <w:t xml:space="preserve"> </w:t>
      </w:r>
      <w:r w:rsidRPr="008E0F73">
        <w:rPr>
          <w:sz w:val="32"/>
          <w:szCs w:val="32"/>
        </w:rPr>
        <w:t>б) виведення нових сортів і підщеп.</w:t>
      </w:r>
    </w:p>
    <w:p w14:paraId="7149E516" w14:textId="77777777" w:rsidR="00152611" w:rsidRPr="008E0F73" w:rsidRDefault="00152611" w:rsidP="00D05CA4">
      <w:pPr>
        <w:pStyle w:val="af4"/>
        <w:numPr>
          <w:ilvl w:val="0"/>
          <w:numId w:val="30"/>
        </w:numPr>
        <w:tabs>
          <w:tab w:val="left" w:pos="1080"/>
        </w:tabs>
        <w:spacing w:after="0"/>
        <w:ind w:left="0" w:firstLine="851"/>
        <w:jc w:val="both"/>
        <w:rPr>
          <w:b/>
          <w:sz w:val="32"/>
          <w:szCs w:val="32"/>
        </w:rPr>
      </w:pPr>
      <w:r w:rsidRPr="008E0F73">
        <w:rPr>
          <w:b/>
          <w:sz w:val="32"/>
          <w:szCs w:val="32"/>
        </w:rPr>
        <w:t>Обробляють живці хінозолом (0,5%) з метою:</w:t>
      </w:r>
    </w:p>
    <w:p w14:paraId="3AE676D4" w14:textId="77777777" w:rsidR="00152611" w:rsidRPr="008E0F73" w:rsidRDefault="00152611" w:rsidP="001D6137">
      <w:pPr>
        <w:pStyle w:val="af4"/>
        <w:tabs>
          <w:tab w:val="left" w:pos="1080"/>
        </w:tabs>
        <w:ind w:left="0" w:firstLine="851"/>
        <w:rPr>
          <w:sz w:val="32"/>
          <w:szCs w:val="32"/>
        </w:rPr>
      </w:pPr>
      <w:r w:rsidRPr="008E0F73">
        <w:rPr>
          <w:sz w:val="32"/>
          <w:szCs w:val="32"/>
        </w:rPr>
        <w:t>а) стимуляції кореневої системи;</w:t>
      </w:r>
      <w:r>
        <w:rPr>
          <w:sz w:val="32"/>
          <w:szCs w:val="32"/>
        </w:rPr>
        <w:t xml:space="preserve"> </w:t>
      </w:r>
      <w:r w:rsidRPr="008E0F73">
        <w:rPr>
          <w:sz w:val="32"/>
          <w:szCs w:val="32"/>
        </w:rPr>
        <w:t>б) стимуляції росту пагонів;</w:t>
      </w:r>
    </w:p>
    <w:p w14:paraId="366963FB" w14:textId="77777777" w:rsidR="00152611" w:rsidRPr="008E0F73" w:rsidRDefault="00152611" w:rsidP="001D6137">
      <w:pPr>
        <w:pStyle w:val="af4"/>
        <w:tabs>
          <w:tab w:val="left" w:pos="1080"/>
        </w:tabs>
        <w:ind w:left="0" w:firstLine="851"/>
        <w:rPr>
          <w:sz w:val="32"/>
          <w:szCs w:val="32"/>
        </w:rPr>
      </w:pPr>
      <w:r w:rsidRPr="008E0F73">
        <w:rPr>
          <w:sz w:val="32"/>
          <w:szCs w:val="32"/>
        </w:rPr>
        <w:t>в) захисту лози від загнивання під час зберігання.</w:t>
      </w:r>
    </w:p>
    <w:p w14:paraId="042D5A2C" w14:textId="77777777" w:rsidR="00152611" w:rsidRPr="008E0F73" w:rsidRDefault="00152611" w:rsidP="00D05CA4">
      <w:pPr>
        <w:pStyle w:val="af4"/>
        <w:numPr>
          <w:ilvl w:val="0"/>
          <w:numId w:val="30"/>
        </w:numPr>
        <w:tabs>
          <w:tab w:val="left" w:pos="1080"/>
        </w:tabs>
        <w:spacing w:after="0"/>
        <w:ind w:left="0" w:firstLine="851"/>
        <w:jc w:val="both"/>
        <w:rPr>
          <w:b/>
          <w:sz w:val="32"/>
          <w:szCs w:val="32"/>
        </w:rPr>
      </w:pPr>
      <w:r w:rsidRPr="008E0F73">
        <w:rPr>
          <w:b/>
          <w:sz w:val="32"/>
          <w:szCs w:val="32"/>
        </w:rPr>
        <w:t xml:space="preserve"> Вкажіть терміни вимочування живців для вирощування кореневласних саджанців:</w:t>
      </w:r>
    </w:p>
    <w:p w14:paraId="5AE8F01F" w14:textId="77777777" w:rsidR="00152611" w:rsidRPr="008E0F73" w:rsidRDefault="00152611" w:rsidP="001D6137">
      <w:pPr>
        <w:pStyle w:val="af4"/>
        <w:tabs>
          <w:tab w:val="left" w:pos="1080"/>
        </w:tabs>
        <w:ind w:left="0" w:firstLine="851"/>
        <w:rPr>
          <w:sz w:val="32"/>
          <w:szCs w:val="32"/>
        </w:rPr>
      </w:pPr>
      <w:r w:rsidRPr="008E0F73">
        <w:rPr>
          <w:sz w:val="32"/>
          <w:szCs w:val="32"/>
        </w:rPr>
        <w:t>а) не вимочують; б) 2-3 дні; в) 5 днів.</w:t>
      </w:r>
    </w:p>
    <w:p w14:paraId="3550C08F" w14:textId="77777777" w:rsidR="00152611" w:rsidRPr="008E0F73" w:rsidRDefault="00E26620" w:rsidP="00D05CA4">
      <w:pPr>
        <w:pStyle w:val="af4"/>
        <w:numPr>
          <w:ilvl w:val="0"/>
          <w:numId w:val="30"/>
        </w:numPr>
        <w:tabs>
          <w:tab w:val="left" w:pos="1080"/>
        </w:tabs>
        <w:spacing w:after="0"/>
        <w:ind w:left="0" w:firstLine="851"/>
        <w:jc w:val="both"/>
        <w:rPr>
          <w:b/>
          <w:sz w:val="32"/>
          <w:szCs w:val="32"/>
        </w:rPr>
      </w:pPr>
      <w:r>
        <w:rPr>
          <w:b/>
          <w:sz w:val="32"/>
          <w:szCs w:val="32"/>
        </w:rPr>
        <w:t xml:space="preserve"> </w:t>
      </w:r>
      <w:proofErr w:type="spellStart"/>
      <w:r>
        <w:rPr>
          <w:b/>
          <w:sz w:val="32"/>
          <w:szCs w:val="32"/>
        </w:rPr>
        <w:t>Кіль</w:t>
      </w:r>
      <w:r w:rsidR="00152611" w:rsidRPr="008E0F73">
        <w:rPr>
          <w:b/>
          <w:sz w:val="32"/>
          <w:szCs w:val="32"/>
        </w:rPr>
        <w:t>чування</w:t>
      </w:r>
      <w:proofErr w:type="spellEnd"/>
      <w:r w:rsidR="00152611" w:rsidRPr="008E0F73">
        <w:rPr>
          <w:b/>
          <w:sz w:val="32"/>
          <w:szCs w:val="32"/>
        </w:rPr>
        <w:t xml:space="preserve"> – це:</w:t>
      </w:r>
    </w:p>
    <w:p w14:paraId="75F80BFB" w14:textId="77777777" w:rsidR="00152611" w:rsidRPr="008E0F73" w:rsidRDefault="00152611" w:rsidP="001D6137">
      <w:pPr>
        <w:pStyle w:val="af4"/>
        <w:tabs>
          <w:tab w:val="left" w:pos="1080"/>
        </w:tabs>
        <w:ind w:left="0" w:firstLine="851"/>
        <w:rPr>
          <w:sz w:val="32"/>
          <w:szCs w:val="32"/>
        </w:rPr>
      </w:pPr>
      <w:r w:rsidRPr="008E0F73">
        <w:rPr>
          <w:sz w:val="32"/>
          <w:szCs w:val="32"/>
        </w:rPr>
        <w:t xml:space="preserve"> а) пророщування бруньок на чубуках винограду під час зберігання;</w:t>
      </w:r>
    </w:p>
    <w:p w14:paraId="47F09AD0" w14:textId="77777777" w:rsidR="00152611" w:rsidRPr="008E0F73" w:rsidRDefault="00152611" w:rsidP="001D6137">
      <w:pPr>
        <w:pStyle w:val="af4"/>
        <w:tabs>
          <w:tab w:val="left" w:pos="1080"/>
        </w:tabs>
        <w:ind w:left="0" w:firstLine="851"/>
        <w:rPr>
          <w:sz w:val="32"/>
          <w:szCs w:val="32"/>
        </w:rPr>
      </w:pPr>
      <w:r w:rsidRPr="008E0F73">
        <w:rPr>
          <w:sz w:val="32"/>
          <w:szCs w:val="32"/>
        </w:rPr>
        <w:t>б) спосіб загартування саджанців;</w:t>
      </w:r>
    </w:p>
    <w:p w14:paraId="746FF680" w14:textId="77777777" w:rsidR="00152611" w:rsidRPr="008E0F73" w:rsidRDefault="00152611" w:rsidP="001D6137">
      <w:pPr>
        <w:pStyle w:val="af4"/>
        <w:tabs>
          <w:tab w:val="left" w:pos="1080"/>
        </w:tabs>
        <w:ind w:left="0" w:firstLine="851"/>
        <w:rPr>
          <w:sz w:val="32"/>
          <w:szCs w:val="32"/>
        </w:rPr>
      </w:pPr>
      <w:r w:rsidRPr="008E0F73">
        <w:rPr>
          <w:sz w:val="32"/>
          <w:szCs w:val="32"/>
        </w:rPr>
        <w:t xml:space="preserve">в) захід для прискорення утворення кореневих зачатків на базальній частині живця з одночасною затримкою проростання </w:t>
      </w:r>
      <w:proofErr w:type="spellStart"/>
      <w:r w:rsidRPr="008E0F73">
        <w:rPr>
          <w:sz w:val="32"/>
          <w:szCs w:val="32"/>
        </w:rPr>
        <w:t>вічок</w:t>
      </w:r>
      <w:proofErr w:type="spellEnd"/>
      <w:r w:rsidRPr="008E0F73">
        <w:rPr>
          <w:sz w:val="32"/>
          <w:szCs w:val="32"/>
        </w:rPr>
        <w:t>.</w:t>
      </w:r>
    </w:p>
    <w:p w14:paraId="06507DA5" w14:textId="77777777" w:rsidR="00152611" w:rsidRPr="008E0F73" w:rsidRDefault="00152611" w:rsidP="00D05CA4">
      <w:pPr>
        <w:pStyle w:val="af4"/>
        <w:numPr>
          <w:ilvl w:val="0"/>
          <w:numId w:val="30"/>
        </w:numPr>
        <w:tabs>
          <w:tab w:val="left" w:pos="1080"/>
        </w:tabs>
        <w:spacing w:after="0"/>
        <w:ind w:left="0" w:firstLine="851"/>
        <w:jc w:val="both"/>
        <w:rPr>
          <w:b/>
          <w:sz w:val="32"/>
          <w:szCs w:val="32"/>
        </w:rPr>
      </w:pPr>
      <w:r w:rsidRPr="008E0F73">
        <w:rPr>
          <w:sz w:val="32"/>
          <w:szCs w:val="32"/>
        </w:rPr>
        <w:t xml:space="preserve"> </w:t>
      </w:r>
      <w:r w:rsidRPr="008E0F73">
        <w:rPr>
          <w:b/>
          <w:sz w:val="32"/>
          <w:szCs w:val="32"/>
        </w:rPr>
        <w:t>У шкілці винограду формують гряди для садіння щеплених і кореневласних живців:</w:t>
      </w:r>
    </w:p>
    <w:p w14:paraId="58F0E135" w14:textId="77777777" w:rsidR="00152611" w:rsidRPr="008E0F73" w:rsidRDefault="00152611" w:rsidP="001D6137">
      <w:pPr>
        <w:pStyle w:val="af4"/>
        <w:tabs>
          <w:tab w:val="left" w:pos="1080"/>
        </w:tabs>
        <w:ind w:left="0" w:firstLine="851"/>
        <w:rPr>
          <w:sz w:val="32"/>
          <w:szCs w:val="32"/>
        </w:rPr>
      </w:pPr>
      <w:r w:rsidRPr="008E0F73">
        <w:rPr>
          <w:sz w:val="32"/>
          <w:szCs w:val="32"/>
        </w:rPr>
        <w:t xml:space="preserve">а) ширина в основі </w:t>
      </w:r>
      <w:smartTag w:uri="urn:schemas-microsoft-com:office:smarttags" w:element="metricconverter">
        <w:smartTagPr>
          <w:attr w:name="ProductID" w:val="10 м"/>
        </w:smartTagPr>
        <w:r w:rsidRPr="008E0F73">
          <w:rPr>
            <w:sz w:val="32"/>
            <w:szCs w:val="32"/>
          </w:rPr>
          <w:t>10 м</w:t>
        </w:r>
      </w:smartTag>
      <w:r w:rsidRPr="008E0F73">
        <w:rPr>
          <w:sz w:val="32"/>
          <w:szCs w:val="32"/>
        </w:rPr>
        <w:t xml:space="preserve">, висота </w:t>
      </w:r>
      <w:smartTag w:uri="urn:schemas-microsoft-com:office:smarttags" w:element="metricconverter">
        <w:smartTagPr>
          <w:attr w:name="ProductID" w:val="20 см"/>
        </w:smartTagPr>
        <w:r w:rsidRPr="008E0F73">
          <w:rPr>
            <w:sz w:val="32"/>
            <w:szCs w:val="32"/>
          </w:rPr>
          <w:t>20 см</w:t>
        </w:r>
      </w:smartTag>
      <w:r w:rsidRPr="008E0F73">
        <w:rPr>
          <w:sz w:val="32"/>
          <w:szCs w:val="32"/>
        </w:rPr>
        <w:t>;</w:t>
      </w:r>
    </w:p>
    <w:p w14:paraId="2BFC85EC" w14:textId="77777777" w:rsidR="00152611" w:rsidRPr="008E0F73" w:rsidRDefault="00152611" w:rsidP="001D6137">
      <w:pPr>
        <w:pStyle w:val="af4"/>
        <w:tabs>
          <w:tab w:val="left" w:pos="1080"/>
        </w:tabs>
        <w:ind w:left="0" w:firstLine="851"/>
        <w:rPr>
          <w:sz w:val="32"/>
          <w:szCs w:val="32"/>
        </w:rPr>
      </w:pPr>
      <w:r w:rsidRPr="008E0F73">
        <w:rPr>
          <w:sz w:val="32"/>
          <w:szCs w:val="32"/>
        </w:rPr>
        <w:t xml:space="preserve">б) ширина в основі </w:t>
      </w:r>
      <w:smartTag w:uri="urn:schemas-microsoft-com:office:smarttags" w:element="metricconverter">
        <w:smartTagPr>
          <w:attr w:name="ProductID" w:val="2,5 м"/>
        </w:smartTagPr>
        <w:r w:rsidRPr="008E0F73">
          <w:rPr>
            <w:sz w:val="32"/>
            <w:szCs w:val="32"/>
          </w:rPr>
          <w:t>2,5 м</w:t>
        </w:r>
      </w:smartTag>
      <w:r w:rsidRPr="008E0F73">
        <w:rPr>
          <w:sz w:val="32"/>
          <w:szCs w:val="32"/>
        </w:rPr>
        <w:t xml:space="preserve">, висота гряди </w:t>
      </w:r>
      <w:smartTag w:uri="urn:schemas-microsoft-com:office:smarttags" w:element="metricconverter">
        <w:smartTagPr>
          <w:attr w:name="ProductID" w:val="60 см"/>
        </w:smartTagPr>
        <w:r w:rsidRPr="008E0F73">
          <w:rPr>
            <w:sz w:val="32"/>
            <w:szCs w:val="32"/>
          </w:rPr>
          <w:t>60 см</w:t>
        </w:r>
      </w:smartTag>
      <w:r w:rsidRPr="008E0F73">
        <w:rPr>
          <w:sz w:val="32"/>
          <w:szCs w:val="32"/>
        </w:rPr>
        <w:t>;</w:t>
      </w:r>
    </w:p>
    <w:p w14:paraId="11AA7625" w14:textId="77777777" w:rsidR="00152611" w:rsidRPr="008E0F73" w:rsidRDefault="00152611" w:rsidP="001D6137">
      <w:pPr>
        <w:pStyle w:val="af4"/>
        <w:tabs>
          <w:tab w:val="left" w:pos="1080"/>
        </w:tabs>
        <w:ind w:left="0" w:firstLine="851"/>
        <w:rPr>
          <w:sz w:val="32"/>
          <w:szCs w:val="32"/>
        </w:rPr>
      </w:pPr>
      <w:r w:rsidRPr="008E0F73">
        <w:rPr>
          <w:sz w:val="32"/>
          <w:szCs w:val="32"/>
        </w:rPr>
        <w:t>в) ширина в основі 85-</w:t>
      </w:r>
      <w:smartTag w:uri="urn:schemas-microsoft-com:office:smarttags" w:element="metricconverter">
        <w:smartTagPr>
          <w:attr w:name="ProductID" w:val="90 см"/>
        </w:smartTagPr>
        <w:r w:rsidRPr="008E0F73">
          <w:rPr>
            <w:sz w:val="32"/>
            <w:szCs w:val="32"/>
          </w:rPr>
          <w:t>90 см</w:t>
        </w:r>
      </w:smartTag>
      <w:r w:rsidRPr="008E0F73">
        <w:rPr>
          <w:sz w:val="32"/>
          <w:szCs w:val="32"/>
        </w:rPr>
        <w:t xml:space="preserve">, висота не менше </w:t>
      </w:r>
      <w:smartTag w:uri="urn:schemas-microsoft-com:office:smarttags" w:element="metricconverter">
        <w:smartTagPr>
          <w:attr w:name="ProductID" w:val="50 см"/>
        </w:smartTagPr>
        <w:r w:rsidRPr="008E0F73">
          <w:rPr>
            <w:sz w:val="32"/>
            <w:szCs w:val="32"/>
          </w:rPr>
          <w:t>50 см</w:t>
        </w:r>
      </w:smartTag>
      <w:r w:rsidRPr="008E0F73">
        <w:rPr>
          <w:sz w:val="32"/>
          <w:szCs w:val="32"/>
        </w:rPr>
        <w:t>.</w:t>
      </w:r>
    </w:p>
    <w:p w14:paraId="538320E3" w14:textId="77777777" w:rsidR="00152611" w:rsidRPr="008E0F73" w:rsidRDefault="00152611" w:rsidP="00D05CA4">
      <w:pPr>
        <w:pStyle w:val="af4"/>
        <w:numPr>
          <w:ilvl w:val="0"/>
          <w:numId w:val="30"/>
        </w:numPr>
        <w:tabs>
          <w:tab w:val="left" w:pos="1080"/>
        </w:tabs>
        <w:spacing w:after="0"/>
        <w:ind w:left="0" w:firstLine="851"/>
        <w:jc w:val="both"/>
        <w:rPr>
          <w:b/>
          <w:sz w:val="32"/>
          <w:szCs w:val="32"/>
        </w:rPr>
      </w:pPr>
      <w:r w:rsidRPr="008E0F73">
        <w:rPr>
          <w:b/>
          <w:sz w:val="32"/>
          <w:szCs w:val="32"/>
        </w:rPr>
        <w:t xml:space="preserve"> Стандартні параметри живців винограду, які використовують для вирощування саджанців:</w:t>
      </w:r>
    </w:p>
    <w:p w14:paraId="68918E30" w14:textId="77777777" w:rsidR="00152611" w:rsidRPr="008E0F73" w:rsidRDefault="00152611" w:rsidP="001D6137">
      <w:pPr>
        <w:pStyle w:val="af4"/>
        <w:tabs>
          <w:tab w:val="left" w:pos="1080"/>
        </w:tabs>
        <w:ind w:left="0" w:firstLine="851"/>
        <w:rPr>
          <w:sz w:val="32"/>
          <w:szCs w:val="32"/>
        </w:rPr>
      </w:pPr>
      <w:r w:rsidRPr="008E0F73">
        <w:rPr>
          <w:sz w:val="32"/>
          <w:szCs w:val="32"/>
        </w:rPr>
        <w:t>а) діаметр – 4-</w:t>
      </w:r>
      <w:smartTag w:uri="urn:schemas-microsoft-com:office:smarttags" w:element="metricconverter">
        <w:smartTagPr>
          <w:attr w:name="ProductID" w:val="5 мм"/>
        </w:smartTagPr>
        <w:r w:rsidRPr="008E0F73">
          <w:rPr>
            <w:sz w:val="32"/>
            <w:szCs w:val="32"/>
          </w:rPr>
          <w:t>5 мм</w:t>
        </w:r>
      </w:smartTag>
      <w:r w:rsidRPr="008E0F73">
        <w:rPr>
          <w:sz w:val="32"/>
          <w:szCs w:val="32"/>
        </w:rPr>
        <w:t xml:space="preserve">, довжина – </w:t>
      </w:r>
      <w:smartTag w:uri="urn:schemas-microsoft-com:office:smarttags" w:element="metricconverter">
        <w:smartTagPr>
          <w:attr w:name="ProductID" w:val="10 см"/>
        </w:smartTagPr>
        <w:r w:rsidRPr="008E0F73">
          <w:rPr>
            <w:sz w:val="32"/>
            <w:szCs w:val="32"/>
          </w:rPr>
          <w:t>10 см</w:t>
        </w:r>
      </w:smartTag>
      <w:r w:rsidRPr="008E0F73">
        <w:rPr>
          <w:sz w:val="32"/>
          <w:szCs w:val="32"/>
        </w:rPr>
        <w:t>;</w:t>
      </w:r>
    </w:p>
    <w:p w14:paraId="3308AC98" w14:textId="77777777" w:rsidR="00152611" w:rsidRPr="008E0F73" w:rsidRDefault="00152611" w:rsidP="001D6137">
      <w:pPr>
        <w:pStyle w:val="af4"/>
        <w:tabs>
          <w:tab w:val="left" w:pos="1080"/>
        </w:tabs>
        <w:spacing w:after="0"/>
        <w:ind w:left="0" w:firstLine="851"/>
        <w:rPr>
          <w:sz w:val="32"/>
          <w:szCs w:val="32"/>
        </w:rPr>
      </w:pPr>
      <w:r w:rsidRPr="008E0F73">
        <w:rPr>
          <w:sz w:val="32"/>
          <w:szCs w:val="32"/>
        </w:rPr>
        <w:t>б) діаметр – 12-</w:t>
      </w:r>
      <w:smartTag w:uri="urn:schemas-microsoft-com:office:smarttags" w:element="metricconverter">
        <w:smartTagPr>
          <w:attr w:name="ProductID" w:val="15 мм"/>
        </w:smartTagPr>
        <w:r w:rsidRPr="008E0F73">
          <w:rPr>
            <w:sz w:val="32"/>
            <w:szCs w:val="32"/>
          </w:rPr>
          <w:t>15 мм</w:t>
        </w:r>
      </w:smartTag>
      <w:r w:rsidRPr="008E0F73">
        <w:rPr>
          <w:sz w:val="32"/>
          <w:szCs w:val="32"/>
        </w:rPr>
        <w:t xml:space="preserve">, довжина – не менше ніж </w:t>
      </w:r>
      <w:smartTag w:uri="urn:schemas-microsoft-com:office:smarttags" w:element="metricconverter">
        <w:smartTagPr>
          <w:attr w:name="ProductID" w:val="70 см"/>
        </w:smartTagPr>
        <w:r w:rsidRPr="008E0F73">
          <w:rPr>
            <w:sz w:val="32"/>
            <w:szCs w:val="32"/>
          </w:rPr>
          <w:t>70 см</w:t>
        </w:r>
      </w:smartTag>
      <w:r w:rsidRPr="008E0F73">
        <w:rPr>
          <w:sz w:val="32"/>
          <w:szCs w:val="32"/>
        </w:rPr>
        <w:t>;</w:t>
      </w:r>
    </w:p>
    <w:p w14:paraId="6ED1FEEF" w14:textId="77777777" w:rsidR="00152611" w:rsidRPr="008E0F73" w:rsidRDefault="00152611" w:rsidP="001D6137">
      <w:pPr>
        <w:pStyle w:val="af4"/>
        <w:tabs>
          <w:tab w:val="left" w:pos="1080"/>
        </w:tabs>
        <w:ind w:left="0" w:firstLine="851"/>
        <w:rPr>
          <w:sz w:val="32"/>
          <w:szCs w:val="32"/>
        </w:rPr>
      </w:pPr>
      <w:r w:rsidRPr="008E0F73">
        <w:rPr>
          <w:sz w:val="32"/>
          <w:szCs w:val="32"/>
        </w:rPr>
        <w:t>в) діаметр 7-</w:t>
      </w:r>
      <w:smartTag w:uri="urn:schemas-microsoft-com:office:smarttags" w:element="metricconverter">
        <w:smartTagPr>
          <w:attr w:name="ProductID" w:val="10 мм"/>
        </w:smartTagPr>
        <w:r w:rsidRPr="008E0F73">
          <w:rPr>
            <w:sz w:val="32"/>
            <w:szCs w:val="32"/>
          </w:rPr>
          <w:t>10 мм</w:t>
        </w:r>
      </w:smartTag>
      <w:r w:rsidRPr="008E0F73">
        <w:rPr>
          <w:sz w:val="32"/>
          <w:szCs w:val="32"/>
        </w:rPr>
        <w:t>, довжина на 10-</w:t>
      </w:r>
      <w:smartTag w:uri="urn:schemas-microsoft-com:office:smarttags" w:element="metricconverter">
        <w:smartTagPr>
          <w:attr w:name="ProductID" w:val="16 см"/>
        </w:smartTagPr>
        <w:r w:rsidRPr="008E0F73">
          <w:rPr>
            <w:sz w:val="32"/>
            <w:szCs w:val="32"/>
          </w:rPr>
          <w:t>16 см</w:t>
        </w:r>
      </w:smartTag>
      <w:r w:rsidRPr="008E0F73">
        <w:rPr>
          <w:sz w:val="32"/>
          <w:szCs w:val="32"/>
        </w:rPr>
        <w:t xml:space="preserve"> більша за глибину садіння в конкретному регіоні.</w:t>
      </w:r>
    </w:p>
    <w:p w14:paraId="092E0E1D" w14:textId="77777777" w:rsidR="00F27998" w:rsidRPr="00183755" w:rsidRDefault="00F27998" w:rsidP="001D6137">
      <w:pPr>
        <w:ind w:right="57" w:firstLine="851"/>
        <w:jc w:val="both"/>
        <w:rPr>
          <w:sz w:val="32"/>
          <w:szCs w:val="32"/>
        </w:rPr>
      </w:pPr>
    </w:p>
    <w:p w14:paraId="46E0289B" w14:textId="77777777" w:rsidR="005B2E2E" w:rsidRDefault="005B2E2E" w:rsidP="005527E0">
      <w:pPr>
        <w:ind w:right="-15" w:firstLine="851"/>
        <w:jc w:val="center"/>
        <w:rPr>
          <w:b/>
          <w:bCs/>
          <w:sz w:val="32"/>
          <w:szCs w:val="32"/>
        </w:rPr>
      </w:pPr>
    </w:p>
    <w:p w14:paraId="20829362" w14:textId="77777777" w:rsidR="00544E25" w:rsidRDefault="001F43D3" w:rsidP="005527E0">
      <w:pPr>
        <w:ind w:right="-15" w:firstLine="851"/>
        <w:jc w:val="center"/>
        <w:rPr>
          <w:b/>
          <w:bCs/>
          <w:sz w:val="32"/>
          <w:szCs w:val="32"/>
        </w:rPr>
      </w:pPr>
      <w:r w:rsidRPr="00183755">
        <w:rPr>
          <w:b/>
          <w:bCs/>
          <w:sz w:val="32"/>
          <w:szCs w:val="32"/>
        </w:rPr>
        <w:lastRenderedPageBreak/>
        <w:t>Практичне заняття 5</w:t>
      </w:r>
    </w:p>
    <w:p w14:paraId="4C5CDE9B" w14:textId="77777777" w:rsidR="00AB73CC" w:rsidRPr="00183755" w:rsidRDefault="00AB73CC" w:rsidP="005527E0">
      <w:pPr>
        <w:ind w:right="-15" w:firstLine="851"/>
        <w:jc w:val="center"/>
        <w:rPr>
          <w:b/>
          <w:bCs/>
          <w:sz w:val="32"/>
          <w:szCs w:val="32"/>
        </w:rPr>
      </w:pPr>
    </w:p>
    <w:p w14:paraId="21D4CF81" w14:textId="77777777" w:rsidR="00D32957" w:rsidRPr="00183755" w:rsidRDefault="001F43D3" w:rsidP="005527E0">
      <w:pPr>
        <w:ind w:right="-15" w:firstLine="851"/>
        <w:jc w:val="both"/>
        <w:rPr>
          <w:bCs/>
          <w:sz w:val="32"/>
          <w:szCs w:val="32"/>
        </w:rPr>
      </w:pPr>
      <w:r w:rsidRPr="00183755">
        <w:rPr>
          <w:b/>
          <w:bCs/>
          <w:sz w:val="32"/>
          <w:szCs w:val="32"/>
        </w:rPr>
        <w:t>Тема:</w:t>
      </w:r>
      <w:r w:rsidR="00D32957" w:rsidRPr="00183755">
        <w:rPr>
          <w:bCs/>
          <w:sz w:val="32"/>
          <w:szCs w:val="32"/>
        </w:rPr>
        <w:t xml:space="preserve"> Вирощування здорового садивного матеріалу та сертифікація саджанців винограду</w:t>
      </w:r>
      <w:r w:rsidRPr="00183755">
        <w:rPr>
          <w:bCs/>
          <w:sz w:val="32"/>
          <w:szCs w:val="32"/>
        </w:rPr>
        <w:t>.</w:t>
      </w:r>
    </w:p>
    <w:p w14:paraId="7C29509E" w14:textId="77777777" w:rsidR="00E26620" w:rsidRDefault="001F43D3" w:rsidP="005527E0">
      <w:pPr>
        <w:ind w:right="-15" w:firstLine="851"/>
        <w:jc w:val="both"/>
        <w:rPr>
          <w:b/>
          <w:bCs/>
          <w:sz w:val="32"/>
          <w:szCs w:val="32"/>
        </w:rPr>
      </w:pPr>
      <w:r w:rsidRPr="00183755">
        <w:rPr>
          <w:b/>
          <w:bCs/>
          <w:sz w:val="32"/>
          <w:szCs w:val="32"/>
        </w:rPr>
        <w:t xml:space="preserve">Питання для обговорення: </w:t>
      </w:r>
    </w:p>
    <w:p w14:paraId="5806A58C" w14:textId="77777777" w:rsidR="001F43D3" w:rsidRPr="00183755" w:rsidRDefault="001F43D3" w:rsidP="005527E0">
      <w:pPr>
        <w:ind w:right="-15" w:firstLine="851"/>
        <w:jc w:val="both"/>
        <w:rPr>
          <w:bCs/>
          <w:sz w:val="32"/>
          <w:szCs w:val="32"/>
        </w:rPr>
      </w:pPr>
      <w:r w:rsidRPr="00183755">
        <w:rPr>
          <w:bCs/>
          <w:sz w:val="32"/>
          <w:szCs w:val="32"/>
        </w:rPr>
        <w:t xml:space="preserve">1. </w:t>
      </w:r>
      <w:r w:rsidR="006A2B27" w:rsidRPr="00183755">
        <w:rPr>
          <w:bCs/>
          <w:sz w:val="32"/>
          <w:szCs w:val="32"/>
        </w:rPr>
        <w:t>Сучасні технології виготовлення щепленого садивного матеріалу</w:t>
      </w:r>
      <w:r w:rsidRPr="00183755">
        <w:rPr>
          <w:bCs/>
          <w:sz w:val="32"/>
          <w:szCs w:val="32"/>
        </w:rPr>
        <w:t>.</w:t>
      </w:r>
    </w:p>
    <w:p w14:paraId="1209D849" w14:textId="77777777" w:rsidR="001F43D3" w:rsidRPr="00183755" w:rsidRDefault="006A2B27" w:rsidP="00D05CA4">
      <w:pPr>
        <w:pStyle w:val="af2"/>
        <w:numPr>
          <w:ilvl w:val="0"/>
          <w:numId w:val="5"/>
        </w:numPr>
        <w:tabs>
          <w:tab w:val="left" w:pos="1276"/>
        </w:tabs>
        <w:ind w:left="0" w:right="-15" w:firstLine="851"/>
        <w:jc w:val="both"/>
        <w:rPr>
          <w:bCs/>
          <w:sz w:val="32"/>
          <w:szCs w:val="32"/>
        </w:rPr>
      </w:pPr>
      <w:r w:rsidRPr="00183755">
        <w:rPr>
          <w:bCs/>
          <w:sz w:val="32"/>
          <w:szCs w:val="32"/>
        </w:rPr>
        <w:t xml:space="preserve">Технологія отримання клонів і оздоровлення садивного матеріалу в системі </w:t>
      </w:r>
      <w:proofErr w:type="spellStart"/>
      <w:r w:rsidR="001F43D3" w:rsidRPr="00183755">
        <w:rPr>
          <w:bCs/>
          <w:sz w:val="32"/>
          <w:szCs w:val="32"/>
        </w:rPr>
        <w:t>мікроклонального</w:t>
      </w:r>
      <w:proofErr w:type="spellEnd"/>
      <w:r w:rsidR="001F43D3" w:rsidRPr="00183755">
        <w:rPr>
          <w:bCs/>
          <w:sz w:val="32"/>
          <w:szCs w:val="32"/>
        </w:rPr>
        <w:t xml:space="preserve"> розмноження винограду.</w:t>
      </w:r>
    </w:p>
    <w:p w14:paraId="1EBB15A1" w14:textId="77777777" w:rsidR="001F43D3" w:rsidRPr="00183755" w:rsidRDefault="001F43D3" w:rsidP="00D05CA4">
      <w:pPr>
        <w:pStyle w:val="af2"/>
        <w:numPr>
          <w:ilvl w:val="0"/>
          <w:numId w:val="5"/>
        </w:numPr>
        <w:tabs>
          <w:tab w:val="left" w:pos="1276"/>
        </w:tabs>
        <w:ind w:left="0" w:right="-15" w:firstLine="851"/>
        <w:jc w:val="both"/>
        <w:rPr>
          <w:bCs/>
          <w:sz w:val="32"/>
          <w:szCs w:val="32"/>
        </w:rPr>
      </w:pPr>
      <w:r w:rsidRPr="00183755">
        <w:rPr>
          <w:bCs/>
          <w:sz w:val="32"/>
          <w:szCs w:val="32"/>
        </w:rPr>
        <w:t xml:space="preserve">Сертифікація садивного матеріалу. </w:t>
      </w:r>
    </w:p>
    <w:p w14:paraId="0A39824E" w14:textId="77777777" w:rsidR="00DF16FB" w:rsidRPr="00183755" w:rsidRDefault="00DF16FB" w:rsidP="005527E0">
      <w:pPr>
        <w:pStyle w:val="af2"/>
        <w:ind w:right="-15" w:firstLine="851"/>
        <w:jc w:val="both"/>
        <w:rPr>
          <w:bCs/>
          <w:sz w:val="32"/>
          <w:szCs w:val="32"/>
        </w:rPr>
      </w:pPr>
    </w:p>
    <w:p w14:paraId="5B48A262" w14:textId="77777777" w:rsidR="007C1AEC" w:rsidRDefault="00D9264E" w:rsidP="00654616">
      <w:pPr>
        <w:ind w:right="-15" w:firstLine="851"/>
        <w:jc w:val="center"/>
        <w:rPr>
          <w:b/>
          <w:bCs/>
          <w:sz w:val="32"/>
          <w:szCs w:val="32"/>
        </w:rPr>
      </w:pPr>
      <w:r w:rsidRPr="00183755">
        <w:rPr>
          <w:b/>
          <w:bCs/>
          <w:sz w:val="32"/>
          <w:szCs w:val="32"/>
        </w:rPr>
        <w:t>Сучасні технології виготовлення щепленого садивного матеріалу</w:t>
      </w:r>
    </w:p>
    <w:p w14:paraId="0C8A5E59" w14:textId="77777777" w:rsidR="00654616" w:rsidRPr="00183755" w:rsidRDefault="00654616" w:rsidP="00654616">
      <w:pPr>
        <w:ind w:right="-15" w:firstLine="851"/>
        <w:jc w:val="center"/>
        <w:rPr>
          <w:bCs/>
          <w:sz w:val="32"/>
          <w:szCs w:val="32"/>
        </w:rPr>
      </w:pPr>
    </w:p>
    <w:p w14:paraId="33524085" w14:textId="77777777" w:rsidR="00654616" w:rsidRDefault="007C1AEC" w:rsidP="005527E0">
      <w:pPr>
        <w:ind w:right="-15" w:firstLine="851"/>
        <w:jc w:val="both"/>
        <w:rPr>
          <w:sz w:val="32"/>
          <w:szCs w:val="32"/>
        </w:rPr>
      </w:pPr>
      <w:r w:rsidRPr="00183755">
        <w:rPr>
          <w:b/>
          <w:i/>
          <w:sz w:val="32"/>
          <w:szCs w:val="32"/>
        </w:rPr>
        <w:t>Щеплення виноградної лози.</w:t>
      </w:r>
      <w:r w:rsidRPr="00183755">
        <w:rPr>
          <w:sz w:val="32"/>
          <w:szCs w:val="32"/>
        </w:rPr>
        <w:t xml:space="preserve"> Най</w:t>
      </w:r>
      <w:r w:rsidR="00632BCF" w:rsidRPr="00183755">
        <w:rPr>
          <w:sz w:val="32"/>
          <w:szCs w:val="32"/>
        </w:rPr>
        <w:t>поширенішим</w:t>
      </w:r>
      <w:r w:rsidRPr="00183755">
        <w:rPr>
          <w:sz w:val="32"/>
          <w:szCs w:val="32"/>
        </w:rPr>
        <w:t xml:space="preserve"> способом розмноження винограду є щеплення. </w:t>
      </w:r>
      <w:r w:rsidR="00632BCF" w:rsidRPr="00183755">
        <w:rPr>
          <w:sz w:val="32"/>
          <w:szCs w:val="32"/>
        </w:rPr>
        <w:t xml:space="preserve">За допомогою щеплення вирішується: </w:t>
      </w:r>
    </w:p>
    <w:p w14:paraId="7581ED07" w14:textId="77777777" w:rsidR="00632BCF" w:rsidRPr="00654616" w:rsidRDefault="007C1AEC" w:rsidP="00654616">
      <w:pPr>
        <w:pStyle w:val="af2"/>
        <w:numPr>
          <w:ilvl w:val="0"/>
          <w:numId w:val="3"/>
        </w:numPr>
        <w:tabs>
          <w:tab w:val="clear" w:pos="900"/>
          <w:tab w:val="num" w:pos="0"/>
        </w:tabs>
        <w:ind w:left="0" w:right="-15" w:firstLine="851"/>
        <w:jc w:val="both"/>
        <w:rPr>
          <w:sz w:val="32"/>
          <w:szCs w:val="32"/>
        </w:rPr>
      </w:pPr>
      <w:r w:rsidRPr="00654616">
        <w:rPr>
          <w:sz w:val="32"/>
          <w:szCs w:val="32"/>
        </w:rPr>
        <w:t>боротьб</w:t>
      </w:r>
      <w:r w:rsidR="00632BCF" w:rsidRPr="00654616">
        <w:rPr>
          <w:sz w:val="32"/>
          <w:szCs w:val="32"/>
        </w:rPr>
        <w:t>а</w:t>
      </w:r>
      <w:r w:rsidRPr="00654616">
        <w:rPr>
          <w:sz w:val="32"/>
          <w:szCs w:val="32"/>
        </w:rPr>
        <w:t xml:space="preserve"> з філоксерою шляхом щеплення культурних сортів винограду на філоксеростійкі підщепи; </w:t>
      </w:r>
    </w:p>
    <w:p w14:paraId="146F2706" w14:textId="77777777" w:rsidR="00632BCF" w:rsidRPr="00183755" w:rsidRDefault="00632BCF" w:rsidP="00654616">
      <w:pPr>
        <w:pStyle w:val="af2"/>
        <w:numPr>
          <w:ilvl w:val="0"/>
          <w:numId w:val="3"/>
        </w:numPr>
        <w:tabs>
          <w:tab w:val="clear" w:pos="900"/>
          <w:tab w:val="num" w:pos="0"/>
        </w:tabs>
        <w:ind w:left="0" w:right="-15" w:firstLine="851"/>
        <w:jc w:val="both"/>
        <w:rPr>
          <w:sz w:val="32"/>
          <w:szCs w:val="32"/>
        </w:rPr>
      </w:pPr>
      <w:r w:rsidRPr="00183755">
        <w:rPr>
          <w:sz w:val="32"/>
          <w:szCs w:val="32"/>
        </w:rPr>
        <w:t>боротьба</w:t>
      </w:r>
      <w:r w:rsidR="007C1AEC" w:rsidRPr="00183755">
        <w:rPr>
          <w:sz w:val="32"/>
          <w:szCs w:val="32"/>
        </w:rPr>
        <w:t xml:space="preserve"> з нематодами</w:t>
      </w:r>
      <w:r w:rsidRPr="00183755">
        <w:rPr>
          <w:sz w:val="32"/>
          <w:szCs w:val="32"/>
        </w:rPr>
        <w:t xml:space="preserve">, </w:t>
      </w:r>
      <w:r w:rsidR="00654616">
        <w:rPr>
          <w:sz w:val="32"/>
          <w:szCs w:val="32"/>
        </w:rPr>
        <w:t>з використанням</w:t>
      </w:r>
      <w:r w:rsidRPr="00183755">
        <w:rPr>
          <w:sz w:val="32"/>
          <w:szCs w:val="32"/>
        </w:rPr>
        <w:t xml:space="preserve"> </w:t>
      </w:r>
      <w:proofErr w:type="spellStart"/>
      <w:r w:rsidR="007C1AEC" w:rsidRPr="00183755">
        <w:rPr>
          <w:sz w:val="32"/>
          <w:szCs w:val="32"/>
        </w:rPr>
        <w:t>нематодо</w:t>
      </w:r>
      <w:proofErr w:type="spellEnd"/>
      <w:r w:rsidR="00654616">
        <w:rPr>
          <w:sz w:val="32"/>
          <w:szCs w:val="32"/>
        </w:rPr>
        <w:t>-</w:t>
      </w:r>
      <w:r w:rsidR="007C1AEC" w:rsidRPr="00183755">
        <w:rPr>
          <w:sz w:val="32"/>
          <w:szCs w:val="32"/>
        </w:rPr>
        <w:t>стійк</w:t>
      </w:r>
      <w:r w:rsidR="00654616">
        <w:rPr>
          <w:sz w:val="32"/>
          <w:szCs w:val="32"/>
        </w:rPr>
        <w:t>их</w:t>
      </w:r>
      <w:r w:rsidR="007C1AEC" w:rsidRPr="00183755">
        <w:rPr>
          <w:sz w:val="32"/>
          <w:szCs w:val="32"/>
        </w:rPr>
        <w:t xml:space="preserve"> підщеп; </w:t>
      </w:r>
    </w:p>
    <w:p w14:paraId="0738BFDD" w14:textId="77777777" w:rsidR="00632BCF" w:rsidRPr="00183755" w:rsidRDefault="00632BCF" w:rsidP="00654616">
      <w:pPr>
        <w:pStyle w:val="af2"/>
        <w:numPr>
          <w:ilvl w:val="0"/>
          <w:numId w:val="3"/>
        </w:numPr>
        <w:tabs>
          <w:tab w:val="clear" w:pos="900"/>
          <w:tab w:val="num" w:pos="0"/>
        </w:tabs>
        <w:ind w:left="0" w:right="-15" w:firstLine="851"/>
        <w:jc w:val="both"/>
        <w:rPr>
          <w:sz w:val="32"/>
          <w:szCs w:val="32"/>
        </w:rPr>
      </w:pPr>
      <w:r w:rsidRPr="00183755">
        <w:rPr>
          <w:sz w:val="32"/>
          <w:szCs w:val="32"/>
        </w:rPr>
        <w:t xml:space="preserve">застосування морозостійких підщеп для зон нетрадиційного виноградарства в суворому для винограду кліматі; </w:t>
      </w:r>
    </w:p>
    <w:p w14:paraId="27253AFB" w14:textId="77777777" w:rsidR="00632BCF" w:rsidRPr="00183755" w:rsidRDefault="00632BCF" w:rsidP="00654616">
      <w:pPr>
        <w:pStyle w:val="af2"/>
        <w:numPr>
          <w:ilvl w:val="0"/>
          <w:numId w:val="3"/>
        </w:numPr>
        <w:tabs>
          <w:tab w:val="clear" w:pos="900"/>
          <w:tab w:val="num" w:pos="0"/>
        </w:tabs>
        <w:ind w:left="0" w:right="-15" w:firstLine="851"/>
        <w:jc w:val="both"/>
        <w:rPr>
          <w:sz w:val="32"/>
          <w:szCs w:val="32"/>
        </w:rPr>
      </w:pPr>
      <w:r w:rsidRPr="00183755">
        <w:rPr>
          <w:sz w:val="32"/>
          <w:szCs w:val="32"/>
        </w:rPr>
        <w:t xml:space="preserve">використання </w:t>
      </w:r>
      <w:proofErr w:type="spellStart"/>
      <w:r w:rsidRPr="00183755">
        <w:rPr>
          <w:sz w:val="32"/>
          <w:szCs w:val="32"/>
        </w:rPr>
        <w:t>карбонато</w:t>
      </w:r>
      <w:proofErr w:type="spellEnd"/>
      <w:r w:rsidR="00654616">
        <w:rPr>
          <w:sz w:val="32"/>
          <w:szCs w:val="32"/>
        </w:rPr>
        <w:t>-</w:t>
      </w:r>
      <w:r w:rsidRPr="00183755">
        <w:rPr>
          <w:sz w:val="32"/>
          <w:szCs w:val="32"/>
        </w:rPr>
        <w:t>стійких підщеп для боротьби</w:t>
      </w:r>
      <w:r w:rsidR="007C1AEC" w:rsidRPr="00183755">
        <w:rPr>
          <w:sz w:val="32"/>
          <w:szCs w:val="32"/>
        </w:rPr>
        <w:t xml:space="preserve"> з хлорозом, який </w:t>
      </w:r>
      <w:r w:rsidRPr="00183755">
        <w:rPr>
          <w:sz w:val="32"/>
          <w:szCs w:val="32"/>
        </w:rPr>
        <w:t xml:space="preserve">виникає на ґрунтах </w:t>
      </w:r>
      <w:r w:rsidR="00654616">
        <w:rPr>
          <w:sz w:val="32"/>
          <w:szCs w:val="32"/>
        </w:rPr>
        <w:t xml:space="preserve">з </w:t>
      </w:r>
      <w:r w:rsidRPr="00183755">
        <w:rPr>
          <w:sz w:val="32"/>
          <w:szCs w:val="32"/>
        </w:rPr>
        <w:t xml:space="preserve">високим </w:t>
      </w:r>
      <w:r w:rsidR="007C1AEC" w:rsidRPr="00183755">
        <w:rPr>
          <w:sz w:val="32"/>
          <w:szCs w:val="32"/>
        </w:rPr>
        <w:t>вмістом карбонатів</w:t>
      </w:r>
      <w:r w:rsidRPr="00183755">
        <w:rPr>
          <w:sz w:val="32"/>
          <w:szCs w:val="32"/>
        </w:rPr>
        <w:t>;</w:t>
      </w:r>
    </w:p>
    <w:p w14:paraId="5A5483C7" w14:textId="77777777" w:rsidR="007C1AEC" w:rsidRPr="00183755" w:rsidRDefault="007C1AEC" w:rsidP="00654616">
      <w:pPr>
        <w:pStyle w:val="af2"/>
        <w:numPr>
          <w:ilvl w:val="0"/>
          <w:numId w:val="3"/>
        </w:numPr>
        <w:tabs>
          <w:tab w:val="clear" w:pos="900"/>
          <w:tab w:val="num" w:pos="0"/>
        </w:tabs>
        <w:ind w:left="0" w:right="-15" w:firstLine="851"/>
        <w:jc w:val="both"/>
        <w:rPr>
          <w:sz w:val="32"/>
          <w:szCs w:val="32"/>
        </w:rPr>
      </w:pPr>
      <w:r w:rsidRPr="00183755">
        <w:rPr>
          <w:sz w:val="32"/>
          <w:szCs w:val="32"/>
        </w:rPr>
        <w:t xml:space="preserve"> </w:t>
      </w:r>
      <w:r w:rsidR="00632BCF" w:rsidRPr="00183755">
        <w:rPr>
          <w:sz w:val="32"/>
          <w:szCs w:val="32"/>
        </w:rPr>
        <w:t>використання</w:t>
      </w:r>
      <w:r w:rsidRPr="00183755">
        <w:rPr>
          <w:sz w:val="32"/>
          <w:szCs w:val="32"/>
        </w:rPr>
        <w:t xml:space="preserve"> щеплення для ремонту і реконструкції виноградників</w:t>
      </w:r>
      <w:r w:rsidR="001A525E" w:rsidRPr="00183755">
        <w:rPr>
          <w:sz w:val="32"/>
          <w:szCs w:val="32"/>
        </w:rPr>
        <w:t>, з метою заміни</w:t>
      </w:r>
      <w:r w:rsidRPr="00183755">
        <w:rPr>
          <w:sz w:val="32"/>
          <w:szCs w:val="32"/>
        </w:rPr>
        <w:t xml:space="preserve"> малопродуктивних насаджень без їх </w:t>
      </w:r>
      <w:proofErr w:type="spellStart"/>
      <w:r w:rsidRPr="00183755">
        <w:rPr>
          <w:sz w:val="32"/>
          <w:szCs w:val="32"/>
        </w:rPr>
        <w:t>перезаклад</w:t>
      </w:r>
      <w:r w:rsidR="001A525E" w:rsidRPr="00183755">
        <w:rPr>
          <w:sz w:val="32"/>
          <w:szCs w:val="32"/>
        </w:rPr>
        <w:t>ання</w:t>
      </w:r>
      <w:proofErr w:type="spellEnd"/>
      <w:r w:rsidRPr="00183755">
        <w:rPr>
          <w:sz w:val="32"/>
          <w:szCs w:val="32"/>
        </w:rPr>
        <w:t>.</w:t>
      </w:r>
    </w:p>
    <w:p w14:paraId="775045E7" w14:textId="77777777" w:rsidR="001A525E" w:rsidRPr="00183755" w:rsidRDefault="001A525E" w:rsidP="005527E0">
      <w:pPr>
        <w:ind w:right="-15" w:firstLine="851"/>
        <w:jc w:val="both"/>
        <w:rPr>
          <w:sz w:val="32"/>
          <w:szCs w:val="32"/>
        </w:rPr>
      </w:pPr>
      <w:r w:rsidRPr="00183755">
        <w:rPr>
          <w:sz w:val="32"/>
          <w:szCs w:val="32"/>
        </w:rPr>
        <w:t xml:space="preserve">Найлегше покращити садивний матеріал можна використовуючи життєздатні вічка </w:t>
      </w:r>
      <w:r w:rsidR="007C1AEC" w:rsidRPr="00183755">
        <w:rPr>
          <w:sz w:val="32"/>
          <w:szCs w:val="32"/>
        </w:rPr>
        <w:t xml:space="preserve">прищепи, оскільки вічка на пагоні </w:t>
      </w:r>
      <w:r w:rsidRPr="00183755">
        <w:rPr>
          <w:sz w:val="32"/>
          <w:szCs w:val="32"/>
        </w:rPr>
        <w:t>різняться своїми властивостями і зумовлюють різну якість саджанців.</w:t>
      </w:r>
      <w:r w:rsidR="007C1AEC" w:rsidRPr="00183755">
        <w:rPr>
          <w:sz w:val="32"/>
          <w:szCs w:val="32"/>
        </w:rPr>
        <w:t xml:space="preserve"> </w:t>
      </w:r>
    </w:p>
    <w:p w14:paraId="5D969C3D" w14:textId="77777777" w:rsidR="007C1AEC" w:rsidRPr="00183755" w:rsidRDefault="001A525E" w:rsidP="005527E0">
      <w:pPr>
        <w:ind w:right="-15" w:firstLine="851"/>
        <w:jc w:val="both"/>
        <w:rPr>
          <w:sz w:val="32"/>
          <w:szCs w:val="32"/>
        </w:rPr>
      </w:pPr>
      <w:r w:rsidRPr="00183755">
        <w:rPr>
          <w:sz w:val="32"/>
          <w:szCs w:val="32"/>
        </w:rPr>
        <w:t>При вегетативному розмноженні виноградної лози важливу роль має також д</w:t>
      </w:r>
      <w:r w:rsidR="007C1AEC" w:rsidRPr="00183755">
        <w:rPr>
          <w:sz w:val="32"/>
          <w:szCs w:val="32"/>
        </w:rPr>
        <w:t>іафрагма</w:t>
      </w:r>
      <w:r w:rsidRPr="00183755">
        <w:rPr>
          <w:sz w:val="32"/>
          <w:szCs w:val="32"/>
        </w:rPr>
        <w:t>, оскільки</w:t>
      </w:r>
      <w:r w:rsidR="007C1AEC" w:rsidRPr="00183755">
        <w:rPr>
          <w:sz w:val="32"/>
          <w:szCs w:val="32"/>
        </w:rPr>
        <w:t xml:space="preserve"> </w:t>
      </w:r>
      <w:r w:rsidRPr="00183755">
        <w:rPr>
          <w:sz w:val="32"/>
          <w:szCs w:val="32"/>
        </w:rPr>
        <w:t>є джерелом</w:t>
      </w:r>
      <w:r w:rsidR="007C1AEC" w:rsidRPr="00183755">
        <w:rPr>
          <w:sz w:val="32"/>
          <w:szCs w:val="32"/>
        </w:rPr>
        <w:t xml:space="preserve"> пластичних речовин у вузлах, що створює сприятливі умови для вкорінення і живлення молодих проростків. </w:t>
      </w:r>
      <w:r w:rsidRPr="00183755">
        <w:rPr>
          <w:sz w:val="32"/>
          <w:szCs w:val="32"/>
        </w:rPr>
        <w:t>А також</w:t>
      </w:r>
      <w:r w:rsidR="007C1AEC" w:rsidRPr="00183755">
        <w:rPr>
          <w:sz w:val="32"/>
          <w:szCs w:val="32"/>
        </w:rPr>
        <w:t xml:space="preserve">, вона захищає лозу від уражень шкідниками і хворобами, </w:t>
      </w:r>
      <w:r w:rsidRPr="00183755">
        <w:rPr>
          <w:sz w:val="32"/>
          <w:szCs w:val="32"/>
        </w:rPr>
        <w:t xml:space="preserve">які можуть рухатися по серцевині від вузла до вузла. Там де діафрагма не виповнена часто </w:t>
      </w:r>
      <w:r w:rsidRPr="00183755">
        <w:rPr>
          <w:sz w:val="32"/>
          <w:szCs w:val="32"/>
        </w:rPr>
        <w:lastRenderedPageBreak/>
        <w:t>живець гине.</w:t>
      </w:r>
      <w:r w:rsidR="007C1AEC" w:rsidRPr="00183755">
        <w:rPr>
          <w:sz w:val="32"/>
          <w:szCs w:val="32"/>
        </w:rPr>
        <w:t xml:space="preserve"> Тому</w:t>
      </w:r>
      <w:r w:rsidR="00E26620">
        <w:rPr>
          <w:sz w:val="32"/>
          <w:szCs w:val="32"/>
        </w:rPr>
        <w:t xml:space="preserve"> чим краще розвинена діафрагма у</w:t>
      </w:r>
      <w:r w:rsidR="007C1AEC" w:rsidRPr="00183755">
        <w:rPr>
          <w:sz w:val="32"/>
          <w:szCs w:val="32"/>
        </w:rPr>
        <w:t xml:space="preserve"> </w:t>
      </w:r>
      <w:proofErr w:type="spellStart"/>
      <w:r w:rsidR="007C1AEC" w:rsidRPr="00183755">
        <w:rPr>
          <w:sz w:val="32"/>
          <w:szCs w:val="32"/>
        </w:rPr>
        <w:t>вузлі</w:t>
      </w:r>
      <w:proofErr w:type="spellEnd"/>
      <w:r w:rsidR="007C1AEC" w:rsidRPr="00183755">
        <w:rPr>
          <w:sz w:val="32"/>
          <w:szCs w:val="32"/>
        </w:rPr>
        <w:t>, тим кращим вважають вузол для щеплення</w:t>
      </w:r>
      <w:r w:rsidR="00E26620">
        <w:rPr>
          <w:sz w:val="32"/>
          <w:szCs w:val="32"/>
        </w:rPr>
        <w:t>.</w:t>
      </w:r>
    </w:p>
    <w:p w14:paraId="75F4AA98" w14:textId="77777777" w:rsidR="006A2B27" w:rsidRPr="00183755" w:rsidRDefault="007C1AEC" w:rsidP="005527E0">
      <w:pPr>
        <w:ind w:right="-15" w:firstLine="851"/>
        <w:jc w:val="both"/>
        <w:rPr>
          <w:sz w:val="32"/>
          <w:szCs w:val="32"/>
        </w:rPr>
      </w:pPr>
      <w:r w:rsidRPr="00183755">
        <w:rPr>
          <w:b/>
          <w:i/>
          <w:sz w:val="32"/>
          <w:szCs w:val="32"/>
        </w:rPr>
        <w:t>Загот</w:t>
      </w:r>
      <w:r w:rsidR="002B55E3" w:rsidRPr="00183755">
        <w:rPr>
          <w:b/>
          <w:i/>
          <w:sz w:val="32"/>
          <w:szCs w:val="32"/>
        </w:rPr>
        <w:t>івл</w:t>
      </w:r>
      <w:r w:rsidRPr="00183755">
        <w:rPr>
          <w:b/>
          <w:i/>
          <w:sz w:val="32"/>
          <w:szCs w:val="32"/>
        </w:rPr>
        <w:t>я і зберігання лози.</w:t>
      </w:r>
      <w:r w:rsidRPr="00183755">
        <w:rPr>
          <w:sz w:val="32"/>
          <w:szCs w:val="32"/>
        </w:rPr>
        <w:t xml:space="preserve"> Прищепну лозу заготовляют</w:t>
      </w:r>
      <w:r w:rsidR="002B55E3" w:rsidRPr="00183755">
        <w:rPr>
          <w:sz w:val="32"/>
          <w:szCs w:val="32"/>
        </w:rPr>
        <w:t>ь до настання низьких температур</w:t>
      </w:r>
      <w:r w:rsidR="005B75FE">
        <w:rPr>
          <w:sz w:val="32"/>
          <w:szCs w:val="32"/>
        </w:rPr>
        <w:t xml:space="preserve"> – </w:t>
      </w:r>
      <w:r w:rsidRPr="00183755">
        <w:rPr>
          <w:sz w:val="32"/>
          <w:szCs w:val="32"/>
        </w:rPr>
        <w:t xml:space="preserve">це період листопад – початок грудня. Пагони очищають від вусиків, пасинків, нарізають на </w:t>
      </w:r>
      <w:proofErr w:type="spellStart"/>
      <w:r w:rsidRPr="00183755">
        <w:rPr>
          <w:sz w:val="32"/>
          <w:szCs w:val="32"/>
        </w:rPr>
        <w:t>одновічкові</w:t>
      </w:r>
      <w:proofErr w:type="spellEnd"/>
      <w:r w:rsidRPr="00183755">
        <w:rPr>
          <w:sz w:val="32"/>
          <w:szCs w:val="32"/>
        </w:rPr>
        <w:t xml:space="preserve"> чубуки, розміщують у поліетиленові мішки і вкладають на зберігання. </w:t>
      </w:r>
      <w:r w:rsidR="008B7BB9" w:rsidRPr="00183755">
        <w:rPr>
          <w:sz w:val="32"/>
          <w:szCs w:val="32"/>
        </w:rPr>
        <w:t>С</w:t>
      </w:r>
      <w:r w:rsidRPr="00183755">
        <w:rPr>
          <w:sz w:val="32"/>
          <w:szCs w:val="32"/>
        </w:rPr>
        <w:t xml:space="preserve">учасні сховища обладнані кондиціонерами з автоматичним регулюванням температури і вологості, що позбавляє від використання </w:t>
      </w:r>
      <w:proofErr w:type="spellStart"/>
      <w:r w:rsidRPr="00183755">
        <w:rPr>
          <w:sz w:val="32"/>
          <w:szCs w:val="32"/>
        </w:rPr>
        <w:t>водозатримуючих</w:t>
      </w:r>
      <w:proofErr w:type="spellEnd"/>
      <w:r w:rsidRPr="00183755">
        <w:rPr>
          <w:sz w:val="32"/>
          <w:szCs w:val="32"/>
        </w:rPr>
        <w:t xml:space="preserve"> матеріалів</w:t>
      </w:r>
      <w:r w:rsidR="008B7BB9" w:rsidRPr="00183755">
        <w:rPr>
          <w:sz w:val="32"/>
          <w:szCs w:val="32"/>
        </w:rPr>
        <w:t>: тирси, мат</w:t>
      </w:r>
      <w:r w:rsidR="005B75FE">
        <w:rPr>
          <w:sz w:val="32"/>
          <w:szCs w:val="32"/>
        </w:rPr>
        <w:t>ів</w:t>
      </w:r>
      <w:r w:rsidR="008B7BB9" w:rsidRPr="00183755">
        <w:rPr>
          <w:sz w:val="32"/>
          <w:szCs w:val="32"/>
        </w:rPr>
        <w:t xml:space="preserve"> та інших</w:t>
      </w:r>
      <w:r w:rsidRPr="00183755">
        <w:rPr>
          <w:sz w:val="32"/>
          <w:szCs w:val="32"/>
        </w:rPr>
        <w:t xml:space="preserve">, покращує санітарний стан сховищ. У таких приміщеннях лозу або чубуки для щеплення можна зберігати під плівковим </w:t>
      </w:r>
      <w:r w:rsidR="008B7BB9" w:rsidRPr="00183755">
        <w:rPr>
          <w:sz w:val="32"/>
          <w:szCs w:val="32"/>
        </w:rPr>
        <w:t>у</w:t>
      </w:r>
      <w:r w:rsidRPr="00183755">
        <w:rPr>
          <w:sz w:val="32"/>
          <w:szCs w:val="32"/>
        </w:rPr>
        <w:t>криттям або в контейнерах</w:t>
      </w:r>
      <w:r w:rsidR="006A2B27" w:rsidRPr="00183755">
        <w:rPr>
          <w:sz w:val="32"/>
          <w:szCs w:val="32"/>
        </w:rPr>
        <w:t xml:space="preserve">. </w:t>
      </w:r>
    </w:p>
    <w:p w14:paraId="464192A3" w14:textId="77777777" w:rsidR="007C1AEC" w:rsidRPr="00183755" w:rsidRDefault="008B7BB9" w:rsidP="005527E0">
      <w:pPr>
        <w:ind w:right="-15" w:firstLine="851"/>
        <w:jc w:val="both"/>
        <w:rPr>
          <w:sz w:val="32"/>
          <w:szCs w:val="32"/>
        </w:rPr>
      </w:pPr>
      <w:r w:rsidRPr="00183755">
        <w:rPr>
          <w:b/>
          <w:i/>
          <w:sz w:val="32"/>
          <w:szCs w:val="32"/>
        </w:rPr>
        <w:t>Готування</w:t>
      </w:r>
      <w:r w:rsidR="006A2B27" w:rsidRPr="00183755">
        <w:rPr>
          <w:b/>
          <w:i/>
          <w:sz w:val="32"/>
          <w:szCs w:val="32"/>
        </w:rPr>
        <w:t xml:space="preserve"> </w:t>
      </w:r>
      <w:r w:rsidRPr="00183755">
        <w:rPr>
          <w:b/>
          <w:i/>
          <w:sz w:val="32"/>
          <w:szCs w:val="32"/>
        </w:rPr>
        <w:t>прищепної лози</w:t>
      </w:r>
      <w:r w:rsidR="006A2B27" w:rsidRPr="00183755">
        <w:rPr>
          <w:b/>
          <w:i/>
          <w:sz w:val="32"/>
          <w:szCs w:val="32"/>
        </w:rPr>
        <w:t xml:space="preserve">. </w:t>
      </w:r>
      <w:r w:rsidR="006A2B27" w:rsidRPr="00183755">
        <w:rPr>
          <w:sz w:val="32"/>
          <w:szCs w:val="32"/>
        </w:rPr>
        <w:t>За 10</w:t>
      </w:r>
      <w:r w:rsidRPr="00183755">
        <w:rPr>
          <w:sz w:val="32"/>
          <w:szCs w:val="32"/>
        </w:rPr>
        <w:t>-</w:t>
      </w:r>
      <w:r w:rsidR="006A2B27" w:rsidRPr="00183755">
        <w:rPr>
          <w:sz w:val="32"/>
          <w:szCs w:val="32"/>
        </w:rPr>
        <w:t xml:space="preserve">12 днів </w:t>
      </w:r>
      <w:r w:rsidRPr="00183755">
        <w:rPr>
          <w:sz w:val="32"/>
          <w:szCs w:val="32"/>
        </w:rPr>
        <w:t>інспектують стан лози в сховищі.  Визначають</w:t>
      </w:r>
      <w:r w:rsidR="006A2B27" w:rsidRPr="00183755">
        <w:rPr>
          <w:sz w:val="32"/>
          <w:szCs w:val="32"/>
        </w:rPr>
        <w:t xml:space="preserve"> стан </w:t>
      </w:r>
      <w:proofErr w:type="spellStart"/>
      <w:r w:rsidR="006A2B27" w:rsidRPr="00183755">
        <w:rPr>
          <w:sz w:val="32"/>
          <w:szCs w:val="32"/>
        </w:rPr>
        <w:t>вічок</w:t>
      </w:r>
      <w:proofErr w:type="spellEnd"/>
      <w:r w:rsidRPr="00183755">
        <w:rPr>
          <w:sz w:val="32"/>
          <w:szCs w:val="32"/>
        </w:rPr>
        <w:t xml:space="preserve"> на прищепних лозах. Для</w:t>
      </w:r>
      <w:r w:rsidR="006A2B27" w:rsidRPr="00183755">
        <w:rPr>
          <w:sz w:val="32"/>
          <w:szCs w:val="32"/>
        </w:rPr>
        <w:t xml:space="preserve"> щеплення </w:t>
      </w:r>
      <w:r w:rsidRPr="00183755">
        <w:rPr>
          <w:sz w:val="32"/>
          <w:szCs w:val="32"/>
        </w:rPr>
        <w:t>використовують</w:t>
      </w:r>
      <w:r w:rsidR="006A2B27" w:rsidRPr="00183755">
        <w:rPr>
          <w:sz w:val="32"/>
          <w:szCs w:val="32"/>
        </w:rPr>
        <w:t xml:space="preserve"> лоз</w:t>
      </w:r>
      <w:r w:rsidRPr="00183755">
        <w:rPr>
          <w:sz w:val="32"/>
          <w:szCs w:val="32"/>
        </w:rPr>
        <w:t>у</w:t>
      </w:r>
      <w:r w:rsidR="006A2B27" w:rsidRPr="00183755">
        <w:rPr>
          <w:sz w:val="32"/>
          <w:szCs w:val="32"/>
        </w:rPr>
        <w:t xml:space="preserve"> пошкоджен</w:t>
      </w:r>
      <w:r w:rsidRPr="00183755">
        <w:rPr>
          <w:sz w:val="32"/>
          <w:szCs w:val="32"/>
        </w:rPr>
        <w:t>ня</w:t>
      </w:r>
      <w:r w:rsidR="006A2B27" w:rsidRPr="00183755">
        <w:rPr>
          <w:sz w:val="32"/>
          <w:szCs w:val="32"/>
        </w:rPr>
        <w:t xml:space="preserve"> </w:t>
      </w:r>
      <w:r w:rsidRPr="00183755">
        <w:rPr>
          <w:sz w:val="32"/>
          <w:szCs w:val="32"/>
        </w:rPr>
        <w:t xml:space="preserve">центральних бруньок у якої не перевищує </w:t>
      </w:r>
      <w:r w:rsidR="006A2B27" w:rsidRPr="00183755">
        <w:rPr>
          <w:sz w:val="32"/>
          <w:szCs w:val="32"/>
        </w:rPr>
        <w:t>15%</w:t>
      </w:r>
      <w:r w:rsidRPr="00183755">
        <w:rPr>
          <w:sz w:val="32"/>
          <w:szCs w:val="32"/>
        </w:rPr>
        <w:t xml:space="preserve">. </w:t>
      </w:r>
      <w:proofErr w:type="spellStart"/>
      <w:r w:rsidRPr="00183755">
        <w:rPr>
          <w:sz w:val="32"/>
          <w:szCs w:val="32"/>
        </w:rPr>
        <w:t>Заміщуючі</w:t>
      </w:r>
      <w:proofErr w:type="spellEnd"/>
      <w:r w:rsidRPr="00183755">
        <w:rPr>
          <w:sz w:val="32"/>
          <w:szCs w:val="32"/>
        </w:rPr>
        <w:t xml:space="preserve"> бруньки мають бути живими. </w:t>
      </w:r>
      <w:r w:rsidR="006A2B27" w:rsidRPr="00183755">
        <w:rPr>
          <w:sz w:val="32"/>
          <w:szCs w:val="32"/>
        </w:rPr>
        <w:t xml:space="preserve">За 2 дні до початку щеплення прищепну лозу вивантажують із сховища, сортують по діаметру вручну або механізованим способом, нарізають на </w:t>
      </w:r>
      <w:proofErr w:type="spellStart"/>
      <w:r w:rsidR="00E26620">
        <w:rPr>
          <w:sz w:val="32"/>
          <w:szCs w:val="32"/>
        </w:rPr>
        <w:t>одновічкові</w:t>
      </w:r>
      <w:proofErr w:type="spellEnd"/>
      <w:r w:rsidR="00E26620">
        <w:rPr>
          <w:sz w:val="32"/>
          <w:szCs w:val="32"/>
        </w:rPr>
        <w:t xml:space="preserve"> чубуки і вимочують впродовж</w:t>
      </w:r>
      <w:r w:rsidR="006A2B27" w:rsidRPr="00183755">
        <w:rPr>
          <w:sz w:val="32"/>
          <w:szCs w:val="32"/>
        </w:rPr>
        <w:t xml:space="preserve"> 12</w:t>
      </w:r>
      <w:r w:rsidRPr="00183755">
        <w:rPr>
          <w:sz w:val="32"/>
          <w:szCs w:val="32"/>
        </w:rPr>
        <w:t>-</w:t>
      </w:r>
      <w:r w:rsidR="006A2B27" w:rsidRPr="00183755">
        <w:rPr>
          <w:sz w:val="32"/>
          <w:szCs w:val="32"/>
        </w:rPr>
        <w:t>16 годин.</w:t>
      </w:r>
    </w:p>
    <w:p w14:paraId="5CA35626" w14:textId="77777777" w:rsidR="00C759DF" w:rsidRPr="00183755" w:rsidRDefault="008B7BB9" w:rsidP="005527E0">
      <w:pPr>
        <w:ind w:right="-15" w:firstLine="851"/>
        <w:jc w:val="both"/>
        <w:rPr>
          <w:sz w:val="32"/>
          <w:szCs w:val="32"/>
        </w:rPr>
      </w:pPr>
      <w:r w:rsidRPr="00183755">
        <w:rPr>
          <w:b/>
          <w:i/>
          <w:sz w:val="32"/>
          <w:szCs w:val="32"/>
        </w:rPr>
        <w:t>Готування підщепної лози</w:t>
      </w:r>
      <w:r w:rsidR="006A2B27" w:rsidRPr="00183755">
        <w:rPr>
          <w:b/>
          <w:i/>
          <w:sz w:val="32"/>
          <w:szCs w:val="32"/>
        </w:rPr>
        <w:t>.</w:t>
      </w:r>
      <w:r w:rsidR="006A2B27" w:rsidRPr="00183755">
        <w:rPr>
          <w:sz w:val="32"/>
          <w:szCs w:val="32"/>
        </w:rPr>
        <w:t xml:space="preserve"> За 9</w:t>
      </w:r>
      <w:r w:rsidR="00C759DF" w:rsidRPr="00183755">
        <w:rPr>
          <w:sz w:val="32"/>
          <w:szCs w:val="32"/>
        </w:rPr>
        <w:t>-</w:t>
      </w:r>
      <w:r w:rsidR="006A2B27" w:rsidRPr="00183755">
        <w:rPr>
          <w:sz w:val="32"/>
          <w:szCs w:val="32"/>
        </w:rPr>
        <w:t xml:space="preserve">11 днів до початку </w:t>
      </w:r>
      <w:r w:rsidR="00C759DF" w:rsidRPr="00183755">
        <w:rPr>
          <w:sz w:val="32"/>
          <w:szCs w:val="32"/>
        </w:rPr>
        <w:t>виконання</w:t>
      </w:r>
      <w:r w:rsidR="006A2B27" w:rsidRPr="00183755">
        <w:rPr>
          <w:sz w:val="32"/>
          <w:szCs w:val="32"/>
        </w:rPr>
        <w:t xml:space="preserve"> щеплення лозу підщепи </w:t>
      </w:r>
      <w:r w:rsidR="00C759DF" w:rsidRPr="00183755">
        <w:rPr>
          <w:sz w:val="32"/>
          <w:szCs w:val="32"/>
        </w:rPr>
        <w:t xml:space="preserve">забирають </w:t>
      </w:r>
      <w:r w:rsidR="006A2B27" w:rsidRPr="00183755">
        <w:rPr>
          <w:sz w:val="32"/>
          <w:szCs w:val="32"/>
        </w:rPr>
        <w:t>із сховища, нарізають чубуки за прийнятим стандартом, сортують по діаметру вручну або механізован</w:t>
      </w:r>
      <w:r w:rsidR="00C759DF" w:rsidRPr="00183755">
        <w:rPr>
          <w:sz w:val="32"/>
          <w:szCs w:val="32"/>
        </w:rPr>
        <w:t>о</w:t>
      </w:r>
      <w:r w:rsidR="006A2B27" w:rsidRPr="00183755">
        <w:rPr>
          <w:sz w:val="32"/>
          <w:szCs w:val="32"/>
        </w:rPr>
        <w:t xml:space="preserve">. </w:t>
      </w:r>
      <w:r w:rsidR="00C759DF" w:rsidRPr="00183755">
        <w:rPr>
          <w:sz w:val="32"/>
          <w:szCs w:val="32"/>
        </w:rPr>
        <w:t>Н</w:t>
      </w:r>
      <w:r w:rsidR="006A2B27" w:rsidRPr="00183755">
        <w:rPr>
          <w:sz w:val="32"/>
          <w:szCs w:val="32"/>
        </w:rPr>
        <w:t xml:space="preserve">ижній зріз </w:t>
      </w:r>
      <w:r w:rsidR="00C759DF" w:rsidRPr="00183755">
        <w:rPr>
          <w:sz w:val="32"/>
          <w:szCs w:val="32"/>
        </w:rPr>
        <w:t>виконують</w:t>
      </w:r>
      <w:r w:rsidR="006A2B27" w:rsidRPr="00183755">
        <w:rPr>
          <w:sz w:val="32"/>
          <w:szCs w:val="32"/>
        </w:rPr>
        <w:t xml:space="preserve"> на 3</w:t>
      </w:r>
      <w:r w:rsidR="00C759DF" w:rsidRPr="00183755">
        <w:rPr>
          <w:sz w:val="32"/>
          <w:szCs w:val="32"/>
        </w:rPr>
        <w:t>-</w:t>
      </w:r>
      <w:r w:rsidR="006A2B27" w:rsidRPr="00183755">
        <w:rPr>
          <w:sz w:val="32"/>
          <w:szCs w:val="32"/>
        </w:rPr>
        <w:t>5 мм нижче базальног</w:t>
      </w:r>
      <w:r w:rsidR="00C759DF" w:rsidRPr="00183755">
        <w:rPr>
          <w:sz w:val="32"/>
          <w:szCs w:val="32"/>
        </w:rPr>
        <w:t>о вузла, а верхній за міркою і здійснюють</w:t>
      </w:r>
      <w:r w:rsidR="006A2B27" w:rsidRPr="00183755">
        <w:rPr>
          <w:sz w:val="32"/>
          <w:szCs w:val="32"/>
        </w:rPr>
        <w:t xml:space="preserve"> </w:t>
      </w:r>
      <w:r w:rsidR="00C759DF" w:rsidRPr="00183755">
        <w:rPr>
          <w:sz w:val="32"/>
          <w:szCs w:val="32"/>
        </w:rPr>
        <w:t xml:space="preserve">видалення (осліплення) </w:t>
      </w:r>
      <w:proofErr w:type="spellStart"/>
      <w:r w:rsidR="00C759DF" w:rsidRPr="00183755">
        <w:rPr>
          <w:sz w:val="32"/>
          <w:szCs w:val="32"/>
        </w:rPr>
        <w:t>вічок</w:t>
      </w:r>
      <w:proofErr w:type="spellEnd"/>
      <w:r w:rsidR="00C759DF" w:rsidRPr="00183755">
        <w:rPr>
          <w:sz w:val="32"/>
          <w:szCs w:val="32"/>
        </w:rPr>
        <w:t xml:space="preserve"> підщепи</w:t>
      </w:r>
      <w:r w:rsidR="006A2B27" w:rsidRPr="00183755">
        <w:rPr>
          <w:sz w:val="32"/>
          <w:szCs w:val="32"/>
        </w:rPr>
        <w:t xml:space="preserve">. </w:t>
      </w:r>
      <w:r w:rsidR="00E26620">
        <w:rPr>
          <w:sz w:val="32"/>
          <w:szCs w:val="32"/>
        </w:rPr>
        <w:t xml:space="preserve">У </w:t>
      </w:r>
      <w:r w:rsidR="00C759DF" w:rsidRPr="00183755">
        <w:rPr>
          <w:sz w:val="32"/>
          <w:szCs w:val="32"/>
        </w:rPr>
        <w:t>сучасних розсадниках використовують</w:t>
      </w:r>
      <w:r w:rsidR="006A2B27" w:rsidRPr="00183755">
        <w:rPr>
          <w:sz w:val="32"/>
          <w:szCs w:val="32"/>
        </w:rPr>
        <w:t xml:space="preserve"> машин</w:t>
      </w:r>
      <w:r w:rsidR="00C759DF" w:rsidRPr="00183755">
        <w:rPr>
          <w:sz w:val="32"/>
          <w:szCs w:val="32"/>
        </w:rPr>
        <w:t xml:space="preserve">и напівавтомати типу ПУГ-1. Виморожування і опромінення </w:t>
      </w:r>
      <w:proofErr w:type="spellStart"/>
      <w:r w:rsidR="00C759DF" w:rsidRPr="00183755">
        <w:rPr>
          <w:sz w:val="32"/>
          <w:szCs w:val="32"/>
        </w:rPr>
        <w:t>вічок</w:t>
      </w:r>
      <w:proofErr w:type="spellEnd"/>
      <w:r w:rsidR="00C759DF" w:rsidRPr="00183755">
        <w:rPr>
          <w:sz w:val="32"/>
          <w:szCs w:val="32"/>
        </w:rPr>
        <w:t xml:space="preserve"> практично не використовують, хоча такі сп</w:t>
      </w:r>
      <w:r w:rsidR="005B75FE">
        <w:rPr>
          <w:sz w:val="32"/>
          <w:szCs w:val="32"/>
        </w:rPr>
        <w:t>особи осліплення також існують.</w:t>
      </w:r>
    </w:p>
    <w:p w14:paraId="012CCEF8" w14:textId="77777777" w:rsidR="006A2B27" w:rsidRPr="00183755" w:rsidRDefault="00C759DF" w:rsidP="005527E0">
      <w:pPr>
        <w:ind w:right="-15" w:firstLine="851"/>
        <w:jc w:val="both"/>
        <w:rPr>
          <w:sz w:val="32"/>
          <w:szCs w:val="32"/>
        </w:rPr>
      </w:pPr>
      <w:r w:rsidRPr="00183755">
        <w:rPr>
          <w:sz w:val="32"/>
          <w:szCs w:val="32"/>
        </w:rPr>
        <w:t xml:space="preserve">Сьогодні </w:t>
      </w:r>
      <w:r w:rsidR="006A2B27" w:rsidRPr="00183755">
        <w:rPr>
          <w:sz w:val="32"/>
          <w:szCs w:val="32"/>
        </w:rPr>
        <w:t xml:space="preserve">ринку </w:t>
      </w:r>
      <w:r w:rsidRPr="00183755">
        <w:rPr>
          <w:sz w:val="32"/>
          <w:szCs w:val="32"/>
        </w:rPr>
        <w:t>У</w:t>
      </w:r>
      <w:r w:rsidR="006A2B27" w:rsidRPr="00183755">
        <w:rPr>
          <w:sz w:val="32"/>
          <w:szCs w:val="32"/>
        </w:rPr>
        <w:t xml:space="preserve">країни </w:t>
      </w:r>
      <w:r w:rsidRPr="00183755">
        <w:rPr>
          <w:sz w:val="32"/>
          <w:szCs w:val="32"/>
        </w:rPr>
        <w:t xml:space="preserve">пропонують </w:t>
      </w:r>
      <w:r w:rsidR="006A2B27" w:rsidRPr="00183755">
        <w:rPr>
          <w:sz w:val="32"/>
          <w:szCs w:val="32"/>
        </w:rPr>
        <w:t>велик</w:t>
      </w:r>
      <w:r w:rsidRPr="00183755">
        <w:rPr>
          <w:sz w:val="32"/>
          <w:szCs w:val="32"/>
        </w:rPr>
        <w:t>у</w:t>
      </w:r>
      <w:r w:rsidR="006A2B27" w:rsidRPr="00183755">
        <w:rPr>
          <w:sz w:val="32"/>
          <w:szCs w:val="32"/>
        </w:rPr>
        <w:t xml:space="preserve"> кількість нових біологічно активних препаратів широкого спектру дії природного </w:t>
      </w:r>
      <w:r w:rsidRPr="00183755">
        <w:rPr>
          <w:sz w:val="32"/>
          <w:szCs w:val="32"/>
        </w:rPr>
        <w:t xml:space="preserve">та синтетичного походження. </w:t>
      </w:r>
      <w:r w:rsidR="0001155F" w:rsidRPr="00183755">
        <w:rPr>
          <w:sz w:val="32"/>
          <w:szCs w:val="32"/>
        </w:rPr>
        <w:t xml:space="preserve">Зокрема, </w:t>
      </w:r>
      <w:r w:rsidR="005B75FE" w:rsidRPr="00183755">
        <w:rPr>
          <w:sz w:val="32"/>
          <w:szCs w:val="32"/>
        </w:rPr>
        <w:t xml:space="preserve">при вимочуванні живців </w:t>
      </w:r>
      <w:r w:rsidR="0001155F" w:rsidRPr="00183755">
        <w:rPr>
          <w:sz w:val="32"/>
          <w:szCs w:val="32"/>
        </w:rPr>
        <w:t>вивчають ї</w:t>
      </w:r>
      <w:r w:rsidRPr="00183755">
        <w:rPr>
          <w:sz w:val="32"/>
          <w:szCs w:val="32"/>
        </w:rPr>
        <w:t xml:space="preserve">х вплив на </w:t>
      </w:r>
      <w:r w:rsidR="006A2B27" w:rsidRPr="00183755">
        <w:rPr>
          <w:sz w:val="32"/>
          <w:szCs w:val="32"/>
        </w:rPr>
        <w:t>кал</w:t>
      </w:r>
      <w:r w:rsidR="005B75FE">
        <w:rPr>
          <w:sz w:val="32"/>
          <w:szCs w:val="32"/>
        </w:rPr>
        <w:t>ю</w:t>
      </w:r>
      <w:r w:rsidR="006A2B27" w:rsidRPr="00183755">
        <w:rPr>
          <w:sz w:val="32"/>
          <w:szCs w:val="32"/>
        </w:rPr>
        <w:t>с</w:t>
      </w:r>
      <w:r w:rsidR="0001155F" w:rsidRPr="00183755">
        <w:rPr>
          <w:sz w:val="32"/>
          <w:szCs w:val="32"/>
        </w:rPr>
        <w:t xml:space="preserve"> і </w:t>
      </w:r>
      <w:r w:rsidRPr="00183755">
        <w:rPr>
          <w:sz w:val="32"/>
          <w:szCs w:val="32"/>
        </w:rPr>
        <w:t>зростанн</w:t>
      </w:r>
      <w:r w:rsidR="0001155F" w:rsidRPr="00183755">
        <w:rPr>
          <w:sz w:val="32"/>
          <w:szCs w:val="32"/>
        </w:rPr>
        <w:t>я</w:t>
      </w:r>
      <w:r w:rsidRPr="00183755">
        <w:rPr>
          <w:sz w:val="32"/>
          <w:szCs w:val="32"/>
        </w:rPr>
        <w:t xml:space="preserve"> </w:t>
      </w:r>
      <w:proofErr w:type="spellStart"/>
      <w:r w:rsidRPr="00183755">
        <w:rPr>
          <w:sz w:val="32"/>
          <w:szCs w:val="32"/>
        </w:rPr>
        <w:t>компоненнів</w:t>
      </w:r>
      <w:proofErr w:type="spellEnd"/>
      <w:r w:rsidRPr="00183755">
        <w:rPr>
          <w:sz w:val="32"/>
          <w:szCs w:val="32"/>
        </w:rPr>
        <w:t xml:space="preserve"> щеплення.</w:t>
      </w:r>
    </w:p>
    <w:p w14:paraId="2F0CA76F" w14:textId="77777777" w:rsidR="005B75FE" w:rsidRDefault="0001155F" w:rsidP="005527E0">
      <w:pPr>
        <w:ind w:right="-15" w:firstLine="851"/>
        <w:jc w:val="both"/>
        <w:rPr>
          <w:sz w:val="32"/>
          <w:szCs w:val="32"/>
        </w:rPr>
      </w:pPr>
      <w:r w:rsidRPr="00183755">
        <w:rPr>
          <w:b/>
          <w:i/>
          <w:sz w:val="32"/>
          <w:szCs w:val="32"/>
        </w:rPr>
        <w:t>Процес щеплення</w:t>
      </w:r>
      <w:r w:rsidR="006A2B27" w:rsidRPr="00183755">
        <w:rPr>
          <w:b/>
          <w:i/>
          <w:sz w:val="32"/>
          <w:szCs w:val="32"/>
        </w:rPr>
        <w:t xml:space="preserve"> винограду та захист </w:t>
      </w:r>
      <w:r w:rsidRPr="00183755">
        <w:rPr>
          <w:b/>
          <w:i/>
          <w:sz w:val="32"/>
          <w:szCs w:val="32"/>
        </w:rPr>
        <w:t>щеп від висихання</w:t>
      </w:r>
      <w:r w:rsidR="006A2B27" w:rsidRPr="00183755">
        <w:rPr>
          <w:b/>
          <w:i/>
          <w:sz w:val="32"/>
          <w:szCs w:val="32"/>
        </w:rPr>
        <w:t>.</w:t>
      </w:r>
      <w:r w:rsidR="006A2B27" w:rsidRPr="00183755">
        <w:rPr>
          <w:sz w:val="32"/>
          <w:szCs w:val="32"/>
        </w:rPr>
        <w:t xml:space="preserve"> Спос</w:t>
      </w:r>
      <w:r w:rsidRPr="00183755">
        <w:rPr>
          <w:sz w:val="32"/>
          <w:szCs w:val="32"/>
        </w:rPr>
        <w:t xml:space="preserve">обів щеплення існує багато: </w:t>
      </w:r>
    </w:p>
    <w:p w14:paraId="13800EAA" w14:textId="77777777" w:rsidR="005B75FE" w:rsidRDefault="0001155F" w:rsidP="005B75FE">
      <w:pPr>
        <w:pStyle w:val="af2"/>
        <w:numPr>
          <w:ilvl w:val="0"/>
          <w:numId w:val="3"/>
        </w:numPr>
        <w:ind w:right="-15"/>
        <w:jc w:val="both"/>
        <w:rPr>
          <w:sz w:val="32"/>
          <w:szCs w:val="32"/>
        </w:rPr>
      </w:pPr>
      <w:r w:rsidRPr="005B75FE">
        <w:rPr>
          <w:sz w:val="32"/>
          <w:szCs w:val="32"/>
        </w:rPr>
        <w:t>косе</w:t>
      </w:r>
      <w:r w:rsidR="006A2B27" w:rsidRPr="005B75FE">
        <w:rPr>
          <w:sz w:val="32"/>
          <w:szCs w:val="32"/>
        </w:rPr>
        <w:t xml:space="preserve"> </w:t>
      </w:r>
      <w:proofErr w:type="spellStart"/>
      <w:r w:rsidR="006A2B27" w:rsidRPr="005B75FE">
        <w:rPr>
          <w:sz w:val="32"/>
          <w:szCs w:val="32"/>
        </w:rPr>
        <w:t>копулір</w:t>
      </w:r>
      <w:r w:rsidRPr="005B75FE">
        <w:rPr>
          <w:sz w:val="32"/>
          <w:szCs w:val="32"/>
        </w:rPr>
        <w:t>ування</w:t>
      </w:r>
      <w:proofErr w:type="spellEnd"/>
      <w:r w:rsidR="005B75FE">
        <w:rPr>
          <w:sz w:val="32"/>
          <w:szCs w:val="32"/>
        </w:rPr>
        <w:t>;</w:t>
      </w:r>
    </w:p>
    <w:p w14:paraId="32BF5DB9" w14:textId="77777777" w:rsidR="005B75FE" w:rsidRDefault="006A2B27" w:rsidP="005B75FE">
      <w:pPr>
        <w:pStyle w:val="af2"/>
        <w:numPr>
          <w:ilvl w:val="0"/>
          <w:numId w:val="3"/>
        </w:numPr>
        <w:ind w:right="-15"/>
        <w:jc w:val="both"/>
        <w:rPr>
          <w:sz w:val="32"/>
          <w:szCs w:val="32"/>
        </w:rPr>
      </w:pPr>
      <w:r w:rsidRPr="005B75FE">
        <w:rPr>
          <w:sz w:val="32"/>
          <w:szCs w:val="32"/>
        </w:rPr>
        <w:t xml:space="preserve"> на пластинчастий </w:t>
      </w:r>
      <w:r w:rsidR="0001155F" w:rsidRPr="005B75FE">
        <w:rPr>
          <w:sz w:val="32"/>
          <w:szCs w:val="32"/>
        </w:rPr>
        <w:t>колючку (</w:t>
      </w:r>
      <w:r w:rsidRPr="005B75FE">
        <w:rPr>
          <w:sz w:val="32"/>
          <w:szCs w:val="32"/>
        </w:rPr>
        <w:t>шип</w:t>
      </w:r>
      <w:r w:rsidR="0001155F" w:rsidRPr="005B75FE">
        <w:rPr>
          <w:sz w:val="32"/>
          <w:szCs w:val="32"/>
        </w:rPr>
        <w:t xml:space="preserve">) </w:t>
      </w:r>
      <w:r w:rsidRPr="005B75FE">
        <w:rPr>
          <w:sz w:val="32"/>
          <w:szCs w:val="32"/>
        </w:rPr>
        <w:t>і паз</w:t>
      </w:r>
      <w:r w:rsidR="005B75FE">
        <w:rPr>
          <w:sz w:val="32"/>
          <w:szCs w:val="32"/>
        </w:rPr>
        <w:t>;</w:t>
      </w:r>
    </w:p>
    <w:p w14:paraId="727B48C0" w14:textId="77777777" w:rsidR="005B75FE" w:rsidRDefault="005B75FE" w:rsidP="005B75FE">
      <w:pPr>
        <w:pStyle w:val="af2"/>
        <w:numPr>
          <w:ilvl w:val="0"/>
          <w:numId w:val="3"/>
        </w:numPr>
        <w:ind w:right="-15"/>
        <w:jc w:val="both"/>
        <w:rPr>
          <w:sz w:val="32"/>
          <w:szCs w:val="32"/>
        </w:rPr>
      </w:pPr>
      <w:r>
        <w:rPr>
          <w:sz w:val="32"/>
          <w:szCs w:val="32"/>
        </w:rPr>
        <w:t xml:space="preserve"> на штифт;</w:t>
      </w:r>
    </w:p>
    <w:p w14:paraId="7EA2DB54" w14:textId="77777777" w:rsidR="005B75FE" w:rsidRDefault="005B75FE" w:rsidP="005B75FE">
      <w:pPr>
        <w:pStyle w:val="af2"/>
        <w:numPr>
          <w:ilvl w:val="0"/>
          <w:numId w:val="3"/>
        </w:numPr>
        <w:ind w:right="-15"/>
        <w:jc w:val="both"/>
        <w:rPr>
          <w:sz w:val="32"/>
          <w:szCs w:val="32"/>
        </w:rPr>
      </w:pPr>
      <w:r>
        <w:rPr>
          <w:sz w:val="32"/>
          <w:szCs w:val="32"/>
        </w:rPr>
        <w:t xml:space="preserve"> з'єднання скобками;</w:t>
      </w:r>
    </w:p>
    <w:p w14:paraId="48C52B90" w14:textId="77777777" w:rsidR="005B75FE" w:rsidRDefault="006A2B27" w:rsidP="005B75FE">
      <w:pPr>
        <w:pStyle w:val="af2"/>
        <w:numPr>
          <w:ilvl w:val="0"/>
          <w:numId w:val="3"/>
        </w:numPr>
        <w:ind w:right="-15"/>
        <w:jc w:val="both"/>
        <w:rPr>
          <w:sz w:val="32"/>
          <w:szCs w:val="32"/>
        </w:rPr>
      </w:pPr>
      <w:r w:rsidRPr="005B75FE">
        <w:rPr>
          <w:sz w:val="32"/>
          <w:szCs w:val="32"/>
        </w:rPr>
        <w:lastRenderedPageBreak/>
        <w:t xml:space="preserve"> на </w:t>
      </w:r>
      <w:proofErr w:type="spellStart"/>
      <w:r w:rsidRPr="005B75FE">
        <w:rPr>
          <w:sz w:val="32"/>
          <w:szCs w:val="32"/>
        </w:rPr>
        <w:t>омегоподібний</w:t>
      </w:r>
      <w:proofErr w:type="spellEnd"/>
      <w:r w:rsidRPr="005B75FE">
        <w:rPr>
          <w:sz w:val="32"/>
          <w:szCs w:val="32"/>
        </w:rPr>
        <w:t xml:space="preserve"> шип і паз</w:t>
      </w:r>
      <w:r w:rsidR="005B75FE">
        <w:rPr>
          <w:sz w:val="32"/>
          <w:szCs w:val="32"/>
        </w:rPr>
        <w:t>;</w:t>
      </w:r>
    </w:p>
    <w:p w14:paraId="4F250B81" w14:textId="77777777" w:rsidR="005B75FE" w:rsidRDefault="00E26620" w:rsidP="005B75FE">
      <w:pPr>
        <w:pStyle w:val="af2"/>
        <w:numPr>
          <w:ilvl w:val="0"/>
          <w:numId w:val="3"/>
        </w:numPr>
        <w:ind w:right="-15"/>
        <w:jc w:val="both"/>
        <w:rPr>
          <w:sz w:val="32"/>
          <w:szCs w:val="32"/>
        </w:rPr>
      </w:pPr>
      <w:r>
        <w:rPr>
          <w:sz w:val="32"/>
          <w:szCs w:val="32"/>
        </w:rPr>
        <w:t xml:space="preserve"> у</w:t>
      </w:r>
      <w:r w:rsidR="006A2B27" w:rsidRPr="005B75FE">
        <w:rPr>
          <w:sz w:val="32"/>
          <w:szCs w:val="32"/>
        </w:rPr>
        <w:t xml:space="preserve"> розщіп, в </w:t>
      </w:r>
      <w:proofErr w:type="spellStart"/>
      <w:r w:rsidR="006A2B27" w:rsidRPr="005B75FE">
        <w:rPr>
          <w:sz w:val="32"/>
          <w:szCs w:val="32"/>
        </w:rPr>
        <w:t>напіврозщіп</w:t>
      </w:r>
      <w:proofErr w:type="spellEnd"/>
      <w:r w:rsidR="006A2B27" w:rsidRPr="005B75FE">
        <w:rPr>
          <w:sz w:val="32"/>
          <w:szCs w:val="32"/>
        </w:rPr>
        <w:t xml:space="preserve">, </w:t>
      </w:r>
      <w:r>
        <w:rPr>
          <w:sz w:val="32"/>
          <w:szCs w:val="32"/>
        </w:rPr>
        <w:t>у</w:t>
      </w:r>
      <w:r w:rsidR="006A2B27" w:rsidRPr="005B75FE">
        <w:rPr>
          <w:sz w:val="32"/>
          <w:szCs w:val="32"/>
        </w:rPr>
        <w:t xml:space="preserve"> приклад</w:t>
      </w:r>
      <w:r>
        <w:rPr>
          <w:sz w:val="32"/>
          <w:szCs w:val="32"/>
        </w:rPr>
        <w:t>, тощо</w:t>
      </w:r>
      <w:r w:rsidR="006A2B27" w:rsidRPr="005B75FE">
        <w:rPr>
          <w:sz w:val="32"/>
          <w:szCs w:val="32"/>
        </w:rPr>
        <w:t xml:space="preserve">. </w:t>
      </w:r>
    </w:p>
    <w:p w14:paraId="5B3725AF" w14:textId="77777777" w:rsidR="00F64991" w:rsidRPr="005B75FE" w:rsidRDefault="006A2B27" w:rsidP="005B75FE">
      <w:pPr>
        <w:ind w:right="-15" w:firstLine="851"/>
        <w:jc w:val="both"/>
        <w:rPr>
          <w:sz w:val="32"/>
          <w:szCs w:val="32"/>
        </w:rPr>
      </w:pPr>
      <w:r w:rsidRPr="005B75FE">
        <w:rPr>
          <w:sz w:val="32"/>
          <w:szCs w:val="32"/>
        </w:rPr>
        <w:t>Найпоширен</w:t>
      </w:r>
      <w:r w:rsidR="005B75FE">
        <w:rPr>
          <w:sz w:val="32"/>
          <w:szCs w:val="32"/>
        </w:rPr>
        <w:t xml:space="preserve">іший спосіб – </w:t>
      </w:r>
      <w:r w:rsidRPr="005B75FE">
        <w:rPr>
          <w:sz w:val="32"/>
          <w:szCs w:val="32"/>
        </w:rPr>
        <w:t>ручне щеплення кос</w:t>
      </w:r>
      <w:r w:rsidR="0001155F" w:rsidRPr="005B75FE">
        <w:rPr>
          <w:sz w:val="32"/>
          <w:szCs w:val="32"/>
        </w:rPr>
        <w:t xml:space="preserve">им </w:t>
      </w:r>
      <w:proofErr w:type="spellStart"/>
      <w:r w:rsidR="0001155F" w:rsidRPr="005B75FE">
        <w:rPr>
          <w:sz w:val="32"/>
          <w:szCs w:val="32"/>
        </w:rPr>
        <w:t>копуліру</w:t>
      </w:r>
      <w:r w:rsidRPr="005B75FE">
        <w:rPr>
          <w:sz w:val="32"/>
          <w:szCs w:val="32"/>
        </w:rPr>
        <w:t>в</w:t>
      </w:r>
      <w:r w:rsidR="0001155F" w:rsidRPr="005B75FE">
        <w:rPr>
          <w:sz w:val="32"/>
          <w:szCs w:val="32"/>
        </w:rPr>
        <w:t>анням</w:t>
      </w:r>
      <w:proofErr w:type="spellEnd"/>
      <w:r w:rsidR="005B75FE">
        <w:rPr>
          <w:sz w:val="32"/>
          <w:szCs w:val="32"/>
        </w:rPr>
        <w:t>. Але для</w:t>
      </w:r>
      <w:r w:rsidRPr="005B75FE">
        <w:rPr>
          <w:sz w:val="32"/>
          <w:szCs w:val="32"/>
        </w:rPr>
        <w:t xml:space="preserve"> збільш</w:t>
      </w:r>
      <w:r w:rsidR="005B75FE">
        <w:rPr>
          <w:sz w:val="32"/>
          <w:szCs w:val="32"/>
        </w:rPr>
        <w:t>ення</w:t>
      </w:r>
      <w:r w:rsidRPr="005B75FE">
        <w:rPr>
          <w:sz w:val="32"/>
          <w:szCs w:val="32"/>
        </w:rPr>
        <w:t xml:space="preserve"> об’єм</w:t>
      </w:r>
      <w:r w:rsidR="005B75FE">
        <w:rPr>
          <w:sz w:val="32"/>
          <w:szCs w:val="32"/>
        </w:rPr>
        <w:t>ів</w:t>
      </w:r>
      <w:r w:rsidRPr="005B75FE">
        <w:rPr>
          <w:sz w:val="32"/>
          <w:szCs w:val="32"/>
        </w:rPr>
        <w:t xml:space="preserve"> виробництва щеп </w:t>
      </w:r>
      <w:r w:rsidR="005B75FE" w:rsidRPr="005B75FE">
        <w:rPr>
          <w:sz w:val="32"/>
          <w:szCs w:val="32"/>
        </w:rPr>
        <w:t>ручний спосіб</w:t>
      </w:r>
      <w:r w:rsidR="005B75FE">
        <w:rPr>
          <w:sz w:val="32"/>
          <w:szCs w:val="32"/>
        </w:rPr>
        <w:t xml:space="preserve"> мало ефективний.</w:t>
      </w:r>
      <w:r w:rsidR="0001155F" w:rsidRPr="005B75FE">
        <w:rPr>
          <w:sz w:val="32"/>
          <w:szCs w:val="32"/>
        </w:rPr>
        <w:t xml:space="preserve"> </w:t>
      </w:r>
      <w:proofErr w:type="spellStart"/>
      <w:r w:rsidR="00E26620">
        <w:rPr>
          <w:sz w:val="32"/>
          <w:szCs w:val="32"/>
        </w:rPr>
        <w:t>Спроє</w:t>
      </w:r>
      <w:r w:rsidR="00F64991" w:rsidRPr="005B75FE">
        <w:rPr>
          <w:sz w:val="32"/>
          <w:szCs w:val="32"/>
        </w:rPr>
        <w:t>ктовано</w:t>
      </w:r>
      <w:proofErr w:type="spellEnd"/>
      <w:r w:rsidR="00F64991" w:rsidRPr="005B75FE">
        <w:rPr>
          <w:sz w:val="32"/>
          <w:szCs w:val="32"/>
        </w:rPr>
        <w:t xml:space="preserve"> багато різних</w:t>
      </w:r>
      <w:r w:rsidRPr="005B75FE">
        <w:rPr>
          <w:sz w:val="32"/>
          <w:szCs w:val="32"/>
        </w:rPr>
        <w:t xml:space="preserve"> пристроїв, машинок для механізації процесу щеплення. Такі</w:t>
      </w:r>
      <w:r w:rsidR="00E26620">
        <w:rPr>
          <w:sz w:val="32"/>
          <w:szCs w:val="32"/>
        </w:rPr>
        <w:t xml:space="preserve"> пристосування існують у</w:t>
      </w:r>
      <w:r w:rsidRPr="005B75FE">
        <w:rPr>
          <w:sz w:val="32"/>
          <w:szCs w:val="32"/>
        </w:rPr>
        <w:t xml:space="preserve"> Болгарії, Молдові, Україні, Німеччині та ін. </w:t>
      </w:r>
      <w:r w:rsidR="00F64991" w:rsidRPr="005B75FE">
        <w:rPr>
          <w:sz w:val="32"/>
          <w:szCs w:val="32"/>
        </w:rPr>
        <w:t>П</w:t>
      </w:r>
      <w:r w:rsidRPr="005B75FE">
        <w:rPr>
          <w:sz w:val="32"/>
          <w:szCs w:val="32"/>
        </w:rPr>
        <w:t>оширені марки прищепних машинок ПС-3, ПМ-450, МП-7А т</w:t>
      </w:r>
      <w:r w:rsidR="00E26620">
        <w:rPr>
          <w:sz w:val="32"/>
          <w:szCs w:val="32"/>
        </w:rPr>
        <w:t>а ін. У</w:t>
      </w:r>
      <w:r w:rsidRPr="005B75FE">
        <w:rPr>
          <w:sz w:val="32"/>
          <w:szCs w:val="32"/>
        </w:rPr>
        <w:t xml:space="preserve"> ННЦ «</w:t>
      </w:r>
      <w:proofErr w:type="spellStart"/>
      <w:r w:rsidRPr="005B75FE">
        <w:rPr>
          <w:sz w:val="32"/>
          <w:szCs w:val="32"/>
        </w:rPr>
        <w:t>ІВіВ</w:t>
      </w:r>
      <w:proofErr w:type="spellEnd"/>
      <w:r w:rsidRPr="005B75FE">
        <w:rPr>
          <w:sz w:val="32"/>
          <w:szCs w:val="32"/>
        </w:rPr>
        <w:t xml:space="preserve"> ім. В. Є. Таїрова» був сконструйований, в</w:t>
      </w:r>
      <w:r w:rsidR="007104D3">
        <w:rPr>
          <w:sz w:val="32"/>
          <w:szCs w:val="32"/>
        </w:rPr>
        <w:t>иготовлений і використовувався у</w:t>
      </w:r>
      <w:r w:rsidRPr="005B75FE">
        <w:rPr>
          <w:sz w:val="32"/>
          <w:szCs w:val="32"/>
        </w:rPr>
        <w:t xml:space="preserve"> роботі прищепний напівавтомат ППЧ – робітник</w:t>
      </w:r>
      <w:r w:rsidR="007104D3">
        <w:rPr>
          <w:sz w:val="32"/>
          <w:szCs w:val="32"/>
        </w:rPr>
        <w:t>и завантажували компоненти щеп у</w:t>
      </w:r>
      <w:r w:rsidRPr="005B75FE">
        <w:rPr>
          <w:sz w:val="32"/>
          <w:szCs w:val="32"/>
        </w:rPr>
        <w:t xml:space="preserve"> спеціальні пристрої, машина робила зрізи і з’єднувала </w:t>
      </w:r>
      <w:proofErr w:type="spellStart"/>
      <w:r w:rsidRPr="005B75FE">
        <w:rPr>
          <w:sz w:val="32"/>
          <w:szCs w:val="32"/>
        </w:rPr>
        <w:t>прищепу</w:t>
      </w:r>
      <w:proofErr w:type="spellEnd"/>
      <w:r w:rsidRPr="005B75FE">
        <w:rPr>
          <w:sz w:val="32"/>
          <w:szCs w:val="32"/>
        </w:rPr>
        <w:t xml:space="preserve"> з підщепою. </w:t>
      </w:r>
    </w:p>
    <w:p w14:paraId="6DAD91E6" w14:textId="77777777" w:rsidR="006A2B27" w:rsidRPr="00183755" w:rsidRDefault="00F64991" w:rsidP="005527E0">
      <w:pPr>
        <w:ind w:right="-15" w:firstLine="851"/>
        <w:jc w:val="both"/>
        <w:rPr>
          <w:sz w:val="32"/>
          <w:szCs w:val="32"/>
        </w:rPr>
      </w:pPr>
      <w:r w:rsidRPr="00183755">
        <w:rPr>
          <w:sz w:val="32"/>
          <w:szCs w:val="32"/>
        </w:rPr>
        <w:t>П</w:t>
      </w:r>
      <w:r w:rsidR="006A2B27" w:rsidRPr="00183755">
        <w:rPr>
          <w:sz w:val="32"/>
          <w:szCs w:val="32"/>
        </w:rPr>
        <w:t xml:space="preserve">ри виконанні </w:t>
      </w:r>
      <w:proofErr w:type="spellStart"/>
      <w:r w:rsidR="006A2B27" w:rsidRPr="00183755">
        <w:rPr>
          <w:sz w:val="32"/>
          <w:szCs w:val="32"/>
        </w:rPr>
        <w:t>копуляційних</w:t>
      </w:r>
      <w:proofErr w:type="spellEnd"/>
      <w:r w:rsidR="006A2B27" w:rsidRPr="00183755">
        <w:rPr>
          <w:sz w:val="32"/>
          <w:szCs w:val="32"/>
        </w:rPr>
        <w:t xml:space="preserve"> зрізів </w:t>
      </w:r>
      <w:r w:rsidR="005B75FE">
        <w:rPr>
          <w:sz w:val="32"/>
          <w:szCs w:val="32"/>
        </w:rPr>
        <w:t xml:space="preserve">варто слідкувати за тим щоб </w:t>
      </w:r>
      <w:r w:rsidR="005B75FE" w:rsidRPr="00183755">
        <w:rPr>
          <w:sz w:val="32"/>
          <w:szCs w:val="32"/>
        </w:rPr>
        <w:t xml:space="preserve">якомога менше </w:t>
      </w:r>
      <w:r w:rsidR="005B75FE">
        <w:rPr>
          <w:sz w:val="32"/>
          <w:szCs w:val="32"/>
        </w:rPr>
        <w:t>ушкоджувал</w:t>
      </w:r>
      <w:r w:rsidR="006A2B27" w:rsidRPr="00183755">
        <w:rPr>
          <w:sz w:val="32"/>
          <w:szCs w:val="32"/>
        </w:rPr>
        <w:t>ися клітин</w:t>
      </w:r>
      <w:r w:rsidR="007104D3">
        <w:rPr>
          <w:sz w:val="32"/>
          <w:szCs w:val="32"/>
        </w:rPr>
        <w:t>и у</w:t>
      </w:r>
      <w:r w:rsidR="005B75FE">
        <w:rPr>
          <w:sz w:val="32"/>
          <w:szCs w:val="32"/>
        </w:rPr>
        <w:t xml:space="preserve"> зоні зрізу</w:t>
      </w:r>
      <w:r w:rsidR="006A2B27" w:rsidRPr="00183755">
        <w:rPr>
          <w:sz w:val="32"/>
          <w:szCs w:val="32"/>
        </w:rPr>
        <w:t xml:space="preserve"> та прилеглих до зрізу шарів тканин. Тому перевагу </w:t>
      </w:r>
      <w:r w:rsidRPr="00183755">
        <w:rPr>
          <w:sz w:val="32"/>
          <w:szCs w:val="32"/>
        </w:rPr>
        <w:t>мають</w:t>
      </w:r>
      <w:r w:rsidR="006A2B27" w:rsidRPr="00183755">
        <w:rPr>
          <w:sz w:val="32"/>
          <w:szCs w:val="32"/>
        </w:rPr>
        <w:t xml:space="preserve"> машин</w:t>
      </w:r>
      <w:r w:rsidRPr="00183755">
        <w:rPr>
          <w:sz w:val="32"/>
          <w:szCs w:val="32"/>
        </w:rPr>
        <w:t>и</w:t>
      </w:r>
      <w:r w:rsidR="006A2B27" w:rsidRPr="00183755">
        <w:rPr>
          <w:sz w:val="32"/>
          <w:szCs w:val="32"/>
        </w:rPr>
        <w:t xml:space="preserve"> робочими органами </w:t>
      </w:r>
      <w:r w:rsidRPr="00183755">
        <w:rPr>
          <w:sz w:val="32"/>
          <w:szCs w:val="32"/>
        </w:rPr>
        <w:t>яких є добре відточене лезо</w:t>
      </w:r>
      <w:r w:rsidR="006A2B27" w:rsidRPr="00183755">
        <w:rPr>
          <w:sz w:val="32"/>
          <w:szCs w:val="32"/>
        </w:rPr>
        <w:t xml:space="preserve">. </w:t>
      </w:r>
      <w:r w:rsidRPr="00183755">
        <w:rPr>
          <w:sz w:val="32"/>
          <w:szCs w:val="32"/>
        </w:rPr>
        <w:t>Н</w:t>
      </w:r>
      <w:r w:rsidR="006A2B27" w:rsidRPr="00183755">
        <w:rPr>
          <w:sz w:val="32"/>
          <w:szCs w:val="32"/>
        </w:rPr>
        <w:t xml:space="preserve">айбільшу популярність </w:t>
      </w:r>
      <w:r w:rsidRPr="00183755">
        <w:rPr>
          <w:sz w:val="32"/>
          <w:szCs w:val="32"/>
        </w:rPr>
        <w:t xml:space="preserve">у </w:t>
      </w:r>
      <w:proofErr w:type="spellStart"/>
      <w:r w:rsidRPr="00183755">
        <w:rPr>
          <w:sz w:val="32"/>
          <w:szCs w:val="32"/>
        </w:rPr>
        <w:t>розсадниководів</w:t>
      </w:r>
      <w:proofErr w:type="spellEnd"/>
      <w:r w:rsidRPr="00183755">
        <w:rPr>
          <w:sz w:val="32"/>
          <w:szCs w:val="32"/>
        </w:rPr>
        <w:t xml:space="preserve"> мають </w:t>
      </w:r>
      <w:r w:rsidR="006A2B27" w:rsidRPr="00183755">
        <w:rPr>
          <w:sz w:val="32"/>
          <w:szCs w:val="32"/>
        </w:rPr>
        <w:t xml:space="preserve"> машинки з </w:t>
      </w:r>
      <w:proofErr w:type="spellStart"/>
      <w:r w:rsidR="006A2B27" w:rsidRPr="00183755">
        <w:rPr>
          <w:sz w:val="32"/>
          <w:szCs w:val="32"/>
        </w:rPr>
        <w:t>омегоподібним</w:t>
      </w:r>
      <w:proofErr w:type="spellEnd"/>
      <w:r w:rsidR="006A2B27" w:rsidRPr="00183755">
        <w:rPr>
          <w:sz w:val="32"/>
          <w:szCs w:val="32"/>
        </w:rPr>
        <w:t xml:space="preserve"> з'єднанням компонентів щеп – «Омега», «Омега </w:t>
      </w:r>
      <w:proofErr w:type="spellStart"/>
      <w:r w:rsidR="006A2B27" w:rsidRPr="00183755">
        <w:rPr>
          <w:sz w:val="32"/>
          <w:szCs w:val="32"/>
        </w:rPr>
        <w:t>Стар</w:t>
      </w:r>
      <w:proofErr w:type="spellEnd"/>
      <w:r w:rsidR="006A2B27" w:rsidRPr="00183755">
        <w:rPr>
          <w:sz w:val="32"/>
          <w:szCs w:val="32"/>
        </w:rPr>
        <w:t>».</w:t>
      </w:r>
    </w:p>
    <w:p w14:paraId="36C310E7" w14:textId="77777777" w:rsidR="006A2B27" w:rsidRPr="00183755" w:rsidRDefault="000F49D6" w:rsidP="005527E0">
      <w:pPr>
        <w:ind w:right="-15" w:firstLine="851"/>
        <w:jc w:val="both"/>
        <w:rPr>
          <w:sz w:val="32"/>
          <w:szCs w:val="32"/>
        </w:rPr>
      </w:pPr>
      <w:r w:rsidRPr="00183755">
        <w:rPr>
          <w:b/>
          <w:i/>
          <w:sz w:val="32"/>
          <w:szCs w:val="32"/>
        </w:rPr>
        <w:t xml:space="preserve">Застосування препаратів </w:t>
      </w:r>
      <w:proofErr w:type="spellStart"/>
      <w:r w:rsidRPr="00183755">
        <w:rPr>
          <w:b/>
          <w:i/>
          <w:sz w:val="32"/>
          <w:szCs w:val="32"/>
        </w:rPr>
        <w:t>каллюсоутворення</w:t>
      </w:r>
      <w:proofErr w:type="spellEnd"/>
      <w:r w:rsidRPr="00183755">
        <w:rPr>
          <w:sz w:val="32"/>
          <w:szCs w:val="32"/>
        </w:rPr>
        <w:t xml:space="preserve">. </w:t>
      </w:r>
      <w:r w:rsidR="00F64991" w:rsidRPr="00183755">
        <w:rPr>
          <w:sz w:val="32"/>
          <w:szCs w:val="32"/>
        </w:rPr>
        <w:t xml:space="preserve">Перед парафінуванням добрі результати отримали занурюючи зрізи, або апікальні частини готових щеп </w:t>
      </w:r>
      <w:r w:rsidR="006A2B27" w:rsidRPr="00183755">
        <w:rPr>
          <w:sz w:val="32"/>
          <w:szCs w:val="32"/>
        </w:rPr>
        <w:t xml:space="preserve">у розчини регуляторів </w:t>
      </w:r>
      <w:r w:rsidR="00F64991" w:rsidRPr="00183755">
        <w:rPr>
          <w:sz w:val="32"/>
          <w:szCs w:val="32"/>
        </w:rPr>
        <w:t>росту. Дл</w:t>
      </w:r>
      <w:r w:rsidR="005B75FE">
        <w:rPr>
          <w:sz w:val="32"/>
          <w:szCs w:val="32"/>
        </w:rPr>
        <w:t xml:space="preserve">я активації </w:t>
      </w:r>
      <w:proofErr w:type="spellStart"/>
      <w:r w:rsidR="005B75FE">
        <w:rPr>
          <w:sz w:val="32"/>
          <w:szCs w:val="32"/>
        </w:rPr>
        <w:t>калю</w:t>
      </w:r>
      <w:r w:rsidR="006A2B27" w:rsidRPr="00183755">
        <w:rPr>
          <w:sz w:val="32"/>
          <w:szCs w:val="32"/>
        </w:rPr>
        <w:t>согенезу</w:t>
      </w:r>
      <w:proofErr w:type="spellEnd"/>
      <w:r w:rsidR="006A2B27" w:rsidRPr="00183755">
        <w:rPr>
          <w:sz w:val="32"/>
          <w:szCs w:val="32"/>
        </w:rPr>
        <w:t xml:space="preserve"> та кращого формування судинного зв’язку між компонентами щеп </w:t>
      </w:r>
      <w:r w:rsidR="00F64991" w:rsidRPr="00183755">
        <w:rPr>
          <w:sz w:val="32"/>
          <w:szCs w:val="32"/>
        </w:rPr>
        <w:t>пропонують</w:t>
      </w:r>
      <w:r w:rsidR="006A2B27" w:rsidRPr="00183755">
        <w:rPr>
          <w:sz w:val="32"/>
          <w:szCs w:val="32"/>
        </w:rPr>
        <w:t xml:space="preserve"> використовувати розчини гетероауксину підвищеної концентрації 0,15</w:t>
      </w:r>
      <w:r w:rsidRPr="00183755">
        <w:rPr>
          <w:sz w:val="32"/>
          <w:szCs w:val="32"/>
        </w:rPr>
        <w:t>-</w:t>
      </w:r>
      <w:r w:rsidR="006A2B27" w:rsidRPr="00183755">
        <w:rPr>
          <w:sz w:val="32"/>
          <w:szCs w:val="32"/>
        </w:rPr>
        <w:t>0,20</w:t>
      </w:r>
      <w:r w:rsidR="007104D3">
        <w:rPr>
          <w:sz w:val="32"/>
          <w:szCs w:val="32"/>
        </w:rPr>
        <w:t xml:space="preserve"> </w:t>
      </w:r>
      <w:r w:rsidR="006A2B27" w:rsidRPr="00183755">
        <w:rPr>
          <w:sz w:val="32"/>
          <w:szCs w:val="32"/>
        </w:rPr>
        <w:t xml:space="preserve">%, </w:t>
      </w:r>
      <w:proofErr w:type="spellStart"/>
      <w:r w:rsidR="006A2B27" w:rsidRPr="00183755">
        <w:rPr>
          <w:sz w:val="32"/>
          <w:szCs w:val="32"/>
        </w:rPr>
        <w:t>мезо</w:t>
      </w:r>
      <w:proofErr w:type="spellEnd"/>
      <w:r w:rsidR="006A2B27" w:rsidRPr="00183755">
        <w:rPr>
          <w:sz w:val="32"/>
          <w:szCs w:val="32"/>
        </w:rPr>
        <w:t>-інозиту (0,05</w:t>
      </w:r>
      <w:r w:rsidR="007104D3">
        <w:rPr>
          <w:sz w:val="32"/>
          <w:szCs w:val="32"/>
        </w:rPr>
        <w:t xml:space="preserve"> </w:t>
      </w:r>
      <w:r w:rsidR="006A2B27" w:rsidRPr="00183755">
        <w:rPr>
          <w:sz w:val="32"/>
          <w:szCs w:val="32"/>
        </w:rPr>
        <w:t>%), янтарної кислоти (0,0025</w:t>
      </w:r>
      <w:r w:rsidR="007104D3">
        <w:rPr>
          <w:sz w:val="32"/>
          <w:szCs w:val="32"/>
        </w:rPr>
        <w:t xml:space="preserve"> </w:t>
      </w:r>
      <w:r w:rsidR="006A2B27" w:rsidRPr="00183755">
        <w:rPr>
          <w:sz w:val="32"/>
          <w:szCs w:val="32"/>
        </w:rPr>
        <w:t>%) або янтарної кислоти з сірчанокислим марганцем (0,03</w:t>
      </w:r>
      <w:r w:rsidR="007104D3">
        <w:rPr>
          <w:sz w:val="32"/>
          <w:szCs w:val="32"/>
        </w:rPr>
        <w:t xml:space="preserve"> </w:t>
      </w:r>
      <w:r w:rsidR="006A2B27" w:rsidRPr="00183755">
        <w:rPr>
          <w:sz w:val="32"/>
          <w:szCs w:val="32"/>
        </w:rPr>
        <w:t xml:space="preserve">%) Після обробки апікальних частин щеп винограду перед стратифікацією препаратами </w:t>
      </w:r>
      <w:proofErr w:type="spellStart"/>
      <w:r w:rsidR="006A2B27" w:rsidRPr="00183755">
        <w:rPr>
          <w:sz w:val="32"/>
          <w:szCs w:val="32"/>
        </w:rPr>
        <w:t>Гумісол</w:t>
      </w:r>
      <w:proofErr w:type="spellEnd"/>
      <w:r w:rsidR="006A2B27" w:rsidRPr="00183755">
        <w:rPr>
          <w:sz w:val="32"/>
          <w:szCs w:val="32"/>
        </w:rPr>
        <w:t xml:space="preserve"> (10</w:t>
      </w:r>
      <w:r w:rsidR="007104D3">
        <w:rPr>
          <w:sz w:val="32"/>
          <w:szCs w:val="32"/>
        </w:rPr>
        <w:t xml:space="preserve"> </w:t>
      </w:r>
      <w:r w:rsidR="006A2B27" w:rsidRPr="00183755">
        <w:rPr>
          <w:sz w:val="32"/>
          <w:szCs w:val="32"/>
        </w:rPr>
        <w:t xml:space="preserve">%), </w:t>
      </w:r>
      <w:proofErr w:type="spellStart"/>
      <w:r w:rsidR="006A2B27" w:rsidRPr="00183755">
        <w:rPr>
          <w:sz w:val="32"/>
          <w:szCs w:val="32"/>
        </w:rPr>
        <w:t>Реаком</w:t>
      </w:r>
      <w:proofErr w:type="spellEnd"/>
      <w:r w:rsidR="006A2B27" w:rsidRPr="00183755">
        <w:rPr>
          <w:sz w:val="32"/>
          <w:szCs w:val="32"/>
        </w:rPr>
        <w:t xml:space="preserve"> (0,1</w:t>
      </w:r>
      <w:r w:rsidR="007104D3">
        <w:rPr>
          <w:sz w:val="32"/>
          <w:szCs w:val="32"/>
        </w:rPr>
        <w:t xml:space="preserve"> </w:t>
      </w:r>
      <w:r w:rsidR="006A2B27" w:rsidRPr="00183755">
        <w:rPr>
          <w:sz w:val="32"/>
          <w:szCs w:val="32"/>
        </w:rPr>
        <w:t xml:space="preserve">%), </w:t>
      </w:r>
      <w:proofErr w:type="spellStart"/>
      <w:r w:rsidR="006A2B27" w:rsidRPr="00183755">
        <w:rPr>
          <w:sz w:val="32"/>
          <w:szCs w:val="32"/>
        </w:rPr>
        <w:t>Йодіс</w:t>
      </w:r>
      <w:proofErr w:type="spellEnd"/>
      <w:r w:rsidR="006A2B27" w:rsidRPr="00183755">
        <w:rPr>
          <w:sz w:val="32"/>
          <w:szCs w:val="32"/>
        </w:rPr>
        <w:t xml:space="preserve"> (0,2</w:t>
      </w:r>
      <w:r w:rsidR="007104D3">
        <w:rPr>
          <w:sz w:val="32"/>
          <w:szCs w:val="32"/>
        </w:rPr>
        <w:t xml:space="preserve"> </w:t>
      </w:r>
      <w:r w:rsidR="006A2B27" w:rsidRPr="00183755">
        <w:rPr>
          <w:sz w:val="32"/>
          <w:szCs w:val="32"/>
        </w:rPr>
        <w:t xml:space="preserve">%), </w:t>
      </w:r>
      <w:proofErr w:type="spellStart"/>
      <w:r w:rsidR="006A2B27" w:rsidRPr="00183755">
        <w:rPr>
          <w:sz w:val="32"/>
          <w:szCs w:val="32"/>
        </w:rPr>
        <w:t>Емістим</w:t>
      </w:r>
      <w:proofErr w:type="spellEnd"/>
      <w:r w:rsidR="006A2B27" w:rsidRPr="00183755">
        <w:rPr>
          <w:sz w:val="32"/>
          <w:szCs w:val="32"/>
        </w:rPr>
        <w:t xml:space="preserve"> (0,01</w:t>
      </w:r>
      <w:r w:rsidR="007104D3">
        <w:rPr>
          <w:sz w:val="32"/>
          <w:szCs w:val="32"/>
        </w:rPr>
        <w:t xml:space="preserve"> </w:t>
      </w:r>
      <w:r w:rsidR="006A2B27" w:rsidRPr="00183755">
        <w:rPr>
          <w:sz w:val="32"/>
          <w:szCs w:val="32"/>
        </w:rPr>
        <w:t xml:space="preserve">%), </w:t>
      </w:r>
      <w:proofErr w:type="spellStart"/>
      <w:r w:rsidR="006A2B27" w:rsidRPr="00183755">
        <w:rPr>
          <w:sz w:val="32"/>
          <w:szCs w:val="32"/>
        </w:rPr>
        <w:t>Агростимулін</w:t>
      </w:r>
      <w:proofErr w:type="spellEnd"/>
      <w:r w:rsidR="006A2B27" w:rsidRPr="00183755">
        <w:rPr>
          <w:sz w:val="32"/>
          <w:szCs w:val="32"/>
        </w:rPr>
        <w:t xml:space="preserve"> (0,01%) у щеп інтенсивн</w:t>
      </w:r>
      <w:r w:rsidRPr="00183755">
        <w:rPr>
          <w:sz w:val="32"/>
          <w:szCs w:val="32"/>
        </w:rPr>
        <w:t>іше</w:t>
      </w:r>
      <w:r w:rsidR="006A2B27" w:rsidRPr="00183755">
        <w:rPr>
          <w:sz w:val="32"/>
          <w:szCs w:val="32"/>
        </w:rPr>
        <w:t xml:space="preserve"> утвор</w:t>
      </w:r>
      <w:r w:rsidRPr="00183755">
        <w:rPr>
          <w:sz w:val="32"/>
          <w:szCs w:val="32"/>
        </w:rPr>
        <w:t>юється круговий</w:t>
      </w:r>
      <w:r w:rsidR="006A2B27" w:rsidRPr="00183755">
        <w:rPr>
          <w:sz w:val="32"/>
          <w:szCs w:val="32"/>
        </w:rPr>
        <w:t xml:space="preserve"> кал</w:t>
      </w:r>
      <w:r w:rsidR="008C20A4">
        <w:rPr>
          <w:sz w:val="32"/>
          <w:szCs w:val="32"/>
        </w:rPr>
        <w:t>ю</w:t>
      </w:r>
      <w:r w:rsidR="006A2B27" w:rsidRPr="00183755">
        <w:rPr>
          <w:sz w:val="32"/>
          <w:szCs w:val="32"/>
        </w:rPr>
        <w:t>с (у середньому за препаратами від 80,0 до 100</w:t>
      </w:r>
      <w:r w:rsidR="007104D3">
        <w:rPr>
          <w:sz w:val="32"/>
          <w:szCs w:val="32"/>
        </w:rPr>
        <w:t xml:space="preserve"> </w:t>
      </w:r>
      <w:r w:rsidR="006A2B27" w:rsidRPr="00183755">
        <w:rPr>
          <w:sz w:val="32"/>
          <w:szCs w:val="32"/>
        </w:rPr>
        <w:t>%, при 20</w:t>
      </w:r>
      <w:r w:rsidR="007104D3">
        <w:rPr>
          <w:sz w:val="32"/>
          <w:szCs w:val="32"/>
        </w:rPr>
        <w:t xml:space="preserve"> </w:t>
      </w:r>
      <w:r w:rsidR="006A2B27" w:rsidRPr="00183755">
        <w:rPr>
          <w:sz w:val="32"/>
          <w:szCs w:val="32"/>
        </w:rPr>
        <w:t>% у контрольному варіанті)</w:t>
      </w:r>
      <w:r w:rsidRPr="00183755">
        <w:rPr>
          <w:sz w:val="32"/>
          <w:szCs w:val="32"/>
        </w:rPr>
        <w:t>.</w:t>
      </w:r>
      <w:r w:rsidR="006A2B27" w:rsidRPr="00183755">
        <w:rPr>
          <w:sz w:val="32"/>
          <w:szCs w:val="32"/>
        </w:rPr>
        <w:t xml:space="preserve"> Застосування сучасних препаратів </w:t>
      </w:r>
      <w:proofErr w:type="spellStart"/>
      <w:r w:rsidR="006A2B27" w:rsidRPr="00183755">
        <w:rPr>
          <w:sz w:val="32"/>
          <w:szCs w:val="32"/>
        </w:rPr>
        <w:t>Нутрівант</w:t>
      </w:r>
      <w:proofErr w:type="spellEnd"/>
      <w:r w:rsidR="006A2B27" w:rsidRPr="00183755">
        <w:rPr>
          <w:sz w:val="32"/>
          <w:szCs w:val="32"/>
        </w:rPr>
        <w:t xml:space="preserve"> Плюс (2,0</w:t>
      </w:r>
      <w:r w:rsidR="007104D3">
        <w:rPr>
          <w:sz w:val="32"/>
          <w:szCs w:val="32"/>
        </w:rPr>
        <w:t xml:space="preserve"> </w:t>
      </w:r>
      <w:r w:rsidR="006A2B27" w:rsidRPr="00183755">
        <w:rPr>
          <w:sz w:val="32"/>
          <w:szCs w:val="32"/>
        </w:rPr>
        <w:t xml:space="preserve">%), </w:t>
      </w:r>
      <w:proofErr w:type="spellStart"/>
      <w:r w:rsidR="006A2B27" w:rsidRPr="00183755">
        <w:rPr>
          <w:sz w:val="32"/>
          <w:szCs w:val="32"/>
        </w:rPr>
        <w:t>Сізам</w:t>
      </w:r>
      <w:proofErr w:type="spellEnd"/>
      <w:r w:rsidR="006A2B27" w:rsidRPr="00183755">
        <w:rPr>
          <w:sz w:val="32"/>
          <w:szCs w:val="32"/>
        </w:rPr>
        <w:t xml:space="preserve"> (0,05</w:t>
      </w:r>
      <w:r w:rsidR="007104D3">
        <w:rPr>
          <w:sz w:val="32"/>
          <w:szCs w:val="32"/>
        </w:rPr>
        <w:t xml:space="preserve"> </w:t>
      </w:r>
      <w:r w:rsidR="006A2B27" w:rsidRPr="00183755">
        <w:rPr>
          <w:sz w:val="32"/>
          <w:szCs w:val="32"/>
        </w:rPr>
        <w:t xml:space="preserve">%), </w:t>
      </w:r>
      <w:proofErr w:type="spellStart"/>
      <w:r w:rsidR="006A2B27" w:rsidRPr="00183755">
        <w:rPr>
          <w:sz w:val="32"/>
          <w:szCs w:val="32"/>
        </w:rPr>
        <w:t>Ріверм</w:t>
      </w:r>
      <w:proofErr w:type="spellEnd"/>
      <w:r w:rsidR="006A2B27" w:rsidRPr="00183755">
        <w:rPr>
          <w:sz w:val="32"/>
          <w:szCs w:val="32"/>
        </w:rPr>
        <w:t xml:space="preserve"> (3,0</w:t>
      </w:r>
      <w:r w:rsidR="007104D3">
        <w:rPr>
          <w:sz w:val="32"/>
          <w:szCs w:val="32"/>
        </w:rPr>
        <w:t xml:space="preserve"> </w:t>
      </w:r>
      <w:r w:rsidR="006A2B27" w:rsidRPr="00183755">
        <w:rPr>
          <w:sz w:val="32"/>
          <w:szCs w:val="32"/>
        </w:rPr>
        <w:t xml:space="preserve">%), </w:t>
      </w:r>
      <w:proofErr w:type="spellStart"/>
      <w:r w:rsidR="006A2B27" w:rsidRPr="00183755">
        <w:rPr>
          <w:sz w:val="32"/>
          <w:szCs w:val="32"/>
        </w:rPr>
        <w:t>Валміцин</w:t>
      </w:r>
      <w:proofErr w:type="spellEnd"/>
      <w:r w:rsidR="006A2B27" w:rsidRPr="00183755">
        <w:rPr>
          <w:sz w:val="32"/>
          <w:szCs w:val="32"/>
        </w:rPr>
        <w:t xml:space="preserve"> (1,0</w:t>
      </w:r>
      <w:r w:rsidR="007104D3">
        <w:rPr>
          <w:sz w:val="32"/>
          <w:szCs w:val="32"/>
        </w:rPr>
        <w:t xml:space="preserve"> </w:t>
      </w:r>
      <w:r w:rsidR="006A2B27" w:rsidRPr="00183755">
        <w:rPr>
          <w:sz w:val="32"/>
          <w:szCs w:val="32"/>
        </w:rPr>
        <w:t>%), Вимпел (1,5</w:t>
      </w:r>
      <w:r w:rsidR="007104D3">
        <w:rPr>
          <w:sz w:val="32"/>
          <w:szCs w:val="32"/>
        </w:rPr>
        <w:t xml:space="preserve"> </w:t>
      </w:r>
      <w:r w:rsidR="006A2B27" w:rsidRPr="00183755">
        <w:rPr>
          <w:sz w:val="32"/>
          <w:szCs w:val="32"/>
        </w:rPr>
        <w:t>%</w:t>
      </w:r>
      <w:r w:rsidRPr="00183755">
        <w:rPr>
          <w:sz w:val="32"/>
          <w:szCs w:val="32"/>
        </w:rPr>
        <w:t xml:space="preserve">), </w:t>
      </w:r>
      <w:proofErr w:type="spellStart"/>
      <w:r w:rsidRPr="00183755">
        <w:rPr>
          <w:sz w:val="32"/>
          <w:szCs w:val="32"/>
        </w:rPr>
        <w:t>Вуксал</w:t>
      </w:r>
      <w:proofErr w:type="spellEnd"/>
      <w:r w:rsidRPr="00183755">
        <w:rPr>
          <w:sz w:val="32"/>
          <w:szCs w:val="32"/>
        </w:rPr>
        <w:t xml:space="preserve"> (0,5</w:t>
      </w:r>
      <w:r w:rsidR="007104D3">
        <w:rPr>
          <w:sz w:val="32"/>
          <w:szCs w:val="32"/>
        </w:rPr>
        <w:t xml:space="preserve"> </w:t>
      </w:r>
      <w:r w:rsidRPr="00183755">
        <w:rPr>
          <w:sz w:val="32"/>
          <w:szCs w:val="32"/>
        </w:rPr>
        <w:t xml:space="preserve">%), </w:t>
      </w:r>
      <w:proofErr w:type="spellStart"/>
      <w:r w:rsidRPr="00183755">
        <w:rPr>
          <w:sz w:val="32"/>
          <w:szCs w:val="32"/>
        </w:rPr>
        <w:t>Емістим</w:t>
      </w:r>
      <w:proofErr w:type="spellEnd"/>
      <w:r w:rsidRPr="00183755">
        <w:rPr>
          <w:sz w:val="32"/>
          <w:szCs w:val="32"/>
        </w:rPr>
        <w:t xml:space="preserve"> (1,0</w:t>
      </w:r>
      <w:r w:rsidR="006A2B27" w:rsidRPr="00183755">
        <w:rPr>
          <w:sz w:val="32"/>
          <w:szCs w:val="32"/>
          <w:vertAlign w:val="superscript"/>
        </w:rPr>
        <w:t>10-7</w:t>
      </w:r>
      <w:r w:rsidR="006A2B27" w:rsidRPr="00183755">
        <w:rPr>
          <w:sz w:val="32"/>
          <w:szCs w:val="32"/>
        </w:rPr>
        <w:t>) також позитивно вплива</w:t>
      </w:r>
      <w:r w:rsidRPr="00183755">
        <w:rPr>
          <w:sz w:val="32"/>
          <w:szCs w:val="32"/>
        </w:rPr>
        <w:t>є</w:t>
      </w:r>
      <w:r w:rsidR="008C20A4">
        <w:rPr>
          <w:sz w:val="32"/>
          <w:szCs w:val="32"/>
        </w:rPr>
        <w:t xml:space="preserve"> на </w:t>
      </w:r>
      <w:proofErr w:type="spellStart"/>
      <w:r w:rsidR="008C20A4">
        <w:rPr>
          <w:sz w:val="32"/>
          <w:szCs w:val="32"/>
        </w:rPr>
        <w:t>калю</w:t>
      </w:r>
      <w:r w:rsidR="006A2B27" w:rsidRPr="00183755">
        <w:rPr>
          <w:sz w:val="32"/>
          <w:szCs w:val="32"/>
        </w:rPr>
        <w:t>согенну</w:t>
      </w:r>
      <w:proofErr w:type="spellEnd"/>
      <w:r w:rsidR="006A2B27" w:rsidRPr="00183755">
        <w:rPr>
          <w:sz w:val="32"/>
          <w:szCs w:val="32"/>
        </w:rPr>
        <w:t xml:space="preserve"> властивість щеп. </w:t>
      </w:r>
      <w:r w:rsidRPr="00183755">
        <w:rPr>
          <w:sz w:val="32"/>
          <w:szCs w:val="32"/>
        </w:rPr>
        <w:t>В</w:t>
      </w:r>
      <w:r w:rsidR="006A2B27" w:rsidRPr="00183755">
        <w:rPr>
          <w:sz w:val="32"/>
          <w:szCs w:val="32"/>
        </w:rPr>
        <w:t>иділ</w:t>
      </w:r>
      <w:r w:rsidRPr="00183755">
        <w:rPr>
          <w:sz w:val="32"/>
          <w:szCs w:val="32"/>
        </w:rPr>
        <w:t xml:space="preserve">яють </w:t>
      </w:r>
      <w:r w:rsidR="006A2B27" w:rsidRPr="00183755">
        <w:rPr>
          <w:sz w:val="32"/>
          <w:szCs w:val="32"/>
        </w:rPr>
        <w:t xml:space="preserve">препарати </w:t>
      </w:r>
      <w:proofErr w:type="spellStart"/>
      <w:r w:rsidR="006A2B27" w:rsidRPr="00183755">
        <w:rPr>
          <w:sz w:val="32"/>
          <w:szCs w:val="32"/>
        </w:rPr>
        <w:t>Валміцин</w:t>
      </w:r>
      <w:proofErr w:type="spellEnd"/>
      <w:r w:rsidR="006A2B27" w:rsidRPr="00183755">
        <w:rPr>
          <w:sz w:val="32"/>
          <w:szCs w:val="32"/>
        </w:rPr>
        <w:t xml:space="preserve"> та </w:t>
      </w:r>
      <w:proofErr w:type="spellStart"/>
      <w:r w:rsidR="006A2B27" w:rsidRPr="00183755">
        <w:rPr>
          <w:sz w:val="32"/>
          <w:szCs w:val="32"/>
        </w:rPr>
        <w:t>Сізам</w:t>
      </w:r>
      <w:proofErr w:type="spellEnd"/>
      <w:r w:rsidR="006A2B27" w:rsidRPr="00183755">
        <w:rPr>
          <w:sz w:val="32"/>
          <w:szCs w:val="32"/>
        </w:rPr>
        <w:t xml:space="preserve"> як найефективні</w:t>
      </w:r>
      <w:r w:rsidR="008C20A4">
        <w:rPr>
          <w:sz w:val="32"/>
          <w:szCs w:val="32"/>
        </w:rPr>
        <w:t>ші</w:t>
      </w:r>
      <w:r w:rsidR="006A2B27" w:rsidRPr="00183755">
        <w:rPr>
          <w:sz w:val="32"/>
          <w:szCs w:val="32"/>
        </w:rPr>
        <w:t>.</w:t>
      </w:r>
    </w:p>
    <w:p w14:paraId="746C3A91" w14:textId="77777777" w:rsidR="00C22B76" w:rsidRPr="00183755" w:rsidRDefault="006A2B27" w:rsidP="005527E0">
      <w:pPr>
        <w:ind w:right="-15" w:firstLine="851"/>
        <w:jc w:val="both"/>
        <w:rPr>
          <w:sz w:val="32"/>
          <w:szCs w:val="32"/>
        </w:rPr>
      </w:pPr>
      <w:r w:rsidRPr="00183755">
        <w:rPr>
          <w:b/>
          <w:i/>
          <w:sz w:val="32"/>
          <w:szCs w:val="32"/>
        </w:rPr>
        <w:t>Парафінування щеп винограду</w:t>
      </w:r>
      <w:r w:rsidRPr="00183755">
        <w:rPr>
          <w:sz w:val="32"/>
          <w:szCs w:val="32"/>
        </w:rPr>
        <w:t xml:space="preserve">. </w:t>
      </w:r>
      <w:r w:rsidR="000F49D6" w:rsidRPr="00183755">
        <w:rPr>
          <w:sz w:val="32"/>
          <w:szCs w:val="32"/>
        </w:rPr>
        <w:t xml:space="preserve">Великі втрати щепленого матеріалу </w:t>
      </w:r>
      <w:r w:rsidR="00F36AA1" w:rsidRPr="00183755">
        <w:rPr>
          <w:sz w:val="32"/>
          <w:szCs w:val="32"/>
        </w:rPr>
        <w:t xml:space="preserve">розсадники </w:t>
      </w:r>
      <w:r w:rsidR="000F49D6" w:rsidRPr="00183755">
        <w:rPr>
          <w:sz w:val="32"/>
          <w:szCs w:val="32"/>
        </w:rPr>
        <w:t xml:space="preserve">мають через відповідні кліматичні умови, які є характерними для Півдня України, і які спричиняють висушування </w:t>
      </w:r>
      <w:r w:rsidR="00F36AA1" w:rsidRPr="00183755">
        <w:rPr>
          <w:sz w:val="32"/>
          <w:szCs w:val="32"/>
        </w:rPr>
        <w:t xml:space="preserve">щеп </w:t>
      </w:r>
      <w:r w:rsidR="000F49D6" w:rsidRPr="00183755">
        <w:rPr>
          <w:sz w:val="32"/>
          <w:szCs w:val="32"/>
        </w:rPr>
        <w:t xml:space="preserve">після висаджування у шкілку. </w:t>
      </w:r>
      <w:r w:rsidR="00F36AA1" w:rsidRPr="00183755">
        <w:rPr>
          <w:sz w:val="32"/>
          <w:szCs w:val="32"/>
        </w:rPr>
        <w:t xml:space="preserve">Для </w:t>
      </w:r>
      <w:r w:rsidRPr="00183755">
        <w:rPr>
          <w:sz w:val="32"/>
          <w:szCs w:val="32"/>
        </w:rPr>
        <w:t xml:space="preserve">захисту щеп </w:t>
      </w:r>
      <w:r w:rsidRPr="00183755">
        <w:rPr>
          <w:sz w:val="32"/>
          <w:szCs w:val="32"/>
        </w:rPr>
        <w:lastRenderedPageBreak/>
        <w:t xml:space="preserve">винограду від </w:t>
      </w:r>
      <w:r w:rsidR="00F36AA1" w:rsidRPr="00183755">
        <w:rPr>
          <w:sz w:val="32"/>
          <w:szCs w:val="32"/>
        </w:rPr>
        <w:t>ви</w:t>
      </w:r>
      <w:r w:rsidRPr="00183755">
        <w:rPr>
          <w:sz w:val="32"/>
          <w:szCs w:val="32"/>
        </w:rPr>
        <w:t xml:space="preserve">сушування у різні </w:t>
      </w:r>
      <w:r w:rsidR="00F36AA1" w:rsidRPr="00183755">
        <w:rPr>
          <w:sz w:val="32"/>
          <w:szCs w:val="32"/>
        </w:rPr>
        <w:t>періоди</w:t>
      </w:r>
      <w:r w:rsidRPr="00183755">
        <w:rPr>
          <w:sz w:val="32"/>
          <w:szCs w:val="32"/>
        </w:rPr>
        <w:t xml:space="preserve"> було запропоновано застосувати глину, гіпс, деревний віск, смолу, тальк, бітум, парафін. Але всі </w:t>
      </w:r>
      <w:r w:rsidR="00F36AA1" w:rsidRPr="00183755">
        <w:rPr>
          <w:sz w:val="32"/>
          <w:szCs w:val="32"/>
        </w:rPr>
        <w:t>розчини проникал</w:t>
      </w:r>
      <w:r w:rsidR="008C20A4">
        <w:rPr>
          <w:sz w:val="32"/>
          <w:szCs w:val="32"/>
        </w:rPr>
        <w:t>и в рани щеп і утворювал</w:t>
      </w:r>
      <w:r w:rsidRPr="00183755">
        <w:rPr>
          <w:sz w:val="32"/>
          <w:szCs w:val="32"/>
        </w:rPr>
        <w:t>и ізолюючі прошарки, перешкоджаючи зрощ</w:t>
      </w:r>
      <w:r w:rsidR="00F36AA1" w:rsidRPr="00183755">
        <w:rPr>
          <w:sz w:val="32"/>
          <w:szCs w:val="32"/>
        </w:rPr>
        <w:t>уванню</w:t>
      </w:r>
      <w:r w:rsidRPr="00183755">
        <w:rPr>
          <w:sz w:val="32"/>
          <w:szCs w:val="32"/>
        </w:rPr>
        <w:t xml:space="preserve"> компонентів</w:t>
      </w:r>
      <w:r w:rsidR="00F36AA1" w:rsidRPr="00183755">
        <w:rPr>
          <w:sz w:val="32"/>
          <w:szCs w:val="32"/>
        </w:rPr>
        <w:t xml:space="preserve"> щеплення</w:t>
      </w:r>
      <w:r w:rsidR="00D9264E" w:rsidRPr="00183755">
        <w:rPr>
          <w:sz w:val="32"/>
          <w:szCs w:val="32"/>
        </w:rPr>
        <w:t xml:space="preserve">. </w:t>
      </w:r>
    </w:p>
    <w:p w14:paraId="770FC5E8" w14:textId="77777777" w:rsidR="00C22B76" w:rsidRPr="00183755" w:rsidRDefault="00D9264E" w:rsidP="005527E0">
      <w:pPr>
        <w:ind w:right="-15" w:firstLine="851"/>
        <w:jc w:val="both"/>
        <w:rPr>
          <w:sz w:val="32"/>
          <w:szCs w:val="32"/>
        </w:rPr>
      </w:pPr>
      <w:r w:rsidRPr="00183755">
        <w:rPr>
          <w:sz w:val="32"/>
          <w:szCs w:val="32"/>
        </w:rPr>
        <w:t>Вперше парафінування виноградних щеп почали застосовувати в Угорщині та Чехословаччин</w:t>
      </w:r>
      <w:r w:rsidR="00F36AA1" w:rsidRPr="00183755">
        <w:rPr>
          <w:sz w:val="32"/>
          <w:szCs w:val="32"/>
        </w:rPr>
        <w:t>і. Угорські дослідники па</w:t>
      </w:r>
      <w:r w:rsidRPr="00183755">
        <w:rPr>
          <w:sz w:val="32"/>
          <w:szCs w:val="32"/>
        </w:rPr>
        <w:t>рафінува</w:t>
      </w:r>
      <w:r w:rsidR="00F36AA1" w:rsidRPr="00183755">
        <w:rPr>
          <w:sz w:val="32"/>
          <w:szCs w:val="32"/>
        </w:rPr>
        <w:t>ли</w:t>
      </w:r>
      <w:r w:rsidRPr="00183755">
        <w:rPr>
          <w:sz w:val="32"/>
          <w:szCs w:val="32"/>
        </w:rPr>
        <w:t xml:space="preserve"> щеп</w:t>
      </w:r>
      <w:r w:rsidR="00F36AA1" w:rsidRPr="00183755">
        <w:rPr>
          <w:sz w:val="32"/>
          <w:szCs w:val="32"/>
        </w:rPr>
        <w:t>и</w:t>
      </w:r>
      <w:r w:rsidRPr="00183755">
        <w:rPr>
          <w:sz w:val="32"/>
          <w:szCs w:val="32"/>
        </w:rPr>
        <w:t xml:space="preserve"> перед висаджуванням у шкілку</w:t>
      </w:r>
      <w:r w:rsidR="00F36AA1" w:rsidRPr="00183755">
        <w:rPr>
          <w:sz w:val="32"/>
          <w:szCs w:val="32"/>
        </w:rPr>
        <w:t>, що дозволяло отримати на</w:t>
      </w:r>
      <w:r w:rsidRPr="00183755">
        <w:rPr>
          <w:sz w:val="32"/>
          <w:szCs w:val="32"/>
        </w:rPr>
        <w:t xml:space="preserve"> 10%</w:t>
      </w:r>
      <w:r w:rsidR="00F36AA1" w:rsidRPr="00183755">
        <w:rPr>
          <w:sz w:val="32"/>
          <w:szCs w:val="32"/>
        </w:rPr>
        <w:t xml:space="preserve"> більше саджанців</w:t>
      </w:r>
      <w:r w:rsidR="007104D3">
        <w:rPr>
          <w:sz w:val="32"/>
          <w:szCs w:val="32"/>
        </w:rPr>
        <w:t>. У</w:t>
      </w:r>
      <w:r w:rsidRPr="00183755">
        <w:rPr>
          <w:sz w:val="32"/>
          <w:szCs w:val="32"/>
        </w:rPr>
        <w:t xml:space="preserve"> Молдові парафінування щеп винограду </w:t>
      </w:r>
      <w:r w:rsidR="008C20A4">
        <w:rPr>
          <w:sz w:val="32"/>
          <w:szCs w:val="32"/>
        </w:rPr>
        <w:t xml:space="preserve">здійснювали </w:t>
      </w:r>
      <w:r w:rsidR="00F36AA1" w:rsidRPr="00183755">
        <w:rPr>
          <w:sz w:val="32"/>
          <w:szCs w:val="32"/>
        </w:rPr>
        <w:t xml:space="preserve">за пропозицією </w:t>
      </w:r>
      <w:r w:rsidRPr="00183755">
        <w:rPr>
          <w:sz w:val="32"/>
          <w:szCs w:val="32"/>
        </w:rPr>
        <w:t xml:space="preserve">Л. М. </w:t>
      </w:r>
      <w:proofErr w:type="spellStart"/>
      <w:r w:rsidRPr="00183755">
        <w:rPr>
          <w:sz w:val="32"/>
          <w:szCs w:val="32"/>
        </w:rPr>
        <w:t>Малтабар</w:t>
      </w:r>
      <w:r w:rsidR="00F36AA1" w:rsidRPr="00183755">
        <w:rPr>
          <w:sz w:val="32"/>
          <w:szCs w:val="32"/>
        </w:rPr>
        <w:t>а</w:t>
      </w:r>
      <w:proofErr w:type="spellEnd"/>
      <w:r w:rsidRPr="00183755">
        <w:rPr>
          <w:sz w:val="32"/>
          <w:szCs w:val="32"/>
        </w:rPr>
        <w:t>. Парафінува</w:t>
      </w:r>
      <w:r w:rsidR="00F36AA1" w:rsidRPr="00183755">
        <w:rPr>
          <w:sz w:val="32"/>
          <w:szCs w:val="32"/>
        </w:rPr>
        <w:t>ли</w:t>
      </w:r>
      <w:r w:rsidRPr="00183755">
        <w:rPr>
          <w:sz w:val="32"/>
          <w:szCs w:val="32"/>
        </w:rPr>
        <w:t xml:space="preserve"> щеп</w:t>
      </w:r>
      <w:r w:rsidR="00F36AA1" w:rsidRPr="00183755">
        <w:rPr>
          <w:sz w:val="32"/>
          <w:szCs w:val="32"/>
        </w:rPr>
        <w:t>и</w:t>
      </w:r>
      <w:r w:rsidRPr="00183755">
        <w:rPr>
          <w:sz w:val="32"/>
          <w:szCs w:val="32"/>
        </w:rPr>
        <w:t xml:space="preserve"> дворазово: одразу після щеплення та після стратифікації. При парафінуванні щеп до стратифікації тонким шаром парафіну покривали </w:t>
      </w:r>
      <w:proofErr w:type="spellStart"/>
      <w:r w:rsidRPr="00183755">
        <w:rPr>
          <w:sz w:val="32"/>
          <w:szCs w:val="32"/>
        </w:rPr>
        <w:t>прищепу</w:t>
      </w:r>
      <w:proofErr w:type="spellEnd"/>
      <w:r w:rsidRPr="00183755">
        <w:rPr>
          <w:sz w:val="32"/>
          <w:szCs w:val="32"/>
        </w:rPr>
        <w:t>, спайку та верхню частину підщепи. При парафінуванні щеп після стратифікації парафіном покривали ще й молоді зелені пагони.</w:t>
      </w:r>
      <w:r w:rsidR="00C22B76" w:rsidRPr="00183755">
        <w:rPr>
          <w:sz w:val="32"/>
          <w:szCs w:val="32"/>
        </w:rPr>
        <w:t xml:space="preserve"> Дослідженнями в умовах Півдня України виявлено і підтверджено висновки молдовських колег, що застосування дворазового парафінування (до стратифікації та перед висаджуванням щеп у шкілку) дозволяє отримати кругове зрощення щеп і на 10-15</w:t>
      </w:r>
      <w:r w:rsidR="007104D3">
        <w:rPr>
          <w:sz w:val="32"/>
          <w:szCs w:val="32"/>
        </w:rPr>
        <w:t xml:space="preserve"> </w:t>
      </w:r>
      <w:r w:rsidR="00C22B76" w:rsidRPr="00183755">
        <w:rPr>
          <w:sz w:val="32"/>
          <w:szCs w:val="32"/>
        </w:rPr>
        <w:t xml:space="preserve">% вищий вихід здорових саджанців. </w:t>
      </w:r>
    </w:p>
    <w:p w14:paraId="33285197" w14:textId="77777777" w:rsidR="006A2B27" w:rsidRPr="00183755" w:rsidRDefault="00D9264E" w:rsidP="005527E0">
      <w:pPr>
        <w:ind w:right="-15" w:firstLine="851"/>
        <w:jc w:val="both"/>
        <w:rPr>
          <w:sz w:val="32"/>
          <w:szCs w:val="32"/>
        </w:rPr>
      </w:pPr>
      <w:r w:rsidRPr="00183755">
        <w:rPr>
          <w:sz w:val="32"/>
          <w:szCs w:val="32"/>
        </w:rPr>
        <w:t xml:space="preserve">Ефективність парафінування залежить від марки парафіну. Останні розрізняються між собою способом одержання, ступенем очищення, температурою </w:t>
      </w:r>
      <w:proofErr w:type="spellStart"/>
      <w:r w:rsidRPr="00183755">
        <w:rPr>
          <w:sz w:val="32"/>
          <w:szCs w:val="32"/>
        </w:rPr>
        <w:t>краплепадіння</w:t>
      </w:r>
      <w:proofErr w:type="spellEnd"/>
      <w:r w:rsidRPr="00183755">
        <w:rPr>
          <w:sz w:val="32"/>
          <w:szCs w:val="32"/>
        </w:rPr>
        <w:t xml:space="preserve">, вмістом </w:t>
      </w:r>
      <w:proofErr w:type="spellStart"/>
      <w:r w:rsidRPr="00183755">
        <w:rPr>
          <w:sz w:val="32"/>
          <w:szCs w:val="32"/>
        </w:rPr>
        <w:t>масел</w:t>
      </w:r>
      <w:proofErr w:type="spellEnd"/>
      <w:r w:rsidRPr="00183755">
        <w:rPr>
          <w:sz w:val="32"/>
          <w:szCs w:val="32"/>
        </w:rPr>
        <w:t xml:space="preserve">, адгезією, еластичністю. Покращує якість парафінових сумішей додавання до них воску, при цьому змінюється температура </w:t>
      </w:r>
      <w:proofErr w:type="spellStart"/>
      <w:r w:rsidRPr="00183755">
        <w:rPr>
          <w:sz w:val="32"/>
          <w:szCs w:val="32"/>
        </w:rPr>
        <w:t>краплепадіння</w:t>
      </w:r>
      <w:proofErr w:type="spellEnd"/>
      <w:r w:rsidRPr="00183755">
        <w:rPr>
          <w:sz w:val="32"/>
          <w:szCs w:val="32"/>
        </w:rPr>
        <w:t xml:space="preserve">, крупнокристалічна структура парафіну перетворюється на дрібнокристалічну, поліпшується еластичність, </w:t>
      </w:r>
      <w:proofErr w:type="spellStart"/>
      <w:r w:rsidRPr="00183755">
        <w:rPr>
          <w:sz w:val="32"/>
          <w:szCs w:val="32"/>
        </w:rPr>
        <w:t>водоутримуюча</w:t>
      </w:r>
      <w:proofErr w:type="spellEnd"/>
      <w:r w:rsidRPr="00183755">
        <w:rPr>
          <w:sz w:val="32"/>
          <w:szCs w:val="32"/>
        </w:rPr>
        <w:t xml:space="preserve"> здатність, адгезія і довговічність плівки. Для надання парафіну таких властивостей як термостійкість, і, що найголовніше, </w:t>
      </w:r>
      <w:r w:rsidR="00C22B76" w:rsidRPr="00183755">
        <w:rPr>
          <w:sz w:val="32"/>
          <w:szCs w:val="32"/>
        </w:rPr>
        <w:t>–</w:t>
      </w:r>
      <w:r w:rsidRPr="00183755">
        <w:rPr>
          <w:sz w:val="32"/>
          <w:szCs w:val="32"/>
        </w:rPr>
        <w:t xml:space="preserve"> еластичність, було запропоновано вико</w:t>
      </w:r>
      <w:r w:rsidR="007104D3">
        <w:rPr>
          <w:sz w:val="32"/>
          <w:szCs w:val="32"/>
        </w:rPr>
        <w:t>ристовувати полімерні матеріали</w:t>
      </w:r>
      <w:r w:rsidRPr="00183755">
        <w:rPr>
          <w:sz w:val="32"/>
          <w:szCs w:val="32"/>
        </w:rPr>
        <w:t xml:space="preserve"> </w:t>
      </w:r>
      <w:r w:rsidR="007104D3">
        <w:rPr>
          <w:sz w:val="32"/>
          <w:szCs w:val="32"/>
        </w:rPr>
        <w:t>(</w:t>
      </w:r>
      <w:r w:rsidRPr="00183755">
        <w:rPr>
          <w:sz w:val="32"/>
          <w:szCs w:val="32"/>
        </w:rPr>
        <w:t xml:space="preserve">низькомолекулярні відходи поліетилену (НМВПЕ), які </w:t>
      </w:r>
      <w:r w:rsidR="00C22B76" w:rsidRPr="00183755">
        <w:rPr>
          <w:sz w:val="32"/>
          <w:szCs w:val="32"/>
        </w:rPr>
        <w:t>мають</w:t>
      </w:r>
      <w:r w:rsidRPr="00183755">
        <w:rPr>
          <w:sz w:val="32"/>
          <w:szCs w:val="32"/>
        </w:rPr>
        <w:t xml:space="preserve"> </w:t>
      </w:r>
      <w:proofErr w:type="spellStart"/>
      <w:r w:rsidRPr="00183755">
        <w:rPr>
          <w:sz w:val="32"/>
          <w:szCs w:val="32"/>
        </w:rPr>
        <w:t>високо</w:t>
      </w:r>
      <w:r w:rsidR="00C22B76" w:rsidRPr="00183755">
        <w:rPr>
          <w:sz w:val="32"/>
          <w:szCs w:val="32"/>
        </w:rPr>
        <w:t>ку</w:t>
      </w:r>
      <w:proofErr w:type="spellEnd"/>
      <w:r w:rsidRPr="00183755">
        <w:rPr>
          <w:sz w:val="32"/>
          <w:szCs w:val="32"/>
        </w:rPr>
        <w:t xml:space="preserve"> </w:t>
      </w:r>
      <w:r w:rsidR="00C22B76" w:rsidRPr="00183755">
        <w:rPr>
          <w:sz w:val="32"/>
          <w:szCs w:val="32"/>
        </w:rPr>
        <w:t>стійкість до води</w:t>
      </w:r>
      <w:r w:rsidR="007104D3">
        <w:rPr>
          <w:sz w:val="32"/>
          <w:szCs w:val="32"/>
        </w:rPr>
        <w:t>;</w:t>
      </w:r>
      <w:r w:rsidRPr="00183755">
        <w:rPr>
          <w:sz w:val="32"/>
          <w:szCs w:val="32"/>
        </w:rPr>
        <w:t xml:space="preserve"> </w:t>
      </w:r>
      <w:proofErr w:type="spellStart"/>
      <w:r w:rsidRPr="00183755">
        <w:rPr>
          <w:sz w:val="32"/>
          <w:szCs w:val="32"/>
        </w:rPr>
        <w:t>атактичний</w:t>
      </w:r>
      <w:proofErr w:type="spellEnd"/>
      <w:r w:rsidRPr="00183755">
        <w:rPr>
          <w:sz w:val="32"/>
          <w:szCs w:val="32"/>
        </w:rPr>
        <w:t xml:space="preserve"> поліпропілен (АПП), який </w:t>
      </w:r>
      <w:r w:rsidR="00C22B76" w:rsidRPr="00183755">
        <w:rPr>
          <w:sz w:val="32"/>
          <w:szCs w:val="32"/>
        </w:rPr>
        <w:t>має</w:t>
      </w:r>
      <w:r w:rsidRPr="00183755">
        <w:rPr>
          <w:sz w:val="32"/>
          <w:szCs w:val="32"/>
        </w:rPr>
        <w:t xml:space="preserve"> висок</w:t>
      </w:r>
      <w:r w:rsidR="00C22B76" w:rsidRPr="00183755">
        <w:rPr>
          <w:sz w:val="32"/>
          <w:szCs w:val="32"/>
        </w:rPr>
        <w:t>у</w:t>
      </w:r>
      <w:r w:rsidRPr="00183755">
        <w:rPr>
          <w:sz w:val="32"/>
          <w:szCs w:val="32"/>
        </w:rPr>
        <w:t xml:space="preserve"> міцніст</w:t>
      </w:r>
      <w:r w:rsidR="00C22B76" w:rsidRPr="00183755">
        <w:rPr>
          <w:sz w:val="32"/>
          <w:szCs w:val="32"/>
        </w:rPr>
        <w:t>ь</w:t>
      </w:r>
      <w:r w:rsidRPr="00183755">
        <w:rPr>
          <w:sz w:val="32"/>
          <w:szCs w:val="32"/>
        </w:rPr>
        <w:t xml:space="preserve"> при розтягуванні, низьк</w:t>
      </w:r>
      <w:r w:rsidR="00C22B76" w:rsidRPr="00183755">
        <w:rPr>
          <w:sz w:val="32"/>
          <w:szCs w:val="32"/>
        </w:rPr>
        <w:t xml:space="preserve">у </w:t>
      </w:r>
      <w:r w:rsidRPr="00183755">
        <w:rPr>
          <w:sz w:val="32"/>
          <w:szCs w:val="32"/>
        </w:rPr>
        <w:t xml:space="preserve">паро-, водо-, </w:t>
      </w:r>
      <w:proofErr w:type="spellStart"/>
      <w:r w:rsidRPr="00183755">
        <w:rPr>
          <w:sz w:val="32"/>
          <w:szCs w:val="32"/>
        </w:rPr>
        <w:t>газопроникненіст</w:t>
      </w:r>
      <w:r w:rsidR="008E18B0" w:rsidRPr="00183755">
        <w:rPr>
          <w:sz w:val="32"/>
          <w:szCs w:val="32"/>
        </w:rPr>
        <w:t>ь</w:t>
      </w:r>
      <w:proofErr w:type="spellEnd"/>
      <w:r w:rsidRPr="00183755">
        <w:rPr>
          <w:sz w:val="32"/>
          <w:szCs w:val="32"/>
        </w:rPr>
        <w:t xml:space="preserve"> та висок</w:t>
      </w:r>
      <w:r w:rsidR="008E18B0" w:rsidRPr="00183755">
        <w:rPr>
          <w:sz w:val="32"/>
          <w:szCs w:val="32"/>
        </w:rPr>
        <w:t>у</w:t>
      </w:r>
      <w:r w:rsidRPr="00183755">
        <w:rPr>
          <w:sz w:val="32"/>
          <w:szCs w:val="32"/>
        </w:rPr>
        <w:t xml:space="preserve"> термостійкіст</w:t>
      </w:r>
      <w:r w:rsidR="008E18B0" w:rsidRPr="00183755">
        <w:rPr>
          <w:sz w:val="32"/>
          <w:szCs w:val="32"/>
        </w:rPr>
        <w:t>ь</w:t>
      </w:r>
      <w:r w:rsidR="007104D3">
        <w:rPr>
          <w:sz w:val="32"/>
          <w:szCs w:val="32"/>
        </w:rPr>
        <w:t>)</w:t>
      </w:r>
      <w:r w:rsidRPr="00183755">
        <w:rPr>
          <w:sz w:val="32"/>
          <w:szCs w:val="32"/>
        </w:rPr>
        <w:t>.</w:t>
      </w:r>
    </w:p>
    <w:p w14:paraId="2CCECE85" w14:textId="77777777" w:rsidR="00D9264E" w:rsidRDefault="008E18B0" w:rsidP="005527E0">
      <w:pPr>
        <w:ind w:right="-15" w:firstLine="851"/>
        <w:jc w:val="both"/>
        <w:rPr>
          <w:sz w:val="32"/>
          <w:szCs w:val="32"/>
          <w:lang w:val="en-US"/>
        </w:rPr>
      </w:pPr>
      <w:r w:rsidRPr="00183755">
        <w:rPr>
          <w:sz w:val="32"/>
          <w:szCs w:val="32"/>
        </w:rPr>
        <w:t xml:space="preserve">А додавання до парафіну </w:t>
      </w:r>
      <w:r w:rsidR="00D9264E" w:rsidRPr="00183755">
        <w:rPr>
          <w:sz w:val="32"/>
          <w:szCs w:val="32"/>
        </w:rPr>
        <w:t>регуляторів росту рослин</w:t>
      </w:r>
      <w:r w:rsidR="007104D3">
        <w:rPr>
          <w:sz w:val="32"/>
          <w:szCs w:val="32"/>
        </w:rPr>
        <w:t xml:space="preserve"> (</w:t>
      </w:r>
      <w:r w:rsidR="00D9264E" w:rsidRPr="00183755">
        <w:rPr>
          <w:sz w:val="32"/>
          <w:szCs w:val="32"/>
        </w:rPr>
        <w:t>арил</w:t>
      </w:r>
      <w:r w:rsidR="008C20A4">
        <w:rPr>
          <w:sz w:val="32"/>
          <w:szCs w:val="32"/>
        </w:rPr>
        <w:t>-</w:t>
      </w:r>
      <w:proofErr w:type="spellStart"/>
      <w:r w:rsidR="00D9264E" w:rsidRPr="00183755">
        <w:rPr>
          <w:sz w:val="32"/>
          <w:szCs w:val="32"/>
        </w:rPr>
        <w:t>окси</w:t>
      </w:r>
      <w:proofErr w:type="spellEnd"/>
      <w:r w:rsidR="008C20A4">
        <w:rPr>
          <w:sz w:val="32"/>
          <w:szCs w:val="32"/>
        </w:rPr>
        <w:t>-</w:t>
      </w:r>
      <w:proofErr w:type="spellStart"/>
      <w:r w:rsidR="00D9264E" w:rsidRPr="00183755">
        <w:rPr>
          <w:sz w:val="32"/>
          <w:szCs w:val="32"/>
        </w:rPr>
        <w:t>пропаргілові</w:t>
      </w:r>
      <w:proofErr w:type="spellEnd"/>
      <w:r w:rsidR="00D9264E" w:rsidRPr="00183755">
        <w:rPr>
          <w:sz w:val="32"/>
          <w:szCs w:val="32"/>
        </w:rPr>
        <w:t xml:space="preserve"> </w:t>
      </w:r>
      <w:proofErr w:type="spellStart"/>
      <w:r w:rsidR="00D9264E" w:rsidRPr="00183755">
        <w:rPr>
          <w:sz w:val="32"/>
          <w:szCs w:val="32"/>
        </w:rPr>
        <w:t>піперидоли</w:t>
      </w:r>
      <w:proofErr w:type="spellEnd"/>
      <w:r w:rsidR="00D9264E" w:rsidRPr="00183755">
        <w:rPr>
          <w:sz w:val="32"/>
          <w:szCs w:val="32"/>
        </w:rPr>
        <w:t xml:space="preserve"> (АЕС-17, КН</w:t>
      </w:r>
      <w:r w:rsidR="007104D3">
        <w:rPr>
          <w:sz w:val="32"/>
          <w:szCs w:val="32"/>
        </w:rPr>
        <w:t>-2);</w:t>
      </w:r>
      <w:r w:rsidR="00D9264E" w:rsidRPr="00183755">
        <w:rPr>
          <w:sz w:val="32"/>
          <w:szCs w:val="32"/>
        </w:rPr>
        <w:t xml:space="preserve"> </w:t>
      </w:r>
      <w:proofErr w:type="spellStart"/>
      <w:r w:rsidR="00D9264E" w:rsidRPr="00183755">
        <w:rPr>
          <w:sz w:val="32"/>
          <w:szCs w:val="32"/>
        </w:rPr>
        <w:t>пропаргіл</w:t>
      </w:r>
      <w:r w:rsidR="008C20A4">
        <w:rPr>
          <w:sz w:val="32"/>
          <w:szCs w:val="32"/>
        </w:rPr>
        <w:t>-</w:t>
      </w:r>
      <w:r w:rsidR="00D9264E" w:rsidRPr="00183755">
        <w:rPr>
          <w:sz w:val="32"/>
          <w:szCs w:val="32"/>
        </w:rPr>
        <w:t>дігідро</w:t>
      </w:r>
      <w:r w:rsidR="008C20A4">
        <w:rPr>
          <w:sz w:val="32"/>
          <w:szCs w:val="32"/>
        </w:rPr>
        <w:t>-</w:t>
      </w:r>
      <w:r w:rsidR="00D9264E" w:rsidRPr="00183755">
        <w:rPr>
          <w:sz w:val="32"/>
          <w:szCs w:val="32"/>
        </w:rPr>
        <w:t>піразолон</w:t>
      </w:r>
      <w:proofErr w:type="spellEnd"/>
      <w:r w:rsidR="00D9264E" w:rsidRPr="00183755">
        <w:rPr>
          <w:sz w:val="32"/>
          <w:szCs w:val="32"/>
        </w:rPr>
        <w:t xml:space="preserve"> (ДЕБ-41)</w:t>
      </w:r>
      <w:r w:rsidR="007104D3">
        <w:rPr>
          <w:sz w:val="32"/>
          <w:szCs w:val="32"/>
        </w:rPr>
        <w:t>)</w:t>
      </w:r>
      <w:r w:rsidR="00D9264E" w:rsidRPr="00183755">
        <w:rPr>
          <w:sz w:val="32"/>
          <w:szCs w:val="32"/>
        </w:rPr>
        <w:t xml:space="preserve"> </w:t>
      </w:r>
      <w:r w:rsidRPr="00183755">
        <w:rPr>
          <w:sz w:val="32"/>
          <w:szCs w:val="32"/>
        </w:rPr>
        <w:t xml:space="preserve">покращувало утворення кругового калюсу і зміцнювало зростання. </w:t>
      </w:r>
      <w:r w:rsidR="00D9264E" w:rsidRPr="00183755">
        <w:rPr>
          <w:sz w:val="32"/>
          <w:szCs w:val="32"/>
        </w:rPr>
        <w:t xml:space="preserve">Сьогодні </w:t>
      </w:r>
      <w:r w:rsidRPr="00183755">
        <w:rPr>
          <w:sz w:val="32"/>
          <w:szCs w:val="32"/>
        </w:rPr>
        <w:t xml:space="preserve">потужні </w:t>
      </w:r>
      <w:r w:rsidR="00D9264E" w:rsidRPr="00183755">
        <w:rPr>
          <w:sz w:val="32"/>
          <w:szCs w:val="32"/>
        </w:rPr>
        <w:t>виноградн</w:t>
      </w:r>
      <w:r w:rsidRPr="00183755">
        <w:rPr>
          <w:sz w:val="32"/>
          <w:szCs w:val="32"/>
        </w:rPr>
        <w:t>і</w:t>
      </w:r>
      <w:r w:rsidR="00D9264E" w:rsidRPr="00183755">
        <w:rPr>
          <w:sz w:val="32"/>
          <w:szCs w:val="32"/>
        </w:rPr>
        <w:t xml:space="preserve"> розсадник</w:t>
      </w:r>
      <w:r w:rsidRPr="00183755">
        <w:rPr>
          <w:sz w:val="32"/>
          <w:szCs w:val="32"/>
        </w:rPr>
        <w:t>и</w:t>
      </w:r>
      <w:r w:rsidR="00D9264E" w:rsidRPr="00183755">
        <w:rPr>
          <w:sz w:val="32"/>
          <w:szCs w:val="32"/>
        </w:rPr>
        <w:t xml:space="preserve"> Європи – </w:t>
      </w:r>
      <w:proofErr w:type="spellStart"/>
      <w:r w:rsidR="00D9264E" w:rsidRPr="00183755">
        <w:rPr>
          <w:sz w:val="32"/>
          <w:szCs w:val="32"/>
        </w:rPr>
        <w:t>Vivai</w:t>
      </w:r>
      <w:proofErr w:type="spellEnd"/>
      <w:r w:rsidR="00D9264E" w:rsidRPr="00183755">
        <w:rPr>
          <w:sz w:val="32"/>
          <w:szCs w:val="32"/>
        </w:rPr>
        <w:t xml:space="preserve"> </w:t>
      </w:r>
      <w:proofErr w:type="spellStart"/>
      <w:r w:rsidR="00D9264E" w:rsidRPr="00183755">
        <w:rPr>
          <w:sz w:val="32"/>
          <w:szCs w:val="32"/>
        </w:rPr>
        <w:t>Cooperativi</w:t>
      </w:r>
      <w:proofErr w:type="spellEnd"/>
      <w:r w:rsidR="00D9264E" w:rsidRPr="00183755">
        <w:rPr>
          <w:sz w:val="32"/>
          <w:szCs w:val="32"/>
        </w:rPr>
        <w:t xml:space="preserve"> </w:t>
      </w:r>
      <w:proofErr w:type="spellStart"/>
      <w:r w:rsidR="00D9264E" w:rsidRPr="00183755">
        <w:rPr>
          <w:sz w:val="32"/>
          <w:szCs w:val="32"/>
        </w:rPr>
        <w:t>Rauscedo</w:t>
      </w:r>
      <w:proofErr w:type="spellEnd"/>
      <w:r w:rsidR="00D9264E" w:rsidRPr="00183755">
        <w:rPr>
          <w:sz w:val="32"/>
          <w:szCs w:val="32"/>
        </w:rPr>
        <w:t xml:space="preserve"> (Італія), </w:t>
      </w:r>
      <w:proofErr w:type="spellStart"/>
      <w:r w:rsidR="00D9264E" w:rsidRPr="00183755">
        <w:rPr>
          <w:sz w:val="32"/>
          <w:szCs w:val="32"/>
        </w:rPr>
        <w:t>Rebschule-Тschida</w:t>
      </w:r>
      <w:proofErr w:type="spellEnd"/>
      <w:r w:rsidR="00D9264E" w:rsidRPr="00183755">
        <w:rPr>
          <w:sz w:val="32"/>
          <w:szCs w:val="32"/>
        </w:rPr>
        <w:t xml:space="preserve"> (Австрія), </w:t>
      </w:r>
      <w:proofErr w:type="spellStart"/>
      <w:r w:rsidR="00D9264E" w:rsidRPr="00183755">
        <w:rPr>
          <w:sz w:val="32"/>
          <w:szCs w:val="32"/>
        </w:rPr>
        <w:t>Richter</w:t>
      </w:r>
      <w:proofErr w:type="spellEnd"/>
      <w:r w:rsidR="00D9264E" w:rsidRPr="00183755">
        <w:rPr>
          <w:sz w:val="32"/>
          <w:szCs w:val="32"/>
        </w:rPr>
        <w:t xml:space="preserve"> (Франція) також широко застосовують воски для </w:t>
      </w:r>
      <w:r w:rsidR="00D9264E" w:rsidRPr="00183755">
        <w:rPr>
          <w:sz w:val="32"/>
          <w:szCs w:val="32"/>
        </w:rPr>
        <w:lastRenderedPageBreak/>
        <w:t>щеплення, до складу яких входять біологічно активні речовини та фунгіциди.</w:t>
      </w:r>
    </w:p>
    <w:p w14:paraId="14D594CB" w14:textId="77777777" w:rsidR="00E2187A" w:rsidRPr="00E2187A" w:rsidRDefault="00E2187A" w:rsidP="005527E0">
      <w:pPr>
        <w:ind w:right="-15" w:firstLine="851"/>
        <w:jc w:val="both"/>
        <w:rPr>
          <w:sz w:val="32"/>
          <w:szCs w:val="32"/>
          <w:lang w:val="en-US"/>
        </w:rPr>
      </w:pPr>
    </w:p>
    <w:p w14:paraId="60B9E65E" w14:textId="77777777" w:rsidR="00D9264E" w:rsidRPr="00183755" w:rsidRDefault="00D9264E" w:rsidP="008C20A4">
      <w:pPr>
        <w:ind w:right="-15" w:firstLine="851"/>
        <w:jc w:val="center"/>
        <w:rPr>
          <w:b/>
          <w:bCs/>
          <w:sz w:val="32"/>
          <w:szCs w:val="32"/>
        </w:rPr>
      </w:pPr>
      <w:r w:rsidRPr="00183755">
        <w:rPr>
          <w:b/>
          <w:bCs/>
          <w:sz w:val="32"/>
          <w:szCs w:val="32"/>
        </w:rPr>
        <w:t xml:space="preserve">Технологія отримання клонів і оздоровлення садивного матеріалу в системі </w:t>
      </w:r>
      <w:proofErr w:type="spellStart"/>
      <w:r w:rsidRPr="00183755">
        <w:rPr>
          <w:b/>
          <w:bCs/>
          <w:sz w:val="32"/>
          <w:szCs w:val="32"/>
        </w:rPr>
        <w:t>мікроклонального</w:t>
      </w:r>
      <w:proofErr w:type="spellEnd"/>
      <w:r w:rsidRPr="00183755">
        <w:rPr>
          <w:b/>
          <w:bCs/>
          <w:sz w:val="32"/>
          <w:szCs w:val="32"/>
        </w:rPr>
        <w:t xml:space="preserve"> розмноження</w:t>
      </w:r>
      <w:r w:rsidRPr="00183755">
        <w:rPr>
          <w:bCs/>
          <w:sz w:val="32"/>
          <w:szCs w:val="32"/>
        </w:rPr>
        <w:t xml:space="preserve"> </w:t>
      </w:r>
      <w:r w:rsidRPr="00183755">
        <w:rPr>
          <w:b/>
          <w:bCs/>
          <w:sz w:val="32"/>
          <w:szCs w:val="32"/>
        </w:rPr>
        <w:t>винограду</w:t>
      </w:r>
    </w:p>
    <w:p w14:paraId="56C78DF2" w14:textId="77777777" w:rsidR="008E18B0" w:rsidRPr="00183755" w:rsidRDefault="008E18B0" w:rsidP="005527E0">
      <w:pPr>
        <w:ind w:right="-15" w:firstLine="851"/>
        <w:jc w:val="both"/>
        <w:rPr>
          <w:bCs/>
          <w:sz w:val="32"/>
          <w:szCs w:val="32"/>
        </w:rPr>
      </w:pPr>
    </w:p>
    <w:p w14:paraId="409D6909" w14:textId="77777777" w:rsidR="00DF16FB" w:rsidRPr="00183755" w:rsidRDefault="00DF16FB" w:rsidP="005527E0">
      <w:pPr>
        <w:pStyle w:val="af2"/>
        <w:ind w:left="0" w:right="-15" w:firstLine="851"/>
        <w:jc w:val="both"/>
        <w:rPr>
          <w:sz w:val="32"/>
          <w:szCs w:val="32"/>
        </w:rPr>
      </w:pPr>
      <w:r w:rsidRPr="00183755">
        <w:rPr>
          <w:sz w:val="32"/>
          <w:szCs w:val="32"/>
        </w:rPr>
        <w:t xml:space="preserve">Біотехнологія на сьогодні є визначальною рушійною силою науково-технічного прогресу. У розвинених країнах з передовою економікою біотехнологія вирішує проблеми нестачі продовольства, попередження забруднення навколишнього середовища, збереження живих екосистем, діагностикою і лікуванням небезпечних </w:t>
      </w:r>
      <w:proofErr w:type="spellStart"/>
      <w:r w:rsidRPr="00183755">
        <w:rPr>
          <w:sz w:val="32"/>
          <w:szCs w:val="32"/>
        </w:rPr>
        <w:t>хвороб</w:t>
      </w:r>
      <w:proofErr w:type="spellEnd"/>
      <w:r w:rsidRPr="00183755">
        <w:rPr>
          <w:sz w:val="32"/>
          <w:szCs w:val="32"/>
        </w:rPr>
        <w:t>, т</w:t>
      </w:r>
      <w:r w:rsidR="008E18B0" w:rsidRPr="00183755">
        <w:rPr>
          <w:sz w:val="32"/>
          <w:szCs w:val="32"/>
        </w:rPr>
        <w:t>о</w:t>
      </w:r>
      <w:r w:rsidRPr="00183755">
        <w:rPr>
          <w:sz w:val="32"/>
          <w:szCs w:val="32"/>
        </w:rPr>
        <w:t>що.</w:t>
      </w:r>
    </w:p>
    <w:p w14:paraId="71D35C3A" w14:textId="77777777" w:rsidR="00DF16FB" w:rsidRPr="00183755" w:rsidRDefault="00DF16FB" w:rsidP="005527E0">
      <w:pPr>
        <w:pStyle w:val="af2"/>
        <w:ind w:left="0" w:right="-15" w:firstLine="851"/>
        <w:jc w:val="both"/>
        <w:rPr>
          <w:sz w:val="32"/>
          <w:szCs w:val="32"/>
        </w:rPr>
      </w:pPr>
      <w:r w:rsidRPr="00183755">
        <w:rPr>
          <w:sz w:val="32"/>
          <w:szCs w:val="32"/>
        </w:rPr>
        <w:t xml:space="preserve">У виноградному </w:t>
      </w:r>
      <w:proofErr w:type="spellStart"/>
      <w:r w:rsidRPr="00183755">
        <w:rPr>
          <w:sz w:val="32"/>
          <w:szCs w:val="32"/>
        </w:rPr>
        <w:t>розсадництві</w:t>
      </w:r>
      <w:proofErr w:type="spellEnd"/>
      <w:r w:rsidRPr="00183755">
        <w:rPr>
          <w:sz w:val="32"/>
          <w:szCs w:val="32"/>
        </w:rPr>
        <w:t xml:space="preserve"> у всіх виноградарських країнах з потужною економікою біотехнологія забезпечує отримання високоякісного матеріалу, який гарантує високу рентабельність і довговічність насаджень. </w:t>
      </w:r>
      <w:proofErr w:type="spellStart"/>
      <w:r w:rsidRPr="00183755">
        <w:rPr>
          <w:sz w:val="32"/>
          <w:szCs w:val="32"/>
        </w:rPr>
        <w:t>Мікроклональне</w:t>
      </w:r>
      <w:proofErr w:type="spellEnd"/>
      <w:r w:rsidRPr="00183755">
        <w:rPr>
          <w:sz w:val="32"/>
          <w:szCs w:val="32"/>
        </w:rPr>
        <w:t xml:space="preserve"> розмноження рослин є одним із напрямків біотехнології, яке з середини 70-х років минулого сторіччя отримало максимальний розвиток. З допомогою біотехнологічних методів </w:t>
      </w:r>
      <w:r w:rsidR="00CF7D85" w:rsidRPr="00183755">
        <w:rPr>
          <w:sz w:val="32"/>
          <w:szCs w:val="32"/>
        </w:rPr>
        <w:t xml:space="preserve">отримують </w:t>
      </w:r>
      <w:r w:rsidRPr="00183755">
        <w:rPr>
          <w:sz w:val="32"/>
          <w:szCs w:val="32"/>
        </w:rPr>
        <w:t>вихідн</w:t>
      </w:r>
      <w:r w:rsidR="00CF7D85" w:rsidRPr="00183755">
        <w:rPr>
          <w:sz w:val="32"/>
          <w:szCs w:val="32"/>
        </w:rPr>
        <w:t>ий</w:t>
      </w:r>
      <w:r w:rsidRPr="00183755">
        <w:rPr>
          <w:sz w:val="32"/>
          <w:szCs w:val="32"/>
        </w:rPr>
        <w:t xml:space="preserve"> селекцій</w:t>
      </w:r>
      <w:r w:rsidR="00CF7D85" w:rsidRPr="00183755">
        <w:rPr>
          <w:sz w:val="32"/>
          <w:szCs w:val="32"/>
        </w:rPr>
        <w:t>ний</w:t>
      </w:r>
      <w:r w:rsidRPr="00183755">
        <w:rPr>
          <w:sz w:val="32"/>
          <w:szCs w:val="32"/>
        </w:rPr>
        <w:t xml:space="preserve"> матеріал, для покращання генофонду різних сільськогосподарських культур, прискорення окремих етапів селекційного процесу. До </w:t>
      </w:r>
      <w:proofErr w:type="spellStart"/>
      <w:r w:rsidRPr="00183755">
        <w:rPr>
          <w:sz w:val="32"/>
          <w:szCs w:val="32"/>
        </w:rPr>
        <w:t>мікроклонального</w:t>
      </w:r>
      <w:proofErr w:type="spellEnd"/>
      <w:r w:rsidRPr="00183755">
        <w:rPr>
          <w:sz w:val="32"/>
          <w:szCs w:val="32"/>
        </w:rPr>
        <w:t xml:space="preserve"> розмноження </w:t>
      </w:r>
      <w:r w:rsidR="00CF7D85" w:rsidRPr="00183755">
        <w:rPr>
          <w:sz w:val="32"/>
          <w:szCs w:val="32"/>
        </w:rPr>
        <w:t>належить</w:t>
      </w:r>
      <w:r w:rsidRPr="00183755">
        <w:rPr>
          <w:sz w:val="32"/>
          <w:szCs w:val="32"/>
        </w:rPr>
        <w:t xml:space="preserve"> масове безстатеве розмноження рослин в умовах асептики, що дозволяє виключити появу генетично змінених форм</w:t>
      </w:r>
      <w:r w:rsidR="00CF7D85" w:rsidRPr="00183755">
        <w:rPr>
          <w:sz w:val="32"/>
          <w:szCs w:val="32"/>
        </w:rPr>
        <w:t>.</w:t>
      </w:r>
    </w:p>
    <w:p w14:paraId="548614BB" w14:textId="77777777" w:rsidR="008E18B0" w:rsidRPr="00183755" w:rsidRDefault="00117572" w:rsidP="005527E0">
      <w:pPr>
        <w:pStyle w:val="af2"/>
        <w:ind w:left="0" w:right="-15" w:firstLine="851"/>
        <w:jc w:val="both"/>
        <w:rPr>
          <w:sz w:val="32"/>
          <w:szCs w:val="32"/>
        </w:rPr>
      </w:pPr>
      <w:r w:rsidRPr="00183755">
        <w:rPr>
          <w:sz w:val="32"/>
          <w:szCs w:val="32"/>
        </w:rPr>
        <w:t>Оскільки об’єми виробництва вітчизняного садивного матеріалу винограду не можуть забезпечити потребу господарств у виноградних саджанцях для виконання завдань, передбачених Програмою розвитку виноградарства, дефіцит садивного матеріалу винограду задовольняють імпортом з інших країн, обсяги якого за останні роки значно збільшилися</w:t>
      </w:r>
      <w:r w:rsidR="007104D3">
        <w:rPr>
          <w:sz w:val="32"/>
          <w:szCs w:val="32"/>
        </w:rPr>
        <w:t>. Наприклад, тільки у 2009 році</w:t>
      </w:r>
      <w:r w:rsidRPr="00183755">
        <w:rPr>
          <w:sz w:val="32"/>
          <w:szCs w:val="32"/>
        </w:rPr>
        <w:t xml:space="preserve"> в Україну із Франції, Італії, Сербії було завезено понад 2 млн. шт. щеплених виноградних саджанців.</w:t>
      </w:r>
      <w:r w:rsidR="008C20A4">
        <w:rPr>
          <w:sz w:val="32"/>
          <w:szCs w:val="32"/>
        </w:rPr>
        <w:t xml:space="preserve"> </w:t>
      </w:r>
      <w:r w:rsidRPr="00183755">
        <w:rPr>
          <w:sz w:val="32"/>
          <w:szCs w:val="32"/>
        </w:rPr>
        <w:t xml:space="preserve">Однією з основних причин недостатнього виробництва вітчизняного садивного матеріалу винограду є застаріла матеріально-технічна база і відсутність прогресивної технологічної схеми виробництва садивного матеріалу винограду. </w:t>
      </w:r>
    </w:p>
    <w:p w14:paraId="36D626EC" w14:textId="77777777" w:rsidR="008E18B0" w:rsidRPr="00183755" w:rsidRDefault="00CF7D85" w:rsidP="005527E0">
      <w:pPr>
        <w:pStyle w:val="af2"/>
        <w:ind w:left="0" w:right="-15" w:firstLine="851"/>
        <w:jc w:val="both"/>
        <w:rPr>
          <w:sz w:val="32"/>
          <w:szCs w:val="32"/>
        </w:rPr>
      </w:pPr>
      <w:r w:rsidRPr="00183755">
        <w:rPr>
          <w:sz w:val="32"/>
          <w:szCs w:val="32"/>
        </w:rPr>
        <w:t xml:space="preserve">Метод </w:t>
      </w:r>
      <w:proofErr w:type="spellStart"/>
      <w:r w:rsidRPr="00183755">
        <w:rPr>
          <w:sz w:val="32"/>
          <w:szCs w:val="32"/>
        </w:rPr>
        <w:t>мікроклонального</w:t>
      </w:r>
      <w:proofErr w:type="spellEnd"/>
      <w:r w:rsidRPr="00183755">
        <w:rPr>
          <w:sz w:val="32"/>
          <w:szCs w:val="32"/>
        </w:rPr>
        <w:t xml:space="preserve"> розмноження має переваг</w:t>
      </w:r>
      <w:r w:rsidR="008E18B0" w:rsidRPr="00183755">
        <w:rPr>
          <w:sz w:val="32"/>
          <w:szCs w:val="32"/>
        </w:rPr>
        <w:t>и</w:t>
      </w:r>
      <w:r w:rsidR="007104D3">
        <w:rPr>
          <w:sz w:val="32"/>
          <w:szCs w:val="32"/>
        </w:rPr>
        <w:t>,</w:t>
      </w:r>
      <w:r w:rsidRPr="00183755">
        <w:rPr>
          <w:sz w:val="32"/>
          <w:szCs w:val="32"/>
        </w:rPr>
        <w:t xml:space="preserve"> у порівнянні </w:t>
      </w:r>
      <w:r w:rsidR="007104D3">
        <w:rPr>
          <w:sz w:val="32"/>
          <w:szCs w:val="32"/>
        </w:rPr>
        <w:t>і</w:t>
      </w:r>
      <w:r w:rsidRPr="00183755">
        <w:rPr>
          <w:sz w:val="32"/>
          <w:szCs w:val="32"/>
        </w:rPr>
        <w:t>з традиційними способами вегетативного розмноження</w:t>
      </w:r>
      <w:r w:rsidR="008E18B0" w:rsidRPr="00183755">
        <w:rPr>
          <w:sz w:val="32"/>
          <w:szCs w:val="32"/>
        </w:rPr>
        <w:t>, бо</w:t>
      </w:r>
      <w:r w:rsidRPr="00183755">
        <w:rPr>
          <w:sz w:val="32"/>
          <w:szCs w:val="32"/>
        </w:rPr>
        <w:t xml:space="preserve"> дозволяє: </w:t>
      </w:r>
    </w:p>
    <w:p w14:paraId="509FEF2B" w14:textId="77777777" w:rsidR="008E18B0" w:rsidRPr="00183755" w:rsidRDefault="00CF7D85" w:rsidP="005527E0">
      <w:pPr>
        <w:pStyle w:val="af2"/>
        <w:ind w:left="0" w:right="-15" w:firstLine="851"/>
        <w:jc w:val="both"/>
        <w:rPr>
          <w:sz w:val="32"/>
          <w:szCs w:val="32"/>
        </w:rPr>
      </w:pPr>
      <w:r w:rsidRPr="00183755">
        <w:rPr>
          <w:sz w:val="32"/>
          <w:szCs w:val="32"/>
        </w:rPr>
        <w:lastRenderedPageBreak/>
        <w:t>- швидко розмножити цінні, перспективні форм</w:t>
      </w:r>
      <w:r w:rsidR="008C20A4">
        <w:rPr>
          <w:sz w:val="32"/>
          <w:szCs w:val="32"/>
        </w:rPr>
        <w:t>и</w:t>
      </w:r>
      <w:r w:rsidRPr="00183755">
        <w:rPr>
          <w:sz w:val="32"/>
          <w:szCs w:val="32"/>
        </w:rPr>
        <w:t xml:space="preserve">, сорти рослин; </w:t>
      </w:r>
    </w:p>
    <w:p w14:paraId="22A730BF" w14:textId="77777777" w:rsidR="008E18B0" w:rsidRPr="00183755" w:rsidRDefault="00CF7D85" w:rsidP="005527E0">
      <w:pPr>
        <w:pStyle w:val="af2"/>
        <w:ind w:left="0" w:right="-15" w:firstLine="851"/>
        <w:jc w:val="both"/>
        <w:rPr>
          <w:sz w:val="32"/>
          <w:szCs w:val="32"/>
        </w:rPr>
      </w:pPr>
      <w:r w:rsidRPr="00183755">
        <w:rPr>
          <w:sz w:val="32"/>
          <w:szCs w:val="32"/>
        </w:rPr>
        <w:t xml:space="preserve">- </w:t>
      </w:r>
      <w:r w:rsidR="007104D3">
        <w:rPr>
          <w:sz w:val="32"/>
          <w:szCs w:val="32"/>
        </w:rPr>
        <w:t>виростити</w:t>
      </w:r>
      <w:r w:rsidRPr="00183755">
        <w:rPr>
          <w:sz w:val="32"/>
          <w:szCs w:val="32"/>
        </w:rPr>
        <w:t xml:space="preserve"> рослини, які важко розмножуються традиційними способами; </w:t>
      </w:r>
    </w:p>
    <w:p w14:paraId="0305C6FD" w14:textId="77777777" w:rsidR="008E18B0" w:rsidRPr="00183755" w:rsidRDefault="00CF7D85" w:rsidP="005527E0">
      <w:pPr>
        <w:pStyle w:val="af2"/>
        <w:ind w:left="0" w:right="-15" w:firstLine="851"/>
        <w:jc w:val="both"/>
        <w:rPr>
          <w:sz w:val="32"/>
          <w:szCs w:val="32"/>
        </w:rPr>
      </w:pPr>
      <w:r w:rsidRPr="00183755">
        <w:rPr>
          <w:sz w:val="32"/>
          <w:szCs w:val="32"/>
        </w:rPr>
        <w:t>- використовувати тільки здоровий вихідний матеріал та виключити повторне ураження матеріалу на різних технологічних етапах;</w:t>
      </w:r>
    </w:p>
    <w:p w14:paraId="0FAF82D9" w14:textId="77777777" w:rsidR="008E18B0" w:rsidRPr="00183755" w:rsidRDefault="00CF7D85" w:rsidP="005527E0">
      <w:pPr>
        <w:pStyle w:val="af2"/>
        <w:ind w:left="0" w:right="-15" w:firstLine="851"/>
        <w:jc w:val="both"/>
        <w:rPr>
          <w:sz w:val="32"/>
          <w:szCs w:val="32"/>
        </w:rPr>
      </w:pPr>
      <w:r w:rsidRPr="00183755">
        <w:rPr>
          <w:sz w:val="32"/>
          <w:szCs w:val="32"/>
        </w:rPr>
        <w:t xml:space="preserve">- зберігати рослинний матеріал; </w:t>
      </w:r>
    </w:p>
    <w:p w14:paraId="5B3B7561" w14:textId="77777777" w:rsidR="00CF7D85" w:rsidRPr="00183755" w:rsidRDefault="00CF7D85" w:rsidP="005527E0">
      <w:pPr>
        <w:pStyle w:val="af2"/>
        <w:ind w:left="0" w:right="-15" w:firstLine="851"/>
        <w:jc w:val="both"/>
        <w:rPr>
          <w:bCs/>
          <w:sz w:val="32"/>
          <w:szCs w:val="32"/>
        </w:rPr>
      </w:pPr>
      <w:r w:rsidRPr="00183755">
        <w:rPr>
          <w:sz w:val="32"/>
          <w:szCs w:val="32"/>
        </w:rPr>
        <w:t xml:space="preserve">- здійснювати інтродукцію без побоювання передачі небезпечних карантинних </w:t>
      </w:r>
      <w:proofErr w:type="spellStart"/>
      <w:r w:rsidRPr="00183755">
        <w:rPr>
          <w:sz w:val="32"/>
          <w:szCs w:val="32"/>
        </w:rPr>
        <w:t>хвороб</w:t>
      </w:r>
      <w:proofErr w:type="spellEnd"/>
      <w:r w:rsidRPr="00183755">
        <w:rPr>
          <w:sz w:val="32"/>
          <w:szCs w:val="32"/>
        </w:rPr>
        <w:t>, комах</w:t>
      </w:r>
      <w:r w:rsidR="007104D3">
        <w:rPr>
          <w:sz w:val="32"/>
          <w:szCs w:val="32"/>
        </w:rPr>
        <w:t>.</w:t>
      </w:r>
    </w:p>
    <w:p w14:paraId="13130413" w14:textId="77777777" w:rsidR="004149B2" w:rsidRPr="00183755" w:rsidRDefault="008E18B0" w:rsidP="005527E0">
      <w:pPr>
        <w:ind w:right="-15" w:firstLine="851"/>
        <w:jc w:val="both"/>
        <w:rPr>
          <w:sz w:val="32"/>
          <w:szCs w:val="32"/>
        </w:rPr>
      </w:pPr>
      <w:r w:rsidRPr="00183755">
        <w:rPr>
          <w:sz w:val="32"/>
          <w:szCs w:val="32"/>
        </w:rPr>
        <w:t>Отримані методом</w:t>
      </w:r>
      <w:r w:rsidR="00CF7D85" w:rsidRPr="00183755">
        <w:rPr>
          <w:sz w:val="32"/>
          <w:szCs w:val="32"/>
        </w:rPr>
        <w:t xml:space="preserve"> </w:t>
      </w:r>
      <w:proofErr w:type="spellStart"/>
      <w:r w:rsidR="00CF7D85" w:rsidRPr="007104D3">
        <w:rPr>
          <w:i/>
          <w:sz w:val="32"/>
          <w:szCs w:val="32"/>
        </w:rPr>
        <w:t>in</w:t>
      </w:r>
      <w:proofErr w:type="spellEnd"/>
      <w:r w:rsidR="00CF7D85" w:rsidRPr="007104D3">
        <w:rPr>
          <w:i/>
          <w:sz w:val="32"/>
          <w:szCs w:val="32"/>
        </w:rPr>
        <w:t xml:space="preserve"> </w:t>
      </w:r>
      <w:proofErr w:type="spellStart"/>
      <w:r w:rsidR="00CF7D85" w:rsidRPr="007104D3">
        <w:rPr>
          <w:i/>
          <w:sz w:val="32"/>
          <w:szCs w:val="32"/>
        </w:rPr>
        <w:t>vitro</w:t>
      </w:r>
      <w:proofErr w:type="spellEnd"/>
      <w:r w:rsidRPr="00183755">
        <w:rPr>
          <w:sz w:val="32"/>
          <w:szCs w:val="32"/>
        </w:rPr>
        <w:t xml:space="preserve"> рослини мають різну</w:t>
      </w:r>
      <w:r w:rsidR="00CF7D85" w:rsidRPr="00183755">
        <w:rPr>
          <w:sz w:val="32"/>
          <w:szCs w:val="32"/>
        </w:rPr>
        <w:t xml:space="preserve"> ступ</w:t>
      </w:r>
      <w:r w:rsidRPr="00183755">
        <w:rPr>
          <w:sz w:val="32"/>
          <w:szCs w:val="32"/>
        </w:rPr>
        <w:t>інь</w:t>
      </w:r>
      <w:r w:rsidR="00CF7D85" w:rsidRPr="00183755">
        <w:rPr>
          <w:sz w:val="32"/>
          <w:szCs w:val="32"/>
        </w:rPr>
        <w:t xml:space="preserve"> генетичної стабільності, коефіцієнт</w:t>
      </w:r>
      <w:r w:rsidRPr="00183755">
        <w:rPr>
          <w:sz w:val="32"/>
          <w:szCs w:val="32"/>
        </w:rPr>
        <w:t xml:space="preserve"> розмноження і методика має високі вимог</w:t>
      </w:r>
      <w:r w:rsidR="00CF7D85" w:rsidRPr="00183755">
        <w:rPr>
          <w:sz w:val="32"/>
          <w:szCs w:val="32"/>
        </w:rPr>
        <w:t>и технічного забезпечення</w:t>
      </w:r>
      <w:r w:rsidRPr="00183755">
        <w:rPr>
          <w:sz w:val="32"/>
          <w:szCs w:val="32"/>
        </w:rPr>
        <w:t>.</w:t>
      </w:r>
      <w:r w:rsidR="004149B2" w:rsidRPr="00183755">
        <w:rPr>
          <w:sz w:val="32"/>
          <w:szCs w:val="32"/>
        </w:rPr>
        <w:t xml:space="preserve"> Метод </w:t>
      </w:r>
      <w:proofErr w:type="spellStart"/>
      <w:r w:rsidR="004149B2" w:rsidRPr="007104D3">
        <w:rPr>
          <w:i/>
          <w:sz w:val="32"/>
          <w:szCs w:val="32"/>
        </w:rPr>
        <w:t>in</w:t>
      </w:r>
      <w:proofErr w:type="spellEnd"/>
      <w:r w:rsidR="004149B2" w:rsidRPr="007104D3">
        <w:rPr>
          <w:i/>
          <w:sz w:val="32"/>
          <w:szCs w:val="32"/>
        </w:rPr>
        <w:t xml:space="preserve"> </w:t>
      </w:r>
      <w:proofErr w:type="spellStart"/>
      <w:r w:rsidR="004149B2" w:rsidRPr="007104D3">
        <w:rPr>
          <w:i/>
          <w:sz w:val="32"/>
          <w:szCs w:val="32"/>
        </w:rPr>
        <w:t>vitro</w:t>
      </w:r>
      <w:proofErr w:type="spellEnd"/>
      <w:r w:rsidR="004149B2" w:rsidRPr="00183755">
        <w:rPr>
          <w:sz w:val="32"/>
          <w:szCs w:val="32"/>
        </w:rPr>
        <w:t xml:space="preserve"> дозволяє отримати:</w:t>
      </w:r>
    </w:p>
    <w:p w14:paraId="5B900DB7" w14:textId="77777777" w:rsidR="004149B2" w:rsidRPr="00183755" w:rsidRDefault="004149B2" w:rsidP="005527E0">
      <w:pPr>
        <w:ind w:right="-15" w:firstLine="851"/>
        <w:jc w:val="both"/>
        <w:rPr>
          <w:sz w:val="32"/>
          <w:szCs w:val="32"/>
        </w:rPr>
      </w:pPr>
      <w:r w:rsidRPr="00183755">
        <w:rPr>
          <w:sz w:val="32"/>
          <w:szCs w:val="32"/>
        </w:rPr>
        <w:t xml:space="preserve">• </w:t>
      </w:r>
      <w:r w:rsidR="008C20A4">
        <w:rPr>
          <w:sz w:val="32"/>
          <w:szCs w:val="32"/>
        </w:rPr>
        <w:t xml:space="preserve">з </w:t>
      </w:r>
      <w:r w:rsidR="00CF7D85" w:rsidRPr="00183755">
        <w:rPr>
          <w:sz w:val="32"/>
          <w:szCs w:val="32"/>
        </w:rPr>
        <w:t xml:space="preserve">рослин з недиференційованих </w:t>
      </w:r>
      <w:r w:rsidR="008C20A4">
        <w:rPr>
          <w:sz w:val="32"/>
          <w:szCs w:val="32"/>
        </w:rPr>
        <w:t>тканин без стадії утворення калю</w:t>
      </w:r>
      <w:r w:rsidR="00CF7D85" w:rsidRPr="00183755">
        <w:rPr>
          <w:sz w:val="32"/>
          <w:szCs w:val="32"/>
        </w:rPr>
        <w:t xml:space="preserve">су; </w:t>
      </w:r>
    </w:p>
    <w:p w14:paraId="406B03E4" w14:textId="77777777" w:rsidR="004149B2" w:rsidRPr="00183755" w:rsidRDefault="00CF7D85" w:rsidP="005527E0">
      <w:pPr>
        <w:ind w:right="-15" w:firstLine="851"/>
        <w:jc w:val="both"/>
        <w:rPr>
          <w:sz w:val="32"/>
          <w:szCs w:val="32"/>
        </w:rPr>
      </w:pPr>
      <w:r w:rsidRPr="00183755">
        <w:rPr>
          <w:sz w:val="32"/>
          <w:szCs w:val="32"/>
        </w:rPr>
        <w:t xml:space="preserve">• </w:t>
      </w:r>
      <w:r w:rsidR="008C20A4">
        <w:rPr>
          <w:sz w:val="32"/>
          <w:szCs w:val="32"/>
        </w:rPr>
        <w:t xml:space="preserve">з </w:t>
      </w:r>
      <w:r w:rsidR="004149B2" w:rsidRPr="00183755">
        <w:rPr>
          <w:sz w:val="32"/>
          <w:szCs w:val="32"/>
        </w:rPr>
        <w:t>калюсу і регенерацію</w:t>
      </w:r>
      <w:r w:rsidRPr="00183755">
        <w:rPr>
          <w:sz w:val="32"/>
          <w:szCs w:val="32"/>
        </w:rPr>
        <w:t xml:space="preserve"> з нього рослин; </w:t>
      </w:r>
    </w:p>
    <w:p w14:paraId="64811692" w14:textId="77777777" w:rsidR="004149B2" w:rsidRPr="00183755" w:rsidRDefault="00CF7D85" w:rsidP="005527E0">
      <w:pPr>
        <w:ind w:right="-15" w:firstLine="851"/>
        <w:jc w:val="both"/>
        <w:rPr>
          <w:sz w:val="32"/>
          <w:szCs w:val="32"/>
        </w:rPr>
      </w:pPr>
      <w:r w:rsidRPr="00183755">
        <w:rPr>
          <w:sz w:val="32"/>
          <w:szCs w:val="32"/>
        </w:rPr>
        <w:t xml:space="preserve">• </w:t>
      </w:r>
      <w:r w:rsidR="008C20A4">
        <w:rPr>
          <w:sz w:val="32"/>
          <w:szCs w:val="32"/>
        </w:rPr>
        <w:t xml:space="preserve">з </w:t>
      </w:r>
      <w:r w:rsidR="004149B2" w:rsidRPr="00183755">
        <w:rPr>
          <w:sz w:val="32"/>
          <w:szCs w:val="32"/>
        </w:rPr>
        <w:t>калю</w:t>
      </w:r>
      <w:r w:rsidR="008C20A4">
        <w:rPr>
          <w:sz w:val="32"/>
          <w:szCs w:val="32"/>
        </w:rPr>
        <w:t xml:space="preserve">су і </w:t>
      </w:r>
      <w:r w:rsidRPr="00183755">
        <w:rPr>
          <w:sz w:val="32"/>
          <w:szCs w:val="32"/>
        </w:rPr>
        <w:t xml:space="preserve">перетворення його в суспензію клітин і регенерація рослин; </w:t>
      </w:r>
    </w:p>
    <w:p w14:paraId="474BC996" w14:textId="77777777" w:rsidR="004149B2" w:rsidRPr="00183755" w:rsidRDefault="00CF7D85" w:rsidP="005527E0">
      <w:pPr>
        <w:ind w:right="-15" w:firstLine="851"/>
        <w:jc w:val="both"/>
        <w:rPr>
          <w:sz w:val="32"/>
          <w:szCs w:val="32"/>
        </w:rPr>
      </w:pPr>
      <w:r w:rsidRPr="00183755">
        <w:rPr>
          <w:sz w:val="32"/>
          <w:szCs w:val="32"/>
        </w:rPr>
        <w:t xml:space="preserve">• з клітин біполярних структур, здатних утворювати зародок; </w:t>
      </w:r>
    </w:p>
    <w:p w14:paraId="41816492" w14:textId="77777777" w:rsidR="004149B2" w:rsidRPr="00183755" w:rsidRDefault="00CF7D85" w:rsidP="005527E0">
      <w:pPr>
        <w:ind w:right="-15" w:firstLine="851"/>
        <w:jc w:val="both"/>
        <w:rPr>
          <w:sz w:val="32"/>
          <w:szCs w:val="32"/>
        </w:rPr>
      </w:pPr>
      <w:r w:rsidRPr="00183755">
        <w:rPr>
          <w:sz w:val="32"/>
          <w:szCs w:val="32"/>
        </w:rPr>
        <w:t xml:space="preserve">• </w:t>
      </w:r>
      <w:r w:rsidR="008C20A4">
        <w:rPr>
          <w:sz w:val="32"/>
          <w:szCs w:val="32"/>
        </w:rPr>
        <w:t xml:space="preserve">з </w:t>
      </w:r>
      <w:r w:rsidRPr="00183755">
        <w:rPr>
          <w:sz w:val="32"/>
          <w:szCs w:val="32"/>
        </w:rPr>
        <w:t>рослин</w:t>
      </w:r>
      <w:r w:rsidR="004149B2" w:rsidRPr="00183755">
        <w:rPr>
          <w:sz w:val="32"/>
          <w:szCs w:val="32"/>
        </w:rPr>
        <w:t>и</w:t>
      </w:r>
      <w:r w:rsidRPr="00183755">
        <w:rPr>
          <w:sz w:val="32"/>
          <w:szCs w:val="32"/>
        </w:rPr>
        <w:t xml:space="preserve"> через активацію росту існуючих на </w:t>
      </w:r>
      <w:proofErr w:type="spellStart"/>
      <w:r w:rsidRPr="00183755">
        <w:rPr>
          <w:sz w:val="32"/>
          <w:szCs w:val="32"/>
        </w:rPr>
        <w:t>експлантах</w:t>
      </w:r>
      <w:proofErr w:type="spellEnd"/>
      <w:r w:rsidRPr="00183755">
        <w:rPr>
          <w:sz w:val="32"/>
          <w:szCs w:val="32"/>
        </w:rPr>
        <w:t xml:space="preserve"> бічних бруньок і утворення нових у процесі культивування</w:t>
      </w:r>
      <w:r w:rsidR="00370FB4">
        <w:rPr>
          <w:sz w:val="32"/>
          <w:szCs w:val="32"/>
        </w:rPr>
        <w:t>.</w:t>
      </w:r>
      <w:r w:rsidRPr="00183755">
        <w:rPr>
          <w:sz w:val="32"/>
          <w:szCs w:val="32"/>
        </w:rPr>
        <w:t xml:space="preserve"> </w:t>
      </w:r>
    </w:p>
    <w:p w14:paraId="1BFC1028" w14:textId="77777777" w:rsidR="001F43D3" w:rsidRPr="00183755" w:rsidRDefault="00CF7D85" w:rsidP="005527E0">
      <w:pPr>
        <w:ind w:right="-15" w:firstLine="851"/>
        <w:jc w:val="both"/>
        <w:rPr>
          <w:sz w:val="32"/>
          <w:szCs w:val="32"/>
        </w:rPr>
      </w:pPr>
      <w:r w:rsidRPr="00183755">
        <w:rPr>
          <w:sz w:val="32"/>
          <w:szCs w:val="32"/>
        </w:rPr>
        <w:t>Вибір способу розмноження рослин обумовлений морфогенезом, зокрема, виникненням і перетворенням клітин, тканин і органів.</w:t>
      </w:r>
    </w:p>
    <w:p w14:paraId="30047D36" w14:textId="77777777" w:rsidR="004149B2" w:rsidRDefault="00CF7D85" w:rsidP="005527E0">
      <w:pPr>
        <w:ind w:right="-15" w:firstLine="851"/>
        <w:jc w:val="both"/>
        <w:rPr>
          <w:sz w:val="32"/>
          <w:szCs w:val="32"/>
        </w:rPr>
      </w:pPr>
      <w:r w:rsidRPr="00183755">
        <w:rPr>
          <w:sz w:val="32"/>
          <w:szCs w:val="32"/>
        </w:rPr>
        <w:t xml:space="preserve">Початок досліджень з застосування методу </w:t>
      </w:r>
      <w:proofErr w:type="spellStart"/>
      <w:r w:rsidRPr="00370FB4">
        <w:rPr>
          <w:i/>
          <w:sz w:val="32"/>
          <w:szCs w:val="32"/>
        </w:rPr>
        <w:t>in</w:t>
      </w:r>
      <w:proofErr w:type="spellEnd"/>
      <w:r w:rsidRPr="00370FB4">
        <w:rPr>
          <w:i/>
          <w:sz w:val="32"/>
          <w:szCs w:val="32"/>
        </w:rPr>
        <w:t xml:space="preserve"> </w:t>
      </w:r>
      <w:proofErr w:type="spellStart"/>
      <w:r w:rsidRPr="00370FB4">
        <w:rPr>
          <w:i/>
          <w:sz w:val="32"/>
          <w:szCs w:val="32"/>
        </w:rPr>
        <w:t>vitro</w:t>
      </w:r>
      <w:proofErr w:type="spellEnd"/>
      <w:r w:rsidRPr="00183755">
        <w:rPr>
          <w:sz w:val="32"/>
          <w:szCs w:val="32"/>
        </w:rPr>
        <w:t xml:space="preserve"> для </w:t>
      </w:r>
      <w:proofErr w:type="spellStart"/>
      <w:r w:rsidRPr="00183755">
        <w:rPr>
          <w:sz w:val="32"/>
          <w:szCs w:val="32"/>
        </w:rPr>
        <w:t>клонального</w:t>
      </w:r>
      <w:proofErr w:type="spellEnd"/>
      <w:r w:rsidRPr="00183755">
        <w:rPr>
          <w:sz w:val="32"/>
          <w:szCs w:val="32"/>
        </w:rPr>
        <w:t xml:space="preserve"> розмноження винограду припадає на кінець 70-х років. Основоположні роботи </w:t>
      </w:r>
      <w:r w:rsidR="004149B2" w:rsidRPr="00183755">
        <w:rPr>
          <w:sz w:val="32"/>
          <w:szCs w:val="32"/>
        </w:rPr>
        <w:t>виконали</w:t>
      </w:r>
      <w:r w:rsidRPr="00183755">
        <w:rPr>
          <w:sz w:val="32"/>
          <w:szCs w:val="32"/>
        </w:rPr>
        <w:t xml:space="preserve"> R. </w:t>
      </w:r>
      <w:proofErr w:type="spellStart"/>
      <w:r w:rsidRPr="00183755">
        <w:rPr>
          <w:sz w:val="32"/>
          <w:szCs w:val="32"/>
        </w:rPr>
        <w:t>Galzy</w:t>
      </w:r>
      <w:proofErr w:type="spellEnd"/>
      <w:r w:rsidR="004149B2" w:rsidRPr="00183755">
        <w:rPr>
          <w:sz w:val="32"/>
          <w:szCs w:val="32"/>
        </w:rPr>
        <w:t xml:space="preserve">, М. </w:t>
      </w:r>
      <w:proofErr w:type="spellStart"/>
      <w:r w:rsidR="004149B2" w:rsidRPr="00183755">
        <w:rPr>
          <w:sz w:val="32"/>
          <w:szCs w:val="32"/>
        </w:rPr>
        <w:t>Barlass</w:t>
      </w:r>
      <w:proofErr w:type="spellEnd"/>
      <w:r w:rsidR="004149B2" w:rsidRPr="00183755">
        <w:rPr>
          <w:sz w:val="32"/>
          <w:szCs w:val="32"/>
        </w:rPr>
        <w:t xml:space="preserve">, М. </w:t>
      </w:r>
      <w:proofErr w:type="spellStart"/>
      <w:r w:rsidR="004149B2" w:rsidRPr="00183755">
        <w:rPr>
          <w:sz w:val="32"/>
          <w:szCs w:val="32"/>
        </w:rPr>
        <w:t>Mullins</w:t>
      </w:r>
      <w:proofErr w:type="spellEnd"/>
      <w:r w:rsidR="004149B2" w:rsidRPr="00183755">
        <w:rPr>
          <w:sz w:val="32"/>
          <w:szCs w:val="32"/>
        </w:rPr>
        <w:t xml:space="preserve">, R. </w:t>
      </w:r>
      <w:proofErr w:type="spellStart"/>
      <w:r w:rsidR="004149B2" w:rsidRPr="00183755">
        <w:rPr>
          <w:sz w:val="32"/>
          <w:szCs w:val="32"/>
        </w:rPr>
        <w:t>Harris</w:t>
      </w:r>
      <w:proofErr w:type="spellEnd"/>
      <w:r w:rsidRPr="00183755">
        <w:rPr>
          <w:sz w:val="32"/>
          <w:szCs w:val="32"/>
        </w:rPr>
        <w:t xml:space="preserve">. </w:t>
      </w:r>
      <w:r w:rsidR="004149B2" w:rsidRPr="00183755">
        <w:rPr>
          <w:sz w:val="32"/>
          <w:szCs w:val="32"/>
        </w:rPr>
        <w:t xml:space="preserve">В Україні це роботи </w:t>
      </w:r>
      <w:r w:rsidR="00370FB4" w:rsidRPr="00183755">
        <w:rPr>
          <w:sz w:val="32"/>
          <w:szCs w:val="32"/>
        </w:rPr>
        <w:t>С. А.</w:t>
      </w:r>
      <w:r w:rsidR="00370FB4">
        <w:rPr>
          <w:sz w:val="32"/>
          <w:szCs w:val="32"/>
        </w:rPr>
        <w:t xml:space="preserve"> </w:t>
      </w:r>
      <w:r w:rsidR="004149B2" w:rsidRPr="00183755">
        <w:rPr>
          <w:sz w:val="32"/>
          <w:szCs w:val="32"/>
        </w:rPr>
        <w:t xml:space="preserve">Стецько, </w:t>
      </w:r>
      <w:r w:rsidR="00370FB4" w:rsidRPr="00183755">
        <w:rPr>
          <w:sz w:val="32"/>
          <w:szCs w:val="32"/>
        </w:rPr>
        <w:t>В. О.</w:t>
      </w:r>
      <w:r w:rsidR="00370FB4">
        <w:rPr>
          <w:sz w:val="32"/>
          <w:szCs w:val="32"/>
        </w:rPr>
        <w:t xml:space="preserve"> </w:t>
      </w:r>
      <w:r w:rsidRPr="00183755">
        <w:rPr>
          <w:sz w:val="32"/>
          <w:szCs w:val="32"/>
        </w:rPr>
        <w:t xml:space="preserve">Скороход, </w:t>
      </w:r>
      <w:r w:rsidR="00370FB4" w:rsidRPr="00183755">
        <w:rPr>
          <w:sz w:val="32"/>
          <w:szCs w:val="32"/>
        </w:rPr>
        <w:t xml:space="preserve">Т. </w:t>
      </w:r>
      <w:proofErr w:type="spellStart"/>
      <w:r w:rsidR="00370FB4" w:rsidRPr="00183755">
        <w:rPr>
          <w:sz w:val="32"/>
          <w:szCs w:val="32"/>
        </w:rPr>
        <w:t>М.</w:t>
      </w:r>
      <w:r w:rsidRPr="00183755">
        <w:rPr>
          <w:sz w:val="32"/>
          <w:szCs w:val="32"/>
        </w:rPr>
        <w:t>Череватої</w:t>
      </w:r>
      <w:proofErr w:type="spellEnd"/>
      <w:r w:rsidR="004149B2" w:rsidRPr="00183755">
        <w:rPr>
          <w:sz w:val="32"/>
          <w:szCs w:val="32"/>
        </w:rPr>
        <w:t>,</w:t>
      </w:r>
      <w:r w:rsidRPr="00183755">
        <w:rPr>
          <w:sz w:val="32"/>
          <w:szCs w:val="32"/>
        </w:rPr>
        <w:t xml:space="preserve"> </w:t>
      </w:r>
      <w:r w:rsidR="00370FB4" w:rsidRPr="00183755">
        <w:rPr>
          <w:sz w:val="32"/>
          <w:szCs w:val="32"/>
        </w:rPr>
        <w:t xml:space="preserve">Н. І. </w:t>
      </w:r>
      <w:proofErr w:type="spellStart"/>
      <w:r w:rsidRPr="00183755">
        <w:rPr>
          <w:sz w:val="32"/>
          <w:szCs w:val="32"/>
        </w:rPr>
        <w:t>Теслюк</w:t>
      </w:r>
      <w:proofErr w:type="spellEnd"/>
      <w:r w:rsidRPr="00183755">
        <w:rPr>
          <w:sz w:val="32"/>
          <w:szCs w:val="32"/>
        </w:rPr>
        <w:t xml:space="preserve"> </w:t>
      </w:r>
      <w:r w:rsidR="004149B2" w:rsidRPr="00183755">
        <w:rPr>
          <w:sz w:val="32"/>
          <w:szCs w:val="32"/>
        </w:rPr>
        <w:t>та ін</w:t>
      </w:r>
      <w:r w:rsidR="00370FB4">
        <w:rPr>
          <w:sz w:val="32"/>
          <w:szCs w:val="32"/>
        </w:rPr>
        <w:t>ші</w:t>
      </w:r>
      <w:r w:rsidR="004149B2" w:rsidRPr="00183755">
        <w:rPr>
          <w:sz w:val="32"/>
          <w:szCs w:val="32"/>
        </w:rPr>
        <w:t>.</w:t>
      </w:r>
    </w:p>
    <w:p w14:paraId="374460AD" w14:textId="77777777" w:rsidR="00FA306D" w:rsidRPr="00183755" w:rsidRDefault="00FA306D" w:rsidP="005527E0">
      <w:pPr>
        <w:ind w:right="-15" w:firstLine="851"/>
        <w:jc w:val="both"/>
        <w:rPr>
          <w:sz w:val="32"/>
          <w:szCs w:val="32"/>
        </w:rPr>
      </w:pPr>
    </w:p>
    <w:p w14:paraId="553DA171" w14:textId="77777777" w:rsidR="00CF7D85" w:rsidRDefault="004149B2" w:rsidP="00FA306D">
      <w:pPr>
        <w:ind w:right="-15" w:firstLine="851"/>
        <w:jc w:val="center"/>
        <w:rPr>
          <w:b/>
          <w:sz w:val="32"/>
          <w:szCs w:val="32"/>
        </w:rPr>
      </w:pPr>
      <w:r w:rsidRPr="00183755">
        <w:rPr>
          <w:b/>
          <w:sz w:val="32"/>
          <w:szCs w:val="32"/>
        </w:rPr>
        <w:t xml:space="preserve">Етапи </w:t>
      </w:r>
      <w:proofErr w:type="spellStart"/>
      <w:r w:rsidR="00CF7D85" w:rsidRPr="00183755">
        <w:rPr>
          <w:b/>
          <w:sz w:val="32"/>
          <w:szCs w:val="32"/>
        </w:rPr>
        <w:t>мікроклонально</w:t>
      </w:r>
      <w:r w:rsidRPr="00183755">
        <w:rPr>
          <w:b/>
          <w:sz w:val="32"/>
          <w:szCs w:val="32"/>
        </w:rPr>
        <w:t>го</w:t>
      </w:r>
      <w:proofErr w:type="spellEnd"/>
      <w:r w:rsidRPr="00183755">
        <w:rPr>
          <w:b/>
          <w:sz w:val="32"/>
          <w:szCs w:val="32"/>
        </w:rPr>
        <w:t xml:space="preserve"> розмноження</w:t>
      </w:r>
    </w:p>
    <w:p w14:paraId="386748AA" w14:textId="77777777" w:rsidR="00FA306D" w:rsidRPr="00183755" w:rsidRDefault="00FA306D" w:rsidP="00FA306D">
      <w:pPr>
        <w:ind w:right="-15" w:firstLine="851"/>
        <w:jc w:val="center"/>
        <w:rPr>
          <w:sz w:val="32"/>
          <w:szCs w:val="32"/>
        </w:rPr>
      </w:pPr>
    </w:p>
    <w:p w14:paraId="6D5B68B6" w14:textId="77777777" w:rsidR="00CF7D85" w:rsidRPr="00FA306D" w:rsidRDefault="00CF7D85" w:rsidP="00FA306D">
      <w:pPr>
        <w:ind w:right="-15" w:firstLine="851"/>
        <w:jc w:val="both"/>
        <w:rPr>
          <w:bCs/>
          <w:sz w:val="32"/>
          <w:szCs w:val="32"/>
        </w:rPr>
      </w:pPr>
      <w:r w:rsidRPr="00FA306D">
        <w:rPr>
          <w:b/>
          <w:i/>
          <w:sz w:val="32"/>
          <w:szCs w:val="32"/>
        </w:rPr>
        <w:t>Відбір і в</w:t>
      </w:r>
      <w:r w:rsidR="00370FB4">
        <w:rPr>
          <w:b/>
          <w:i/>
          <w:sz w:val="32"/>
          <w:szCs w:val="32"/>
        </w:rPr>
        <w:t xml:space="preserve">ведення ініціальних </w:t>
      </w:r>
      <w:proofErr w:type="spellStart"/>
      <w:r w:rsidR="00370FB4">
        <w:rPr>
          <w:b/>
          <w:i/>
          <w:sz w:val="32"/>
          <w:szCs w:val="32"/>
        </w:rPr>
        <w:t>експлантів</w:t>
      </w:r>
      <w:proofErr w:type="spellEnd"/>
      <w:r w:rsidR="00370FB4">
        <w:rPr>
          <w:b/>
          <w:i/>
          <w:sz w:val="32"/>
          <w:szCs w:val="32"/>
        </w:rPr>
        <w:t xml:space="preserve"> у</w:t>
      </w:r>
      <w:r w:rsidRPr="00FA306D">
        <w:rPr>
          <w:b/>
          <w:i/>
          <w:sz w:val="32"/>
          <w:szCs w:val="32"/>
        </w:rPr>
        <w:t xml:space="preserve"> культуру </w:t>
      </w:r>
      <w:proofErr w:type="spellStart"/>
      <w:r w:rsidRPr="00FA306D">
        <w:rPr>
          <w:b/>
          <w:i/>
          <w:sz w:val="32"/>
          <w:szCs w:val="32"/>
        </w:rPr>
        <w:t>in</w:t>
      </w:r>
      <w:proofErr w:type="spellEnd"/>
      <w:r w:rsidRPr="00FA306D">
        <w:rPr>
          <w:b/>
          <w:i/>
          <w:sz w:val="32"/>
          <w:szCs w:val="32"/>
        </w:rPr>
        <w:t xml:space="preserve"> </w:t>
      </w:r>
      <w:proofErr w:type="spellStart"/>
      <w:r w:rsidRPr="00FA306D">
        <w:rPr>
          <w:b/>
          <w:i/>
          <w:sz w:val="32"/>
          <w:szCs w:val="32"/>
        </w:rPr>
        <w:t>vitro</w:t>
      </w:r>
      <w:proofErr w:type="spellEnd"/>
      <w:r w:rsidRPr="00FA306D">
        <w:rPr>
          <w:b/>
          <w:i/>
          <w:sz w:val="32"/>
          <w:szCs w:val="32"/>
        </w:rPr>
        <w:t>.</w:t>
      </w:r>
      <w:r w:rsidRPr="00FA306D">
        <w:rPr>
          <w:sz w:val="32"/>
          <w:szCs w:val="32"/>
        </w:rPr>
        <w:t xml:space="preserve"> Це </w:t>
      </w:r>
      <w:proofErr w:type="spellStart"/>
      <w:r w:rsidRPr="00FA306D">
        <w:rPr>
          <w:sz w:val="32"/>
          <w:szCs w:val="32"/>
        </w:rPr>
        <w:t>найзатратн</w:t>
      </w:r>
      <w:r w:rsidR="004149B2" w:rsidRPr="00FA306D">
        <w:rPr>
          <w:sz w:val="32"/>
          <w:szCs w:val="32"/>
        </w:rPr>
        <w:t>іш</w:t>
      </w:r>
      <w:r w:rsidRPr="00FA306D">
        <w:rPr>
          <w:sz w:val="32"/>
          <w:szCs w:val="32"/>
        </w:rPr>
        <w:t>ий</w:t>
      </w:r>
      <w:proofErr w:type="spellEnd"/>
      <w:r w:rsidRPr="00FA306D">
        <w:rPr>
          <w:sz w:val="32"/>
          <w:szCs w:val="32"/>
        </w:rPr>
        <w:t xml:space="preserve"> етап </w:t>
      </w:r>
      <w:proofErr w:type="spellStart"/>
      <w:r w:rsidRPr="00FA306D">
        <w:rPr>
          <w:sz w:val="32"/>
          <w:szCs w:val="32"/>
        </w:rPr>
        <w:t>мікроклонального</w:t>
      </w:r>
      <w:proofErr w:type="spellEnd"/>
      <w:r w:rsidRPr="00FA306D">
        <w:rPr>
          <w:sz w:val="32"/>
          <w:szCs w:val="32"/>
        </w:rPr>
        <w:t xml:space="preserve"> розмноження</w:t>
      </w:r>
      <w:r w:rsidR="004149B2" w:rsidRPr="00FA306D">
        <w:rPr>
          <w:sz w:val="32"/>
          <w:szCs w:val="32"/>
        </w:rPr>
        <w:t>. В</w:t>
      </w:r>
      <w:r w:rsidRPr="00FA306D">
        <w:rPr>
          <w:sz w:val="32"/>
          <w:szCs w:val="32"/>
        </w:rPr>
        <w:t xml:space="preserve">трати </w:t>
      </w:r>
      <w:proofErr w:type="spellStart"/>
      <w:r w:rsidRPr="00FA306D">
        <w:rPr>
          <w:sz w:val="32"/>
          <w:szCs w:val="32"/>
        </w:rPr>
        <w:t>експлантів</w:t>
      </w:r>
      <w:proofErr w:type="spellEnd"/>
      <w:r w:rsidRPr="00FA306D">
        <w:rPr>
          <w:sz w:val="32"/>
          <w:szCs w:val="32"/>
        </w:rPr>
        <w:t xml:space="preserve"> на першому етапі</w:t>
      </w:r>
      <w:r w:rsidR="004149B2" w:rsidRPr="00FA306D">
        <w:rPr>
          <w:sz w:val="32"/>
          <w:szCs w:val="32"/>
        </w:rPr>
        <w:t xml:space="preserve"> найчастіше відбуваються через</w:t>
      </w:r>
      <w:r w:rsidRPr="00FA306D">
        <w:rPr>
          <w:sz w:val="32"/>
          <w:szCs w:val="32"/>
        </w:rPr>
        <w:t xml:space="preserve"> бактеріальне та гриб</w:t>
      </w:r>
      <w:r w:rsidR="004149B2" w:rsidRPr="00FA306D">
        <w:rPr>
          <w:sz w:val="32"/>
          <w:szCs w:val="32"/>
        </w:rPr>
        <w:t>не</w:t>
      </w:r>
      <w:r w:rsidRPr="00FA306D">
        <w:rPr>
          <w:sz w:val="32"/>
          <w:szCs w:val="32"/>
        </w:rPr>
        <w:t xml:space="preserve"> зараження. У ННЦ «</w:t>
      </w:r>
      <w:proofErr w:type="spellStart"/>
      <w:r w:rsidRPr="00FA306D">
        <w:rPr>
          <w:sz w:val="32"/>
          <w:szCs w:val="32"/>
        </w:rPr>
        <w:t>ІВіВ</w:t>
      </w:r>
      <w:proofErr w:type="spellEnd"/>
      <w:r w:rsidRPr="00FA306D">
        <w:rPr>
          <w:sz w:val="32"/>
          <w:szCs w:val="32"/>
        </w:rPr>
        <w:t xml:space="preserve"> ім. В. Є. Таїрова» </w:t>
      </w:r>
      <w:r w:rsidR="00086365" w:rsidRPr="00FA306D">
        <w:rPr>
          <w:sz w:val="32"/>
          <w:szCs w:val="32"/>
        </w:rPr>
        <w:t>з цією метою</w:t>
      </w:r>
      <w:r w:rsidRPr="00FA306D">
        <w:rPr>
          <w:sz w:val="32"/>
          <w:szCs w:val="32"/>
        </w:rPr>
        <w:t xml:space="preserve"> використовують молоді пагони з кущів банку клонів, які вирощують у тепличному комплексі.</w:t>
      </w:r>
      <w:r w:rsidR="00F81AD8" w:rsidRPr="00FA306D">
        <w:rPr>
          <w:sz w:val="32"/>
          <w:szCs w:val="32"/>
        </w:rPr>
        <w:t xml:space="preserve"> </w:t>
      </w:r>
      <w:r w:rsidR="00086365" w:rsidRPr="00FA306D">
        <w:rPr>
          <w:sz w:val="32"/>
          <w:szCs w:val="32"/>
        </w:rPr>
        <w:t>Велика</w:t>
      </w:r>
      <w:r w:rsidR="00F81AD8" w:rsidRPr="00FA306D">
        <w:rPr>
          <w:sz w:val="32"/>
          <w:szCs w:val="32"/>
        </w:rPr>
        <w:t xml:space="preserve"> уваг</w:t>
      </w:r>
      <w:r w:rsidR="00086365" w:rsidRPr="00FA306D">
        <w:rPr>
          <w:sz w:val="32"/>
          <w:szCs w:val="32"/>
        </w:rPr>
        <w:t>а надається</w:t>
      </w:r>
      <w:r w:rsidR="00F81AD8" w:rsidRPr="00FA306D">
        <w:rPr>
          <w:sz w:val="32"/>
          <w:szCs w:val="32"/>
        </w:rPr>
        <w:t xml:space="preserve"> </w:t>
      </w:r>
      <w:r w:rsidR="00F81AD8" w:rsidRPr="00FA306D">
        <w:rPr>
          <w:sz w:val="32"/>
          <w:szCs w:val="32"/>
        </w:rPr>
        <w:lastRenderedPageBreak/>
        <w:t xml:space="preserve">стерилізації ініціальних </w:t>
      </w:r>
      <w:proofErr w:type="spellStart"/>
      <w:r w:rsidR="00F81AD8" w:rsidRPr="00FA306D">
        <w:rPr>
          <w:sz w:val="32"/>
          <w:szCs w:val="32"/>
        </w:rPr>
        <w:t>експлантів</w:t>
      </w:r>
      <w:proofErr w:type="spellEnd"/>
      <w:r w:rsidR="00F81AD8" w:rsidRPr="00FA306D">
        <w:rPr>
          <w:sz w:val="32"/>
          <w:szCs w:val="32"/>
        </w:rPr>
        <w:t>, оскільки поживні середовища є прекрасною основою для розвитку бактеріальної та гриб</w:t>
      </w:r>
      <w:r w:rsidR="00086365" w:rsidRPr="00FA306D">
        <w:rPr>
          <w:sz w:val="32"/>
          <w:szCs w:val="32"/>
        </w:rPr>
        <w:t>н</w:t>
      </w:r>
      <w:r w:rsidR="00F81AD8" w:rsidRPr="00FA306D">
        <w:rPr>
          <w:sz w:val="32"/>
          <w:szCs w:val="32"/>
        </w:rPr>
        <w:t xml:space="preserve">ої інфекції. </w:t>
      </w:r>
      <w:r w:rsidR="00086365" w:rsidRPr="00FA306D">
        <w:rPr>
          <w:sz w:val="32"/>
          <w:szCs w:val="32"/>
        </w:rPr>
        <w:t>Д</w:t>
      </w:r>
      <w:r w:rsidR="00F81AD8" w:rsidRPr="00FA306D">
        <w:rPr>
          <w:sz w:val="32"/>
          <w:szCs w:val="32"/>
        </w:rPr>
        <w:t>ля отримання асептичних культур</w:t>
      </w:r>
      <w:r w:rsidR="00086365" w:rsidRPr="00FA306D">
        <w:rPr>
          <w:sz w:val="32"/>
          <w:szCs w:val="32"/>
        </w:rPr>
        <w:t xml:space="preserve"> використовують</w:t>
      </w:r>
      <w:r w:rsidR="00F81AD8" w:rsidRPr="00FA306D">
        <w:rPr>
          <w:sz w:val="32"/>
          <w:szCs w:val="32"/>
        </w:rPr>
        <w:t xml:space="preserve">: </w:t>
      </w:r>
      <w:proofErr w:type="spellStart"/>
      <w:r w:rsidR="00F81AD8" w:rsidRPr="00FA306D">
        <w:rPr>
          <w:sz w:val="32"/>
          <w:szCs w:val="32"/>
        </w:rPr>
        <w:t>гіпохлорид</w:t>
      </w:r>
      <w:proofErr w:type="spellEnd"/>
      <w:r w:rsidR="00F81AD8" w:rsidRPr="00FA306D">
        <w:rPr>
          <w:sz w:val="32"/>
          <w:szCs w:val="32"/>
        </w:rPr>
        <w:t xml:space="preserve"> кальцію і натрію, перекис водню, бромну воду, нітрат срібла, сулему, </w:t>
      </w:r>
      <w:proofErr w:type="spellStart"/>
      <w:r w:rsidR="00F81AD8" w:rsidRPr="00FA306D">
        <w:rPr>
          <w:sz w:val="32"/>
          <w:szCs w:val="32"/>
        </w:rPr>
        <w:t>діацид</w:t>
      </w:r>
      <w:proofErr w:type="spellEnd"/>
      <w:r w:rsidR="00F81AD8" w:rsidRPr="00FA306D">
        <w:rPr>
          <w:sz w:val="32"/>
          <w:szCs w:val="32"/>
        </w:rPr>
        <w:t xml:space="preserve">, етиловий спирт. Способи стерилізації різняться за типом </w:t>
      </w:r>
      <w:proofErr w:type="spellStart"/>
      <w:r w:rsidR="00F81AD8" w:rsidRPr="00FA306D">
        <w:rPr>
          <w:sz w:val="32"/>
          <w:szCs w:val="32"/>
        </w:rPr>
        <w:t>стерилізуючих</w:t>
      </w:r>
      <w:proofErr w:type="spellEnd"/>
      <w:r w:rsidR="00F81AD8" w:rsidRPr="00FA306D">
        <w:rPr>
          <w:sz w:val="32"/>
          <w:szCs w:val="32"/>
        </w:rPr>
        <w:t xml:space="preserve"> агентів, їх концентрацією і тривалістю експозиції</w:t>
      </w:r>
      <w:r w:rsidR="00370FB4">
        <w:rPr>
          <w:sz w:val="32"/>
          <w:szCs w:val="32"/>
        </w:rPr>
        <w:t>.</w:t>
      </w:r>
    </w:p>
    <w:p w14:paraId="66CD0ED8" w14:textId="77777777" w:rsidR="00FA306D" w:rsidRPr="00FA306D" w:rsidRDefault="00F81AD8" w:rsidP="00FA306D">
      <w:pPr>
        <w:ind w:right="-15" w:firstLine="851"/>
        <w:jc w:val="both"/>
        <w:rPr>
          <w:bCs/>
          <w:sz w:val="32"/>
          <w:szCs w:val="32"/>
        </w:rPr>
      </w:pPr>
      <w:r w:rsidRPr="00FA306D">
        <w:rPr>
          <w:b/>
          <w:i/>
          <w:sz w:val="32"/>
          <w:szCs w:val="32"/>
        </w:rPr>
        <w:t xml:space="preserve">Проліферація бруньок та </w:t>
      </w:r>
      <w:proofErr w:type="spellStart"/>
      <w:r w:rsidRPr="00FA306D">
        <w:rPr>
          <w:b/>
          <w:i/>
          <w:sz w:val="32"/>
          <w:szCs w:val="32"/>
        </w:rPr>
        <w:t>мікророзмноження</w:t>
      </w:r>
      <w:proofErr w:type="spellEnd"/>
      <w:r w:rsidRPr="00FA306D">
        <w:rPr>
          <w:b/>
          <w:i/>
          <w:sz w:val="32"/>
          <w:szCs w:val="32"/>
        </w:rPr>
        <w:t>.</w:t>
      </w:r>
      <w:r w:rsidRPr="00FA306D">
        <w:rPr>
          <w:sz w:val="32"/>
          <w:szCs w:val="32"/>
        </w:rPr>
        <w:t xml:space="preserve"> </w:t>
      </w:r>
      <w:proofErr w:type="spellStart"/>
      <w:r w:rsidRPr="00FA306D">
        <w:rPr>
          <w:sz w:val="32"/>
          <w:szCs w:val="32"/>
        </w:rPr>
        <w:t>Мікроклональне</w:t>
      </w:r>
      <w:proofErr w:type="spellEnd"/>
      <w:r w:rsidRPr="00FA306D">
        <w:rPr>
          <w:sz w:val="32"/>
          <w:szCs w:val="32"/>
        </w:rPr>
        <w:t xml:space="preserve"> розмноження рослин </w:t>
      </w:r>
      <w:r w:rsidR="00086365" w:rsidRPr="00FA306D">
        <w:rPr>
          <w:sz w:val="32"/>
          <w:szCs w:val="32"/>
        </w:rPr>
        <w:t>здійснюють</w:t>
      </w:r>
      <w:r w:rsidRPr="00FA306D">
        <w:rPr>
          <w:sz w:val="32"/>
          <w:szCs w:val="32"/>
        </w:rPr>
        <w:t xml:space="preserve"> на поживних середовищах різної консистенції – рідких, напіврідких, твердих. </w:t>
      </w:r>
      <w:r w:rsidR="00086365" w:rsidRPr="00FA306D">
        <w:rPr>
          <w:sz w:val="32"/>
          <w:szCs w:val="32"/>
        </w:rPr>
        <w:t>Тверді</w:t>
      </w:r>
      <w:r w:rsidRPr="00FA306D">
        <w:rPr>
          <w:sz w:val="32"/>
          <w:szCs w:val="32"/>
        </w:rPr>
        <w:t xml:space="preserve"> отримують застос</w:t>
      </w:r>
      <w:r w:rsidR="00086365" w:rsidRPr="00FA306D">
        <w:rPr>
          <w:sz w:val="32"/>
          <w:szCs w:val="32"/>
        </w:rPr>
        <w:t>овуючи</w:t>
      </w:r>
      <w:r w:rsidRPr="00FA306D">
        <w:rPr>
          <w:sz w:val="32"/>
          <w:szCs w:val="32"/>
        </w:rPr>
        <w:t xml:space="preserve"> агар</w:t>
      </w:r>
      <w:r w:rsidR="00086365" w:rsidRPr="00FA306D">
        <w:rPr>
          <w:sz w:val="32"/>
          <w:szCs w:val="32"/>
        </w:rPr>
        <w:t>-агар</w:t>
      </w:r>
      <w:r w:rsidRPr="00FA306D">
        <w:rPr>
          <w:sz w:val="32"/>
          <w:szCs w:val="32"/>
        </w:rPr>
        <w:t xml:space="preserve"> або його замінник</w:t>
      </w:r>
      <w:r w:rsidR="00086365" w:rsidRPr="00FA306D">
        <w:rPr>
          <w:sz w:val="32"/>
          <w:szCs w:val="32"/>
        </w:rPr>
        <w:t>и</w:t>
      </w:r>
      <w:r w:rsidRPr="00FA306D">
        <w:rPr>
          <w:sz w:val="32"/>
          <w:szCs w:val="32"/>
        </w:rPr>
        <w:t xml:space="preserve">. </w:t>
      </w:r>
      <w:r w:rsidR="00086365" w:rsidRPr="00FA306D">
        <w:rPr>
          <w:sz w:val="32"/>
          <w:szCs w:val="32"/>
        </w:rPr>
        <w:t>У склад</w:t>
      </w:r>
      <w:r w:rsidRPr="00FA306D">
        <w:rPr>
          <w:sz w:val="32"/>
          <w:szCs w:val="32"/>
        </w:rPr>
        <w:t xml:space="preserve"> поживних середовищ </w:t>
      </w:r>
      <w:r w:rsidR="00370FB4">
        <w:rPr>
          <w:sz w:val="32"/>
          <w:szCs w:val="32"/>
        </w:rPr>
        <w:t>входять</w:t>
      </w:r>
      <w:r w:rsidR="00FA306D" w:rsidRPr="00FA306D">
        <w:rPr>
          <w:sz w:val="32"/>
          <w:szCs w:val="32"/>
        </w:rPr>
        <w:t xml:space="preserve"> </w:t>
      </w:r>
      <w:proofErr w:type="spellStart"/>
      <w:r w:rsidR="00FA306D" w:rsidRPr="00FA306D">
        <w:rPr>
          <w:sz w:val="32"/>
          <w:szCs w:val="32"/>
        </w:rPr>
        <w:t>макро</w:t>
      </w:r>
      <w:proofErr w:type="spellEnd"/>
      <w:r w:rsidRPr="00FA306D">
        <w:rPr>
          <w:sz w:val="32"/>
          <w:szCs w:val="32"/>
        </w:rPr>
        <w:t>- і мікроелементи, вітаміни, амінокислоти, регулятори росту, фенольні сполуки, цукри</w:t>
      </w:r>
      <w:r w:rsidR="00086365" w:rsidRPr="00FA306D">
        <w:rPr>
          <w:sz w:val="32"/>
          <w:szCs w:val="32"/>
        </w:rPr>
        <w:t xml:space="preserve">. </w:t>
      </w:r>
      <w:r w:rsidRPr="00FA306D">
        <w:rPr>
          <w:sz w:val="32"/>
          <w:szCs w:val="32"/>
        </w:rPr>
        <w:t xml:space="preserve">Фізичний та хімічний склад середовища </w:t>
      </w:r>
      <w:r w:rsidR="00086365" w:rsidRPr="00FA306D">
        <w:rPr>
          <w:sz w:val="32"/>
          <w:szCs w:val="32"/>
        </w:rPr>
        <w:t>з</w:t>
      </w:r>
      <w:r w:rsidRPr="00FA306D">
        <w:rPr>
          <w:sz w:val="32"/>
          <w:szCs w:val="32"/>
        </w:rPr>
        <w:t>абезпечу</w:t>
      </w:r>
      <w:r w:rsidR="00086365" w:rsidRPr="00FA306D">
        <w:rPr>
          <w:sz w:val="32"/>
          <w:szCs w:val="32"/>
        </w:rPr>
        <w:t>є</w:t>
      </w:r>
      <w:r w:rsidRPr="00FA306D">
        <w:rPr>
          <w:sz w:val="32"/>
          <w:szCs w:val="32"/>
        </w:rPr>
        <w:t xml:space="preserve"> надходження води та іонів до </w:t>
      </w:r>
      <w:proofErr w:type="spellStart"/>
      <w:r w:rsidRPr="00FA306D">
        <w:rPr>
          <w:sz w:val="32"/>
          <w:szCs w:val="32"/>
        </w:rPr>
        <w:t>експлантів</w:t>
      </w:r>
      <w:proofErr w:type="spellEnd"/>
      <w:r w:rsidRPr="00FA306D">
        <w:rPr>
          <w:sz w:val="32"/>
          <w:szCs w:val="32"/>
        </w:rPr>
        <w:t xml:space="preserve">, оскільки вони замінюють </w:t>
      </w:r>
      <w:r w:rsidR="00086365" w:rsidRPr="00FA306D">
        <w:rPr>
          <w:sz w:val="32"/>
          <w:szCs w:val="32"/>
        </w:rPr>
        <w:t xml:space="preserve">рослинкам, що формуються </w:t>
      </w:r>
      <w:r w:rsidRPr="00FA306D">
        <w:rPr>
          <w:sz w:val="32"/>
          <w:szCs w:val="32"/>
        </w:rPr>
        <w:t xml:space="preserve">стебло, листки і корені. </w:t>
      </w:r>
      <w:r w:rsidR="00086365" w:rsidRPr="00FA306D">
        <w:rPr>
          <w:sz w:val="32"/>
          <w:szCs w:val="32"/>
        </w:rPr>
        <w:t>В</w:t>
      </w:r>
      <w:r w:rsidRPr="00FA306D">
        <w:rPr>
          <w:sz w:val="32"/>
          <w:szCs w:val="32"/>
        </w:rPr>
        <w:t xml:space="preserve">міст </w:t>
      </w:r>
      <w:proofErr w:type="spellStart"/>
      <w:r w:rsidR="00FA306D" w:rsidRPr="00FA306D">
        <w:rPr>
          <w:sz w:val="32"/>
          <w:szCs w:val="32"/>
        </w:rPr>
        <w:t>макро</w:t>
      </w:r>
      <w:proofErr w:type="spellEnd"/>
      <w:r w:rsidRPr="00FA306D">
        <w:rPr>
          <w:sz w:val="32"/>
          <w:szCs w:val="32"/>
        </w:rPr>
        <w:t xml:space="preserve">- і мікроелементів у середовищі </w:t>
      </w:r>
      <w:r w:rsidR="00086365" w:rsidRPr="00FA306D">
        <w:rPr>
          <w:sz w:val="32"/>
          <w:szCs w:val="32"/>
        </w:rPr>
        <w:t>залежить від</w:t>
      </w:r>
      <w:r w:rsidRPr="00FA306D">
        <w:rPr>
          <w:sz w:val="32"/>
          <w:szCs w:val="32"/>
        </w:rPr>
        <w:t xml:space="preserve"> культури рослини, виду, сорту, форми. </w:t>
      </w:r>
    </w:p>
    <w:p w14:paraId="63BF50B4" w14:textId="77777777" w:rsidR="00086365" w:rsidRPr="00FA306D" w:rsidRDefault="00F81AD8" w:rsidP="00FA306D">
      <w:pPr>
        <w:ind w:right="-15" w:firstLine="851"/>
        <w:jc w:val="both"/>
        <w:rPr>
          <w:bCs/>
          <w:sz w:val="32"/>
          <w:szCs w:val="32"/>
        </w:rPr>
      </w:pPr>
      <w:r w:rsidRPr="00FA306D">
        <w:rPr>
          <w:sz w:val="32"/>
          <w:szCs w:val="32"/>
        </w:rPr>
        <w:t>Для винограду використову</w:t>
      </w:r>
      <w:r w:rsidR="00086365" w:rsidRPr="00FA306D">
        <w:rPr>
          <w:sz w:val="32"/>
          <w:szCs w:val="32"/>
        </w:rPr>
        <w:t>ють</w:t>
      </w:r>
      <w:r w:rsidRPr="00FA306D">
        <w:rPr>
          <w:sz w:val="32"/>
          <w:szCs w:val="32"/>
        </w:rPr>
        <w:t xml:space="preserve"> поживні середовища </w:t>
      </w:r>
      <w:r w:rsidR="00086365" w:rsidRPr="00FA306D">
        <w:rPr>
          <w:sz w:val="32"/>
          <w:szCs w:val="32"/>
        </w:rPr>
        <w:t>створені</w:t>
      </w:r>
      <w:r w:rsidRPr="00FA306D">
        <w:rPr>
          <w:sz w:val="32"/>
          <w:szCs w:val="32"/>
        </w:rPr>
        <w:t xml:space="preserve"> </w:t>
      </w:r>
      <w:proofErr w:type="spellStart"/>
      <w:r w:rsidRPr="00FA306D">
        <w:rPr>
          <w:sz w:val="32"/>
          <w:szCs w:val="32"/>
        </w:rPr>
        <w:t>Мурасіге</w:t>
      </w:r>
      <w:proofErr w:type="spellEnd"/>
      <w:r w:rsidRPr="00FA306D">
        <w:rPr>
          <w:sz w:val="32"/>
          <w:szCs w:val="32"/>
        </w:rPr>
        <w:t xml:space="preserve"> і </w:t>
      </w:r>
      <w:proofErr w:type="spellStart"/>
      <w:r w:rsidRPr="00FA306D">
        <w:rPr>
          <w:sz w:val="32"/>
          <w:szCs w:val="32"/>
        </w:rPr>
        <w:t>Скуга</w:t>
      </w:r>
      <w:proofErr w:type="spellEnd"/>
      <w:r w:rsidRPr="00FA306D">
        <w:rPr>
          <w:sz w:val="32"/>
          <w:szCs w:val="32"/>
        </w:rPr>
        <w:t xml:space="preserve"> (МС), Уайта, Кемпбелла і </w:t>
      </w:r>
      <w:proofErr w:type="spellStart"/>
      <w:r w:rsidRPr="00FA306D">
        <w:rPr>
          <w:sz w:val="32"/>
          <w:szCs w:val="32"/>
        </w:rPr>
        <w:t>Дурзана</w:t>
      </w:r>
      <w:proofErr w:type="spellEnd"/>
      <w:r w:rsidRPr="00FA306D">
        <w:rPr>
          <w:sz w:val="32"/>
          <w:szCs w:val="32"/>
        </w:rPr>
        <w:t xml:space="preserve">, </w:t>
      </w:r>
      <w:proofErr w:type="spellStart"/>
      <w:r w:rsidRPr="00FA306D">
        <w:rPr>
          <w:sz w:val="32"/>
          <w:szCs w:val="32"/>
        </w:rPr>
        <w:t>Ніча</w:t>
      </w:r>
      <w:proofErr w:type="spellEnd"/>
      <w:r w:rsidRPr="00FA306D">
        <w:rPr>
          <w:sz w:val="32"/>
          <w:szCs w:val="32"/>
        </w:rPr>
        <w:t xml:space="preserve"> і Ніч, Лі де </w:t>
      </w:r>
      <w:proofErr w:type="spellStart"/>
      <w:r w:rsidRPr="00FA306D">
        <w:rPr>
          <w:sz w:val="32"/>
          <w:szCs w:val="32"/>
        </w:rPr>
        <w:t>Фоссарда</w:t>
      </w:r>
      <w:proofErr w:type="spellEnd"/>
      <w:r w:rsidRPr="00FA306D">
        <w:rPr>
          <w:sz w:val="32"/>
          <w:szCs w:val="32"/>
        </w:rPr>
        <w:t xml:space="preserve">, </w:t>
      </w:r>
      <w:proofErr w:type="spellStart"/>
      <w:r w:rsidRPr="00FA306D">
        <w:rPr>
          <w:sz w:val="32"/>
          <w:szCs w:val="32"/>
        </w:rPr>
        <w:t>Хеллера</w:t>
      </w:r>
      <w:proofErr w:type="spellEnd"/>
      <w:r w:rsidR="00086365" w:rsidRPr="00FA306D">
        <w:rPr>
          <w:sz w:val="32"/>
          <w:szCs w:val="32"/>
        </w:rPr>
        <w:t>. Д</w:t>
      </w:r>
      <w:r w:rsidRPr="00FA306D">
        <w:rPr>
          <w:sz w:val="32"/>
          <w:szCs w:val="32"/>
        </w:rPr>
        <w:t>осліджен</w:t>
      </w:r>
      <w:r w:rsidR="00086365" w:rsidRPr="00FA306D">
        <w:rPr>
          <w:sz w:val="32"/>
          <w:szCs w:val="32"/>
        </w:rPr>
        <w:t>нями</w:t>
      </w:r>
      <w:r w:rsidRPr="00FA306D">
        <w:rPr>
          <w:sz w:val="32"/>
          <w:szCs w:val="32"/>
        </w:rPr>
        <w:t xml:space="preserve"> вітчизняних і зарубіжних </w:t>
      </w:r>
      <w:r w:rsidR="00086365" w:rsidRPr="00FA306D">
        <w:rPr>
          <w:sz w:val="32"/>
          <w:szCs w:val="32"/>
        </w:rPr>
        <w:t>вчених</w:t>
      </w:r>
      <w:r w:rsidRPr="00FA306D">
        <w:rPr>
          <w:sz w:val="32"/>
          <w:szCs w:val="32"/>
        </w:rPr>
        <w:t xml:space="preserve"> встановлено переваги поживного середовища </w:t>
      </w:r>
      <w:proofErr w:type="spellStart"/>
      <w:r w:rsidRPr="00FA306D">
        <w:rPr>
          <w:sz w:val="32"/>
          <w:szCs w:val="32"/>
        </w:rPr>
        <w:t>Мурасіге</w:t>
      </w:r>
      <w:proofErr w:type="spellEnd"/>
      <w:r w:rsidRPr="00FA306D">
        <w:rPr>
          <w:sz w:val="32"/>
          <w:szCs w:val="32"/>
        </w:rPr>
        <w:t xml:space="preserve"> і </w:t>
      </w:r>
      <w:proofErr w:type="spellStart"/>
      <w:r w:rsidRPr="00FA306D">
        <w:rPr>
          <w:sz w:val="32"/>
          <w:szCs w:val="32"/>
        </w:rPr>
        <w:t>Скуга</w:t>
      </w:r>
      <w:proofErr w:type="spellEnd"/>
      <w:r w:rsidRPr="00FA306D">
        <w:rPr>
          <w:sz w:val="32"/>
          <w:szCs w:val="32"/>
        </w:rPr>
        <w:t xml:space="preserve"> (МС). </w:t>
      </w:r>
    </w:p>
    <w:p w14:paraId="3D87FA3C" w14:textId="77777777" w:rsidR="00F81AD8" w:rsidRPr="00183755" w:rsidRDefault="00F81AD8" w:rsidP="005527E0">
      <w:pPr>
        <w:pStyle w:val="af2"/>
        <w:ind w:left="0" w:right="-15" w:firstLine="851"/>
        <w:jc w:val="both"/>
        <w:rPr>
          <w:bCs/>
          <w:sz w:val="32"/>
          <w:szCs w:val="32"/>
        </w:rPr>
      </w:pPr>
      <w:r w:rsidRPr="00183755">
        <w:rPr>
          <w:sz w:val="32"/>
          <w:szCs w:val="32"/>
        </w:rPr>
        <w:t>У поживних середовищах використовують окремо або у поєднанні такі синтетичні фізіологічно активні речовини: ауксини (</w:t>
      </w:r>
      <w:proofErr w:type="spellStart"/>
      <w:r w:rsidRPr="00183755">
        <w:rPr>
          <w:sz w:val="32"/>
          <w:szCs w:val="32"/>
        </w:rPr>
        <w:t>індоліл</w:t>
      </w:r>
      <w:proofErr w:type="spellEnd"/>
      <w:r w:rsidR="00FA306D">
        <w:rPr>
          <w:sz w:val="32"/>
          <w:szCs w:val="32"/>
        </w:rPr>
        <w:t>-</w:t>
      </w:r>
      <w:r w:rsidRPr="00183755">
        <w:rPr>
          <w:sz w:val="32"/>
          <w:szCs w:val="32"/>
        </w:rPr>
        <w:t xml:space="preserve">оцтову, </w:t>
      </w:r>
      <w:proofErr w:type="spellStart"/>
      <w:r w:rsidRPr="00183755">
        <w:rPr>
          <w:sz w:val="32"/>
          <w:szCs w:val="32"/>
        </w:rPr>
        <w:t>індоліл</w:t>
      </w:r>
      <w:proofErr w:type="spellEnd"/>
      <w:r w:rsidR="00FA306D">
        <w:rPr>
          <w:sz w:val="32"/>
          <w:szCs w:val="32"/>
        </w:rPr>
        <w:t xml:space="preserve">-масляну, </w:t>
      </w:r>
      <w:proofErr w:type="spellStart"/>
      <w:r w:rsidR="00FA306D">
        <w:rPr>
          <w:sz w:val="32"/>
          <w:szCs w:val="32"/>
        </w:rPr>
        <w:t>нафти</w:t>
      </w:r>
      <w:r w:rsidRPr="00183755">
        <w:rPr>
          <w:sz w:val="32"/>
          <w:szCs w:val="32"/>
        </w:rPr>
        <w:t>л</w:t>
      </w:r>
      <w:proofErr w:type="spellEnd"/>
      <w:r w:rsidR="00FA306D">
        <w:rPr>
          <w:sz w:val="32"/>
          <w:szCs w:val="32"/>
        </w:rPr>
        <w:t>-</w:t>
      </w:r>
      <w:r w:rsidRPr="00183755">
        <w:rPr>
          <w:sz w:val="32"/>
          <w:szCs w:val="32"/>
        </w:rPr>
        <w:t xml:space="preserve">оцтову, індоліл-3- </w:t>
      </w:r>
      <w:proofErr w:type="spellStart"/>
      <w:r w:rsidRPr="00183755">
        <w:rPr>
          <w:sz w:val="32"/>
          <w:szCs w:val="32"/>
        </w:rPr>
        <w:t>пропіонову</w:t>
      </w:r>
      <w:proofErr w:type="spellEnd"/>
      <w:r w:rsidRPr="00183755">
        <w:rPr>
          <w:sz w:val="32"/>
          <w:szCs w:val="32"/>
        </w:rPr>
        <w:t xml:space="preserve"> кислот</w:t>
      </w:r>
      <w:r w:rsidR="00FA306D">
        <w:rPr>
          <w:sz w:val="32"/>
          <w:szCs w:val="32"/>
        </w:rPr>
        <w:t xml:space="preserve">и), </w:t>
      </w:r>
      <w:proofErr w:type="spellStart"/>
      <w:r w:rsidR="00FA306D">
        <w:rPr>
          <w:sz w:val="32"/>
          <w:szCs w:val="32"/>
        </w:rPr>
        <w:t>цитокініни</w:t>
      </w:r>
      <w:proofErr w:type="spellEnd"/>
      <w:r w:rsidR="00FA306D">
        <w:rPr>
          <w:sz w:val="32"/>
          <w:szCs w:val="32"/>
        </w:rPr>
        <w:t xml:space="preserve"> (</w:t>
      </w:r>
      <w:proofErr w:type="spellStart"/>
      <w:r w:rsidR="00FA306D">
        <w:rPr>
          <w:sz w:val="32"/>
          <w:szCs w:val="32"/>
        </w:rPr>
        <w:t>кінетин</w:t>
      </w:r>
      <w:proofErr w:type="spellEnd"/>
      <w:r w:rsidR="00FA306D">
        <w:rPr>
          <w:sz w:val="32"/>
          <w:szCs w:val="32"/>
        </w:rPr>
        <w:t>, 6-бензи</w:t>
      </w:r>
      <w:r w:rsidRPr="00183755">
        <w:rPr>
          <w:sz w:val="32"/>
          <w:szCs w:val="32"/>
        </w:rPr>
        <w:t xml:space="preserve">ламінопурин, </w:t>
      </w:r>
      <w:proofErr w:type="spellStart"/>
      <w:r w:rsidRPr="00183755">
        <w:rPr>
          <w:sz w:val="32"/>
          <w:szCs w:val="32"/>
        </w:rPr>
        <w:t>зеатин</w:t>
      </w:r>
      <w:proofErr w:type="spellEnd"/>
      <w:r w:rsidRPr="00183755">
        <w:rPr>
          <w:sz w:val="32"/>
          <w:szCs w:val="32"/>
        </w:rPr>
        <w:t xml:space="preserve">, 2- </w:t>
      </w:r>
      <w:proofErr w:type="spellStart"/>
      <w:r w:rsidRPr="00183755">
        <w:rPr>
          <w:sz w:val="32"/>
          <w:szCs w:val="32"/>
        </w:rPr>
        <w:t>ізопентіл</w:t>
      </w:r>
      <w:proofErr w:type="spellEnd"/>
      <w:r w:rsidRPr="00183755">
        <w:rPr>
          <w:sz w:val="32"/>
          <w:szCs w:val="32"/>
        </w:rPr>
        <w:t xml:space="preserve">, </w:t>
      </w:r>
      <w:proofErr w:type="spellStart"/>
      <w:r w:rsidRPr="00183755">
        <w:rPr>
          <w:sz w:val="32"/>
          <w:szCs w:val="32"/>
        </w:rPr>
        <w:t>тідіазурон</w:t>
      </w:r>
      <w:proofErr w:type="spellEnd"/>
      <w:r w:rsidRPr="00183755">
        <w:rPr>
          <w:sz w:val="32"/>
          <w:szCs w:val="32"/>
        </w:rPr>
        <w:t>, 3-амінопіридин), гібереліни (</w:t>
      </w:r>
      <w:proofErr w:type="spellStart"/>
      <w:r w:rsidRPr="00183755">
        <w:rPr>
          <w:sz w:val="32"/>
          <w:szCs w:val="32"/>
        </w:rPr>
        <w:t>гіберелову</w:t>
      </w:r>
      <w:proofErr w:type="spellEnd"/>
      <w:r w:rsidRPr="00183755">
        <w:rPr>
          <w:sz w:val="32"/>
          <w:szCs w:val="32"/>
        </w:rPr>
        <w:t xml:space="preserve"> кислоту). Рідше застосовують ретарданти, інгібітори, антагоністи гормонів рослин. Одним із таких препаратів є </w:t>
      </w:r>
      <w:proofErr w:type="spellStart"/>
      <w:r w:rsidRPr="00183755">
        <w:rPr>
          <w:sz w:val="32"/>
          <w:szCs w:val="32"/>
        </w:rPr>
        <w:t>Емістим</w:t>
      </w:r>
      <w:proofErr w:type="spellEnd"/>
      <w:r w:rsidR="00370FB4">
        <w:rPr>
          <w:sz w:val="32"/>
          <w:szCs w:val="32"/>
        </w:rPr>
        <w:t>.</w:t>
      </w:r>
    </w:p>
    <w:p w14:paraId="24979868" w14:textId="77777777" w:rsidR="007622AD" w:rsidRPr="00183755" w:rsidRDefault="00F81AD8" w:rsidP="005527E0">
      <w:pPr>
        <w:pStyle w:val="af2"/>
        <w:tabs>
          <w:tab w:val="num" w:pos="0"/>
        </w:tabs>
        <w:ind w:left="0" w:right="-15" w:firstLine="851"/>
        <w:jc w:val="both"/>
        <w:rPr>
          <w:sz w:val="32"/>
          <w:szCs w:val="32"/>
        </w:rPr>
      </w:pPr>
      <w:r w:rsidRPr="00183755">
        <w:rPr>
          <w:sz w:val="32"/>
          <w:szCs w:val="32"/>
        </w:rPr>
        <w:t xml:space="preserve">Основне завдання другого етапу розмноження – отримання необхідної кількості </w:t>
      </w:r>
      <w:proofErr w:type="spellStart"/>
      <w:r w:rsidRPr="00183755">
        <w:rPr>
          <w:sz w:val="32"/>
          <w:szCs w:val="32"/>
        </w:rPr>
        <w:t>мікроклонів</w:t>
      </w:r>
      <w:proofErr w:type="spellEnd"/>
      <w:r w:rsidRPr="00183755">
        <w:rPr>
          <w:sz w:val="32"/>
          <w:szCs w:val="32"/>
        </w:rPr>
        <w:t xml:space="preserve"> винограду, що досягається за рахунок стимуляції проліферації бічної бруньки та розвитку одного або агрегату пагонів. Для цього отримані регенеранти висаджують на середовище для розмноження,</w:t>
      </w:r>
      <w:r w:rsidR="007622AD" w:rsidRPr="00183755">
        <w:rPr>
          <w:sz w:val="32"/>
          <w:szCs w:val="32"/>
        </w:rPr>
        <w:t xml:space="preserve"> виконують так зване </w:t>
      </w:r>
      <w:proofErr w:type="spellStart"/>
      <w:r w:rsidR="007622AD" w:rsidRPr="00183755">
        <w:rPr>
          <w:sz w:val="32"/>
          <w:szCs w:val="32"/>
        </w:rPr>
        <w:t>пасажування</w:t>
      </w:r>
      <w:proofErr w:type="spellEnd"/>
      <w:r w:rsidR="007622AD" w:rsidRPr="00183755">
        <w:rPr>
          <w:sz w:val="32"/>
          <w:szCs w:val="32"/>
        </w:rPr>
        <w:t xml:space="preserve">. </w:t>
      </w:r>
      <w:r w:rsidRPr="00183755">
        <w:rPr>
          <w:sz w:val="32"/>
          <w:szCs w:val="32"/>
        </w:rPr>
        <w:t xml:space="preserve"> </w:t>
      </w:r>
    </w:p>
    <w:p w14:paraId="66BE81A1" w14:textId="77777777" w:rsidR="001F43D3" w:rsidRPr="00FA306D" w:rsidRDefault="00F81AD8" w:rsidP="00FA306D">
      <w:pPr>
        <w:ind w:right="-15" w:firstLine="851"/>
        <w:jc w:val="both"/>
        <w:rPr>
          <w:caps/>
          <w:sz w:val="32"/>
          <w:szCs w:val="32"/>
        </w:rPr>
      </w:pPr>
      <w:r w:rsidRPr="00FA306D">
        <w:rPr>
          <w:b/>
          <w:i/>
          <w:sz w:val="32"/>
          <w:szCs w:val="32"/>
        </w:rPr>
        <w:t xml:space="preserve">Укорінення </w:t>
      </w:r>
      <w:proofErr w:type="spellStart"/>
      <w:r w:rsidRPr="00FA306D">
        <w:rPr>
          <w:b/>
          <w:i/>
          <w:sz w:val="32"/>
          <w:szCs w:val="32"/>
        </w:rPr>
        <w:t>мікрочубуків</w:t>
      </w:r>
      <w:proofErr w:type="spellEnd"/>
      <w:r w:rsidRPr="00FA306D">
        <w:rPr>
          <w:b/>
          <w:i/>
          <w:sz w:val="32"/>
          <w:szCs w:val="32"/>
        </w:rPr>
        <w:t xml:space="preserve"> та </w:t>
      </w:r>
      <w:proofErr w:type="spellStart"/>
      <w:r w:rsidRPr="00FA306D">
        <w:rPr>
          <w:b/>
          <w:i/>
          <w:sz w:val="32"/>
          <w:szCs w:val="32"/>
        </w:rPr>
        <w:t>мікроклонів</w:t>
      </w:r>
      <w:proofErr w:type="spellEnd"/>
      <w:r w:rsidRPr="00FA306D">
        <w:rPr>
          <w:b/>
          <w:i/>
          <w:sz w:val="32"/>
          <w:szCs w:val="32"/>
        </w:rPr>
        <w:t xml:space="preserve"> винограду</w:t>
      </w:r>
      <w:r w:rsidRPr="00FA306D">
        <w:rPr>
          <w:sz w:val="32"/>
          <w:szCs w:val="32"/>
        </w:rPr>
        <w:t xml:space="preserve">. Основними факторами, які впливають на </w:t>
      </w:r>
      <w:proofErr w:type="spellStart"/>
      <w:r w:rsidRPr="00FA306D">
        <w:rPr>
          <w:sz w:val="32"/>
          <w:szCs w:val="32"/>
        </w:rPr>
        <w:t>ризогенез</w:t>
      </w:r>
      <w:proofErr w:type="spellEnd"/>
      <w:r w:rsidRPr="00FA306D">
        <w:rPr>
          <w:sz w:val="32"/>
          <w:szCs w:val="32"/>
        </w:rPr>
        <w:t xml:space="preserve"> рослин у культурі тканин, зокрема і винограду, є </w:t>
      </w:r>
      <w:proofErr w:type="spellStart"/>
      <w:r w:rsidRPr="00FA306D">
        <w:rPr>
          <w:sz w:val="32"/>
          <w:szCs w:val="32"/>
        </w:rPr>
        <w:t>ювенілізація</w:t>
      </w:r>
      <w:proofErr w:type="spellEnd"/>
      <w:r w:rsidRPr="00FA306D">
        <w:rPr>
          <w:sz w:val="32"/>
          <w:szCs w:val="32"/>
        </w:rPr>
        <w:t xml:space="preserve"> тканин, </w:t>
      </w:r>
      <w:r w:rsidRPr="00FA306D">
        <w:rPr>
          <w:sz w:val="32"/>
          <w:szCs w:val="32"/>
        </w:rPr>
        <w:lastRenderedPageBreak/>
        <w:t xml:space="preserve">етіоляція </w:t>
      </w:r>
      <w:proofErr w:type="spellStart"/>
      <w:r w:rsidRPr="00FA306D">
        <w:rPr>
          <w:sz w:val="32"/>
          <w:szCs w:val="32"/>
        </w:rPr>
        <w:t>мікрочубуків</w:t>
      </w:r>
      <w:proofErr w:type="spellEnd"/>
      <w:r w:rsidRPr="00FA306D">
        <w:rPr>
          <w:sz w:val="32"/>
          <w:szCs w:val="32"/>
        </w:rPr>
        <w:t xml:space="preserve"> або їх базальних частин, фізичні та технологічні параметри їх культивування, гормональний та сольовий склад поживних середовищ. </w:t>
      </w:r>
      <w:r w:rsidR="00370FB4">
        <w:rPr>
          <w:sz w:val="32"/>
          <w:szCs w:val="32"/>
        </w:rPr>
        <w:t>Д</w:t>
      </w:r>
      <w:r w:rsidRPr="00FA306D">
        <w:rPr>
          <w:sz w:val="32"/>
          <w:szCs w:val="32"/>
        </w:rPr>
        <w:t xml:space="preserve">ля вкорінення чубуків </w:t>
      </w:r>
      <w:proofErr w:type="spellStart"/>
      <w:r w:rsidRPr="00370FB4">
        <w:rPr>
          <w:i/>
          <w:sz w:val="32"/>
          <w:szCs w:val="32"/>
        </w:rPr>
        <w:t>in</w:t>
      </w:r>
      <w:proofErr w:type="spellEnd"/>
      <w:r w:rsidRPr="00370FB4">
        <w:rPr>
          <w:i/>
          <w:sz w:val="32"/>
          <w:szCs w:val="32"/>
        </w:rPr>
        <w:t xml:space="preserve"> </w:t>
      </w:r>
      <w:proofErr w:type="spellStart"/>
      <w:r w:rsidRPr="00370FB4">
        <w:rPr>
          <w:i/>
          <w:sz w:val="32"/>
          <w:szCs w:val="32"/>
        </w:rPr>
        <w:t>vitro</w:t>
      </w:r>
      <w:proofErr w:type="spellEnd"/>
      <w:r w:rsidRPr="00FA306D">
        <w:rPr>
          <w:sz w:val="32"/>
          <w:szCs w:val="32"/>
        </w:rPr>
        <w:t xml:space="preserve"> використовують ІОК (</w:t>
      </w:r>
      <w:proofErr w:type="spellStart"/>
      <w:r w:rsidRPr="00FA306D">
        <w:rPr>
          <w:sz w:val="32"/>
          <w:szCs w:val="32"/>
        </w:rPr>
        <w:t>індоліл</w:t>
      </w:r>
      <w:proofErr w:type="spellEnd"/>
      <w:r w:rsidRPr="00FA306D">
        <w:rPr>
          <w:sz w:val="32"/>
          <w:szCs w:val="32"/>
        </w:rPr>
        <w:t>-оцтов</w:t>
      </w:r>
      <w:r w:rsidR="00370FB4">
        <w:rPr>
          <w:sz w:val="32"/>
          <w:szCs w:val="32"/>
        </w:rPr>
        <w:t>у</w:t>
      </w:r>
      <w:r w:rsidRPr="00FA306D">
        <w:rPr>
          <w:sz w:val="32"/>
          <w:szCs w:val="32"/>
        </w:rPr>
        <w:t xml:space="preserve"> кислот</w:t>
      </w:r>
      <w:r w:rsidR="00370FB4">
        <w:rPr>
          <w:sz w:val="32"/>
          <w:szCs w:val="32"/>
        </w:rPr>
        <w:t>у</w:t>
      </w:r>
      <w:r w:rsidRPr="00FA306D">
        <w:rPr>
          <w:sz w:val="32"/>
          <w:szCs w:val="32"/>
        </w:rPr>
        <w:t xml:space="preserve">) та її аналоги, вона є пусковим механізмом </w:t>
      </w:r>
      <w:proofErr w:type="spellStart"/>
      <w:r w:rsidRPr="00FA306D">
        <w:rPr>
          <w:sz w:val="32"/>
          <w:szCs w:val="32"/>
        </w:rPr>
        <w:t>ризогенезу</w:t>
      </w:r>
      <w:proofErr w:type="spellEnd"/>
      <w:r w:rsidRPr="00FA306D">
        <w:rPr>
          <w:sz w:val="32"/>
          <w:szCs w:val="32"/>
        </w:rPr>
        <w:t>. Основним місцем синтезу ІОК є листки і бруньки.</w:t>
      </w:r>
    </w:p>
    <w:p w14:paraId="357FF201" w14:textId="77777777" w:rsidR="007622AD" w:rsidRPr="00FA306D" w:rsidRDefault="00F81AD8" w:rsidP="00FA306D">
      <w:pPr>
        <w:ind w:right="-15" w:firstLine="851"/>
        <w:jc w:val="both"/>
        <w:rPr>
          <w:caps/>
          <w:sz w:val="32"/>
          <w:szCs w:val="32"/>
        </w:rPr>
      </w:pPr>
      <w:r w:rsidRPr="00FA306D">
        <w:rPr>
          <w:b/>
          <w:i/>
          <w:sz w:val="32"/>
          <w:szCs w:val="32"/>
        </w:rPr>
        <w:t xml:space="preserve">Адаптація рослин </w:t>
      </w:r>
      <w:proofErr w:type="spellStart"/>
      <w:r w:rsidRPr="00FA306D">
        <w:rPr>
          <w:b/>
          <w:i/>
          <w:sz w:val="32"/>
          <w:szCs w:val="32"/>
        </w:rPr>
        <w:t>in</w:t>
      </w:r>
      <w:proofErr w:type="spellEnd"/>
      <w:r w:rsidRPr="00FA306D">
        <w:rPr>
          <w:b/>
          <w:i/>
          <w:sz w:val="32"/>
          <w:szCs w:val="32"/>
        </w:rPr>
        <w:t xml:space="preserve"> </w:t>
      </w:r>
      <w:proofErr w:type="spellStart"/>
      <w:r w:rsidRPr="00FA306D">
        <w:rPr>
          <w:b/>
          <w:i/>
          <w:sz w:val="32"/>
          <w:szCs w:val="32"/>
        </w:rPr>
        <w:t>vitro</w:t>
      </w:r>
      <w:proofErr w:type="spellEnd"/>
      <w:r w:rsidRPr="00FA306D">
        <w:rPr>
          <w:b/>
          <w:i/>
          <w:sz w:val="32"/>
          <w:szCs w:val="32"/>
        </w:rPr>
        <w:t xml:space="preserve"> до умов </w:t>
      </w:r>
      <w:proofErr w:type="spellStart"/>
      <w:r w:rsidRPr="00FA306D">
        <w:rPr>
          <w:b/>
          <w:i/>
          <w:sz w:val="32"/>
          <w:szCs w:val="32"/>
        </w:rPr>
        <w:t>in</w:t>
      </w:r>
      <w:proofErr w:type="spellEnd"/>
      <w:r w:rsidRPr="00FA306D">
        <w:rPr>
          <w:b/>
          <w:i/>
          <w:sz w:val="32"/>
          <w:szCs w:val="32"/>
        </w:rPr>
        <w:t xml:space="preserve"> </w:t>
      </w:r>
      <w:proofErr w:type="spellStart"/>
      <w:r w:rsidRPr="00FA306D">
        <w:rPr>
          <w:b/>
          <w:i/>
          <w:sz w:val="32"/>
          <w:szCs w:val="32"/>
        </w:rPr>
        <w:t>vivo</w:t>
      </w:r>
      <w:proofErr w:type="spellEnd"/>
      <w:r w:rsidRPr="00FA306D">
        <w:rPr>
          <w:b/>
          <w:i/>
          <w:sz w:val="32"/>
          <w:szCs w:val="32"/>
        </w:rPr>
        <w:t>.</w:t>
      </w:r>
      <w:r w:rsidR="007622AD" w:rsidRPr="00FA306D">
        <w:rPr>
          <w:sz w:val="32"/>
          <w:szCs w:val="32"/>
        </w:rPr>
        <w:t xml:space="preserve"> Акл</w:t>
      </w:r>
      <w:r w:rsidR="00370FB4">
        <w:rPr>
          <w:sz w:val="32"/>
          <w:szCs w:val="32"/>
        </w:rPr>
        <w:t>іматизація є фінальним заходом у</w:t>
      </w:r>
      <w:r w:rsidRPr="00FA306D">
        <w:rPr>
          <w:sz w:val="32"/>
          <w:szCs w:val="32"/>
        </w:rPr>
        <w:t xml:space="preserve"> схемі </w:t>
      </w:r>
      <w:proofErr w:type="spellStart"/>
      <w:r w:rsidRPr="00FA306D">
        <w:rPr>
          <w:sz w:val="32"/>
          <w:szCs w:val="32"/>
        </w:rPr>
        <w:t>мікроклонального</w:t>
      </w:r>
      <w:proofErr w:type="spellEnd"/>
      <w:r w:rsidRPr="00FA306D">
        <w:rPr>
          <w:sz w:val="32"/>
          <w:szCs w:val="32"/>
        </w:rPr>
        <w:t xml:space="preserve"> розмноження</w:t>
      </w:r>
      <w:r w:rsidR="00370FB4">
        <w:rPr>
          <w:sz w:val="32"/>
          <w:szCs w:val="32"/>
        </w:rPr>
        <w:t>,</w:t>
      </w:r>
      <w:r w:rsidR="00FA306D">
        <w:rPr>
          <w:sz w:val="32"/>
          <w:szCs w:val="32"/>
        </w:rPr>
        <w:t xml:space="preserve"> </w:t>
      </w:r>
      <w:r w:rsidR="007622AD" w:rsidRPr="00FA306D">
        <w:rPr>
          <w:sz w:val="32"/>
          <w:szCs w:val="32"/>
        </w:rPr>
        <w:t>яке має такі етапи:</w:t>
      </w:r>
    </w:p>
    <w:p w14:paraId="0873D527" w14:textId="77777777" w:rsidR="007622AD" w:rsidRPr="00183755" w:rsidRDefault="00F81AD8" w:rsidP="00D05CA4">
      <w:pPr>
        <w:pStyle w:val="af2"/>
        <w:numPr>
          <w:ilvl w:val="0"/>
          <w:numId w:val="3"/>
        </w:numPr>
        <w:tabs>
          <w:tab w:val="clear" w:pos="900"/>
          <w:tab w:val="num" w:pos="0"/>
        </w:tabs>
        <w:ind w:left="0" w:right="-15" w:firstLine="851"/>
        <w:jc w:val="both"/>
        <w:rPr>
          <w:caps/>
          <w:sz w:val="32"/>
          <w:szCs w:val="32"/>
        </w:rPr>
      </w:pPr>
      <w:r w:rsidRPr="00183755">
        <w:rPr>
          <w:sz w:val="32"/>
          <w:szCs w:val="32"/>
        </w:rPr>
        <w:t xml:space="preserve">введення </w:t>
      </w:r>
      <w:proofErr w:type="spellStart"/>
      <w:r w:rsidRPr="00183755">
        <w:rPr>
          <w:sz w:val="32"/>
          <w:szCs w:val="32"/>
        </w:rPr>
        <w:t>експлантів</w:t>
      </w:r>
      <w:proofErr w:type="spellEnd"/>
      <w:r w:rsidRPr="00183755">
        <w:rPr>
          <w:sz w:val="32"/>
          <w:szCs w:val="32"/>
        </w:rPr>
        <w:t xml:space="preserve"> у культуру </w:t>
      </w:r>
      <w:proofErr w:type="spellStart"/>
      <w:r w:rsidRPr="00370FB4">
        <w:rPr>
          <w:i/>
          <w:sz w:val="32"/>
          <w:szCs w:val="32"/>
        </w:rPr>
        <w:t>in</w:t>
      </w:r>
      <w:proofErr w:type="spellEnd"/>
      <w:r w:rsidRPr="00370FB4">
        <w:rPr>
          <w:i/>
          <w:sz w:val="32"/>
          <w:szCs w:val="32"/>
        </w:rPr>
        <w:t xml:space="preserve"> </w:t>
      </w:r>
      <w:proofErr w:type="spellStart"/>
      <w:r w:rsidRPr="00370FB4">
        <w:rPr>
          <w:i/>
          <w:sz w:val="32"/>
          <w:szCs w:val="32"/>
        </w:rPr>
        <w:t>vitro</w:t>
      </w:r>
      <w:proofErr w:type="spellEnd"/>
      <w:r w:rsidR="007622AD" w:rsidRPr="00183755">
        <w:rPr>
          <w:sz w:val="32"/>
          <w:szCs w:val="32"/>
        </w:rPr>
        <w:t>;</w:t>
      </w:r>
      <w:r w:rsidRPr="00183755">
        <w:rPr>
          <w:sz w:val="32"/>
          <w:szCs w:val="32"/>
        </w:rPr>
        <w:t xml:space="preserve"> </w:t>
      </w:r>
    </w:p>
    <w:p w14:paraId="5EC4E2E7" w14:textId="77777777" w:rsidR="007622AD" w:rsidRPr="00183755" w:rsidRDefault="007622AD" w:rsidP="00D05CA4">
      <w:pPr>
        <w:pStyle w:val="af2"/>
        <w:numPr>
          <w:ilvl w:val="0"/>
          <w:numId w:val="3"/>
        </w:numPr>
        <w:tabs>
          <w:tab w:val="clear" w:pos="900"/>
          <w:tab w:val="num" w:pos="0"/>
        </w:tabs>
        <w:ind w:left="0" w:right="-15" w:firstLine="851"/>
        <w:jc w:val="both"/>
        <w:rPr>
          <w:caps/>
          <w:sz w:val="32"/>
          <w:szCs w:val="32"/>
        </w:rPr>
      </w:pPr>
      <w:r w:rsidRPr="00183755">
        <w:rPr>
          <w:sz w:val="32"/>
          <w:szCs w:val="32"/>
        </w:rPr>
        <w:t>активна проліферацію бруньок;</w:t>
      </w:r>
    </w:p>
    <w:p w14:paraId="4241986D" w14:textId="77777777" w:rsidR="007622AD" w:rsidRPr="00183755" w:rsidRDefault="00F81AD8" w:rsidP="00D05CA4">
      <w:pPr>
        <w:pStyle w:val="af2"/>
        <w:numPr>
          <w:ilvl w:val="0"/>
          <w:numId w:val="3"/>
        </w:numPr>
        <w:tabs>
          <w:tab w:val="clear" w:pos="900"/>
          <w:tab w:val="num" w:pos="0"/>
        </w:tabs>
        <w:ind w:left="0" w:right="-15" w:firstLine="851"/>
        <w:jc w:val="both"/>
        <w:rPr>
          <w:caps/>
          <w:sz w:val="32"/>
          <w:szCs w:val="32"/>
        </w:rPr>
      </w:pPr>
      <w:r w:rsidRPr="00183755">
        <w:rPr>
          <w:sz w:val="32"/>
          <w:szCs w:val="32"/>
        </w:rPr>
        <w:t xml:space="preserve"> укорінення </w:t>
      </w:r>
      <w:proofErr w:type="spellStart"/>
      <w:r w:rsidRPr="00183755">
        <w:rPr>
          <w:sz w:val="32"/>
          <w:szCs w:val="32"/>
        </w:rPr>
        <w:t>експлантів</w:t>
      </w:r>
      <w:proofErr w:type="spellEnd"/>
      <w:r w:rsidRPr="00183755">
        <w:rPr>
          <w:sz w:val="32"/>
          <w:szCs w:val="32"/>
        </w:rPr>
        <w:t xml:space="preserve"> і перенесення рослин-регенерантів в умови </w:t>
      </w:r>
      <w:proofErr w:type="spellStart"/>
      <w:r w:rsidRPr="00183755">
        <w:rPr>
          <w:sz w:val="32"/>
          <w:szCs w:val="32"/>
        </w:rPr>
        <w:t>ех</w:t>
      </w:r>
      <w:proofErr w:type="spellEnd"/>
      <w:r w:rsidRPr="00183755">
        <w:rPr>
          <w:sz w:val="32"/>
          <w:szCs w:val="32"/>
        </w:rPr>
        <w:t xml:space="preserve"> </w:t>
      </w:r>
      <w:proofErr w:type="spellStart"/>
      <w:r w:rsidRPr="00183755">
        <w:rPr>
          <w:sz w:val="32"/>
          <w:szCs w:val="32"/>
        </w:rPr>
        <w:t>vitro</w:t>
      </w:r>
      <w:proofErr w:type="spellEnd"/>
      <w:r w:rsidRPr="00183755">
        <w:rPr>
          <w:sz w:val="32"/>
          <w:szCs w:val="32"/>
        </w:rPr>
        <w:t>.</w:t>
      </w:r>
    </w:p>
    <w:p w14:paraId="698165A3" w14:textId="77777777" w:rsidR="007622AD" w:rsidRPr="00183755" w:rsidRDefault="00117572" w:rsidP="005527E0">
      <w:pPr>
        <w:pStyle w:val="af2"/>
        <w:ind w:left="0" w:right="-15" w:firstLine="851"/>
        <w:jc w:val="both"/>
        <w:rPr>
          <w:sz w:val="32"/>
          <w:szCs w:val="32"/>
        </w:rPr>
      </w:pPr>
      <w:r w:rsidRPr="00183755">
        <w:rPr>
          <w:sz w:val="32"/>
          <w:szCs w:val="32"/>
        </w:rPr>
        <w:t xml:space="preserve">Для того, щоб рослини прижилися в нестерильних умовах, вони </w:t>
      </w:r>
      <w:r w:rsidR="007622AD" w:rsidRPr="00183755">
        <w:rPr>
          <w:sz w:val="32"/>
          <w:szCs w:val="32"/>
        </w:rPr>
        <w:t xml:space="preserve">мають бути здатні подолати стрес </w:t>
      </w:r>
      <w:r w:rsidRPr="00183755">
        <w:rPr>
          <w:sz w:val="32"/>
          <w:szCs w:val="32"/>
        </w:rPr>
        <w:t xml:space="preserve"> адаптації</w:t>
      </w:r>
      <w:r w:rsidR="007622AD" w:rsidRPr="00183755">
        <w:rPr>
          <w:sz w:val="32"/>
          <w:szCs w:val="32"/>
        </w:rPr>
        <w:t xml:space="preserve"> до не стерильних умов</w:t>
      </w:r>
      <w:r w:rsidRPr="00183755">
        <w:rPr>
          <w:sz w:val="32"/>
          <w:szCs w:val="32"/>
        </w:rPr>
        <w:t xml:space="preserve">. </w:t>
      </w:r>
    </w:p>
    <w:p w14:paraId="24250877" w14:textId="77777777" w:rsidR="007622AD" w:rsidRPr="00183755" w:rsidRDefault="007622AD" w:rsidP="005527E0">
      <w:pPr>
        <w:pStyle w:val="af2"/>
        <w:ind w:left="0" w:right="-15" w:firstLine="851"/>
        <w:jc w:val="both"/>
        <w:rPr>
          <w:sz w:val="32"/>
          <w:szCs w:val="32"/>
        </w:rPr>
      </w:pPr>
      <w:r w:rsidRPr="00183755">
        <w:rPr>
          <w:sz w:val="32"/>
          <w:szCs w:val="32"/>
        </w:rPr>
        <w:t xml:space="preserve">Стресові умови: </w:t>
      </w:r>
    </w:p>
    <w:p w14:paraId="3BC28670" w14:textId="77777777" w:rsidR="007622AD" w:rsidRPr="00183755" w:rsidRDefault="007622AD" w:rsidP="005527E0">
      <w:pPr>
        <w:pStyle w:val="af2"/>
        <w:ind w:left="0" w:right="-15" w:firstLine="851"/>
        <w:jc w:val="both"/>
        <w:rPr>
          <w:sz w:val="32"/>
          <w:szCs w:val="32"/>
        </w:rPr>
      </w:pPr>
      <w:r w:rsidRPr="00183755">
        <w:rPr>
          <w:sz w:val="32"/>
          <w:szCs w:val="32"/>
        </w:rPr>
        <w:t>-</w:t>
      </w:r>
      <w:r w:rsidR="00117572" w:rsidRPr="00183755">
        <w:rPr>
          <w:sz w:val="32"/>
          <w:szCs w:val="32"/>
        </w:rPr>
        <w:t xml:space="preserve"> вплив водного стресу, який затримує ріст або викликає загибель рослин і є основною причиною низько</w:t>
      </w:r>
      <w:r w:rsidRPr="00183755">
        <w:rPr>
          <w:sz w:val="32"/>
          <w:szCs w:val="32"/>
        </w:rPr>
        <w:t>го</w:t>
      </w:r>
      <w:r w:rsidR="00117572" w:rsidRPr="00183755">
        <w:rPr>
          <w:sz w:val="32"/>
          <w:szCs w:val="32"/>
        </w:rPr>
        <w:t xml:space="preserve"> прижив</w:t>
      </w:r>
      <w:r w:rsidRPr="00183755">
        <w:rPr>
          <w:sz w:val="32"/>
          <w:szCs w:val="32"/>
        </w:rPr>
        <w:t>ання</w:t>
      </w:r>
      <w:r w:rsidR="00117572" w:rsidRPr="00183755">
        <w:rPr>
          <w:sz w:val="32"/>
          <w:szCs w:val="32"/>
        </w:rPr>
        <w:t xml:space="preserve"> рослин </w:t>
      </w:r>
      <w:proofErr w:type="spellStart"/>
      <w:r w:rsidR="00117572" w:rsidRPr="00183755">
        <w:rPr>
          <w:sz w:val="32"/>
          <w:szCs w:val="32"/>
        </w:rPr>
        <w:t>ех</w:t>
      </w:r>
      <w:proofErr w:type="spellEnd"/>
      <w:r w:rsidR="00117572" w:rsidRPr="00183755">
        <w:rPr>
          <w:sz w:val="32"/>
          <w:szCs w:val="32"/>
        </w:rPr>
        <w:t xml:space="preserve"> </w:t>
      </w:r>
      <w:proofErr w:type="spellStart"/>
      <w:r w:rsidR="00117572" w:rsidRPr="00183755">
        <w:rPr>
          <w:sz w:val="32"/>
          <w:szCs w:val="32"/>
        </w:rPr>
        <w:t>vitro</w:t>
      </w:r>
      <w:proofErr w:type="spellEnd"/>
      <w:r w:rsidR="00117572" w:rsidRPr="00183755">
        <w:rPr>
          <w:sz w:val="32"/>
          <w:szCs w:val="32"/>
        </w:rPr>
        <w:t xml:space="preserve">. </w:t>
      </w:r>
      <w:r w:rsidRPr="00183755">
        <w:rPr>
          <w:sz w:val="32"/>
          <w:szCs w:val="32"/>
        </w:rPr>
        <w:t>Досліджено, що</w:t>
      </w:r>
      <w:r w:rsidR="00117572" w:rsidRPr="00183755">
        <w:rPr>
          <w:sz w:val="32"/>
          <w:szCs w:val="32"/>
        </w:rPr>
        <w:t xml:space="preserve"> лише </w:t>
      </w:r>
      <w:r w:rsidRPr="00183755">
        <w:rPr>
          <w:sz w:val="32"/>
          <w:szCs w:val="32"/>
          <w:lang w:val="en-US"/>
        </w:rPr>
        <w:t>~</w:t>
      </w:r>
      <w:r w:rsidRPr="00183755">
        <w:rPr>
          <w:sz w:val="32"/>
          <w:szCs w:val="32"/>
        </w:rPr>
        <w:t xml:space="preserve"> </w:t>
      </w:r>
      <w:r w:rsidR="00117572" w:rsidRPr="00183755">
        <w:rPr>
          <w:sz w:val="32"/>
          <w:szCs w:val="32"/>
        </w:rPr>
        <w:t>25</w:t>
      </w:r>
      <w:r w:rsidR="00370FB4">
        <w:rPr>
          <w:sz w:val="32"/>
          <w:szCs w:val="32"/>
        </w:rPr>
        <w:t xml:space="preserve"> </w:t>
      </w:r>
      <w:r w:rsidR="00117572" w:rsidRPr="00183755">
        <w:rPr>
          <w:sz w:val="32"/>
          <w:szCs w:val="32"/>
        </w:rPr>
        <w:t xml:space="preserve">% регенерованих </w:t>
      </w:r>
      <w:proofErr w:type="spellStart"/>
      <w:r w:rsidR="00117572" w:rsidRPr="00370FB4">
        <w:rPr>
          <w:i/>
          <w:sz w:val="32"/>
          <w:szCs w:val="32"/>
        </w:rPr>
        <w:t>in</w:t>
      </w:r>
      <w:proofErr w:type="spellEnd"/>
      <w:r w:rsidR="00117572" w:rsidRPr="00370FB4">
        <w:rPr>
          <w:i/>
          <w:sz w:val="32"/>
          <w:szCs w:val="32"/>
        </w:rPr>
        <w:t xml:space="preserve"> </w:t>
      </w:r>
      <w:proofErr w:type="spellStart"/>
      <w:r w:rsidR="00117572" w:rsidRPr="00370FB4">
        <w:rPr>
          <w:i/>
          <w:sz w:val="32"/>
          <w:szCs w:val="32"/>
        </w:rPr>
        <w:t>vitro</w:t>
      </w:r>
      <w:proofErr w:type="spellEnd"/>
      <w:r w:rsidR="00117572" w:rsidRPr="00183755">
        <w:rPr>
          <w:sz w:val="32"/>
          <w:szCs w:val="32"/>
        </w:rPr>
        <w:t xml:space="preserve"> </w:t>
      </w:r>
      <w:proofErr w:type="spellStart"/>
      <w:r w:rsidR="00117572" w:rsidRPr="00183755">
        <w:rPr>
          <w:sz w:val="32"/>
          <w:szCs w:val="32"/>
        </w:rPr>
        <w:t>мікропагонів</w:t>
      </w:r>
      <w:proofErr w:type="spellEnd"/>
      <w:r w:rsidR="00117572" w:rsidRPr="00183755">
        <w:rPr>
          <w:sz w:val="32"/>
          <w:szCs w:val="32"/>
        </w:rPr>
        <w:t xml:space="preserve"> можна успішно пересадити в тепличні, і ще менше – </w:t>
      </w:r>
      <w:r w:rsidR="00370FB4">
        <w:rPr>
          <w:sz w:val="32"/>
          <w:szCs w:val="32"/>
        </w:rPr>
        <w:t>у</w:t>
      </w:r>
      <w:r w:rsidR="00117572" w:rsidRPr="00183755">
        <w:rPr>
          <w:sz w:val="32"/>
          <w:szCs w:val="32"/>
        </w:rPr>
        <w:t xml:space="preserve"> польові умови. </w:t>
      </w:r>
    </w:p>
    <w:p w14:paraId="30AC3BEC" w14:textId="77777777" w:rsidR="007622AD" w:rsidRPr="00183755" w:rsidRDefault="007622AD" w:rsidP="005527E0">
      <w:pPr>
        <w:pStyle w:val="af2"/>
        <w:ind w:left="0" w:right="-15" w:firstLine="851"/>
        <w:jc w:val="both"/>
        <w:rPr>
          <w:sz w:val="32"/>
          <w:szCs w:val="32"/>
        </w:rPr>
      </w:pPr>
      <w:r w:rsidRPr="00183755">
        <w:rPr>
          <w:sz w:val="32"/>
          <w:szCs w:val="32"/>
        </w:rPr>
        <w:t xml:space="preserve">Причиною є </w:t>
      </w:r>
      <w:r w:rsidR="00117572" w:rsidRPr="00183755">
        <w:rPr>
          <w:sz w:val="32"/>
          <w:szCs w:val="32"/>
        </w:rPr>
        <w:t>недосконал</w:t>
      </w:r>
      <w:r w:rsidRPr="00183755">
        <w:rPr>
          <w:sz w:val="32"/>
          <w:szCs w:val="32"/>
        </w:rPr>
        <w:t>і</w:t>
      </w:r>
      <w:r w:rsidR="00117572" w:rsidRPr="00183755">
        <w:rPr>
          <w:sz w:val="32"/>
          <w:szCs w:val="32"/>
        </w:rPr>
        <w:t xml:space="preserve"> анатомічн</w:t>
      </w:r>
      <w:r w:rsidRPr="00183755">
        <w:rPr>
          <w:sz w:val="32"/>
          <w:szCs w:val="32"/>
        </w:rPr>
        <w:t>і</w:t>
      </w:r>
      <w:r w:rsidR="00117572" w:rsidRPr="00183755">
        <w:rPr>
          <w:sz w:val="32"/>
          <w:szCs w:val="32"/>
        </w:rPr>
        <w:t xml:space="preserve"> і фізіологічн</w:t>
      </w:r>
      <w:r w:rsidRPr="00183755">
        <w:rPr>
          <w:sz w:val="32"/>
          <w:szCs w:val="32"/>
        </w:rPr>
        <w:t>і особливості</w:t>
      </w:r>
      <w:r w:rsidR="00117572" w:rsidRPr="00183755">
        <w:rPr>
          <w:sz w:val="32"/>
          <w:szCs w:val="32"/>
        </w:rPr>
        <w:t xml:space="preserve"> </w:t>
      </w:r>
      <w:proofErr w:type="spellStart"/>
      <w:r w:rsidR="00117572" w:rsidRPr="00183755">
        <w:rPr>
          <w:sz w:val="32"/>
          <w:szCs w:val="32"/>
        </w:rPr>
        <w:t>мікропагонів</w:t>
      </w:r>
      <w:proofErr w:type="spellEnd"/>
      <w:r w:rsidR="00117572" w:rsidRPr="00183755">
        <w:rPr>
          <w:sz w:val="32"/>
          <w:szCs w:val="32"/>
        </w:rPr>
        <w:t xml:space="preserve">: </w:t>
      </w:r>
    </w:p>
    <w:p w14:paraId="5A83A047" w14:textId="77777777" w:rsidR="007622AD" w:rsidRPr="00183755" w:rsidRDefault="00117572" w:rsidP="00D05CA4">
      <w:pPr>
        <w:pStyle w:val="af2"/>
        <w:numPr>
          <w:ilvl w:val="0"/>
          <w:numId w:val="3"/>
        </w:numPr>
        <w:ind w:left="0" w:right="-15" w:firstLine="851"/>
        <w:jc w:val="both"/>
        <w:rPr>
          <w:caps/>
          <w:sz w:val="32"/>
          <w:szCs w:val="32"/>
        </w:rPr>
      </w:pPr>
      <w:r w:rsidRPr="00183755">
        <w:rPr>
          <w:sz w:val="32"/>
          <w:szCs w:val="32"/>
        </w:rPr>
        <w:t>недоро</w:t>
      </w:r>
      <w:r w:rsidR="007622AD" w:rsidRPr="00183755">
        <w:rPr>
          <w:sz w:val="32"/>
          <w:szCs w:val="32"/>
        </w:rPr>
        <w:t>звинена воскова кутикула листка;</w:t>
      </w:r>
    </w:p>
    <w:p w14:paraId="06A8B1F1" w14:textId="77777777" w:rsidR="007622AD" w:rsidRPr="00183755" w:rsidRDefault="00117572" w:rsidP="00D05CA4">
      <w:pPr>
        <w:pStyle w:val="af2"/>
        <w:numPr>
          <w:ilvl w:val="0"/>
          <w:numId w:val="3"/>
        </w:numPr>
        <w:ind w:left="0" w:right="-15" w:firstLine="851"/>
        <w:jc w:val="both"/>
        <w:rPr>
          <w:caps/>
          <w:sz w:val="32"/>
          <w:szCs w:val="32"/>
        </w:rPr>
      </w:pPr>
      <w:r w:rsidRPr="00183755">
        <w:rPr>
          <w:sz w:val="32"/>
          <w:szCs w:val="32"/>
        </w:rPr>
        <w:t xml:space="preserve"> пошкоджен</w:t>
      </w:r>
      <w:r w:rsidR="007622AD" w:rsidRPr="00183755">
        <w:rPr>
          <w:sz w:val="32"/>
          <w:szCs w:val="32"/>
        </w:rPr>
        <w:t>ий продиховий апарат;</w:t>
      </w:r>
    </w:p>
    <w:p w14:paraId="10BF1E7B" w14:textId="77777777" w:rsidR="008C110E" w:rsidRPr="00183755" w:rsidRDefault="00117572" w:rsidP="00D05CA4">
      <w:pPr>
        <w:pStyle w:val="af2"/>
        <w:numPr>
          <w:ilvl w:val="0"/>
          <w:numId w:val="3"/>
        </w:numPr>
        <w:ind w:left="0" w:right="-15" w:firstLine="851"/>
        <w:jc w:val="both"/>
        <w:rPr>
          <w:caps/>
          <w:sz w:val="32"/>
          <w:szCs w:val="32"/>
        </w:rPr>
      </w:pPr>
      <w:r w:rsidRPr="00183755">
        <w:rPr>
          <w:sz w:val="32"/>
          <w:szCs w:val="32"/>
        </w:rPr>
        <w:t xml:space="preserve"> с</w:t>
      </w:r>
      <w:r w:rsidR="008C110E" w:rsidRPr="00183755">
        <w:rPr>
          <w:sz w:val="32"/>
          <w:szCs w:val="32"/>
        </w:rPr>
        <w:t>лабка фотосинтетична активність;</w:t>
      </w:r>
    </w:p>
    <w:p w14:paraId="0F010371" w14:textId="77777777" w:rsidR="008C110E" w:rsidRPr="00183755" w:rsidRDefault="008C110E" w:rsidP="00D05CA4">
      <w:pPr>
        <w:pStyle w:val="af2"/>
        <w:numPr>
          <w:ilvl w:val="0"/>
          <w:numId w:val="3"/>
        </w:numPr>
        <w:ind w:left="0" w:right="-15" w:firstLine="851"/>
        <w:jc w:val="both"/>
        <w:rPr>
          <w:caps/>
          <w:sz w:val="32"/>
          <w:szCs w:val="32"/>
        </w:rPr>
      </w:pPr>
      <w:r w:rsidRPr="00183755">
        <w:rPr>
          <w:sz w:val="32"/>
          <w:szCs w:val="32"/>
        </w:rPr>
        <w:t xml:space="preserve"> вітрифікація </w:t>
      </w:r>
      <w:proofErr w:type="spellStart"/>
      <w:r w:rsidRPr="00183755">
        <w:rPr>
          <w:sz w:val="32"/>
          <w:szCs w:val="32"/>
        </w:rPr>
        <w:t>мікропагонів</w:t>
      </w:r>
      <w:proofErr w:type="spellEnd"/>
      <w:r w:rsidRPr="00183755">
        <w:rPr>
          <w:sz w:val="32"/>
          <w:szCs w:val="32"/>
        </w:rPr>
        <w:t>;</w:t>
      </w:r>
    </w:p>
    <w:p w14:paraId="34EDC6B7" w14:textId="77777777" w:rsidR="008C110E" w:rsidRPr="00183755" w:rsidRDefault="00117572" w:rsidP="00D05CA4">
      <w:pPr>
        <w:pStyle w:val="af2"/>
        <w:numPr>
          <w:ilvl w:val="0"/>
          <w:numId w:val="3"/>
        </w:numPr>
        <w:ind w:left="0" w:right="-15" w:firstLine="851"/>
        <w:jc w:val="both"/>
        <w:rPr>
          <w:caps/>
          <w:sz w:val="32"/>
          <w:szCs w:val="32"/>
        </w:rPr>
      </w:pPr>
      <w:r w:rsidRPr="00183755">
        <w:rPr>
          <w:sz w:val="32"/>
          <w:szCs w:val="32"/>
        </w:rPr>
        <w:t>слабкий судинни</w:t>
      </w:r>
      <w:r w:rsidR="008C110E" w:rsidRPr="00183755">
        <w:rPr>
          <w:sz w:val="32"/>
          <w:szCs w:val="32"/>
        </w:rPr>
        <w:t>й зв'язок між коренем і пагоном;</w:t>
      </w:r>
    </w:p>
    <w:p w14:paraId="20ED2AF5" w14:textId="77777777" w:rsidR="008C110E" w:rsidRPr="00183755" w:rsidRDefault="00117572" w:rsidP="00D05CA4">
      <w:pPr>
        <w:pStyle w:val="af2"/>
        <w:numPr>
          <w:ilvl w:val="0"/>
          <w:numId w:val="3"/>
        </w:numPr>
        <w:ind w:left="0" w:right="-15" w:firstLine="851"/>
        <w:jc w:val="both"/>
        <w:rPr>
          <w:caps/>
          <w:sz w:val="32"/>
          <w:szCs w:val="32"/>
        </w:rPr>
      </w:pPr>
      <w:r w:rsidRPr="00183755">
        <w:rPr>
          <w:sz w:val="32"/>
          <w:szCs w:val="32"/>
        </w:rPr>
        <w:t xml:space="preserve"> недорозвинені або відсутні кореневі волоски</w:t>
      </w:r>
      <w:r w:rsidR="008C110E" w:rsidRPr="00183755">
        <w:rPr>
          <w:sz w:val="32"/>
          <w:szCs w:val="32"/>
        </w:rPr>
        <w:t>;</w:t>
      </w:r>
    </w:p>
    <w:p w14:paraId="4595AFA0" w14:textId="77777777" w:rsidR="008C110E" w:rsidRPr="00183755" w:rsidRDefault="00117572" w:rsidP="00D05CA4">
      <w:pPr>
        <w:pStyle w:val="af2"/>
        <w:numPr>
          <w:ilvl w:val="0"/>
          <w:numId w:val="3"/>
        </w:numPr>
        <w:ind w:left="0" w:right="-15" w:firstLine="851"/>
        <w:jc w:val="both"/>
        <w:rPr>
          <w:caps/>
          <w:sz w:val="32"/>
          <w:szCs w:val="32"/>
        </w:rPr>
      </w:pPr>
      <w:r w:rsidRPr="00183755">
        <w:rPr>
          <w:sz w:val="32"/>
          <w:szCs w:val="32"/>
        </w:rPr>
        <w:t xml:space="preserve"> зневоднення і вплив патогенної інфекції. </w:t>
      </w:r>
    </w:p>
    <w:p w14:paraId="1A7F76ED" w14:textId="77777777" w:rsidR="008C110E" w:rsidRPr="00183755" w:rsidRDefault="008C110E" w:rsidP="005527E0">
      <w:pPr>
        <w:ind w:right="-15" w:firstLine="851"/>
        <w:jc w:val="both"/>
        <w:rPr>
          <w:sz w:val="32"/>
          <w:szCs w:val="32"/>
        </w:rPr>
      </w:pPr>
      <w:r w:rsidRPr="00183755">
        <w:rPr>
          <w:sz w:val="32"/>
          <w:szCs w:val="32"/>
        </w:rPr>
        <w:t>Все разом</w:t>
      </w:r>
      <w:r w:rsidR="00117572" w:rsidRPr="00183755">
        <w:rPr>
          <w:sz w:val="32"/>
          <w:szCs w:val="32"/>
        </w:rPr>
        <w:t xml:space="preserve"> спричиня</w:t>
      </w:r>
      <w:r w:rsidRPr="00183755">
        <w:rPr>
          <w:sz w:val="32"/>
          <w:szCs w:val="32"/>
        </w:rPr>
        <w:t>є</w:t>
      </w:r>
      <w:r w:rsidR="00117572" w:rsidRPr="00183755">
        <w:rPr>
          <w:sz w:val="32"/>
          <w:szCs w:val="32"/>
        </w:rPr>
        <w:t xml:space="preserve"> великі втрати </w:t>
      </w:r>
      <w:r w:rsidRPr="00183755">
        <w:rPr>
          <w:sz w:val="32"/>
          <w:szCs w:val="32"/>
        </w:rPr>
        <w:t>під</w:t>
      </w:r>
      <w:r w:rsidR="00370FB4">
        <w:rPr>
          <w:sz w:val="32"/>
          <w:szCs w:val="32"/>
        </w:rPr>
        <w:t xml:space="preserve"> </w:t>
      </w:r>
      <w:r w:rsidRPr="00183755">
        <w:rPr>
          <w:sz w:val="32"/>
          <w:szCs w:val="32"/>
        </w:rPr>
        <w:t>час</w:t>
      </w:r>
      <w:r w:rsidR="00117572" w:rsidRPr="00183755">
        <w:rPr>
          <w:sz w:val="32"/>
          <w:szCs w:val="32"/>
        </w:rPr>
        <w:t xml:space="preserve"> акліматизації. </w:t>
      </w:r>
    </w:p>
    <w:p w14:paraId="270227DC" w14:textId="77777777" w:rsidR="008C110E" w:rsidRPr="00183755" w:rsidRDefault="008C110E" w:rsidP="005527E0">
      <w:pPr>
        <w:ind w:right="-15" w:firstLine="851"/>
        <w:jc w:val="both"/>
        <w:rPr>
          <w:sz w:val="32"/>
          <w:szCs w:val="32"/>
        </w:rPr>
      </w:pPr>
      <w:r w:rsidRPr="00183755">
        <w:rPr>
          <w:sz w:val="32"/>
          <w:szCs w:val="32"/>
        </w:rPr>
        <w:t>Щоб зменшити стрес від втрати вологи виконують</w:t>
      </w:r>
      <w:r w:rsidR="00117572" w:rsidRPr="00183755">
        <w:rPr>
          <w:sz w:val="32"/>
          <w:szCs w:val="32"/>
        </w:rPr>
        <w:t xml:space="preserve"> загартування </w:t>
      </w:r>
      <w:proofErr w:type="spellStart"/>
      <w:r w:rsidR="00117572" w:rsidRPr="00183755">
        <w:rPr>
          <w:sz w:val="32"/>
          <w:szCs w:val="32"/>
        </w:rPr>
        <w:t>мікропагонів</w:t>
      </w:r>
      <w:proofErr w:type="spellEnd"/>
      <w:r w:rsidR="00117572" w:rsidRPr="00183755">
        <w:rPr>
          <w:sz w:val="32"/>
          <w:szCs w:val="32"/>
        </w:rPr>
        <w:t xml:space="preserve"> </w:t>
      </w:r>
      <w:r w:rsidRPr="00183755">
        <w:rPr>
          <w:sz w:val="32"/>
          <w:szCs w:val="32"/>
        </w:rPr>
        <w:t xml:space="preserve">протягом культивування </w:t>
      </w:r>
      <w:proofErr w:type="spellStart"/>
      <w:r w:rsidRPr="00183755">
        <w:rPr>
          <w:sz w:val="32"/>
          <w:szCs w:val="32"/>
        </w:rPr>
        <w:t>in</w:t>
      </w:r>
      <w:proofErr w:type="spellEnd"/>
      <w:r w:rsidRPr="00183755">
        <w:rPr>
          <w:sz w:val="32"/>
          <w:szCs w:val="32"/>
        </w:rPr>
        <w:t xml:space="preserve"> </w:t>
      </w:r>
      <w:proofErr w:type="spellStart"/>
      <w:r w:rsidRPr="00183755">
        <w:rPr>
          <w:sz w:val="32"/>
          <w:szCs w:val="32"/>
        </w:rPr>
        <w:t>vitro</w:t>
      </w:r>
      <w:proofErr w:type="spellEnd"/>
      <w:r w:rsidRPr="00183755">
        <w:rPr>
          <w:sz w:val="32"/>
          <w:szCs w:val="32"/>
        </w:rPr>
        <w:t xml:space="preserve">. </w:t>
      </w:r>
      <w:r w:rsidR="00117572" w:rsidRPr="00183755">
        <w:rPr>
          <w:sz w:val="32"/>
          <w:szCs w:val="32"/>
        </w:rPr>
        <w:t xml:space="preserve"> </w:t>
      </w:r>
      <w:r w:rsidRPr="00183755">
        <w:rPr>
          <w:sz w:val="32"/>
          <w:szCs w:val="32"/>
        </w:rPr>
        <w:t>В</w:t>
      </w:r>
      <w:r w:rsidR="00117572" w:rsidRPr="00183755">
        <w:rPr>
          <w:sz w:val="32"/>
          <w:szCs w:val="32"/>
        </w:rPr>
        <w:t xml:space="preserve">икористовують різні прийоми, що забезпечують зниження відносної вологості всередині культиваційних </w:t>
      </w:r>
      <w:proofErr w:type="spellStart"/>
      <w:r w:rsidR="00117572" w:rsidRPr="00183755">
        <w:rPr>
          <w:sz w:val="32"/>
          <w:szCs w:val="32"/>
        </w:rPr>
        <w:t>ємностей</w:t>
      </w:r>
      <w:proofErr w:type="spellEnd"/>
      <w:r w:rsidR="00117572" w:rsidRPr="00183755">
        <w:rPr>
          <w:sz w:val="32"/>
          <w:szCs w:val="32"/>
        </w:rPr>
        <w:t xml:space="preserve">, підвищення інтенсивності освітлення, збільшення концентрації СО2 примусовою вентиляцією. </w:t>
      </w:r>
    </w:p>
    <w:p w14:paraId="18BFDA85" w14:textId="77777777" w:rsidR="00F81AD8" w:rsidRPr="00183755" w:rsidRDefault="00117572" w:rsidP="005527E0">
      <w:pPr>
        <w:ind w:right="-15" w:firstLine="851"/>
        <w:jc w:val="both"/>
        <w:rPr>
          <w:caps/>
          <w:sz w:val="32"/>
          <w:szCs w:val="32"/>
        </w:rPr>
      </w:pPr>
      <w:r w:rsidRPr="00183755">
        <w:rPr>
          <w:sz w:val="32"/>
          <w:szCs w:val="32"/>
        </w:rPr>
        <w:lastRenderedPageBreak/>
        <w:t xml:space="preserve">Адаптацію </w:t>
      </w:r>
      <w:proofErr w:type="spellStart"/>
      <w:r w:rsidRPr="00183755">
        <w:rPr>
          <w:sz w:val="32"/>
          <w:szCs w:val="32"/>
        </w:rPr>
        <w:t>мікроклонів</w:t>
      </w:r>
      <w:proofErr w:type="spellEnd"/>
      <w:r w:rsidRPr="00183755">
        <w:rPr>
          <w:sz w:val="32"/>
          <w:szCs w:val="32"/>
        </w:rPr>
        <w:t xml:space="preserve"> винограду можна </w:t>
      </w:r>
      <w:r w:rsidR="008C110E" w:rsidRPr="00183755">
        <w:rPr>
          <w:sz w:val="32"/>
          <w:szCs w:val="32"/>
        </w:rPr>
        <w:t>здійснювати</w:t>
      </w:r>
      <w:r w:rsidRPr="00183755">
        <w:rPr>
          <w:sz w:val="32"/>
          <w:szCs w:val="32"/>
        </w:rPr>
        <w:t xml:space="preserve"> в умовах </w:t>
      </w:r>
      <w:proofErr w:type="spellStart"/>
      <w:r w:rsidRPr="00370FB4">
        <w:rPr>
          <w:i/>
          <w:sz w:val="32"/>
          <w:szCs w:val="32"/>
        </w:rPr>
        <w:t>in</w:t>
      </w:r>
      <w:proofErr w:type="spellEnd"/>
      <w:r w:rsidRPr="00370FB4">
        <w:rPr>
          <w:i/>
          <w:sz w:val="32"/>
          <w:szCs w:val="32"/>
        </w:rPr>
        <w:t xml:space="preserve"> </w:t>
      </w:r>
      <w:proofErr w:type="spellStart"/>
      <w:r w:rsidRPr="00370FB4">
        <w:rPr>
          <w:i/>
          <w:sz w:val="32"/>
          <w:szCs w:val="32"/>
        </w:rPr>
        <w:t>vitro</w:t>
      </w:r>
      <w:proofErr w:type="spellEnd"/>
      <w:r w:rsidR="00370FB4">
        <w:rPr>
          <w:sz w:val="32"/>
          <w:szCs w:val="32"/>
        </w:rPr>
        <w:t xml:space="preserve"> й</w:t>
      </w:r>
      <w:r w:rsidRPr="00183755">
        <w:rPr>
          <w:sz w:val="32"/>
          <w:szCs w:val="32"/>
        </w:rPr>
        <w:t xml:space="preserve"> </w:t>
      </w:r>
      <w:proofErr w:type="spellStart"/>
      <w:r w:rsidRPr="00370FB4">
        <w:rPr>
          <w:i/>
          <w:sz w:val="32"/>
          <w:szCs w:val="32"/>
        </w:rPr>
        <w:t>in</w:t>
      </w:r>
      <w:proofErr w:type="spellEnd"/>
      <w:r w:rsidRPr="00370FB4">
        <w:rPr>
          <w:i/>
          <w:sz w:val="32"/>
          <w:szCs w:val="32"/>
        </w:rPr>
        <w:t xml:space="preserve"> </w:t>
      </w:r>
      <w:proofErr w:type="spellStart"/>
      <w:r w:rsidRPr="00370FB4">
        <w:rPr>
          <w:i/>
          <w:sz w:val="32"/>
          <w:szCs w:val="32"/>
        </w:rPr>
        <w:t>vivo</w:t>
      </w:r>
      <w:proofErr w:type="spellEnd"/>
      <w:r w:rsidRPr="00183755">
        <w:rPr>
          <w:sz w:val="32"/>
          <w:szCs w:val="32"/>
        </w:rPr>
        <w:t xml:space="preserve">. В першому випадку </w:t>
      </w:r>
      <w:proofErr w:type="spellStart"/>
      <w:r w:rsidRPr="00183755">
        <w:rPr>
          <w:sz w:val="32"/>
          <w:szCs w:val="32"/>
        </w:rPr>
        <w:t>мікроклони</w:t>
      </w:r>
      <w:proofErr w:type="spellEnd"/>
      <w:r w:rsidRPr="00183755">
        <w:rPr>
          <w:sz w:val="32"/>
          <w:szCs w:val="32"/>
        </w:rPr>
        <w:t xml:space="preserve"> винограду можуть проходити адаптацію до умов </w:t>
      </w:r>
      <w:proofErr w:type="spellStart"/>
      <w:r w:rsidRPr="00370FB4">
        <w:rPr>
          <w:i/>
          <w:sz w:val="32"/>
          <w:szCs w:val="32"/>
        </w:rPr>
        <w:t>in</w:t>
      </w:r>
      <w:proofErr w:type="spellEnd"/>
      <w:r w:rsidRPr="00370FB4">
        <w:rPr>
          <w:i/>
          <w:sz w:val="32"/>
          <w:szCs w:val="32"/>
        </w:rPr>
        <w:t xml:space="preserve"> </w:t>
      </w:r>
      <w:proofErr w:type="spellStart"/>
      <w:r w:rsidRPr="00370FB4">
        <w:rPr>
          <w:i/>
          <w:sz w:val="32"/>
          <w:szCs w:val="32"/>
        </w:rPr>
        <w:t>vivo</w:t>
      </w:r>
      <w:proofErr w:type="spellEnd"/>
      <w:r w:rsidRPr="00183755">
        <w:rPr>
          <w:sz w:val="32"/>
          <w:szCs w:val="32"/>
        </w:rPr>
        <w:t xml:space="preserve"> в </w:t>
      </w:r>
      <w:proofErr w:type="spellStart"/>
      <w:r w:rsidRPr="00183755">
        <w:rPr>
          <w:sz w:val="32"/>
          <w:szCs w:val="32"/>
        </w:rPr>
        <w:t>культуральних</w:t>
      </w:r>
      <w:proofErr w:type="spellEnd"/>
      <w:r w:rsidRPr="00183755">
        <w:rPr>
          <w:sz w:val="32"/>
          <w:szCs w:val="32"/>
        </w:rPr>
        <w:t xml:space="preserve"> </w:t>
      </w:r>
      <w:proofErr w:type="spellStart"/>
      <w:r w:rsidRPr="00183755">
        <w:rPr>
          <w:sz w:val="32"/>
          <w:szCs w:val="32"/>
        </w:rPr>
        <w:t>ємностях</w:t>
      </w:r>
      <w:proofErr w:type="spellEnd"/>
      <w:r w:rsidRPr="00183755">
        <w:rPr>
          <w:sz w:val="32"/>
          <w:szCs w:val="32"/>
        </w:rPr>
        <w:t>, в яких їх укорін</w:t>
      </w:r>
      <w:r w:rsidR="008C110E" w:rsidRPr="00183755">
        <w:rPr>
          <w:sz w:val="32"/>
          <w:szCs w:val="32"/>
        </w:rPr>
        <w:t>ювали</w:t>
      </w:r>
      <w:r w:rsidRPr="00183755">
        <w:rPr>
          <w:sz w:val="32"/>
          <w:szCs w:val="32"/>
        </w:rPr>
        <w:t>. У ННЦ «</w:t>
      </w:r>
      <w:proofErr w:type="spellStart"/>
      <w:r w:rsidRPr="00183755">
        <w:rPr>
          <w:sz w:val="32"/>
          <w:szCs w:val="32"/>
        </w:rPr>
        <w:t>ІВіВ</w:t>
      </w:r>
      <w:proofErr w:type="spellEnd"/>
      <w:r w:rsidRPr="00183755">
        <w:rPr>
          <w:sz w:val="32"/>
          <w:szCs w:val="32"/>
        </w:rPr>
        <w:t xml:space="preserve"> ім. В. Є. Таїрова» процес переведення рослин в умови </w:t>
      </w:r>
      <w:proofErr w:type="spellStart"/>
      <w:r w:rsidRPr="00183755">
        <w:rPr>
          <w:sz w:val="32"/>
          <w:szCs w:val="32"/>
        </w:rPr>
        <w:t>in</w:t>
      </w:r>
      <w:proofErr w:type="spellEnd"/>
      <w:r w:rsidRPr="00183755">
        <w:rPr>
          <w:sz w:val="32"/>
          <w:szCs w:val="32"/>
        </w:rPr>
        <w:t xml:space="preserve"> </w:t>
      </w:r>
      <w:proofErr w:type="spellStart"/>
      <w:r w:rsidRPr="00183755">
        <w:rPr>
          <w:sz w:val="32"/>
          <w:szCs w:val="32"/>
        </w:rPr>
        <w:t>vivo</w:t>
      </w:r>
      <w:proofErr w:type="spellEnd"/>
      <w:r w:rsidRPr="00183755">
        <w:rPr>
          <w:sz w:val="32"/>
          <w:szCs w:val="32"/>
        </w:rPr>
        <w:t xml:space="preserve"> </w:t>
      </w:r>
      <w:r w:rsidR="008C110E" w:rsidRPr="00183755">
        <w:rPr>
          <w:sz w:val="32"/>
          <w:szCs w:val="32"/>
        </w:rPr>
        <w:t xml:space="preserve">здійснювали </w:t>
      </w:r>
      <w:r w:rsidRPr="00183755">
        <w:rPr>
          <w:sz w:val="32"/>
          <w:szCs w:val="32"/>
        </w:rPr>
        <w:t>поєдн</w:t>
      </w:r>
      <w:r w:rsidR="008C110E" w:rsidRPr="00183755">
        <w:rPr>
          <w:sz w:val="32"/>
          <w:szCs w:val="32"/>
        </w:rPr>
        <w:t>уючи</w:t>
      </w:r>
      <w:r w:rsidRPr="00183755">
        <w:rPr>
          <w:sz w:val="32"/>
          <w:szCs w:val="32"/>
        </w:rPr>
        <w:t xml:space="preserve"> </w:t>
      </w:r>
      <w:proofErr w:type="spellStart"/>
      <w:r w:rsidRPr="00183755">
        <w:rPr>
          <w:sz w:val="32"/>
          <w:szCs w:val="32"/>
        </w:rPr>
        <w:t>мі</w:t>
      </w:r>
      <w:r w:rsidR="008C110E" w:rsidRPr="00183755">
        <w:rPr>
          <w:sz w:val="32"/>
          <w:szCs w:val="32"/>
        </w:rPr>
        <w:t>крочубукування</w:t>
      </w:r>
      <w:proofErr w:type="spellEnd"/>
      <w:r w:rsidR="008C110E" w:rsidRPr="00183755">
        <w:rPr>
          <w:sz w:val="32"/>
          <w:szCs w:val="32"/>
        </w:rPr>
        <w:t>, вирощування і</w:t>
      </w:r>
      <w:r w:rsidRPr="00183755">
        <w:rPr>
          <w:sz w:val="32"/>
          <w:szCs w:val="32"/>
        </w:rPr>
        <w:t xml:space="preserve"> адаптаці</w:t>
      </w:r>
      <w:r w:rsidR="008C110E" w:rsidRPr="00183755">
        <w:rPr>
          <w:sz w:val="32"/>
          <w:szCs w:val="32"/>
        </w:rPr>
        <w:t>ю</w:t>
      </w:r>
      <w:r w:rsidRPr="00183755">
        <w:rPr>
          <w:sz w:val="32"/>
          <w:szCs w:val="32"/>
        </w:rPr>
        <w:t xml:space="preserve"> </w:t>
      </w:r>
      <w:proofErr w:type="spellStart"/>
      <w:r w:rsidRPr="00183755">
        <w:rPr>
          <w:sz w:val="32"/>
          <w:szCs w:val="32"/>
        </w:rPr>
        <w:t>мікроклонів</w:t>
      </w:r>
      <w:proofErr w:type="spellEnd"/>
      <w:r w:rsidRPr="00183755">
        <w:rPr>
          <w:sz w:val="32"/>
          <w:szCs w:val="32"/>
        </w:rPr>
        <w:t xml:space="preserve"> на суміші </w:t>
      </w:r>
      <w:proofErr w:type="spellStart"/>
      <w:r w:rsidRPr="00183755">
        <w:rPr>
          <w:sz w:val="32"/>
          <w:szCs w:val="32"/>
        </w:rPr>
        <w:t>іонітних</w:t>
      </w:r>
      <w:proofErr w:type="spellEnd"/>
      <w:r w:rsidRPr="00183755">
        <w:rPr>
          <w:sz w:val="32"/>
          <w:szCs w:val="32"/>
        </w:rPr>
        <w:t xml:space="preserve"> субстратів (</w:t>
      </w:r>
      <w:proofErr w:type="spellStart"/>
      <w:r w:rsidRPr="00183755">
        <w:rPr>
          <w:sz w:val="32"/>
          <w:szCs w:val="32"/>
        </w:rPr>
        <w:t>Біона</w:t>
      </w:r>
      <w:proofErr w:type="spellEnd"/>
      <w:r w:rsidRPr="00183755">
        <w:rPr>
          <w:sz w:val="32"/>
          <w:szCs w:val="32"/>
        </w:rPr>
        <w:t xml:space="preserve"> і цеоліт) у різних співвідношеннях.</w:t>
      </w:r>
    </w:p>
    <w:p w14:paraId="132EF19E" w14:textId="77777777" w:rsidR="00117572" w:rsidRPr="00183755" w:rsidRDefault="00117572" w:rsidP="005527E0">
      <w:pPr>
        <w:pStyle w:val="af2"/>
        <w:tabs>
          <w:tab w:val="num" w:pos="0"/>
        </w:tabs>
        <w:ind w:left="0" w:right="-15" w:firstLine="851"/>
        <w:jc w:val="both"/>
        <w:rPr>
          <w:sz w:val="32"/>
          <w:szCs w:val="32"/>
        </w:rPr>
      </w:pPr>
      <w:r w:rsidRPr="00183755">
        <w:rPr>
          <w:b/>
          <w:i/>
          <w:sz w:val="32"/>
          <w:szCs w:val="32"/>
        </w:rPr>
        <w:t xml:space="preserve">Адаптацію </w:t>
      </w:r>
      <w:proofErr w:type="spellStart"/>
      <w:r w:rsidRPr="00183755">
        <w:rPr>
          <w:b/>
          <w:i/>
          <w:sz w:val="32"/>
          <w:szCs w:val="32"/>
        </w:rPr>
        <w:t>мікроклонів</w:t>
      </w:r>
      <w:proofErr w:type="spellEnd"/>
      <w:r w:rsidRPr="00183755">
        <w:rPr>
          <w:b/>
          <w:i/>
          <w:sz w:val="32"/>
          <w:szCs w:val="32"/>
        </w:rPr>
        <w:t xml:space="preserve"> винограду </w:t>
      </w:r>
      <w:r w:rsidR="008C110E" w:rsidRPr="00183755">
        <w:rPr>
          <w:b/>
          <w:i/>
          <w:sz w:val="32"/>
          <w:szCs w:val="32"/>
        </w:rPr>
        <w:t>виконують</w:t>
      </w:r>
      <w:r w:rsidRPr="00183755">
        <w:rPr>
          <w:b/>
          <w:i/>
          <w:sz w:val="32"/>
          <w:szCs w:val="32"/>
        </w:rPr>
        <w:t xml:space="preserve"> і в умовах </w:t>
      </w:r>
      <w:proofErr w:type="spellStart"/>
      <w:r w:rsidRPr="00183755">
        <w:rPr>
          <w:b/>
          <w:i/>
          <w:sz w:val="32"/>
          <w:szCs w:val="32"/>
        </w:rPr>
        <w:t>in</w:t>
      </w:r>
      <w:proofErr w:type="spellEnd"/>
      <w:r w:rsidRPr="00183755">
        <w:rPr>
          <w:b/>
          <w:i/>
          <w:sz w:val="32"/>
          <w:szCs w:val="32"/>
        </w:rPr>
        <w:t xml:space="preserve"> </w:t>
      </w:r>
      <w:proofErr w:type="spellStart"/>
      <w:r w:rsidRPr="00183755">
        <w:rPr>
          <w:b/>
          <w:i/>
          <w:sz w:val="32"/>
          <w:szCs w:val="32"/>
        </w:rPr>
        <w:t>vivo</w:t>
      </w:r>
      <w:proofErr w:type="spellEnd"/>
      <w:r w:rsidRPr="00183755">
        <w:rPr>
          <w:sz w:val="32"/>
          <w:szCs w:val="32"/>
        </w:rPr>
        <w:t>. Для висаджування на адаптацію використовують як невеликі</w:t>
      </w:r>
      <w:r w:rsidR="001C266E">
        <w:rPr>
          <w:sz w:val="32"/>
          <w:szCs w:val="32"/>
        </w:rPr>
        <w:t xml:space="preserve"> рослинки </w:t>
      </w:r>
      <w:r w:rsidRPr="00183755">
        <w:rPr>
          <w:sz w:val="32"/>
          <w:szCs w:val="32"/>
        </w:rPr>
        <w:t>(3</w:t>
      </w:r>
      <w:r w:rsidR="008C110E" w:rsidRPr="00183755">
        <w:rPr>
          <w:sz w:val="32"/>
          <w:szCs w:val="32"/>
        </w:rPr>
        <w:t>-</w:t>
      </w:r>
      <w:r w:rsidRPr="00183755">
        <w:rPr>
          <w:sz w:val="32"/>
          <w:szCs w:val="32"/>
        </w:rPr>
        <w:t>5 вузлів), так і заввишки 10</w:t>
      </w:r>
      <w:r w:rsidR="008C110E" w:rsidRPr="00183755">
        <w:rPr>
          <w:sz w:val="32"/>
          <w:szCs w:val="32"/>
        </w:rPr>
        <w:t>-</w:t>
      </w:r>
      <w:r w:rsidRPr="00183755">
        <w:rPr>
          <w:sz w:val="32"/>
          <w:szCs w:val="32"/>
        </w:rPr>
        <w:t xml:space="preserve">12 см </w:t>
      </w:r>
      <w:r w:rsidR="006B44C3">
        <w:rPr>
          <w:sz w:val="32"/>
          <w:szCs w:val="32"/>
        </w:rPr>
        <w:t>(</w:t>
      </w:r>
      <w:r w:rsidRPr="00183755">
        <w:rPr>
          <w:sz w:val="32"/>
          <w:szCs w:val="32"/>
        </w:rPr>
        <w:t>з 9</w:t>
      </w:r>
      <w:r w:rsidR="008C110E" w:rsidRPr="00183755">
        <w:rPr>
          <w:sz w:val="32"/>
          <w:szCs w:val="32"/>
        </w:rPr>
        <w:t>-</w:t>
      </w:r>
      <w:r w:rsidRPr="00183755">
        <w:rPr>
          <w:sz w:val="32"/>
          <w:szCs w:val="32"/>
        </w:rPr>
        <w:t>10 вузлами на пагоні</w:t>
      </w:r>
      <w:r w:rsidR="006B44C3">
        <w:rPr>
          <w:sz w:val="32"/>
          <w:szCs w:val="32"/>
        </w:rPr>
        <w:t>)</w:t>
      </w:r>
      <w:r w:rsidRPr="00183755">
        <w:rPr>
          <w:sz w:val="32"/>
          <w:szCs w:val="32"/>
        </w:rPr>
        <w:t xml:space="preserve">. Перед висаджуванням у відкритий ґрунт рослини культивують у вегетаційних камерах або висаджують безпосередньо з </w:t>
      </w:r>
      <w:proofErr w:type="spellStart"/>
      <w:r w:rsidRPr="00183755">
        <w:rPr>
          <w:sz w:val="32"/>
          <w:szCs w:val="32"/>
        </w:rPr>
        <w:t>in</w:t>
      </w:r>
      <w:proofErr w:type="spellEnd"/>
      <w:r w:rsidRPr="00183755">
        <w:rPr>
          <w:sz w:val="32"/>
          <w:szCs w:val="32"/>
        </w:rPr>
        <w:t xml:space="preserve"> </w:t>
      </w:r>
      <w:proofErr w:type="spellStart"/>
      <w:r w:rsidRPr="00183755">
        <w:rPr>
          <w:sz w:val="32"/>
          <w:szCs w:val="32"/>
        </w:rPr>
        <w:t>vitro</w:t>
      </w:r>
      <w:proofErr w:type="spellEnd"/>
      <w:r w:rsidRPr="00183755">
        <w:rPr>
          <w:sz w:val="32"/>
          <w:szCs w:val="32"/>
        </w:rPr>
        <w:t xml:space="preserve"> в теплицю. </w:t>
      </w:r>
      <w:proofErr w:type="spellStart"/>
      <w:r w:rsidR="008C110E" w:rsidRPr="00183755">
        <w:rPr>
          <w:sz w:val="32"/>
          <w:szCs w:val="32"/>
        </w:rPr>
        <w:t>Мікроклони</w:t>
      </w:r>
      <w:proofErr w:type="spellEnd"/>
      <w:r w:rsidR="008C110E" w:rsidRPr="00183755">
        <w:rPr>
          <w:sz w:val="32"/>
          <w:szCs w:val="32"/>
        </w:rPr>
        <w:t xml:space="preserve"> винограду рекомендують</w:t>
      </w:r>
      <w:r w:rsidRPr="00183755">
        <w:rPr>
          <w:sz w:val="32"/>
          <w:szCs w:val="32"/>
        </w:rPr>
        <w:t xml:space="preserve"> висаджувати в індивідуальні пакети з поліетиленової плівки, верхню частину яких закріплювати скріпками. На постійне місце рослини</w:t>
      </w:r>
      <w:r w:rsidR="008C110E" w:rsidRPr="00183755">
        <w:rPr>
          <w:sz w:val="32"/>
          <w:szCs w:val="32"/>
        </w:rPr>
        <w:t xml:space="preserve"> висаджують разом із субстратом.</w:t>
      </w:r>
      <w:r w:rsidRPr="00183755">
        <w:rPr>
          <w:sz w:val="32"/>
          <w:szCs w:val="32"/>
        </w:rPr>
        <w:t xml:space="preserve"> В індивідуальні пакети можна розміщувати готові торфоперегнійні горщики із субстратом та висадженими в них рослинами. Перед висаджуванням рослин у горщики їх обробляють 1% розчином </w:t>
      </w:r>
      <w:proofErr w:type="spellStart"/>
      <w:r w:rsidR="008C110E" w:rsidRPr="00183755">
        <w:rPr>
          <w:sz w:val="32"/>
          <w:szCs w:val="32"/>
        </w:rPr>
        <w:t>марганцовки</w:t>
      </w:r>
      <w:proofErr w:type="spellEnd"/>
      <w:r w:rsidRPr="00183755">
        <w:rPr>
          <w:sz w:val="32"/>
          <w:szCs w:val="32"/>
        </w:rPr>
        <w:t xml:space="preserve"> та розчином ІОК (15</w:t>
      </w:r>
      <w:r w:rsidR="008C110E" w:rsidRPr="00183755">
        <w:rPr>
          <w:sz w:val="32"/>
          <w:szCs w:val="32"/>
        </w:rPr>
        <w:t>-</w:t>
      </w:r>
      <w:r w:rsidRPr="00183755">
        <w:rPr>
          <w:sz w:val="32"/>
          <w:szCs w:val="32"/>
        </w:rPr>
        <w:t>20 мг/л). В якості субстрату можна використовувати</w:t>
      </w:r>
      <w:r w:rsidR="008C110E" w:rsidRPr="00183755">
        <w:rPr>
          <w:sz w:val="32"/>
          <w:szCs w:val="32"/>
        </w:rPr>
        <w:t xml:space="preserve"> коко-торф: ґрунт (1:1)</w:t>
      </w:r>
      <w:r w:rsidRPr="00183755">
        <w:rPr>
          <w:sz w:val="32"/>
          <w:szCs w:val="32"/>
        </w:rPr>
        <w:t>, ґрунт : перегній: пісок (5:2:2)</w:t>
      </w:r>
      <w:r w:rsidR="008C110E" w:rsidRPr="00183755">
        <w:rPr>
          <w:sz w:val="32"/>
          <w:szCs w:val="32"/>
        </w:rPr>
        <w:t>.</w:t>
      </w:r>
      <w:r w:rsidRPr="00183755">
        <w:rPr>
          <w:sz w:val="32"/>
          <w:szCs w:val="32"/>
        </w:rPr>
        <w:t xml:space="preserve"> Надалі рослини культивують за температури 25</w:t>
      </w:r>
      <w:r w:rsidR="008C110E" w:rsidRPr="00183755">
        <w:rPr>
          <w:sz w:val="32"/>
          <w:szCs w:val="32"/>
        </w:rPr>
        <w:t>-</w:t>
      </w:r>
      <w:r w:rsidRPr="00183755">
        <w:rPr>
          <w:sz w:val="32"/>
          <w:szCs w:val="32"/>
        </w:rPr>
        <w:t>27</w:t>
      </w:r>
      <w:r w:rsidR="008C110E" w:rsidRPr="00183755">
        <w:rPr>
          <w:sz w:val="32"/>
          <w:szCs w:val="32"/>
        </w:rPr>
        <w:t>°</w:t>
      </w:r>
      <w:r w:rsidRPr="00183755">
        <w:rPr>
          <w:sz w:val="32"/>
          <w:szCs w:val="32"/>
        </w:rPr>
        <w:t>С та освітленні 8</w:t>
      </w:r>
      <w:r w:rsidR="008C110E" w:rsidRPr="00183755">
        <w:rPr>
          <w:sz w:val="32"/>
          <w:szCs w:val="32"/>
        </w:rPr>
        <w:t>-</w:t>
      </w:r>
      <w:r w:rsidRPr="00183755">
        <w:rPr>
          <w:sz w:val="32"/>
          <w:szCs w:val="32"/>
        </w:rPr>
        <w:t xml:space="preserve">10 тис. </w:t>
      </w:r>
      <w:proofErr w:type="spellStart"/>
      <w:r w:rsidRPr="00183755">
        <w:rPr>
          <w:sz w:val="32"/>
          <w:szCs w:val="32"/>
        </w:rPr>
        <w:t>лк</w:t>
      </w:r>
      <w:proofErr w:type="spellEnd"/>
      <w:r w:rsidRPr="00183755">
        <w:rPr>
          <w:sz w:val="32"/>
          <w:szCs w:val="32"/>
        </w:rPr>
        <w:t>, при 16 годинному фотоперіоді. Такі умови підтриму</w:t>
      </w:r>
      <w:r w:rsidR="008C110E" w:rsidRPr="00183755">
        <w:rPr>
          <w:sz w:val="32"/>
          <w:szCs w:val="32"/>
        </w:rPr>
        <w:t>ють</w:t>
      </w:r>
      <w:r w:rsidRPr="00183755">
        <w:rPr>
          <w:sz w:val="32"/>
          <w:szCs w:val="32"/>
        </w:rPr>
        <w:t xml:space="preserve"> </w:t>
      </w:r>
      <w:r w:rsidR="00370FB4">
        <w:rPr>
          <w:sz w:val="32"/>
          <w:szCs w:val="32"/>
        </w:rPr>
        <w:t>впродовж</w:t>
      </w:r>
      <w:r w:rsidRPr="00183755">
        <w:rPr>
          <w:sz w:val="32"/>
          <w:szCs w:val="32"/>
        </w:rPr>
        <w:t xml:space="preserve"> 20</w:t>
      </w:r>
      <w:r w:rsidR="008C110E" w:rsidRPr="00183755">
        <w:rPr>
          <w:sz w:val="32"/>
          <w:szCs w:val="32"/>
        </w:rPr>
        <w:t>-</w:t>
      </w:r>
      <w:r w:rsidRPr="00183755">
        <w:rPr>
          <w:sz w:val="32"/>
          <w:szCs w:val="32"/>
        </w:rPr>
        <w:t xml:space="preserve">30 днів. Оптимальні умови для адаптації </w:t>
      </w:r>
      <w:proofErr w:type="spellStart"/>
      <w:r w:rsidRPr="00183755">
        <w:rPr>
          <w:sz w:val="32"/>
          <w:szCs w:val="32"/>
        </w:rPr>
        <w:t>мікроклонів</w:t>
      </w:r>
      <w:proofErr w:type="spellEnd"/>
      <w:r w:rsidRPr="00183755">
        <w:rPr>
          <w:sz w:val="32"/>
          <w:szCs w:val="32"/>
        </w:rPr>
        <w:t xml:space="preserve"> винограду </w:t>
      </w:r>
      <w:proofErr w:type="spellStart"/>
      <w:r w:rsidRPr="00370FB4">
        <w:rPr>
          <w:i/>
          <w:sz w:val="32"/>
          <w:szCs w:val="32"/>
        </w:rPr>
        <w:t>ех</w:t>
      </w:r>
      <w:proofErr w:type="spellEnd"/>
      <w:r w:rsidRPr="00370FB4">
        <w:rPr>
          <w:i/>
          <w:sz w:val="32"/>
          <w:szCs w:val="32"/>
        </w:rPr>
        <w:t xml:space="preserve"> </w:t>
      </w:r>
      <w:proofErr w:type="spellStart"/>
      <w:r w:rsidRPr="00370FB4">
        <w:rPr>
          <w:i/>
          <w:sz w:val="32"/>
          <w:szCs w:val="32"/>
        </w:rPr>
        <w:t>vitro</w:t>
      </w:r>
      <w:proofErr w:type="spellEnd"/>
      <w:r w:rsidRPr="00183755">
        <w:rPr>
          <w:sz w:val="32"/>
          <w:szCs w:val="32"/>
        </w:rPr>
        <w:t xml:space="preserve"> створюють використ</w:t>
      </w:r>
      <w:r w:rsidR="008C110E" w:rsidRPr="00183755">
        <w:rPr>
          <w:sz w:val="32"/>
          <w:szCs w:val="32"/>
        </w:rPr>
        <w:t>овуючи</w:t>
      </w:r>
      <w:r w:rsidRPr="00183755">
        <w:rPr>
          <w:sz w:val="32"/>
          <w:szCs w:val="32"/>
        </w:rPr>
        <w:t xml:space="preserve"> контрольован</w:t>
      </w:r>
      <w:r w:rsidR="008C110E" w:rsidRPr="00183755">
        <w:rPr>
          <w:sz w:val="32"/>
          <w:szCs w:val="32"/>
        </w:rPr>
        <w:t>і</w:t>
      </w:r>
      <w:r w:rsidR="00183755" w:rsidRPr="00183755">
        <w:rPr>
          <w:sz w:val="32"/>
          <w:szCs w:val="32"/>
        </w:rPr>
        <w:t xml:space="preserve"> режими</w:t>
      </w:r>
      <w:r w:rsidRPr="00183755">
        <w:rPr>
          <w:sz w:val="32"/>
          <w:szCs w:val="32"/>
        </w:rPr>
        <w:t xml:space="preserve"> вологості повітря та </w:t>
      </w:r>
      <w:proofErr w:type="spellStart"/>
      <w:r w:rsidRPr="00183755">
        <w:rPr>
          <w:sz w:val="32"/>
          <w:szCs w:val="32"/>
        </w:rPr>
        <w:t>освітлен</w:t>
      </w:r>
      <w:r w:rsidR="00183755" w:rsidRPr="00183755">
        <w:rPr>
          <w:sz w:val="32"/>
          <w:szCs w:val="32"/>
        </w:rPr>
        <w:t>я</w:t>
      </w:r>
      <w:proofErr w:type="spellEnd"/>
      <w:r w:rsidRPr="00183755">
        <w:rPr>
          <w:sz w:val="32"/>
          <w:szCs w:val="32"/>
        </w:rPr>
        <w:t>.</w:t>
      </w:r>
    </w:p>
    <w:p w14:paraId="0AF7F0F3" w14:textId="77777777" w:rsidR="00D9264E" w:rsidRPr="00183755" w:rsidRDefault="00D9264E" w:rsidP="005527E0">
      <w:pPr>
        <w:pStyle w:val="af2"/>
        <w:tabs>
          <w:tab w:val="num" w:pos="0"/>
        </w:tabs>
        <w:ind w:left="0" w:right="-15" w:firstLine="851"/>
        <w:jc w:val="both"/>
        <w:rPr>
          <w:sz w:val="32"/>
          <w:szCs w:val="32"/>
        </w:rPr>
      </w:pPr>
    </w:p>
    <w:p w14:paraId="64E356BE" w14:textId="77777777" w:rsidR="00D9264E" w:rsidRPr="00183755" w:rsidRDefault="00D9264E" w:rsidP="00AB73CC">
      <w:pPr>
        <w:pStyle w:val="af2"/>
        <w:ind w:left="900" w:right="-15" w:firstLine="851"/>
        <w:jc w:val="center"/>
        <w:rPr>
          <w:b/>
        </w:rPr>
      </w:pPr>
      <w:r w:rsidRPr="00183755">
        <w:rPr>
          <w:b/>
          <w:bCs/>
          <w:sz w:val="32"/>
          <w:szCs w:val="32"/>
        </w:rPr>
        <w:t>Сертифікація садивного матеріалу</w:t>
      </w:r>
    </w:p>
    <w:p w14:paraId="0083A745" w14:textId="77777777" w:rsidR="00D9264E" w:rsidRPr="00183755" w:rsidRDefault="00D9264E" w:rsidP="005527E0">
      <w:pPr>
        <w:pStyle w:val="af2"/>
        <w:ind w:left="0" w:right="-15" w:firstLine="851"/>
        <w:jc w:val="both"/>
        <w:rPr>
          <w:caps/>
          <w:sz w:val="32"/>
          <w:szCs w:val="32"/>
        </w:rPr>
      </w:pPr>
    </w:p>
    <w:p w14:paraId="55B4B94A" w14:textId="77777777" w:rsidR="002071A2" w:rsidRPr="00183755" w:rsidRDefault="00183755" w:rsidP="005527E0">
      <w:pPr>
        <w:ind w:firstLine="851"/>
        <w:jc w:val="both"/>
        <w:rPr>
          <w:sz w:val="32"/>
          <w:szCs w:val="32"/>
        </w:rPr>
      </w:pPr>
      <w:r w:rsidRPr="00183755">
        <w:rPr>
          <w:sz w:val="32"/>
          <w:szCs w:val="32"/>
        </w:rPr>
        <w:t>П</w:t>
      </w:r>
      <w:r w:rsidR="002071A2" w:rsidRPr="00183755">
        <w:rPr>
          <w:sz w:val="32"/>
          <w:szCs w:val="32"/>
        </w:rPr>
        <w:t>остановою від 11 листопада 2022 р.  №1274</w:t>
      </w:r>
      <w:r w:rsidRPr="00183755">
        <w:rPr>
          <w:sz w:val="32"/>
          <w:szCs w:val="32"/>
        </w:rPr>
        <w:t xml:space="preserve"> </w:t>
      </w:r>
      <w:r w:rsidR="002071A2" w:rsidRPr="00183755">
        <w:rPr>
          <w:sz w:val="32"/>
          <w:szCs w:val="32"/>
        </w:rPr>
        <w:t xml:space="preserve">Кабінет Міністрів України </w:t>
      </w:r>
      <w:proofErr w:type="spellStart"/>
      <w:r w:rsidR="002071A2" w:rsidRPr="00183755">
        <w:rPr>
          <w:sz w:val="32"/>
          <w:szCs w:val="32"/>
        </w:rPr>
        <w:t>вніс</w:t>
      </w:r>
      <w:proofErr w:type="spellEnd"/>
      <w:r w:rsidR="002071A2" w:rsidRPr="00183755">
        <w:rPr>
          <w:sz w:val="32"/>
          <w:szCs w:val="32"/>
        </w:rPr>
        <w:t xml:space="preserve"> зміни до</w:t>
      </w:r>
      <w:r w:rsidRPr="00183755">
        <w:rPr>
          <w:sz w:val="32"/>
          <w:szCs w:val="32"/>
        </w:rPr>
        <w:t xml:space="preserve"> </w:t>
      </w:r>
      <w:r w:rsidR="002071A2" w:rsidRPr="00183755">
        <w:rPr>
          <w:sz w:val="32"/>
          <w:szCs w:val="32"/>
        </w:rPr>
        <w:t>Порядку сертифікації, видачі та скасування сертифікатів на насіння та/або садивний матеріал.</w:t>
      </w:r>
      <w:r w:rsidRPr="00183755">
        <w:rPr>
          <w:sz w:val="32"/>
          <w:szCs w:val="32"/>
        </w:rPr>
        <w:t xml:space="preserve"> Ц</w:t>
      </w:r>
      <w:r w:rsidR="002071A2" w:rsidRPr="00183755">
        <w:rPr>
          <w:sz w:val="32"/>
          <w:szCs w:val="32"/>
        </w:rPr>
        <w:t>і зміни впроваджені в рамках, визнач</w:t>
      </w:r>
      <w:r w:rsidRPr="00183755">
        <w:rPr>
          <w:sz w:val="32"/>
          <w:szCs w:val="32"/>
        </w:rPr>
        <w:t xml:space="preserve">ених Планом заходів з виконання Угоди про асоціацію </w:t>
      </w:r>
      <w:r w:rsidR="002071A2" w:rsidRPr="00183755">
        <w:rPr>
          <w:sz w:val="32"/>
          <w:szCs w:val="32"/>
        </w:rPr>
        <w:t>між Україною, з одн</w:t>
      </w:r>
      <w:r w:rsidRPr="00183755">
        <w:rPr>
          <w:sz w:val="32"/>
          <w:szCs w:val="32"/>
        </w:rPr>
        <w:t>ого боку</w:t>
      </w:r>
      <w:r w:rsidR="002071A2" w:rsidRPr="00183755">
        <w:rPr>
          <w:sz w:val="32"/>
          <w:szCs w:val="32"/>
        </w:rPr>
        <w:t xml:space="preserve"> та Європейським Союзом</w:t>
      </w:r>
      <w:r w:rsidRPr="00183755">
        <w:rPr>
          <w:sz w:val="32"/>
          <w:szCs w:val="32"/>
        </w:rPr>
        <w:t xml:space="preserve"> з другого. </w:t>
      </w:r>
    </w:p>
    <w:p w14:paraId="113520B5" w14:textId="77777777" w:rsidR="002071A2" w:rsidRPr="00183755" w:rsidRDefault="00183755" w:rsidP="005527E0">
      <w:pPr>
        <w:pStyle w:val="ad"/>
        <w:spacing w:before="0" w:beforeAutospacing="0" w:after="0" w:afterAutospacing="0"/>
        <w:ind w:firstLine="851"/>
        <w:jc w:val="both"/>
        <w:rPr>
          <w:sz w:val="32"/>
          <w:szCs w:val="32"/>
        </w:rPr>
      </w:pPr>
      <w:r w:rsidRPr="00183755">
        <w:rPr>
          <w:sz w:val="32"/>
          <w:szCs w:val="32"/>
        </w:rPr>
        <w:t>Д</w:t>
      </w:r>
      <w:r w:rsidR="002071A2" w:rsidRPr="00183755">
        <w:rPr>
          <w:sz w:val="32"/>
          <w:szCs w:val="32"/>
        </w:rPr>
        <w:t>окументом встановлено:</w:t>
      </w:r>
    </w:p>
    <w:p w14:paraId="3E347002" w14:textId="77777777" w:rsidR="002071A2" w:rsidRPr="00183755" w:rsidRDefault="002071A2" w:rsidP="00D05CA4">
      <w:pPr>
        <w:numPr>
          <w:ilvl w:val="0"/>
          <w:numId w:val="6"/>
        </w:numPr>
        <w:ind w:left="0" w:firstLine="851"/>
        <w:jc w:val="both"/>
        <w:rPr>
          <w:sz w:val="32"/>
          <w:szCs w:val="32"/>
        </w:rPr>
      </w:pPr>
      <w:r w:rsidRPr="00183755">
        <w:rPr>
          <w:sz w:val="32"/>
          <w:szCs w:val="32"/>
        </w:rPr>
        <w:t xml:space="preserve">процедуру визначення сортових якостей садивного матеріалу шляхом польового оцінювання насаджень для перевірки </w:t>
      </w:r>
      <w:r w:rsidRPr="00183755">
        <w:rPr>
          <w:sz w:val="32"/>
          <w:szCs w:val="32"/>
        </w:rPr>
        <w:lastRenderedPageBreak/>
        <w:t xml:space="preserve">на наявність регульованих шкідливих організмів, встановлення відповідності сорту морфологічним ознакам, визначеним під час його державної реєстрації, та, </w:t>
      </w:r>
      <w:r w:rsidR="00370FB4">
        <w:rPr>
          <w:sz w:val="32"/>
          <w:szCs w:val="32"/>
        </w:rPr>
        <w:t>за</w:t>
      </w:r>
      <w:r w:rsidRPr="00183755">
        <w:rPr>
          <w:sz w:val="32"/>
          <w:szCs w:val="32"/>
        </w:rPr>
        <w:t xml:space="preserve"> необхідності, лабораторного</w:t>
      </w:r>
      <w:r w:rsidR="00FA306D">
        <w:rPr>
          <w:sz w:val="32"/>
          <w:szCs w:val="32"/>
        </w:rPr>
        <w:t xml:space="preserve"> сортового контролю молекулярно-</w:t>
      </w:r>
      <w:r w:rsidRPr="00183755">
        <w:rPr>
          <w:sz w:val="32"/>
          <w:szCs w:val="32"/>
        </w:rPr>
        <w:t>генетичними методами;</w:t>
      </w:r>
    </w:p>
    <w:p w14:paraId="7CB9D5AA" w14:textId="77777777" w:rsidR="002071A2" w:rsidRPr="00183755" w:rsidRDefault="002071A2" w:rsidP="00D05CA4">
      <w:pPr>
        <w:numPr>
          <w:ilvl w:val="0"/>
          <w:numId w:val="6"/>
        </w:numPr>
        <w:ind w:left="0" w:firstLine="851"/>
        <w:jc w:val="both"/>
        <w:rPr>
          <w:sz w:val="32"/>
          <w:szCs w:val="32"/>
        </w:rPr>
      </w:pPr>
      <w:r w:rsidRPr="00183755">
        <w:rPr>
          <w:sz w:val="32"/>
          <w:szCs w:val="32"/>
        </w:rPr>
        <w:t>строки подання заяви визначення сортових якостей садивного матеріалу;</w:t>
      </w:r>
    </w:p>
    <w:p w14:paraId="0046CBE7" w14:textId="77777777" w:rsidR="002071A2" w:rsidRPr="00183755" w:rsidRDefault="002071A2" w:rsidP="00D05CA4">
      <w:pPr>
        <w:numPr>
          <w:ilvl w:val="0"/>
          <w:numId w:val="6"/>
        </w:numPr>
        <w:ind w:left="0" w:firstLine="851"/>
        <w:jc w:val="both"/>
        <w:rPr>
          <w:sz w:val="32"/>
          <w:szCs w:val="32"/>
        </w:rPr>
      </w:pPr>
      <w:r w:rsidRPr="00183755">
        <w:rPr>
          <w:sz w:val="32"/>
          <w:szCs w:val="32"/>
        </w:rPr>
        <w:t>строк дії сертифіката, що засвідчує товарні якості садивного матеріалу;</w:t>
      </w:r>
    </w:p>
    <w:p w14:paraId="37091B2F" w14:textId="77777777" w:rsidR="002071A2" w:rsidRPr="00183755" w:rsidRDefault="002071A2" w:rsidP="00D05CA4">
      <w:pPr>
        <w:numPr>
          <w:ilvl w:val="0"/>
          <w:numId w:val="6"/>
        </w:numPr>
        <w:ind w:left="0" w:firstLine="851"/>
        <w:jc w:val="both"/>
        <w:rPr>
          <w:sz w:val="32"/>
          <w:szCs w:val="32"/>
        </w:rPr>
      </w:pPr>
      <w:r w:rsidRPr="00183755">
        <w:rPr>
          <w:sz w:val="32"/>
          <w:szCs w:val="32"/>
        </w:rPr>
        <w:t xml:space="preserve">механізм </w:t>
      </w:r>
      <w:proofErr w:type="spellStart"/>
      <w:r w:rsidRPr="00183755">
        <w:rPr>
          <w:sz w:val="32"/>
          <w:szCs w:val="32"/>
        </w:rPr>
        <w:t>пересертифікації</w:t>
      </w:r>
      <w:proofErr w:type="spellEnd"/>
      <w:r w:rsidRPr="00183755">
        <w:rPr>
          <w:sz w:val="32"/>
          <w:szCs w:val="32"/>
        </w:rPr>
        <w:t xml:space="preserve"> імпортованого садивног</w:t>
      </w:r>
      <w:r w:rsidR="00370FB4">
        <w:rPr>
          <w:sz w:val="32"/>
          <w:szCs w:val="32"/>
        </w:rPr>
        <w:t>о матеріалу або при дорощуванні;</w:t>
      </w:r>
    </w:p>
    <w:p w14:paraId="7364B1BD" w14:textId="77777777" w:rsidR="002071A2" w:rsidRPr="00183755" w:rsidRDefault="002071A2" w:rsidP="00D05CA4">
      <w:pPr>
        <w:numPr>
          <w:ilvl w:val="0"/>
          <w:numId w:val="6"/>
        </w:numPr>
        <w:ind w:left="0" w:firstLine="851"/>
        <w:jc w:val="both"/>
        <w:rPr>
          <w:sz w:val="32"/>
          <w:szCs w:val="32"/>
        </w:rPr>
      </w:pPr>
      <w:r w:rsidRPr="00183755">
        <w:rPr>
          <w:sz w:val="32"/>
          <w:szCs w:val="32"/>
        </w:rPr>
        <w:t xml:space="preserve">підстави скасування сертифікатів, що засвідчують посівні та товарні якості насіння і садивного матеріалу, зокрема за результатами </w:t>
      </w:r>
      <w:r w:rsidR="00FA306D">
        <w:rPr>
          <w:sz w:val="32"/>
          <w:szCs w:val="32"/>
        </w:rPr>
        <w:t>виконання</w:t>
      </w:r>
      <w:r w:rsidRPr="00183755">
        <w:rPr>
          <w:sz w:val="32"/>
          <w:szCs w:val="32"/>
        </w:rPr>
        <w:t xml:space="preserve"> арбітражного (експертного) визначених посівних якостей насіння і товарних якостей садивного матеріалу та/або порушення вимог процедури їх сертифікації.</w:t>
      </w:r>
    </w:p>
    <w:p w14:paraId="79039BD0" w14:textId="77777777" w:rsidR="002071A2" w:rsidRPr="00F27998" w:rsidRDefault="002071A2" w:rsidP="005527E0">
      <w:pPr>
        <w:pStyle w:val="2"/>
        <w:shd w:val="clear" w:color="auto" w:fill="FFFFFF"/>
        <w:spacing w:before="0" w:beforeAutospacing="0" w:after="0" w:afterAutospacing="0"/>
        <w:ind w:firstLine="851"/>
        <w:jc w:val="both"/>
        <w:rPr>
          <w:b w:val="0"/>
          <w:caps/>
          <w:sz w:val="32"/>
          <w:szCs w:val="32"/>
        </w:rPr>
      </w:pPr>
      <w:r w:rsidRPr="00F27998">
        <w:rPr>
          <w:b w:val="0"/>
          <w:sz w:val="32"/>
          <w:szCs w:val="32"/>
          <w:shd w:val="clear" w:color="auto" w:fill="FFFFFF"/>
        </w:rPr>
        <w:t xml:space="preserve">Інститут </w:t>
      </w:r>
      <w:r w:rsidRPr="00F27998">
        <w:rPr>
          <w:b w:val="0"/>
          <w:sz w:val="32"/>
          <w:szCs w:val="32"/>
        </w:rPr>
        <w:t>ННЦ «</w:t>
      </w:r>
      <w:proofErr w:type="spellStart"/>
      <w:r w:rsidRPr="00F27998">
        <w:rPr>
          <w:b w:val="0"/>
          <w:sz w:val="32"/>
          <w:szCs w:val="32"/>
        </w:rPr>
        <w:t>ІВіВ</w:t>
      </w:r>
      <w:proofErr w:type="spellEnd"/>
      <w:r w:rsidRPr="00F27998">
        <w:rPr>
          <w:b w:val="0"/>
          <w:sz w:val="32"/>
          <w:szCs w:val="32"/>
        </w:rPr>
        <w:t xml:space="preserve"> ім. В.Є. Таїрова»</w:t>
      </w:r>
      <w:r w:rsidRPr="00F27998">
        <w:rPr>
          <w:b w:val="0"/>
          <w:sz w:val="32"/>
          <w:szCs w:val="32"/>
          <w:shd w:val="clear" w:color="auto" w:fill="FFFFFF"/>
        </w:rPr>
        <w:t xml:space="preserve"> отримав сертифікати, що засвідчують сортові та товарні якості садивного матеріалу винограду, які видані Державним підприємством «Державний центр сертифікації і експертизи сільськогосподарської продукції».</w:t>
      </w:r>
    </w:p>
    <w:p w14:paraId="1A7D7A05" w14:textId="77777777" w:rsidR="002071A2" w:rsidRPr="00F27998" w:rsidRDefault="002071A2" w:rsidP="005527E0">
      <w:pPr>
        <w:pStyle w:val="af2"/>
        <w:ind w:right="-15" w:firstLine="851"/>
        <w:jc w:val="both"/>
        <w:rPr>
          <w:bCs/>
          <w:sz w:val="32"/>
          <w:szCs w:val="32"/>
        </w:rPr>
      </w:pPr>
    </w:p>
    <w:p w14:paraId="5ABEC43E" w14:textId="77777777" w:rsidR="002071A2" w:rsidRDefault="00715EF5" w:rsidP="005527E0">
      <w:pPr>
        <w:pStyle w:val="af2"/>
        <w:ind w:left="0" w:right="-15" w:firstLine="851"/>
        <w:jc w:val="center"/>
        <w:rPr>
          <w:b/>
          <w:bCs/>
          <w:sz w:val="32"/>
          <w:szCs w:val="32"/>
          <w:lang w:val="en-US"/>
        </w:rPr>
      </w:pPr>
      <w:r>
        <w:rPr>
          <w:b/>
          <w:bCs/>
          <w:sz w:val="32"/>
          <w:szCs w:val="32"/>
        </w:rPr>
        <w:t>С</w:t>
      </w:r>
      <w:r w:rsidR="002071A2" w:rsidRPr="00183755">
        <w:rPr>
          <w:b/>
          <w:bCs/>
          <w:sz w:val="32"/>
          <w:szCs w:val="32"/>
        </w:rPr>
        <w:t>тандартний сертифікований матеріал винограду</w:t>
      </w:r>
    </w:p>
    <w:p w14:paraId="637B61BA" w14:textId="77777777" w:rsidR="00E2187A" w:rsidRPr="00E2187A" w:rsidRDefault="00E2187A" w:rsidP="005527E0">
      <w:pPr>
        <w:pStyle w:val="af2"/>
        <w:ind w:left="0" w:right="-15" w:firstLine="851"/>
        <w:jc w:val="center"/>
        <w:rPr>
          <w:b/>
          <w:bCs/>
          <w:sz w:val="32"/>
          <w:szCs w:val="32"/>
          <w:lang w:val="en-US"/>
        </w:rPr>
      </w:pPr>
    </w:p>
    <w:p w14:paraId="0F61094B" w14:textId="77777777" w:rsidR="002071A2" w:rsidRPr="00715EF5" w:rsidRDefault="00715EF5" w:rsidP="005527E0">
      <w:pPr>
        <w:shd w:val="clear" w:color="auto" w:fill="FFFFFF"/>
        <w:ind w:firstLine="851"/>
        <w:jc w:val="both"/>
        <w:rPr>
          <w:sz w:val="32"/>
          <w:szCs w:val="32"/>
        </w:rPr>
      </w:pPr>
      <w:r>
        <w:rPr>
          <w:sz w:val="32"/>
          <w:szCs w:val="32"/>
        </w:rPr>
        <w:t>Н</w:t>
      </w:r>
      <w:r w:rsidR="002071A2" w:rsidRPr="00715EF5">
        <w:rPr>
          <w:sz w:val="32"/>
          <w:szCs w:val="32"/>
        </w:rPr>
        <w:t>айбільш</w:t>
      </w:r>
      <w:r>
        <w:rPr>
          <w:sz w:val="32"/>
          <w:szCs w:val="32"/>
        </w:rPr>
        <w:t>а</w:t>
      </w:r>
      <w:r w:rsidR="002071A2" w:rsidRPr="00715EF5">
        <w:rPr>
          <w:sz w:val="32"/>
          <w:szCs w:val="32"/>
        </w:rPr>
        <w:t xml:space="preserve"> проблем</w:t>
      </w:r>
      <w:r>
        <w:rPr>
          <w:sz w:val="32"/>
          <w:szCs w:val="32"/>
        </w:rPr>
        <w:t>а</w:t>
      </w:r>
      <w:r w:rsidR="002071A2" w:rsidRPr="00715EF5">
        <w:rPr>
          <w:sz w:val="32"/>
          <w:szCs w:val="32"/>
        </w:rPr>
        <w:t xml:space="preserve"> у глобальній фруктовій індустрії</w:t>
      </w:r>
      <w:r>
        <w:rPr>
          <w:sz w:val="32"/>
          <w:szCs w:val="32"/>
        </w:rPr>
        <w:t xml:space="preserve"> – </w:t>
      </w:r>
      <w:r w:rsidR="002071A2" w:rsidRPr="00715EF5">
        <w:rPr>
          <w:sz w:val="32"/>
          <w:szCs w:val="32"/>
        </w:rPr>
        <w:t xml:space="preserve">системні патогени, </w:t>
      </w:r>
      <w:r>
        <w:rPr>
          <w:sz w:val="32"/>
          <w:szCs w:val="32"/>
        </w:rPr>
        <w:t xml:space="preserve">від яких немає </w:t>
      </w:r>
      <w:r w:rsidR="002071A2" w:rsidRPr="00715EF5">
        <w:rPr>
          <w:sz w:val="32"/>
          <w:szCs w:val="32"/>
        </w:rPr>
        <w:t>ефективн</w:t>
      </w:r>
      <w:r>
        <w:rPr>
          <w:sz w:val="32"/>
          <w:szCs w:val="32"/>
        </w:rPr>
        <w:t>их</w:t>
      </w:r>
      <w:r w:rsidR="002071A2" w:rsidRPr="00715EF5">
        <w:rPr>
          <w:sz w:val="32"/>
          <w:szCs w:val="32"/>
        </w:rPr>
        <w:t xml:space="preserve"> засоб</w:t>
      </w:r>
      <w:r>
        <w:rPr>
          <w:sz w:val="32"/>
          <w:szCs w:val="32"/>
        </w:rPr>
        <w:t>ів</w:t>
      </w:r>
      <w:r w:rsidR="002071A2" w:rsidRPr="00715EF5">
        <w:rPr>
          <w:sz w:val="32"/>
          <w:szCs w:val="32"/>
        </w:rPr>
        <w:t xml:space="preserve"> </w:t>
      </w:r>
      <w:r>
        <w:rPr>
          <w:sz w:val="32"/>
          <w:szCs w:val="32"/>
        </w:rPr>
        <w:t>оздоровлення</w:t>
      </w:r>
      <w:r w:rsidR="002071A2" w:rsidRPr="00715EF5">
        <w:rPr>
          <w:sz w:val="32"/>
          <w:szCs w:val="32"/>
        </w:rPr>
        <w:t xml:space="preserve">. </w:t>
      </w:r>
      <w:r>
        <w:rPr>
          <w:sz w:val="32"/>
          <w:szCs w:val="32"/>
        </w:rPr>
        <w:t>До них належать – віруси, мік</w:t>
      </w:r>
      <w:r w:rsidR="002071A2" w:rsidRPr="00715EF5">
        <w:rPr>
          <w:sz w:val="32"/>
          <w:szCs w:val="32"/>
        </w:rPr>
        <w:t xml:space="preserve">оплазми, </w:t>
      </w:r>
      <w:proofErr w:type="spellStart"/>
      <w:r w:rsidR="002071A2" w:rsidRPr="00715EF5">
        <w:rPr>
          <w:sz w:val="32"/>
          <w:szCs w:val="32"/>
        </w:rPr>
        <w:t>віроїди</w:t>
      </w:r>
      <w:proofErr w:type="spellEnd"/>
      <w:r w:rsidR="002071A2" w:rsidRPr="00715EF5">
        <w:rPr>
          <w:sz w:val="32"/>
          <w:szCs w:val="32"/>
        </w:rPr>
        <w:t xml:space="preserve">, які </w:t>
      </w:r>
      <w:r>
        <w:rPr>
          <w:sz w:val="32"/>
          <w:szCs w:val="32"/>
        </w:rPr>
        <w:t>спричиняють</w:t>
      </w:r>
      <w:r w:rsidR="002071A2" w:rsidRPr="00715EF5">
        <w:rPr>
          <w:sz w:val="32"/>
          <w:szCs w:val="32"/>
        </w:rPr>
        <w:t xml:space="preserve"> збитки у </w:t>
      </w:r>
      <w:r>
        <w:rPr>
          <w:sz w:val="32"/>
          <w:szCs w:val="32"/>
        </w:rPr>
        <w:t>мільярди</w:t>
      </w:r>
      <w:r w:rsidR="002071A2" w:rsidRPr="00715EF5">
        <w:rPr>
          <w:sz w:val="32"/>
          <w:szCs w:val="32"/>
        </w:rPr>
        <w:t xml:space="preserve"> доларів. Аби спростити узгодження міжнародних фітосанітарних стандартів, 1952 року створили Міжнародну конвенцію із захисту рослин (МКЗР, IPPC). Нині її членами є 110 країн, Україна до неї приєдналася 1994 року. На глобальному рівні МКЗР має запобігати інтродукції й поширенню патогенів та шкідників рослин, продуктів рослинництва та запропонувати відповідну систему контрольних заходів. Одним із них є вирощування сертифікованого садивного матеріалу. Секретаріат Міжнародної Конвенції розробив 24 міжнародних стандарти, що регламентують діяльність регіональних організацій і є гідами у створенні національних стандартів. Сьогодні існує 10 таких організацій. Вони коопер</w:t>
      </w:r>
      <w:r w:rsidR="002A5767">
        <w:rPr>
          <w:sz w:val="32"/>
          <w:szCs w:val="32"/>
        </w:rPr>
        <w:t>уються</w:t>
      </w:r>
      <w:r w:rsidR="002071A2" w:rsidRPr="00715EF5">
        <w:rPr>
          <w:sz w:val="32"/>
          <w:szCs w:val="32"/>
        </w:rPr>
        <w:t xml:space="preserve">, щоб протидіяти поширенню </w:t>
      </w:r>
      <w:r w:rsidR="00A30051">
        <w:rPr>
          <w:sz w:val="32"/>
          <w:szCs w:val="32"/>
        </w:rPr>
        <w:t>понад</w:t>
      </w:r>
      <w:r w:rsidR="002071A2" w:rsidRPr="00715EF5">
        <w:rPr>
          <w:sz w:val="32"/>
          <w:szCs w:val="32"/>
        </w:rPr>
        <w:t xml:space="preserve"> 1000 </w:t>
      </w:r>
      <w:r>
        <w:rPr>
          <w:sz w:val="32"/>
          <w:szCs w:val="32"/>
        </w:rPr>
        <w:t>патогенних</w:t>
      </w:r>
      <w:r w:rsidR="002071A2" w:rsidRPr="00715EF5">
        <w:rPr>
          <w:sz w:val="32"/>
          <w:szCs w:val="32"/>
        </w:rPr>
        <w:t xml:space="preserve"> організмів. Дві з них нині є найпотужнішими</w:t>
      </w:r>
      <w:r>
        <w:rPr>
          <w:sz w:val="32"/>
          <w:szCs w:val="32"/>
        </w:rPr>
        <w:t xml:space="preserve"> –</w:t>
      </w:r>
      <w:r w:rsidR="002071A2" w:rsidRPr="00715EF5">
        <w:rPr>
          <w:sz w:val="32"/>
          <w:szCs w:val="32"/>
        </w:rPr>
        <w:t xml:space="preserve"> ЄОЗР (Європейська організація із </w:t>
      </w:r>
      <w:r w:rsidR="002071A2" w:rsidRPr="00715EF5">
        <w:rPr>
          <w:sz w:val="32"/>
          <w:szCs w:val="32"/>
        </w:rPr>
        <w:lastRenderedPageBreak/>
        <w:t xml:space="preserve">захисту та карантину рослин, </w:t>
      </w:r>
      <w:proofErr w:type="spellStart"/>
      <w:r w:rsidR="002071A2" w:rsidRPr="00715EF5">
        <w:rPr>
          <w:sz w:val="32"/>
          <w:szCs w:val="32"/>
        </w:rPr>
        <w:t>англ</w:t>
      </w:r>
      <w:proofErr w:type="spellEnd"/>
      <w:r w:rsidR="002071A2" w:rsidRPr="00715EF5">
        <w:rPr>
          <w:sz w:val="32"/>
          <w:szCs w:val="32"/>
        </w:rPr>
        <w:t xml:space="preserve">. EPPO) та ПАОКЗР (Північноамериканська організація карантину та захисту рослин, </w:t>
      </w:r>
      <w:proofErr w:type="spellStart"/>
      <w:r w:rsidR="002071A2" w:rsidRPr="00715EF5">
        <w:rPr>
          <w:sz w:val="32"/>
          <w:szCs w:val="32"/>
        </w:rPr>
        <w:t>англ</w:t>
      </w:r>
      <w:proofErr w:type="spellEnd"/>
      <w:r w:rsidR="002071A2" w:rsidRPr="00715EF5">
        <w:rPr>
          <w:sz w:val="32"/>
          <w:szCs w:val="32"/>
        </w:rPr>
        <w:t>. NAPO). Їх створено відповідно 1951</w:t>
      </w:r>
      <w:r w:rsidR="00A30051">
        <w:rPr>
          <w:sz w:val="32"/>
          <w:szCs w:val="32"/>
        </w:rPr>
        <w:t xml:space="preserve"> року</w:t>
      </w:r>
      <w:r w:rsidR="002071A2" w:rsidRPr="00715EF5">
        <w:rPr>
          <w:sz w:val="32"/>
          <w:szCs w:val="32"/>
        </w:rPr>
        <w:t xml:space="preserve"> та 1976 року, і відтоді почався системний регіональний контроль фітовірусологічного стану плодових, горіхоплідних і ягідних насаджень. Саме завдяки координаційній роботі цих організацій, які </w:t>
      </w:r>
      <w:r w:rsidR="00A30051">
        <w:rPr>
          <w:sz w:val="32"/>
          <w:szCs w:val="32"/>
        </w:rPr>
        <w:t>впродовж</w:t>
      </w:r>
      <w:r w:rsidR="002071A2" w:rsidRPr="00715EF5">
        <w:rPr>
          <w:sz w:val="32"/>
          <w:szCs w:val="32"/>
        </w:rPr>
        <w:t xml:space="preserve"> тривалого часу узагальнювали інформацію щодо карантину та захисту рослин, створено чітку нормативну базу для сертифікації садивного матеріалу.</w:t>
      </w:r>
    </w:p>
    <w:p w14:paraId="18AE4B3B" w14:textId="77777777" w:rsidR="002071A2" w:rsidRPr="00715EF5" w:rsidRDefault="002071A2" w:rsidP="005527E0">
      <w:pPr>
        <w:shd w:val="clear" w:color="auto" w:fill="FFFFFF"/>
        <w:ind w:firstLine="851"/>
        <w:jc w:val="both"/>
        <w:rPr>
          <w:sz w:val="32"/>
          <w:szCs w:val="32"/>
        </w:rPr>
      </w:pPr>
      <w:r w:rsidRPr="00715EF5">
        <w:rPr>
          <w:sz w:val="32"/>
          <w:szCs w:val="32"/>
        </w:rPr>
        <w:t xml:space="preserve">У країнах-членах ЄС під час запровадження схем сертифікації плодових та ягідних </w:t>
      </w:r>
      <w:r w:rsidR="00715EF5">
        <w:rPr>
          <w:sz w:val="32"/>
          <w:szCs w:val="32"/>
        </w:rPr>
        <w:t>культур</w:t>
      </w:r>
      <w:r w:rsidRPr="00715EF5">
        <w:rPr>
          <w:sz w:val="32"/>
          <w:szCs w:val="32"/>
        </w:rPr>
        <w:t xml:space="preserve"> </w:t>
      </w:r>
      <w:r w:rsidR="00715EF5">
        <w:rPr>
          <w:sz w:val="32"/>
          <w:szCs w:val="32"/>
        </w:rPr>
        <w:t>застосовують</w:t>
      </w:r>
      <w:r w:rsidRPr="00715EF5">
        <w:rPr>
          <w:sz w:val="32"/>
          <w:szCs w:val="32"/>
        </w:rPr>
        <w:t xml:space="preserve"> принципи, </w:t>
      </w:r>
      <w:r w:rsidR="00715EF5">
        <w:rPr>
          <w:sz w:val="32"/>
          <w:szCs w:val="32"/>
        </w:rPr>
        <w:t>які</w:t>
      </w:r>
      <w:r w:rsidRPr="00715EF5">
        <w:rPr>
          <w:sz w:val="32"/>
          <w:szCs w:val="32"/>
        </w:rPr>
        <w:t xml:space="preserve"> задекларовані у Директиві Ради Європи 2008/90/EC щодо маркетингу садивного матеріалу плодових дерев та плодових рослин, призначених для виробництва плодів, а також директивами з її імплементації: 2014/96/EU</w:t>
      </w:r>
      <w:r w:rsidR="00715EF5">
        <w:rPr>
          <w:sz w:val="32"/>
          <w:szCs w:val="32"/>
        </w:rPr>
        <w:t xml:space="preserve"> – </w:t>
      </w:r>
      <w:r w:rsidRPr="00715EF5">
        <w:rPr>
          <w:sz w:val="32"/>
          <w:szCs w:val="32"/>
        </w:rPr>
        <w:t>вимоги до маркування, ущільнення та пакування садивного матеріалу плодових рослин, призначених для виробництва плодів; 2014/97/EU</w:t>
      </w:r>
      <w:r w:rsidR="00715EF5">
        <w:rPr>
          <w:sz w:val="32"/>
          <w:szCs w:val="32"/>
        </w:rPr>
        <w:t xml:space="preserve"> – </w:t>
      </w:r>
      <w:r w:rsidRPr="00715EF5">
        <w:rPr>
          <w:sz w:val="32"/>
          <w:szCs w:val="32"/>
        </w:rPr>
        <w:t>реєстрація постачальників, сортів й загального переліку сортів; 2014/98/EU</w:t>
      </w:r>
      <w:r w:rsidR="00715EF5">
        <w:rPr>
          <w:sz w:val="32"/>
          <w:szCs w:val="32"/>
        </w:rPr>
        <w:t xml:space="preserve"> – </w:t>
      </w:r>
      <w:r w:rsidRPr="00715EF5">
        <w:rPr>
          <w:sz w:val="32"/>
          <w:szCs w:val="32"/>
        </w:rPr>
        <w:t>спеціальні вимоги до родів та видів фруктових рослин, особливі вимоги до постачальників та детальні правила офіційних перевірок. Крім цього, застосовуються Директива 2000/29/EC</w:t>
      </w:r>
      <w:r w:rsidR="00715EF5">
        <w:rPr>
          <w:sz w:val="32"/>
          <w:szCs w:val="32"/>
        </w:rPr>
        <w:t xml:space="preserve"> – </w:t>
      </w:r>
      <w:r w:rsidRPr="00715EF5">
        <w:rPr>
          <w:sz w:val="32"/>
          <w:szCs w:val="32"/>
        </w:rPr>
        <w:t>захисні заходи проти інтродукції та поширення у ЄС організмів, шкідливих для рослин та рослинних продуктів, та Директива 2001/18/EC щодо навмисного випуску в середовище генетично модифікованих організмів.</w:t>
      </w:r>
    </w:p>
    <w:p w14:paraId="7188C6C2" w14:textId="77777777" w:rsidR="002071A2" w:rsidRPr="00715EF5" w:rsidRDefault="002071A2" w:rsidP="005527E0">
      <w:pPr>
        <w:shd w:val="clear" w:color="auto" w:fill="FFFFFF"/>
        <w:ind w:firstLine="851"/>
        <w:jc w:val="both"/>
        <w:rPr>
          <w:sz w:val="32"/>
          <w:szCs w:val="32"/>
        </w:rPr>
      </w:pPr>
      <w:r w:rsidRPr="00715EF5">
        <w:rPr>
          <w:sz w:val="32"/>
          <w:szCs w:val="32"/>
        </w:rPr>
        <w:t xml:space="preserve">Директива Ради 2008/90/EC замінила попередню Директиву 92/34/EEC із однойменною назвою, яка переглядалася 12 разів і вже не відповідала сучасному стану європейського </w:t>
      </w:r>
      <w:proofErr w:type="spellStart"/>
      <w:r w:rsidRPr="00715EF5">
        <w:rPr>
          <w:sz w:val="32"/>
          <w:szCs w:val="32"/>
        </w:rPr>
        <w:t>розсадництва</w:t>
      </w:r>
      <w:proofErr w:type="spellEnd"/>
      <w:r w:rsidRPr="00715EF5">
        <w:rPr>
          <w:sz w:val="32"/>
          <w:szCs w:val="32"/>
        </w:rPr>
        <w:t>. Її основна мета</w:t>
      </w:r>
      <w:r w:rsidR="00715EF5">
        <w:rPr>
          <w:sz w:val="32"/>
          <w:szCs w:val="32"/>
        </w:rPr>
        <w:t xml:space="preserve"> – </w:t>
      </w:r>
      <w:r w:rsidRPr="00715EF5">
        <w:rPr>
          <w:sz w:val="32"/>
          <w:szCs w:val="32"/>
        </w:rPr>
        <w:t xml:space="preserve">створити гармонізовану систему правил для розмноження садивного матеріалу плодових та ягідних культур різних категорій так, щоб вона стала основою для створення національних нормативних документів у цій галузі. Директива Ради 2008/90/EC визначає чотири категорії садивного матеріалу: </w:t>
      </w:r>
      <w:proofErr w:type="spellStart"/>
      <w:r w:rsidRPr="00715EF5">
        <w:rPr>
          <w:sz w:val="32"/>
          <w:szCs w:val="32"/>
        </w:rPr>
        <w:t>добазовий</w:t>
      </w:r>
      <w:proofErr w:type="spellEnd"/>
      <w:r w:rsidRPr="00715EF5">
        <w:rPr>
          <w:sz w:val="32"/>
          <w:szCs w:val="32"/>
        </w:rPr>
        <w:t xml:space="preserve"> матеріал (</w:t>
      </w:r>
      <w:proofErr w:type="spellStart"/>
      <w:r w:rsidRPr="00715EF5">
        <w:rPr>
          <w:sz w:val="32"/>
          <w:szCs w:val="32"/>
        </w:rPr>
        <w:t>pre-basic</w:t>
      </w:r>
      <w:proofErr w:type="spellEnd"/>
      <w:r w:rsidRPr="00715EF5">
        <w:rPr>
          <w:sz w:val="32"/>
          <w:szCs w:val="32"/>
        </w:rPr>
        <w:t xml:space="preserve"> </w:t>
      </w:r>
      <w:proofErr w:type="spellStart"/>
      <w:r w:rsidRPr="00715EF5">
        <w:rPr>
          <w:sz w:val="32"/>
          <w:szCs w:val="32"/>
        </w:rPr>
        <w:t>material</w:t>
      </w:r>
      <w:proofErr w:type="spellEnd"/>
      <w:r w:rsidRPr="00715EF5">
        <w:rPr>
          <w:sz w:val="32"/>
          <w:szCs w:val="32"/>
        </w:rPr>
        <w:t>), базовий матеріал (</w:t>
      </w:r>
      <w:proofErr w:type="spellStart"/>
      <w:r w:rsidRPr="00715EF5">
        <w:rPr>
          <w:sz w:val="32"/>
          <w:szCs w:val="32"/>
        </w:rPr>
        <w:t>basic</w:t>
      </w:r>
      <w:proofErr w:type="spellEnd"/>
      <w:r w:rsidRPr="00715EF5">
        <w:rPr>
          <w:sz w:val="32"/>
          <w:szCs w:val="32"/>
        </w:rPr>
        <w:t xml:space="preserve"> </w:t>
      </w:r>
      <w:proofErr w:type="spellStart"/>
      <w:r w:rsidRPr="00715EF5">
        <w:rPr>
          <w:sz w:val="32"/>
          <w:szCs w:val="32"/>
        </w:rPr>
        <w:t>material</w:t>
      </w:r>
      <w:proofErr w:type="spellEnd"/>
      <w:r w:rsidRPr="00715EF5">
        <w:rPr>
          <w:sz w:val="32"/>
          <w:szCs w:val="32"/>
        </w:rPr>
        <w:t>), сертифікований матеріал (</w:t>
      </w:r>
      <w:proofErr w:type="spellStart"/>
      <w:r w:rsidRPr="00715EF5">
        <w:rPr>
          <w:sz w:val="32"/>
          <w:szCs w:val="32"/>
        </w:rPr>
        <w:t>certified</w:t>
      </w:r>
      <w:proofErr w:type="spellEnd"/>
      <w:r w:rsidRPr="00715EF5">
        <w:rPr>
          <w:sz w:val="32"/>
          <w:szCs w:val="32"/>
        </w:rPr>
        <w:t xml:space="preserve"> </w:t>
      </w:r>
      <w:proofErr w:type="spellStart"/>
      <w:r w:rsidRPr="00715EF5">
        <w:rPr>
          <w:sz w:val="32"/>
          <w:szCs w:val="32"/>
        </w:rPr>
        <w:t>material</w:t>
      </w:r>
      <w:proofErr w:type="spellEnd"/>
      <w:r w:rsidRPr="00715EF5">
        <w:rPr>
          <w:sz w:val="32"/>
          <w:szCs w:val="32"/>
        </w:rPr>
        <w:t xml:space="preserve">), стандартний матеріал (CAC, </w:t>
      </w:r>
      <w:proofErr w:type="spellStart"/>
      <w:r w:rsidRPr="00715EF5">
        <w:rPr>
          <w:sz w:val="32"/>
          <w:szCs w:val="32"/>
        </w:rPr>
        <w:t>Conformitas</w:t>
      </w:r>
      <w:proofErr w:type="spellEnd"/>
      <w:r w:rsidRPr="00715EF5">
        <w:rPr>
          <w:sz w:val="32"/>
          <w:szCs w:val="32"/>
        </w:rPr>
        <w:t xml:space="preserve"> </w:t>
      </w:r>
      <w:proofErr w:type="spellStart"/>
      <w:r w:rsidRPr="00715EF5">
        <w:rPr>
          <w:sz w:val="32"/>
          <w:szCs w:val="32"/>
        </w:rPr>
        <w:t>Agraria</w:t>
      </w:r>
      <w:proofErr w:type="spellEnd"/>
      <w:r w:rsidRPr="00715EF5">
        <w:rPr>
          <w:sz w:val="32"/>
          <w:szCs w:val="32"/>
        </w:rPr>
        <w:t xml:space="preserve"> </w:t>
      </w:r>
      <w:proofErr w:type="spellStart"/>
      <w:r w:rsidRPr="00715EF5">
        <w:rPr>
          <w:sz w:val="32"/>
          <w:szCs w:val="32"/>
        </w:rPr>
        <w:t>Communitatis</w:t>
      </w:r>
      <w:proofErr w:type="spellEnd"/>
      <w:r w:rsidRPr="00715EF5">
        <w:rPr>
          <w:sz w:val="32"/>
          <w:szCs w:val="32"/>
        </w:rPr>
        <w:t xml:space="preserve"> — відповідає аграрним вимогам).</w:t>
      </w:r>
    </w:p>
    <w:p w14:paraId="273E06C0" w14:textId="77777777" w:rsidR="00452C3D" w:rsidRDefault="002071A2" w:rsidP="005527E0">
      <w:pPr>
        <w:shd w:val="clear" w:color="auto" w:fill="FFFFFF"/>
        <w:ind w:firstLine="851"/>
        <w:jc w:val="both"/>
        <w:rPr>
          <w:sz w:val="32"/>
          <w:szCs w:val="32"/>
          <w:shd w:val="clear" w:color="auto" w:fill="FFFFFF"/>
        </w:rPr>
      </w:pPr>
      <w:r w:rsidRPr="00715EF5">
        <w:rPr>
          <w:sz w:val="32"/>
          <w:szCs w:val="32"/>
          <w:shd w:val="clear" w:color="auto" w:fill="FFFFFF"/>
        </w:rPr>
        <w:t xml:space="preserve">Сертифікація здійснюється відповідно до Закону України «Про насіння і садивний матеріал» та затвердженого рішенням </w:t>
      </w:r>
      <w:r w:rsidRPr="00715EF5">
        <w:rPr>
          <w:sz w:val="32"/>
          <w:szCs w:val="32"/>
          <w:shd w:val="clear" w:color="auto" w:fill="FFFFFF"/>
        </w:rPr>
        <w:lastRenderedPageBreak/>
        <w:t>уряду Порядку проведення сертифікації, видачі та скасування сертифікатів на насіння та/або садивний матеріал та форм сертифікатів на насіння та/або садивний матеріал (Постанова КМУ в</w:t>
      </w:r>
      <w:r w:rsidR="00452C3D">
        <w:rPr>
          <w:sz w:val="32"/>
          <w:szCs w:val="32"/>
          <w:shd w:val="clear" w:color="auto" w:fill="FFFFFF"/>
        </w:rPr>
        <w:t xml:space="preserve">ід 21 лютого 2017 року № 97). </w:t>
      </w:r>
    </w:p>
    <w:p w14:paraId="1195BA69" w14:textId="77777777" w:rsidR="00452C3D" w:rsidRDefault="002071A2" w:rsidP="005527E0">
      <w:pPr>
        <w:shd w:val="clear" w:color="auto" w:fill="FFFFFF"/>
        <w:ind w:firstLine="851"/>
        <w:jc w:val="both"/>
        <w:rPr>
          <w:sz w:val="32"/>
          <w:szCs w:val="32"/>
          <w:shd w:val="clear" w:color="auto" w:fill="FFFFFF"/>
        </w:rPr>
      </w:pPr>
      <w:r w:rsidRPr="00715EF5">
        <w:rPr>
          <w:sz w:val="32"/>
          <w:szCs w:val="32"/>
          <w:shd w:val="clear" w:color="auto" w:fill="FFFFFF"/>
        </w:rPr>
        <w:t>Кожна партія садивного матеріалу для реалізації повинна</w:t>
      </w:r>
      <w:r w:rsidR="000325D9">
        <w:rPr>
          <w:sz w:val="32"/>
          <w:szCs w:val="32"/>
          <w:shd w:val="clear" w:color="auto" w:fill="FFFFFF"/>
        </w:rPr>
        <w:t xml:space="preserve"> супроводжуватися сертифікатами,</w:t>
      </w:r>
      <w:r w:rsidRPr="00715EF5">
        <w:rPr>
          <w:sz w:val="32"/>
          <w:szCs w:val="32"/>
          <w:shd w:val="clear" w:color="auto" w:fill="FFFFFF"/>
        </w:rPr>
        <w:t xml:space="preserve"> </w:t>
      </w:r>
      <w:r w:rsidR="00452C3D">
        <w:rPr>
          <w:sz w:val="32"/>
          <w:szCs w:val="32"/>
          <w:shd w:val="clear" w:color="auto" w:fill="FFFFFF"/>
        </w:rPr>
        <w:t>що засв</w:t>
      </w:r>
      <w:r w:rsidR="00A30051">
        <w:rPr>
          <w:sz w:val="32"/>
          <w:szCs w:val="32"/>
          <w:shd w:val="clear" w:color="auto" w:fill="FFFFFF"/>
        </w:rPr>
        <w:t xml:space="preserve">ідчують його сортові </w:t>
      </w:r>
      <w:r w:rsidRPr="00715EF5">
        <w:rPr>
          <w:sz w:val="32"/>
          <w:szCs w:val="32"/>
          <w:shd w:val="clear" w:color="auto" w:fill="FFFFFF"/>
        </w:rPr>
        <w:t xml:space="preserve">та товарні якості. </w:t>
      </w:r>
    </w:p>
    <w:p w14:paraId="381D0CA3" w14:textId="77777777" w:rsidR="00452C3D" w:rsidRDefault="002071A2" w:rsidP="005527E0">
      <w:pPr>
        <w:shd w:val="clear" w:color="auto" w:fill="FFFFFF"/>
        <w:ind w:firstLine="851"/>
        <w:jc w:val="both"/>
        <w:rPr>
          <w:sz w:val="32"/>
          <w:szCs w:val="32"/>
          <w:shd w:val="clear" w:color="auto" w:fill="FFFFFF"/>
        </w:rPr>
      </w:pPr>
      <w:r w:rsidRPr="00715EF5">
        <w:rPr>
          <w:sz w:val="32"/>
          <w:szCs w:val="32"/>
          <w:shd w:val="clear" w:color="auto" w:fill="FFFFFF"/>
        </w:rPr>
        <w:t>Усі видані та отримані офіційно сертифікати можна перевірити у в</w:t>
      </w:r>
      <w:r w:rsidR="00A30051">
        <w:rPr>
          <w:sz w:val="32"/>
          <w:szCs w:val="32"/>
          <w:shd w:val="clear" w:color="auto" w:fill="FFFFFF"/>
        </w:rPr>
        <w:t>ідкритому Реєстрі сертифікатів або</w:t>
      </w:r>
      <w:r w:rsidRPr="00715EF5">
        <w:rPr>
          <w:sz w:val="32"/>
          <w:szCs w:val="32"/>
          <w:shd w:val="clear" w:color="auto" w:fill="FFFFFF"/>
        </w:rPr>
        <w:t xml:space="preserve"> звернутися до </w:t>
      </w:r>
      <w:r w:rsidR="00452C3D">
        <w:rPr>
          <w:sz w:val="32"/>
          <w:szCs w:val="32"/>
          <w:shd w:val="clear" w:color="auto" w:fill="FFFFFF"/>
        </w:rPr>
        <w:t>відповідних установ.</w:t>
      </w:r>
    </w:p>
    <w:p w14:paraId="4D7A8F6C" w14:textId="77777777" w:rsidR="00452C3D" w:rsidRDefault="002071A2" w:rsidP="005527E0">
      <w:pPr>
        <w:shd w:val="clear" w:color="auto" w:fill="FFFFFF"/>
        <w:ind w:firstLine="851"/>
        <w:jc w:val="both"/>
        <w:rPr>
          <w:sz w:val="32"/>
          <w:szCs w:val="32"/>
          <w:shd w:val="clear" w:color="auto" w:fill="FFFFFF"/>
        </w:rPr>
      </w:pPr>
      <w:r w:rsidRPr="00715EF5">
        <w:rPr>
          <w:sz w:val="32"/>
          <w:szCs w:val="32"/>
          <w:shd w:val="clear" w:color="auto" w:fill="FFFFFF"/>
        </w:rPr>
        <w:t>У імпортованого садивного матеріалу теж має бути сертифікат</w:t>
      </w:r>
      <w:r w:rsidR="00452C3D">
        <w:rPr>
          <w:sz w:val="32"/>
          <w:szCs w:val="32"/>
          <w:shd w:val="clear" w:color="auto" w:fill="FFFFFF"/>
        </w:rPr>
        <w:t>, виданий в Україні на товарні якості. О</w:t>
      </w:r>
      <w:r w:rsidRPr="00715EF5">
        <w:rPr>
          <w:sz w:val="32"/>
          <w:szCs w:val="32"/>
          <w:shd w:val="clear" w:color="auto" w:fill="FFFFFF"/>
        </w:rPr>
        <w:t xml:space="preserve">собливо актуально для власників сортів, при сертифікації, першочергово, перевіряються документи, що підтверджують право на використання сорту рослин (патент та/або свідоцтво про державну реєстрацію сорту рослин, та/або ліцензійний договір про використання сорту рослин). </w:t>
      </w:r>
    </w:p>
    <w:p w14:paraId="71DD03A3" w14:textId="77777777" w:rsidR="00452C3D" w:rsidRDefault="00452C3D" w:rsidP="005527E0">
      <w:pPr>
        <w:shd w:val="clear" w:color="auto" w:fill="FFFFFF"/>
        <w:ind w:firstLine="851"/>
        <w:jc w:val="both"/>
        <w:rPr>
          <w:sz w:val="32"/>
          <w:szCs w:val="32"/>
          <w:shd w:val="clear" w:color="auto" w:fill="FFFFFF"/>
        </w:rPr>
      </w:pPr>
      <w:r>
        <w:rPr>
          <w:sz w:val="32"/>
          <w:szCs w:val="32"/>
          <w:shd w:val="clear" w:color="auto" w:fill="FFFFFF"/>
        </w:rPr>
        <w:t>Часто виробники шукають</w:t>
      </w:r>
      <w:r w:rsidR="002071A2" w:rsidRPr="00715EF5">
        <w:rPr>
          <w:sz w:val="32"/>
          <w:szCs w:val="32"/>
          <w:shd w:val="clear" w:color="auto" w:fill="FFFFFF"/>
        </w:rPr>
        <w:t xml:space="preserve"> якісь інші лабораторії, де швидше чи </w:t>
      </w:r>
      <w:r w:rsidR="000325D9">
        <w:rPr>
          <w:sz w:val="32"/>
          <w:szCs w:val="32"/>
          <w:shd w:val="clear" w:color="auto" w:fill="FFFFFF"/>
        </w:rPr>
        <w:t>«простіше» пройти дослідження, або іноземні представництва,</w:t>
      </w:r>
      <w:r w:rsidR="002071A2" w:rsidRPr="00715EF5">
        <w:rPr>
          <w:sz w:val="32"/>
          <w:szCs w:val="32"/>
          <w:shd w:val="clear" w:color="auto" w:fill="FFFFFF"/>
        </w:rPr>
        <w:t xml:space="preserve"> потрібно чітко відрізняти і уточн</w:t>
      </w:r>
      <w:r>
        <w:rPr>
          <w:sz w:val="32"/>
          <w:szCs w:val="32"/>
          <w:shd w:val="clear" w:color="auto" w:fill="FFFFFF"/>
        </w:rPr>
        <w:t>ювати</w:t>
      </w:r>
      <w:r w:rsidR="002071A2" w:rsidRPr="00715EF5">
        <w:rPr>
          <w:sz w:val="32"/>
          <w:szCs w:val="32"/>
          <w:shd w:val="clear" w:color="auto" w:fill="FFFFFF"/>
        </w:rPr>
        <w:t xml:space="preserve">: </w:t>
      </w:r>
    </w:p>
    <w:p w14:paraId="46E18983" w14:textId="77777777" w:rsidR="00452C3D" w:rsidRPr="00452C3D" w:rsidRDefault="002071A2" w:rsidP="00D05CA4">
      <w:pPr>
        <w:pStyle w:val="af2"/>
        <w:numPr>
          <w:ilvl w:val="0"/>
          <w:numId w:val="3"/>
        </w:numPr>
        <w:shd w:val="clear" w:color="auto" w:fill="FFFFFF"/>
        <w:tabs>
          <w:tab w:val="clear" w:pos="900"/>
          <w:tab w:val="num" w:pos="0"/>
        </w:tabs>
        <w:ind w:left="0" w:firstLine="851"/>
        <w:jc w:val="both"/>
        <w:rPr>
          <w:sz w:val="32"/>
          <w:szCs w:val="32"/>
        </w:rPr>
      </w:pPr>
      <w:r w:rsidRPr="00452C3D">
        <w:rPr>
          <w:sz w:val="32"/>
          <w:szCs w:val="32"/>
          <w:shd w:val="clear" w:color="auto" w:fill="FFFFFF"/>
        </w:rPr>
        <w:t>які лабораторії і на що ак</w:t>
      </w:r>
      <w:r w:rsidR="00452C3D">
        <w:rPr>
          <w:sz w:val="32"/>
          <w:szCs w:val="32"/>
          <w:shd w:val="clear" w:color="auto" w:fill="FFFFFF"/>
        </w:rPr>
        <w:t>редитовані (галузь акредитації);</w:t>
      </w:r>
    </w:p>
    <w:p w14:paraId="556545D3" w14:textId="77777777" w:rsidR="00452C3D" w:rsidRPr="00452C3D" w:rsidRDefault="002071A2" w:rsidP="00D05CA4">
      <w:pPr>
        <w:pStyle w:val="af2"/>
        <w:numPr>
          <w:ilvl w:val="0"/>
          <w:numId w:val="3"/>
        </w:numPr>
        <w:shd w:val="clear" w:color="auto" w:fill="FFFFFF"/>
        <w:tabs>
          <w:tab w:val="clear" w:pos="900"/>
          <w:tab w:val="num" w:pos="0"/>
        </w:tabs>
        <w:ind w:left="0" w:firstLine="851"/>
        <w:jc w:val="both"/>
        <w:rPr>
          <w:sz w:val="32"/>
          <w:szCs w:val="32"/>
        </w:rPr>
      </w:pPr>
      <w:r w:rsidRPr="00452C3D">
        <w:rPr>
          <w:sz w:val="32"/>
          <w:szCs w:val="32"/>
          <w:shd w:val="clear" w:color="auto" w:fill="FFFFFF"/>
        </w:rPr>
        <w:t xml:space="preserve"> у якому напрямку/сфері (має бути насінництво та </w:t>
      </w:r>
      <w:proofErr w:type="spellStart"/>
      <w:r w:rsidRPr="00452C3D">
        <w:rPr>
          <w:sz w:val="32"/>
          <w:szCs w:val="32"/>
          <w:shd w:val="clear" w:color="auto" w:fill="FFFFFF"/>
        </w:rPr>
        <w:t>росадництво</w:t>
      </w:r>
      <w:proofErr w:type="spellEnd"/>
      <w:r w:rsidRPr="00452C3D">
        <w:rPr>
          <w:sz w:val="32"/>
          <w:szCs w:val="32"/>
          <w:shd w:val="clear" w:color="auto" w:fill="FFFFFF"/>
        </w:rPr>
        <w:t xml:space="preserve">); </w:t>
      </w:r>
    </w:p>
    <w:p w14:paraId="29348453" w14:textId="77777777" w:rsidR="00452C3D" w:rsidRPr="00452C3D" w:rsidRDefault="002071A2" w:rsidP="00D05CA4">
      <w:pPr>
        <w:pStyle w:val="af2"/>
        <w:numPr>
          <w:ilvl w:val="0"/>
          <w:numId w:val="3"/>
        </w:numPr>
        <w:shd w:val="clear" w:color="auto" w:fill="FFFFFF"/>
        <w:tabs>
          <w:tab w:val="clear" w:pos="900"/>
          <w:tab w:val="num" w:pos="0"/>
        </w:tabs>
        <w:ind w:left="0" w:firstLine="851"/>
        <w:jc w:val="both"/>
        <w:rPr>
          <w:sz w:val="32"/>
          <w:szCs w:val="32"/>
        </w:rPr>
      </w:pPr>
      <w:r w:rsidRPr="00452C3D">
        <w:rPr>
          <w:sz w:val="32"/>
          <w:szCs w:val="32"/>
          <w:shd w:val="clear" w:color="auto" w:fill="FFFFFF"/>
        </w:rPr>
        <w:t>які методи і нормативи використовують (є окремо лабораторні нормативи, а є окремо до дос</w:t>
      </w:r>
      <w:r w:rsidR="00452C3D">
        <w:rPr>
          <w:sz w:val="32"/>
          <w:szCs w:val="32"/>
          <w:shd w:val="clear" w:color="auto" w:fill="FFFFFF"/>
        </w:rPr>
        <w:t xml:space="preserve">ліджень по виду культури) і чи </w:t>
      </w:r>
      <w:r w:rsidRPr="00452C3D">
        <w:rPr>
          <w:sz w:val="32"/>
          <w:szCs w:val="32"/>
          <w:shd w:val="clear" w:color="auto" w:fill="FFFFFF"/>
        </w:rPr>
        <w:t xml:space="preserve">відбірники проб є офіційними аудиторами з сертифікації (агрономами-інспекторами); </w:t>
      </w:r>
    </w:p>
    <w:p w14:paraId="5EC5215E" w14:textId="77777777" w:rsidR="00452C3D" w:rsidRDefault="00452C3D" w:rsidP="005527E0">
      <w:pPr>
        <w:pStyle w:val="af2"/>
        <w:shd w:val="clear" w:color="auto" w:fill="FFFFFF"/>
        <w:tabs>
          <w:tab w:val="num" w:pos="0"/>
        </w:tabs>
        <w:ind w:left="0" w:firstLine="851"/>
        <w:jc w:val="both"/>
        <w:rPr>
          <w:sz w:val="32"/>
          <w:szCs w:val="32"/>
          <w:shd w:val="clear" w:color="auto" w:fill="FFFFFF"/>
        </w:rPr>
      </w:pPr>
      <w:r>
        <w:rPr>
          <w:sz w:val="32"/>
          <w:szCs w:val="32"/>
          <w:shd w:val="clear" w:color="auto" w:fill="FFFFFF"/>
        </w:rPr>
        <w:t>О</w:t>
      </w:r>
      <w:r w:rsidR="002071A2" w:rsidRPr="00452C3D">
        <w:rPr>
          <w:sz w:val="32"/>
          <w:szCs w:val="32"/>
          <w:shd w:val="clear" w:color="auto" w:fill="FFFFFF"/>
        </w:rPr>
        <w:t xml:space="preserve">фіційно </w:t>
      </w:r>
      <w:r>
        <w:rPr>
          <w:sz w:val="32"/>
          <w:szCs w:val="32"/>
          <w:shd w:val="clear" w:color="auto" w:fill="FFFFFF"/>
        </w:rPr>
        <w:t>виконане</w:t>
      </w:r>
      <w:r w:rsidR="002071A2" w:rsidRPr="00452C3D">
        <w:rPr>
          <w:sz w:val="32"/>
          <w:szCs w:val="32"/>
          <w:shd w:val="clear" w:color="auto" w:fill="FFFFFF"/>
        </w:rPr>
        <w:t xml:space="preserve"> лабораторне дослідження</w:t>
      </w:r>
      <w:r w:rsidR="000325D9">
        <w:rPr>
          <w:sz w:val="32"/>
          <w:szCs w:val="32"/>
          <w:shd w:val="clear" w:color="auto" w:fill="FFFFFF"/>
        </w:rPr>
        <w:t xml:space="preserve"> – це</w:t>
      </w:r>
      <w:r w:rsidR="002071A2" w:rsidRPr="00452C3D">
        <w:rPr>
          <w:sz w:val="32"/>
          <w:szCs w:val="32"/>
          <w:shd w:val="clear" w:color="auto" w:fill="FFFFFF"/>
        </w:rPr>
        <w:t xml:space="preserve"> перевірка на вірусні т</w:t>
      </w:r>
      <w:r w:rsidR="000325D9">
        <w:rPr>
          <w:sz w:val="32"/>
          <w:szCs w:val="32"/>
          <w:shd w:val="clear" w:color="auto" w:fill="FFFFFF"/>
        </w:rPr>
        <w:t xml:space="preserve">а </w:t>
      </w:r>
      <w:proofErr w:type="spellStart"/>
      <w:r w:rsidR="000325D9">
        <w:rPr>
          <w:sz w:val="32"/>
          <w:szCs w:val="32"/>
          <w:shd w:val="clear" w:color="auto" w:fill="FFFFFF"/>
        </w:rPr>
        <w:t>вірусоподібні</w:t>
      </w:r>
      <w:proofErr w:type="spellEnd"/>
      <w:r w:rsidR="000325D9">
        <w:rPr>
          <w:sz w:val="32"/>
          <w:szCs w:val="32"/>
          <w:shd w:val="clear" w:color="auto" w:fill="FFFFFF"/>
        </w:rPr>
        <w:t xml:space="preserve"> патогени та, за</w:t>
      </w:r>
      <w:r w:rsidR="002071A2" w:rsidRPr="00452C3D">
        <w:rPr>
          <w:sz w:val="32"/>
          <w:szCs w:val="32"/>
          <w:shd w:val="clear" w:color="auto" w:fill="FFFFFF"/>
        </w:rPr>
        <w:t xml:space="preserve"> </w:t>
      </w:r>
      <w:proofErr w:type="spellStart"/>
      <w:r w:rsidR="002071A2" w:rsidRPr="00452C3D">
        <w:rPr>
          <w:sz w:val="32"/>
          <w:szCs w:val="32"/>
          <w:shd w:val="clear" w:color="auto" w:fill="FFFFFF"/>
        </w:rPr>
        <w:t>необхідн</w:t>
      </w:r>
      <w:r w:rsidR="000325D9">
        <w:rPr>
          <w:sz w:val="32"/>
          <w:szCs w:val="32"/>
          <w:shd w:val="clear" w:color="auto" w:fill="FFFFFF"/>
        </w:rPr>
        <w:t>встю</w:t>
      </w:r>
      <w:proofErr w:type="spellEnd"/>
      <w:r w:rsidR="002071A2" w:rsidRPr="00452C3D">
        <w:rPr>
          <w:sz w:val="32"/>
          <w:szCs w:val="32"/>
          <w:shd w:val="clear" w:color="auto" w:fill="FFFFFF"/>
        </w:rPr>
        <w:t>, генетичне</w:t>
      </w:r>
      <w:r>
        <w:rPr>
          <w:sz w:val="32"/>
          <w:szCs w:val="32"/>
          <w:shd w:val="clear" w:color="auto" w:fill="FFFFFF"/>
        </w:rPr>
        <w:t xml:space="preserve"> визначення відповідності сорту</w:t>
      </w:r>
      <w:r w:rsidR="002071A2" w:rsidRPr="00452C3D">
        <w:rPr>
          <w:sz w:val="32"/>
          <w:szCs w:val="32"/>
          <w:shd w:val="clear" w:color="auto" w:fill="FFFFFF"/>
        </w:rPr>
        <w:t xml:space="preserve"> </w:t>
      </w:r>
      <w:r w:rsidR="000325D9">
        <w:rPr>
          <w:sz w:val="32"/>
          <w:szCs w:val="32"/>
          <w:shd w:val="clear" w:color="auto" w:fill="FFFFFF"/>
        </w:rPr>
        <w:t>(</w:t>
      </w:r>
      <w:r w:rsidR="002071A2" w:rsidRPr="00452C3D">
        <w:rPr>
          <w:sz w:val="32"/>
          <w:szCs w:val="32"/>
          <w:shd w:val="clear" w:color="auto" w:fill="FFFFFF"/>
        </w:rPr>
        <w:t xml:space="preserve">підтверджені </w:t>
      </w:r>
      <w:r>
        <w:rPr>
          <w:sz w:val="32"/>
          <w:szCs w:val="32"/>
          <w:shd w:val="clear" w:color="auto" w:fill="FFFFFF"/>
        </w:rPr>
        <w:t>характеристики</w:t>
      </w:r>
      <w:r w:rsidR="002071A2" w:rsidRPr="00452C3D">
        <w:rPr>
          <w:sz w:val="32"/>
          <w:szCs w:val="32"/>
          <w:shd w:val="clear" w:color="auto" w:fill="FFFFFF"/>
        </w:rPr>
        <w:t xml:space="preserve"> сорту, клон</w:t>
      </w:r>
      <w:r>
        <w:rPr>
          <w:sz w:val="32"/>
          <w:szCs w:val="32"/>
          <w:shd w:val="clear" w:color="auto" w:fill="FFFFFF"/>
        </w:rPr>
        <w:t>у</w:t>
      </w:r>
      <w:r w:rsidR="002071A2" w:rsidRPr="00452C3D">
        <w:rPr>
          <w:sz w:val="32"/>
          <w:szCs w:val="32"/>
          <w:shd w:val="clear" w:color="auto" w:fill="FFFFFF"/>
        </w:rPr>
        <w:t>, підщеп</w:t>
      </w:r>
      <w:r>
        <w:rPr>
          <w:sz w:val="32"/>
          <w:szCs w:val="32"/>
          <w:shd w:val="clear" w:color="auto" w:fill="FFFFFF"/>
        </w:rPr>
        <w:t>и</w:t>
      </w:r>
      <w:r w:rsidR="002071A2" w:rsidRPr="00452C3D">
        <w:rPr>
          <w:sz w:val="32"/>
          <w:szCs w:val="32"/>
          <w:shd w:val="clear" w:color="auto" w:fill="FFFFFF"/>
        </w:rPr>
        <w:t>, категорі</w:t>
      </w:r>
      <w:r>
        <w:rPr>
          <w:sz w:val="32"/>
          <w:szCs w:val="32"/>
          <w:shd w:val="clear" w:color="auto" w:fill="FFFFFF"/>
        </w:rPr>
        <w:t>ї</w:t>
      </w:r>
      <w:r w:rsidR="000325D9">
        <w:rPr>
          <w:sz w:val="32"/>
          <w:szCs w:val="32"/>
          <w:shd w:val="clear" w:color="auto" w:fill="FFFFFF"/>
        </w:rPr>
        <w:t>)</w:t>
      </w:r>
      <w:r w:rsidR="002071A2" w:rsidRPr="00452C3D">
        <w:rPr>
          <w:sz w:val="32"/>
          <w:szCs w:val="32"/>
          <w:shd w:val="clear" w:color="auto" w:fill="FFFFFF"/>
        </w:rPr>
        <w:t>.</w:t>
      </w:r>
      <w:r>
        <w:rPr>
          <w:sz w:val="32"/>
          <w:szCs w:val="32"/>
          <w:shd w:val="clear" w:color="auto" w:fill="FFFFFF"/>
        </w:rPr>
        <w:t xml:space="preserve"> </w:t>
      </w:r>
    </w:p>
    <w:p w14:paraId="4B9DFC59" w14:textId="77777777" w:rsidR="004E726C" w:rsidRDefault="00452C3D" w:rsidP="005527E0">
      <w:pPr>
        <w:pStyle w:val="af2"/>
        <w:shd w:val="clear" w:color="auto" w:fill="FFFFFF"/>
        <w:tabs>
          <w:tab w:val="num" w:pos="0"/>
        </w:tabs>
        <w:ind w:left="0" w:firstLine="851"/>
        <w:jc w:val="both"/>
        <w:rPr>
          <w:sz w:val="32"/>
          <w:szCs w:val="32"/>
          <w:shd w:val="clear" w:color="auto" w:fill="FFFFFF"/>
        </w:rPr>
      </w:pPr>
      <w:r>
        <w:rPr>
          <w:sz w:val="32"/>
          <w:szCs w:val="32"/>
          <w:shd w:val="clear" w:color="auto" w:fill="FFFFFF"/>
        </w:rPr>
        <w:t>Особлива увага потрібна</w:t>
      </w:r>
      <w:r w:rsidR="00453EF0" w:rsidRPr="00452C3D">
        <w:rPr>
          <w:sz w:val="32"/>
          <w:szCs w:val="32"/>
          <w:shd w:val="clear" w:color="auto" w:fill="FFFFFF"/>
        </w:rPr>
        <w:t xml:space="preserve"> виробникам </w:t>
      </w:r>
      <w:r w:rsidR="000325D9">
        <w:rPr>
          <w:sz w:val="32"/>
          <w:szCs w:val="32"/>
          <w:shd w:val="clear" w:color="auto" w:fill="FFFFFF"/>
        </w:rPr>
        <w:t xml:space="preserve">у </w:t>
      </w:r>
      <w:r w:rsidR="00453EF0" w:rsidRPr="00452C3D">
        <w:rPr>
          <w:sz w:val="32"/>
          <w:szCs w:val="32"/>
          <w:shd w:val="clear" w:color="auto" w:fill="FFFFFF"/>
        </w:rPr>
        <w:t>своєчасн</w:t>
      </w:r>
      <w:r>
        <w:rPr>
          <w:sz w:val="32"/>
          <w:szCs w:val="32"/>
          <w:shd w:val="clear" w:color="auto" w:fill="FFFFFF"/>
        </w:rPr>
        <w:t>ому</w:t>
      </w:r>
      <w:r w:rsidR="00453EF0" w:rsidRPr="00452C3D">
        <w:rPr>
          <w:sz w:val="32"/>
          <w:szCs w:val="32"/>
          <w:shd w:val="clear" w:color="auto" w:fill="FFFFFF"/>
        </w:rPr>
        <w:t xml:space="preserve"> пода</w:t>
      </w:r>
      <w:r>
        <w:rPr>
          <w:sz w:val="32"/>
          <w:szCs w:val="32"/>
          <w:shd w:val="clear" w:color="auto" w:fill="FFFFFF"/>
        </w:rPr>
        <w:t xml:space="preserve">ні </w:t>
      </w:r>
      <w:r w:rsidR="00453EF0" w:rsidRPr="00452C3D">
        <w:rPr>
          <w:sz w:val="32"/>
          <w:szCs w:val="32"/>
          <w:shd w:val="clear" w:color="auto" w:fill="FFFFFF"/>
        </w:rPr>
        <w:t>документів до Держ</w:t>
      </w:r>
      <w:r>
        <w:rPr>
          <w:sz w:val="32"/>
          <w:szCs w:val="32"/>
          <w:shd w:val="clear" w:color="auto" w:fill="FFFFFF"/>
        </w:rPr>
        <w:t xml:space="preserve">авного </w:t>
      </w:r>
      <w:r w:rsidR="00453EF0" w:rsidRPr="00452C3D">
        <w:rPr>
          <w:sz w:val="32"/>
          <w:szCs w:val="32"/>
          <w:shd w:val="clear" w:color="auto" w:fill="FFFFFF"/>
        </w:rPr>
        <w:t xml:space="preserve">Реєстру суб’єктів насінництва та </w:t>
      </w:r>
      <w:proofErr w:type="spellStart"/>
      <w:r w:rsidR="00453EF0" w:rsidRPr="00452C3D">
        <w:rPr>
          <w:sz w:val="32"/>
          <w:szCs w:val="32"/>
          <w:shd w:val="clear" w:color="auto" w:fill="FFFFFF"/>
        </w:rPr>
        <w:t>р</w:t>
      </w:r>
      <w:r>
        <w:rPr>
          <w:sz w:val="32"/>
          <w:szCs w:val="32"/>
          <w:shd w:val="clear" w:color="auto" w:fill="FFFFFF"/>
        </w:rPr>
        <w:t>озсадництва</w:t>
      </w:r>
      <w:proofErr w:type="spellEnd"/>
      <w:r>
        <w:rPr>
          <w:sz w:val="32"/>
          <w:szCs w:val="32"/>
          <w:shd w:val="clear" w:color="auto" w:fill="FFFFFF"/>
        </w:rPr>
        <w:t xml:space="preserve">, наявність повного </w:t>
      </w:r>
      <w:r w:rsidR="00453EF0" w:rsidRPr="00452C3D">
        <w:rPr>
          <w:sz w:val="32"/>
          <w:szCs w:val="32"/>
          <w:shd w:val="clear" w:color="auto" w:fill="FFFFFF"/>
        </w:rPr>
        <w:t>пакету документів до садивного матеріалу та наявність сертифікатів, що засвідчують сортові та посівні/товарні якості насіння та/або садивного матеріалу.</w:t>
      </w:r>
      <w:r>
        <w:rPr>
          <w:sz w:val="32"/>
          <w:szCs w:val="32"/>
          <w:shd w:val="clear" w:color="auto" w:fill="FFFFFF"/>
        </w:rPr>
        <w:t xml:space="preserve"> </w:t>
      </w:r>
    </w:p>
    <w:p w14:paraId="06E6BD13" w14:textId="77777777" w:rsidR="004E726C" w:rsidRDefault="00452C3D" w:rsidP="005527E0">
      <w:pPr>
        <w:pStyle w:val="af2"/>
        <w:shd w:val="clear" w:color="auto" w:fill="FFFFFF"/>
        <w:tabs>
          <w:tab w:val="num" w:pos="0"/>
        </w:tabs>
        <w:ind w:left="0" w:firstLine="851"/>
        <w:jc w:val="both"/>
        <w:rPr>
          <w:sz w:val="32"/>
          <w:szCs w:val="32"/>
          <w:shd w:val="clear" w:color="auto" w:fill="FFFFFF"/>
        </w:rPr>
      </w:pPr>
      <w:r>
        <w:rPr>
          <w:sz w:val="32"/>
          <w:szCs w:val="32"/>
          <w:shd w:val="clear" w:color="auto" w:fill="FFFFFF"/>
        </w:rPr>
        <w:t>П</w:t>
      </w:r>
      <w:r w:rsidR="00453EF0" w:rsidRPr="00452C3D">
        <w:rPr>
          <w:sz w:val="32"/>
          <w:szCs w:val="32"/>
          <w:shd w:val="clear" w:color="auto" w:fill="FFFFFF"/>
        </w:rPr>
        <w:t>ода</w:t>
      </w:r>
      <w:r w:rsidR="004E726C">
        <w:rPr>
          <w:sz w:val="32"/>
          <w:szCs w:val="32"/>
          <w:shd w:val="clear" w:color="auto" w:fill="FFFFFF"/>
        </w:rPr>
        <w:t>ють</w:t>
      </w:r>
      <w:r w:rsidR="00453EF0" w:rsidRPr="00452C3D">
        <w:rPr>
          <w:sz w:val="32"/>
          <w:szCs w:val="32"/>
          <w:shd w:val="clear" w:color="auto" w:fill="FFFFFF"/>
        </w:rPr>
        <w:t xml:space="preserve"> заявки на </w:t>
      </w:r>
      <w:r w:rsidR="004E726C">
        <w:rPr>
          <w:sz w:val="32"/>
          <w:szCs w:val="32"/>
          <w:shd w:val="clear" w:color="auto" w:fill="FFFFFF"/>
        </w:rPr>
        <w:t>виконання</w:t>
      </w:r>
      <w:r w:rsidR="00453EF0" w:rsidRPr="00452C3D">
        <w:rPr>
          <w:sz w:val="32"/>
          <w:szCs w:val="32"/>
          <w:shd w:val="clear" w:color="auto" w:fill="FFFFFF"/>
        </w:rPr>
        <w:t xml:space="preserve"> сертифікації</w:t>
      </w:r>
      <w:r w:rsidR="004E726C">
        <w:rPr>
          <w:sz w:val="32"/>
          <w:szCs w:val="32"/>
          <w:shd w:val="clear" w:color="auto" w:fill="FFFFFF"/>
        </w:rPr>
        <w:t xml:space="preserve"> </w:t>
      </w:r>
      <w:r w:rsidR="00453EF0" w:rsidRPr="00452C3D">
        <w:rPr>
          <w:sz w:val="32"/>
          <w:szCs w:val="32"/>
          <w:shd w:val="clear" w:color="auto" w:fill="FFFFFF"/>
        </w:rPr>
        <w:t xml:space="preserve">до ДП «Державний центр сертифікації і експертизи сільськогосподарської продукції» або його підрозділу за місцезнаходженням насадження </w:t>
      </w:r>
      <w:r w:rsidR="00453EF0" w:rsidRPr="00452C3D">
        <w:rPr>
          <w:sz w:val="32"/>
          <w:szCs w:val="32"/>
          <w:shd w:val="clear" w:color="auto" w:fill="FFFFFF"/>
        </w:rPr>
        <w:lastRenderedPageBreak/>
        <w:t>не пізніше ніж за 30 діб до початку активн</w:t>
      </w:r>
      <w:r w:rsidR="004E726C">
        <w:rPr>
          <w:sz w:val="32"/>
          <w:szCs w:val="32"/>
          <w:shd w:val="clear" w:color="auto" w:fill="FFFFFF"/>
        </w:rPr>
        <w:t>ого росту рослин (до 31 травня</w:t>
      </w:r>
      <w:r w:rsidR="000325D9">
        <w:rPr>
          <w:sz w:val="32"/>
          <w:szCs w:val="32"/>
          <w:shd w:val="clear" w:color="auto" w:fill="FFFFFF"/>
        </w:rPr>
        <w:t>)</w:t>
      </w:r>
      <w:r w:rsidR="004E726C">
        <w:rPr>
          <w:sz w:val="32"/>
          <w:szCs w:val="32"/>
          <w:shd w:val="clear" w:color="auto" w:fill="FFFFFF"/>
        </w:rPr>
        <w:t xml:space="preserve">. </w:t>
      </w:r>
      <w:r w:rsidR="000325D9">
        <w:rPr>
          <w:sz w:val="32"/>
          <w:szCs w:val="32"/>
          <w:shd w:val="clear" w:color="auto" w:fill="FFFFFF"/>
        </w:rPr>
        <w:t>Для рослин розмножених у</w:t>
      </w:r>
      <w:r w:rsidR="00453EF0" w:rsidRPr="00452C3D">
        <w:rPr>
          <w:sz w:val="32"/>
          <w:szCs w:val="32"/>
          <w:shd w:val="clear" w:color="auto" w:fill="FFFFFF"/>
        </w:rPr>
        <w:t xml:space="preserve"> культурі </w:t>
      </w:r>
      <w:proofErr w:type="spellStart"/>
      <w:r w:rsidR="00453EF0" w:rsidRPr="000325D9">
        <w:rPr>
          <w:i/>
          <w:sz w:val="32"/>
          <w:szCs w:val="32"/>
          <w:shd w:val="clear" w:color="auto" w:fill="FFFFFF"/>
        </w:rPr>
        <w:t>in</w:t>
      </w:r>
      <w:proofErr w:type="spellEnd"/>
      <w:r w:rsidR="00453EF0" w:rsidRPr="000325D9">
        <w:rPr>
          <w:i/>
          <w:sz w:val="32"/>
          <w:szCs w:val="32"/>
          <w:shd w:val="clear" w:color="auto" w:fill="FFFFFF"/>
        </w:rPr>
        <w:t xml:space="preserve"> </w:t>
      </w:r>
      <w:proofErr w:type="spellStart"/>
      <w:r w:rsidR="00453EF0" w:rsidRPr="000325D9">
        <w:rPr>
          <w:i/>
          <w:sz w:val="32"/>
          <w:szCs w:val="32"/>
          <w:shd w:val="clear" w:color="auto" w:fill="FFFFFF"/>
        </w:rPr>
        <w:t>vitro</w:t>
      </w:r>
      <w:proofErr w:type="spellEnd"/>
      <w:r w:rsidR="00453EF0" w:rsidRPr="00452C3D">
        <w:rPr>
          <w:sz w:val="32"/>
          <w:szCs w:val="32"/>
          <w:shd w:val="clear" w:color="auto" w:fill="FFFFFF"/>
        </w:rPr>
        <w:t xml:space="preserve"> і адаптованих до умов </w:t>
      </w:r>
      <w:proofErr w:type="spellStart"/>
      <w:r w:rsidR="00453EF0" w:rsidRPr="000325D9">
        <w:rPr>
          <w:i/>
          <w:sz w:val="32"/>
          <w:szCs w:val="32"/>
          <w:shd w:val="clear" w:color="auto" w:fill="FFFFFF"/>
        </w:rPr>
        <w:t>in</w:t>
      </w:r>
      <w:proofErr w:type="spellEnd"/>
      <w:r w:rsidR="00453EF0" w:rsidRPr="000325D9">
        <w:rPr>
          <w:i/>
          <w:sz w:val="32"/>
          <w:szCs w:val="32"/>
          <w:shd w:val="clear" w:color="auto" w:fill="FFFFFF"/>
        </w:rPr>
        <w:t xml:space="preserve"> </w:t>
      </w:r>
      <w:proofErr w:type="spellStart"/>
      <w:r w:rsidR="00453EF0" w:rsidRPr="000325D9">
        <w:rPr>
          <w:i/>
          <w:sz w:val="32"/>
          <w:szCs w:val="32"/>
          <w:shd w:val="clear" w:color="auto" w:fill="FFFFFF"/>
        </w:rPr>
        <w:t>vivo</w:t>
      </w:r>
      <w:proofErr w:type="spellEnd"/>
      <w:r w:rsidR="00453EF0" w:rsidRPr="00452C3D">
        <w:rPr>
          <w:sz w:val="32"/>
          <w:szCs w:val="32"/>
          <w:shd w:val="clear" w:color="auto" w:fill="FFFFFF"/>
        </w:rPr>
        <w:t xml:space="preserve"> та інших рослин з закритою кореневою системою заявка на сертифікацію подається не пізніше ніж за 40 діб до передбачуваного строку формування партії матеріалу для його сертифікації та реалізації.</w:t>
      </w:r>
    </w:p>
    <w:p w14:paraId="5CF0341A" w14:textId="77777777" w:rsidR="004E726C" w:rsidRDefault="004E726C" w:rsidP="005527E0">
      <w:pPr>
        <w:pStyle w:val="af2"/>
        <w:shd w:val="clear" w:color="auto" w:fill="FFFFFF"/>
        <w:tabs>
          <w:tab w:val="num" w:pos="0"/>
        </w:tabs>
        <w:ind w:left="0" w:firstLine="851"/>
        <w:jc w:val="both"/>
        <w:rPr>
          <w:sz w:val="32"/>
          <w:szCs w:val="32"/>
          <w:shd w:val="clear" w:color="auto" w:fill="FFFFFF"/>
        </w:rPr>
      </w:pPr>
      <w:r>
        <w:rPr>
          <w:sz w:val="32"/>
          <w:szCs w:val="32"/>
          <w:shd w:val="clear" w:color="auto" w:fill="FFFFFF"/>
        </w:rPr>
        <w:t xml:space="preserve">При подачі документів на </w:t>
      </w:r>
      <w:r w:rsidR="00453EF0" w:rsidRPr="00452C3D">
        <w:rPr>
          <w:sz w:val="32"/>
          <w:szCs w:val="32"/>
          <w:shd w:val="clear" w:color="auto" w:fill="FFFFFF"/>
        </w:rPr>
        <w:t>сорт (патент/свідоцтво про держ</w:t>
      </w:r>
      <w:r>
        <w:rPr>
          <w:sz w:val="32"/>
          <w:szCs w:val="32"/>
          <w:shd w:val="clear" w:color="auto" w:fill="FFFFFF"/>
        </w:rPr>
        <w:t xml:space="preserve">авну </w:t>
      </w:r>
      <w:r w:rsidR="00453EF0" w:rsidRPr="00452C3D">
        <w:rPr>
          <w:sz w:val="32"/>
          <w:szCs w:val="32"/>
          <w:shd w:val="clear" w:color="auto" w:fill="FFFFFF"/>
        </w:rPr>
        <w:t xml:space="preserve">реєстрацію; ліцензійний договір) </w:t>
      </w:r>
      <w:r>
        <w:rPr>
          <w:sz w:val="32"/>
          <w:szCs w:val="32"/>
          <w:shd w:val="clear" w:color="auto" w:fill="FFFFFF"/>
        </w:rPr>
        <w:t>потрібні такі документи:</w:t>
      </w:r>
    </w:p>
    <w:p w14:paraId="060BBE1D" w14:textId="77777777" w:rsidR="004E726C" w:rsidRPr="004E726C" w:rsidRDefault="00453EF0" w:rsidP="00D05CA4">
      <w:pPr>
        <w:pStyle w:val="af2"/>
        <w:numPr>
          <w:ilvl w:val="0"/>
          <w:numId w:val="3"/>
        </w:numPr>
        <w:shd w:val="clear" w:color="auto" w:fill="FFFFFF"/>
        <w:tabs>
          <w:tab w:val="clear" w:pos="900"/>
          <w:tab w:val="num" w:pos="142"/>
        </w:tabs>
        <w:ind w:left="0" w:firstLine="851"/>
        <w:jc w:val="both"/>
        <w:rPr>
          <w:sz w:val="32"/>
          <w:szCs w:val="32"/>
        </w:rPr>
      </w:pPr>
      <w:r w:rsidRPr="00452C3D">
        <w:rPr>
          <w:sz w:val="32"/>
          <w:szCs w:val="32"/>
          <w:shd w:val="clear" w:color="auto" w:fill="FFFFFF"/>
        </w:rPr>
        <w:t xml:space="preserve">копії сертифікатів чи актів апробації, виданих на садивний матеріал попередньої генерації під час послідовного розмноження; </w:t>
      </w:r>
    </w:p>
    <w:p w14:paraId="0B890AE5" w14:textId="77777777" w:rsidR="004E726C" w:rsidRPr="004E726C" w:rsidRDefault="00453EF0" w:rsidP="00D05CA4">
      <w:pPr>
        <w:pStyle w:val="af2"/>
        <w:numPr>
          <w:ilvl w:val="0"/>
          <w:numId w:val="3"/>
        </w:numPr>
        <w:shd w:val="clear" w:color="auto" w:fill="FFFFFF"/>
        <w:tabs>
          <w:tab w:val="clear" w:pos="900"/>
          <w:tab w:val="num" w:pos="142"/>
        </w:tabs>
        <w:ind w:left="0" w:firstLine="851"/>
        <w:jc w:val="both"/>
        <w:rPr>
          <w:sz w:val="32"/>
          <w:szCs w:val="32"/>
        </w:rPr>
      </w:pPr>
      <w:r w:rsidRPr="00452C3D">
        <w:rPr>
          <w:sz w:val="32"/>
          <w:szCs w:val="32"/>
          <w:shd w:val="clear" w:color="auto" w:fill="FFFFFF"/>
        </w:rPr>
        <w:t xml:space="preserve">схема розміщення </w:t>
      </w:r>
      <w:proofErr w:type="spellStart"/>
      <w:r w:rsidRPr="00452C3D">
        <w:rPr>
          <w:sz w:val="32"/>
          <w:szCs w:val="32"/>
          <w:shd w:val="clear" w:color="auto" w:fill="FFFFFF"/>
        </w:rPr>
        <w:t>насадженнь</w:t>
      </w:r>
      <w:proofErr w:type="spellEnd"/>
      <w:r w:rsidRPr="00452C3D">
        <w:rPr>
          <w:sz w:val="32"/>
          <w:szCs w:val="32"/>
          <w:shd w:val="clear" w:color="auto" w:fill="FFFFFF"/>
        </w:rPr>
        <w:t xml:space="preserve"> з прив’язкою до місцевості для визначення наявності просторової ізоляції (за рік закладання </w:t>
      </w:r>
      <w:proofErr w:type="spellStart"/>
      <w:r w:rsidRPr="00452C3D">
        <w:rPr>
          <w:sz w:val="32"/>
          <w:szCs w:val="32"/>
          <w:shd w:val="clear" w:color="auto" w:fill="FFFFFF"/>
        </w:rPr>
        <w:t>насадженння</w:t>
      </w:r>
      <w:proofErr w:type="spellEnd"/>
      <w:r w:rsidRPr="00452C3D">
        <w:rPr>
          <w:sz w:val="32"/>
          <w:szCs w:val="32"/>
          <w:shd w:val="clear" w:color="auto" w:fill="FFFFFF"/>
        </w:rPr>
        <w:t xml:space="preserve">); </w:t>
      </w:r>
    </w:p>
    <w:p w14:paraId="2373BB0D" w14:textId="77777777" w:rsidR="004E726C" w:rsidRPr="004E726C" w:rsidRDefault="00453EF0" w:rsidP="00D05CA4">
      <w:pPr>
        <w:pStyle w:val="af2"/>
        <w:numPr>
          <w:ilvl w:val="0"/>
          <w:numId w:val="3"/>
        </w:numPr>
        <w:shd w:val="clear" w:color="auto" w:fill="FFFFFF"/>
        <w:tabs>
          <w:tab w:val="clear" w:pos="900"/>
          <w:tab w:val="num" w:pos="142"/>
        </w:tabs>
        <w:ind w:left="0" w:firstLine="851"/>
        <w:jc w:val="both"/>
        <w:rPr>
          <w:sz w:val="32"/>
          <w:szCs w:val="32"/>
        </w:rPr>
      </w:pPr>
      <w:r w:rsidRPr="00452C3D">
        <w:rPr>
          <w:sz w:val="32"/>
          <w:szCs w:val="32"/>
          <w:shd w:val="clear" w:color="auto" w:fill="FFFFFF"/>
        </w:rPr>
        <w:t xml:space="preserve">копії фітосанітарних актів обстеження багаторічних насаджень на зараженість небезпечними шкідниками і хворобами (акт фітосанітарного огляду, акт діагностики на відсутність вірусів власних маточних насаджень, акт тестування ґрунту на нематоди – переносники вірусів (за рік закладання </w:t>
      </w:r>
      <w:proofErr w:type="spellStart"/>
      <w:r w:rsidRPr="00452C3D">
        <w:rPr>
          <w:sz w:val="32"/>
          <w:szCs w:val="32"/>
          <w:shd w:val="clear" w:color="auto" w:fill="FFFFFF"/>
        </w:rPr>
        <w:t>насадженння</w:t>
      </w:r>
      <w:proofErr w:type="spellEnd"/>
      <w:r w:rsidRPr="00452C3D">
        <w:rPr>
          <w:sz w:val="32"/>
          <w:szCs w:val="32"/>
          <w:shd w:val="clear" w:color="auto" w:fill="FFFFFF"/>
        </w:rPr>
        <w:t>)</w:t>
      </w:r>
      <w:r w:rsidR="004E726C">
        <w:rPr>
          <w:sz w:val="32"/>
          <w:szCs w:val="32"/>
          <w:shd w:val="clear" w:color="auto" w:fill="FFFFFF"/>
        </w:rPr>
        <w:t xml:space="preserve">; </w:t>
      </w:r>
    </w:p>
    <w:p w14:paraId="29DB9C9E" w14:textId="77777777" w:rsidR="004E726C" w:rsidRPr="004E726C" w:rsidRDefault="004E726C" w:rsidP="00D05CA4">
      <w:pPr>
        <w:pStyle w:val="af2"/>
        <w:numPr>
          <w:ilvl w:val="0"/>
          <w:numId w:val="3"/>
        </w:numPr>
        <w:shd w:val="clear" w:color="auto" w:fill="FFFFFF"/>
        <w:tabs>
          <w:tab w:val="clear" w:pos="900"/>
          <w:tab w:val="num" w:pos="142"/>
        </w:tabs>
        <w:ind w:left="0" w:firstLine="851"/>
        <w:jc w:val="both"/>
        <w:rPr>
          <w:sz w:val="32"/>
          <w:szCs w:val="32"/>
        </w:rPr>
      </w:pPr>
      <w:r>
        <w:rPr>
          <w:sz w:val="32"/>
          <w:szCs w:val="32"/>
          <w:shd w:val="clear" w:color="auto" w:fill="FFFFFF"/>
        </w:rPr>
        <w:t xml:space="preserve">копія </w:t>
      </w:r>
      <w:r w:rsidR="00453EF0" w:rsidRPr="00452C3D">
        <w:rPr>
          <w:sz w:val="32"/>
          <w:szCs w:val="32"/>
          <w:shd w:val="clear" w:color="auto" w:fill="FFFFFF"/>
        </w:rPr>
        <w:t xml:space="preserve">карантинного сертифікату на садивний матеріал, що сертифікується. </w:t>
      </w:r>
    </w:p>
    <w:p w14:paraId="69142A65"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Далі процедура включає етапи:</w:t>
      </w:r>
    </w:p>
    <w:p w14:paraId="45AB4C18"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xml:space="preserve"> - розгляд заявки; </w:t>
      </w:r>
    </w:p>
    <w:p w14:paraId="579301AB"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xml:space="preserve">- укладення договору про надання послуг з </w:t>
      </w:r>
      <w:r w:rsidR="002A5767">
        <w:rPr>
          <w:sz w:val="32"/>
          <w:szCs w:val="32"/>
          <w:shd w:val="clear" w:color="auto" w:fill="FFFFFF"/>
        </w:rPr>
        <w:t>здійснення</w:t>
      </w:r>
      <w:r w:rsidRPr="004E726C">
        <w:rPr>
          <w:sz w:val="32"/>
          <w:szCs w:val="32"/>
          <w:shd w:val="clear" w:color="auto" w:fill="FFFFFF"/>
        </w:rPr>
        <w:t xml:space="preserve"> сертифікації у сфері </w:t>
      </w:r>
      <w:proofErr w:type="spellStart"/>
      <w:r w:rsidRPr="004E726C">
        <w:rPr>
          <w:sz w:val="32"/>
          <w:szCs w:val="32"/>
          <w:shd w:val="clear" w:color="auto" w:fill="FFFFFF"/>
        </w:rPr>
        <w:t>розсадництва</w:t>
      </w:r>
      <w:proofErr w:type="spellEnd"/>
      <w:r w:rsidRPr="004E726C">
        <w:rPr>
          <w:sz w:val="32"/>
          <w:szCs w:val="32"/>
          <w:shd w:val="clear" w:color="auto" w:fill="FFFFFF"/>
        </w:rPr>
        <w:t xml:space="preserve">; </w:t>
      </w:r>
    </w:p>
    <w:p w14:paraId="3DB3EBDE"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xml:space="preserve">- </w:t>
      </w:r>
      <w:r w:rsidR="004E726C">
        <w:rPr>
          <w:sz w:val="32"/>
          <w:szCs w:val="32"/>
          <w:shd w:val="clear" w:color="auto" w:fill="FFFFFF"/>
        </w:rPr>
        <w:t>виконання</w:t>
      </w:r>
      <w:r w:rsidRPr="004E726C">
        <w:rPr>
          <w:sz w:val="32"/>
          <w:szCs w:val="32"/>
          <w:shd w:val="clear" w:color="auto" w:fill="FFFFFF"/>
        </w:rPr>
        <w:t xml:space="preserve"> лабораторного дослідження; </w:t>
      </w:r>
    </w:p>
    <w:p w14:paraId="3A6C68F5"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xml:space="preserve">- відбір проб для </w:t>
      </w:r>
      <w:r w:rsidR="004E726C">
        <w:rPr>
          <w:sz w:val="32"/>
          <w:szCs w:val="32"/>
          <w:shd w:val="clear" w:color="auto" w:fill="FFFFFF"/>
        </w:rPr>
        <w:t>виконання</w:t>
      </w:r>
      <w:r w:rsidRPr="004E726C">
        <w:rPr>
          <w:sz w:val="32"/>
          <w:szCs w:val="32"/>
          <w:shd w:val="clear" w:color="auto" w:fill="FFFFFF"/>
        </w:rPr>
        <w:t xml:space="preserve"> випробування; </w:t>
      </w:r>
    </w:p>
    <w:p w14:paraId="6C035984"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xml:space="preserve">- </w:t>
      </w:r>
      <w:r w:rsidR="004E726C">
        <w:rPr>
          <w:sz w:val="32"/>
          <w:szCs w:val="32"/>
          <w:shd w:val="clear" w:color="auto" w:fill="FFFFFF"/>
        </w:rPr>
        <w:t>виконання</w:t>
      </w:r>
      <w:r w:rsidRPr="004E726C">
        <w:rPr>
          <w:sz w:val="32"/>
          <w:szCs w:val="32"/>
          <w:shd w:val="clear" w:color="auto" w:fill="FFFFFF"/>
        </w:rPr>
        <w:t xml:space="preserve"> аналізу о</w:t>
      </w:r>
      <w:r w:rsidR="004E726C">
        <w:rPr>
          <w:sz w:val="32"/>
          <w:szCs w:val="32"/>
          <w:shd w:val="clear" w:color="auto" w:fill="FFFFFF"/>
        </w:rPr>
        <w:t>триманих</w:t>
      </w:r>
      <w:r w:rsidRPr="004E726C">
        <w:rPr>
          <w:sz w:val="32"/>
          <w:szCs w:val="32"/>
          <w:shd w:val="clear" w:color="auto" w:fill="FFFFFF"/>
        </w:rPr>
        <w:t xml:space="preserve"> результатів та видача протоколу випробувань; </w:t>
      </w:r>
    </w:p>
    <w:p w14:paraId="578E06FA"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xml:space="preserve">- прийняття рішення щодо видачі відповідного сертифікату; </w:t>
      </w:r>
    </w:p>
    <w:p w14:paraId="7EAE7F8E" w14:textId="77777777" w:rsidR="004E726C" w:rsidRDefault="00453EF0" w:rsidP="006B44C3">
      <w:pPr>
        <w:shd w:val="clear" w:color="auto" w:fill="FFFFFF"/>
        <w:tabs>
          <w:tab w:val="num" w:pos="142"/>
        </w:tabs>
        <w:ind w:firstLine="851"/>
        <w:jc w:val="both"/>
        <w:rPr>
          <w:sz w:val="32"/>
          <w:szCs w:val="32"/>
          <w:shd w:val="clear" w:color="auto" w:fill="FFFFFF"/>
        </w:rPr>
      </w:pPr>
      <w:r w:rsidRPr="004E726C">
        <w:rPr>
          <w:sz w:val="32"/>
          <w:szCs w:val="32"/>
          <w:shd w:val="clear" w:color="auto" w:fill="FFFFFF"/>
        </w:rPr>
        <w:t>- видача сертифікату</w:t>
      </w:r>
      <w:r w:rsidR="004E726C">
        <w:rPr>
          <w:sz w:val="32"/>
          <w:szCs w:val="32"/>
          <w:shd w:val="clear" w:color="auto" w:fill="FFFFFF"/>
        </w:rPr>
        <w:t>.</w:t>
      </w:r>
    </w:p>
    <w:p w14:paraId="07606985" w14:textId="77777777" w:rsidR="002071A2" w:rsidRPr="004E726C" w:rsidRDefault="004E726C" w:rsidP="006B44C3">
      <w:pPr>
        <w:shd w:val="clear" w:color="auto" w:fill="FFFFFF"/>
        <w:tabs>
          <w:tab w:val="num" w:pos="142"/>
        </w:tabs>
        <w:ind w:firstLine="851"/>
        <w:jc w:val="both"/>
        <w:rPr>
          <w:sz w:val="32"/>
          <w:szCs w:val="32"/>
        </w:rPr>
      </w:pPr>
      <w:r>
        <w:rPr>
          <w:sz w:val="32"/>
          <w:szCs w:val="32"/>
          <w:shd w:val="clear" w:color="auto" w:fill="FFFFFF"/>
        </w:rPr>
        <w:t>Джерело:</w:t>
      </w:r>
      <w:r w:rsidR="000325D9">
        <w:rPr>
          <w:sz w:val="32"/>
          <w:szCs w:val="32"/>
          <w:shd w:val="clear" w:color="auto" w:fill="FFFFFF"/>
          <w:lang w:val="en-US"/>
        </w:rPr>
        <w:t xml:space="preserve"> https//</w:t>
      </w:r>
      <w:hyperlink r:id="rId14" w:history="1">
        <w:r w:rsidR="000325D9">
          <w:rPr>
            <w:rStyle w:val="ae"/>
            <w:color w:val="auto"/>
            <w:sz w:val="32"/>
            <w:szCs w:val="32"/>
            <w:shd w:val="clear" w:color="auto" w:fill="FFFFFF"/>
            <w:lang w:val="en-US"/>
          </w:rPr>
          <w:t>a</w:t>
        </w:r>
        <w:r w:rsidR="00453EF0" w:rsidRPr="004E726C">
          <w:rPr>
            <w:rStyle w:val="ae"/>
            <w:color w:val="auto"/>
            <w:sz w:val="32"/>
            <w:szCs w:val="32"/>
            <w:shd w:val="clear" w:color="auto" w:fill="FFFFFF"/>
          </w:rPr>
          <w:t>gravery.com</w:t>
        </w:r>
      </w:hyperlink>
      <w:r w:rsidR="000325D9">
        <w:rPr>
          <w:rStyle w:val="ae"/>
          <w:color w:val="auto"/>
          <w:sz w:val="32"/>
          <w:szCs w:val="32"/>
          <w:shd w:val="clear" w:color="auto" w:fill="FFFFFF"/>
        </w:rPr>
        <w:t>.</w:t>
      </w:r>
      <w:r w:rsidR="000325D9">
        <w:rPr>
          <w:rStyle w:val="ae"/>
          <w:color w:val="auto"/>
          <w:sz w:val="32"/>
          <w:szCs w:val="32"/>
          <w:shd w:val="clear" w:color="auto" w:fill="FFFFFF"/>
          <w:lang w:val="en-US"/>
        </w:rPr>
        <w:t>/</w:t>
      </w:r>
      <w:proofErr w:type="spellStart"/>
      <w:r w:rsidR="000325D9">
        <w:rPr>
          <w:rStyle w:val="ae"/>
          <w:color w:val="auto"/>
          <w:sz w:val="32"/>
          <w:szCs w:val="32"/>
          <w:shd w:val="clear" w:color="auto" w:fill="FFFFFF"/>
          <w:lang w:val="en-US"/>
        </w:rPr>
        <w:t>uk</w:t>
      </w:r>
      <w:proofErr w:type="spellEnd"/>
      <w:r w:rsidR="000325D9">
        <w:rPr>
          <w:rStyle w:val="ae"/>
          <w:color w:val="auto"/>
          <w:sz w:val="32"/>
          <w:szCs w:val="32"/>
          <w:shd w:val="clear" w:color="auto" w:fill="FFFFFF"/>
          <w:lang w:val="en-US"/>
        </w:rPr>
        <w:t>/</w:t>
      </w:r>
      <w:r>
        <w:rPr>
          <w:sz w:val="32"/>
          <w:szCs w:val="32"/>
          <w:shd w:val="clear" w:color="auto" w:fill="FFFFFF"/>
        </w:rPr>
        <w:t xml:space="preserve"> </w:t>
      </w:r>
    </w:p>
    <w:p w14:paraId="18BCBB68" w14:textId="77777777" w:rsidR="00DC3B6C" w:rsidRDefault="00DC3B6C" w:rsidP="00DC3B6C">
      <w:pPr>
        <w:tabs>
          <w:tab w:val="left" w:pos="1080"/>
        </w:tabs>
        <w:ind w:firstLine="540"/>
        <w:jc w:val="center"/>
        <w:rPr>
          <w:b/>
          <w:sz w:val="40"/>
          <w:szCs w:val="40"/>
        </w:rPr>
      </w:pPr>
    </w:p>
    <w:p w14:paraId="1B6E3F14" w14:textId="77777777" w:rsidR="00DC3B6C" w:rsidRPr="005F0284" w:rsidRDefault="00DC3B6C" w:rsidP="00DC3B6C">
      <w:pPr>
        <w:tabs>
          <w:tab w:val="left" w:pos="1080"/>
        </w:tabs>
        <w:ind w:firstLine="540"/>
        <w:jc w:val="center"/>
        <w:rPr>
          <w:b/>
          <w:sz w:val="32"/>
          <w:szCs w:val="32"/>
        </w:rPr>
      </w:pPr>
      <w:r w:rsidRPr="005F0284">
        <w:rPr>
          <w:b/>
          <w:sz w:val="32"/>
          <w:szCs w:val="32"/>
        </w:rPr>
        <w:t xml:space="preserve">Задачі з </w:t>
      </w:r>
      <w:proofErr w:type="spellStart"/>
      <w:r w:rsidRPr="005F0284">
        <w:rPr>
          <w:b/>
          <w:sz w:val="32"/>
          <w:szCs w:val="32"/>
        </w:rPr>
        <w:t>розсадництва</w:t>
      </w:r>
      <w:proofErr w:type="spellEnd"/>
      <w:r w:rsidRPr="005F0284">
        <w:rPr>
          <w:b/>
          <w:sz w:val="32"/>
          <w:szCs w:val="32"/>
        </w:rPr>
        <w:t xml:space="preserve"> винограду</w:t>
      </w:r>
    </w:p>
    <w:p w14:paraId="6F76A1E1" w14:textId="77777777" w:rsidR="00DC3B6C" w:rsidRDefault="00DC3B6C" w:rsidP="00DC3B6C">
      <w:pPr>
        <w:tabs>
          <w:tab w:val="left" w:pos="1080"/>
        </w:tabs>
        <w:ind w:firstLine="540"/>
        <w:jc w:val="center"/>
        <w:rPr>
          <w:b/>
          <w:sz w:val="40"/>
          <w:szCs w:val="40"/>
        </w:rPr>
      </w:pPr>
    </w:p>
    <w:p w14:paraId="352D16BF" w14:textId="77777777" w:rsidR="00DC3B6C" w:rsidRPr="008710F0" w:rsidRDefault="00DC3B6C" w:rsidP="00DC3B6C">
      <w:pPr>
        <w:tabs>
          <w:tab w:val="left" w:pos="1080"/>
        </w:tabs>
        <w:ind w:firstLine="720"/>
        <w:jc w:val="both"/>
        <w:rPr>
          <w:sz w:val="32"/>
          <w:szCs w:val="32"/>
        </w:rPr>
      </w:pPr>
      <w:r w:rsidRPr="008710F0">
        <w:rPr>
          <w:sz w:val="32"/>
          <w:szCs w:val="32"/>
        </w:rPr>
        <w:t>Для розв’</w:t>
      </w:r>
      <w:r>
        <w:rPr>
          <w:sz w:val="32"/>
          <w:szCs w:val="32"/>
        </w:rPr>
        <w:t xml:space="preserve">язання задач студентам необхідно мати базові знання з облаштування маточників, виходу лози з </w:t>
      </w:r>
      <w:smartTag w:uri="urn:schemas-microsoft-com:office:smarttags" w:element="metricconverter">
        <w:smartTagPr>
          <w:attr w:name="ProductID" w:val="1 га"/>
        </w:smartTagPr>
        <w:r>
          <w:rPr>
            <w:sz w:val="32"/>
            <w:szCs w:val="32"/>
          </w:rPr>
          <w:t>1 га</w:t>
        </w:r>
      </w:smartTag>
      <w:r>
        <w:rPr>
          <w:sz w:val="32"/>
          <w:szCs w:val="32"/>
        </w:rPr>
        <w:t xml:space="preserve"> маточника </w:t>
      </w:r>
      <w:r>
        <w:rPr>
          <w:sz w:val="32"/>
          <w:szCs w:val="32"/>
        </w:rPr>
        <w:lastRenderedPageBreak/>
        <w:t xml:space="preserve">підщепних і прищепних лоз, знати скільки живців можна висадити на </w:t>
      </w:r>
      <w:smartTag w:uri="urn:schemas-microsoft-com:office:smarttags" w:element="metricconverter">
        <w:smartTagPr>
          <w:attr w:name="ProductID" w:val="1 га"/>
        </w:smartTagPr>
        <w:r>
          <w:rPr>
            <w:sz w:val="32"/>
            <w:szCs w:val="32"/>
          </w:rPr>
          <w:t>1 га</w:t>
        </w:r>
      </w:smartTag>
      <w:r>
        <w:rPr>
          <w:sz w:val="32"/>
          <w:szCs w:val="32"/>
        </w:rPr>
        <w:t xml:space="preserve"> шкілки при однорядній чи дворядній схемі садіння, скільки саджанців при цьому можна отримати</w:t>
      </w:r>
      <w:r w:rsidRPr="00770228">
        <w:rPr>
          <w:sz w:val="32"/>
          <w:szCs w:val="32"/>
        </w:rPr>
        <w:t xml:space="preserve"> </w:t>
      </w:r>
      <w:r>
        <w:rPr>
          <w:sz w:val="32"/>
          <w:szCs w:val="32"/>
        </w:rPr>
        <w:t>враховуючи втрати на різних етапах технологічного процесу</w:t>
      </w:r>
      <w:r w:rsidR="000325D9">
        <w:rPr>
          <w:sz w:val="32"/>
          <w:szCs w:val="32"/>
          <w:lang w:val="en-US"/>
        </w:rPr>
        <w:t xml:space="preserve"> </w:t>
      </w:r>
      <w:r w:rsidR="000325D9">
        <w:rPr>
          <w:sz w:val="32"/>
          <w:szCs w:val="32"/>
        </w:rPr>
        <w:t>тощо.</w:t>
      </w:r>
    </w:p>
    <w:p w14:paraId="1DCE6758" w14:textId="77777777" w:rsidR="00DC3B6C" w:rsidRPr="008710F0" w:rsidRDefault="00DC3B6C" w:rsidP="00DC3B6C">
      <w:pPr>
        <w:tabs>
          <w:tab w:val="left" w:pos="1080"/>
        </w:tabs>
        <w:ind w:firstLine="540"/>
        <w:jc w:val="both"/>
        <w:rPr>
          <w:b/>
          <w:sz w:val="32"/>
          <w:szCs w:val="32"/>
        </w:rPr>
      </w:pPr>
    </w:p>
    <w:p w14:paraId="125F592A" w14:textId="77777777" w:rsidR="00DC3B6C" w:rsidRDefault="00DC3B6C" w:rsidP="00D05CA4">
      <w:pPr>
        <w:numPr>
          <w:ilvl w:val="1"/>
          <w:numId w:val="27"/>
        </w:numPr>
        <w:tabs>
          <w:tab w:val="clear" w:pos="2190"/>
          <w:tab w:val="num" w:pos="720"/>
        </w:tabs>
        <w:ind w:left="720" w:hanging="360"/>
        <w:jc w:val="both"/>
        <w:rPr>
          <w:sz w:val="32"/>
          <w:szCs w:val="32"/>
        </w:rPr>
      </w:pPr>
      <w:r w:rsidRPr="008710F0">
        <w:rPr>
          <w:sz w:val="32"/>
          <w:szCs w:val="32"/>
        </w:rPr>
        <w:t>Розрахуйте площу під шкілку винограду, коли маєте в наявності 230</w:t>
      </w:r>
      <w:r w:rsidR="000325D9">
        <w:rPr>
          <w:sz w:val="32"/>
          <w:szCs w:val="32"/>
        </w:rPr>
        <w:t xml:space="preserve"> </w:t>
      </w:r>
      <w:r w:rsidRPr="008710F0">
        <w:rPr>
          <w:sz w:val="32"/>
          <w:szCs w:val="32"/>
        </w:rPr>
        <w:t>тис. живців, відповідно до стандартної однорядкової схеми садіння.</w:t>
      </w:r>
      <w:r>
        <w:rPr>
          <w:sz w:val="32"/>
          <w:szCs w:val="32"/>
        </w:rPr>
        <w:t xml:space="preserve"> </w:t>
      </w:r>
    </w:p>
    <w:p w14:paraId="6EEC4A97" w14:textId="77777777" w:rsidR="00DC3B6C" w:rsidRPr="008710F0" w:rsidRDefault="00DC3B6C" w:rsidP="00D05CA4">
      <w:pPr>
        <w:numPr>
          <w:ilvl w:val="1"/>
          <w:numId w:val="27"/>
        </w:numPr>
        <w:tabs>
          <w:tab w:val="clear" w:pos="2190"/>
          <w:tab w:val="num" w:pos="720"/>
        </w:tabs>
        <w:ind w:left="720" w:hanging="360"/>
        <w:jc w:val="both"/>
        <w:rPr>
          <w:sz w:val="32"/>
          <w:szCs w:val="32"/>
        </w:rPr>
      </w:pPr>
      <w:r w:rsidRPr="008710F0">
        <w:rPr>
          <w:sz w:val="32"/>
          <w:szCs w:val="32"/>
        </w:rPr>
        <w:t xml:space="preserve">Розрахуйте потребу живців винограду на </w:t>
      </w:r>
      <w:smartTag w:uri="urn:schemas-microsoft-com:office:smarttags" w:element="metricconverter">
        <w:smartTagPr>
          <w:attr w:name="ProductID" w:val="2 га"/>
        </w:smartTagPr>
        <w:r w:rsidRPr="008710F0">
          <w:rPr>
            <w:sz w:val="32"/>
            <w:szCs w:val="32"/>
          </w:rPr>
          <w:t>2 га</w:t>
        </w:r>
      </w:smartTag>
      <w:r w:rsidRPr="008710F0">
        <w:rPr>
          <w:sz w:val="32"/>
          <w:szCs w:val="32"/>
        </w:rPr>
        <w:t xml:space="preserve"> шкілки винограду для </w:t>
      </w:r>
      <w:proofErr w:type="spellStart"/>
      <w:r w:rsidRPr="008710F0">
        <w:rPr>
          <w:sz w:val="32"/>
          <w:szCs w:val="32"/>
        </w:rPr>
        <w:t>грядової</w:t>
      </w:r>
      <w:proofErr w:type="spellEnd"/>
      <w:r w:rsidRPr="008710F0">
        <w:rPr>
          <w:sz w:val="32"/>
          <w:szCs w:val="32"/>
        </w:rPr>
        <w:t xml:space="preserve"> дворядної схеми садіння.</w:t>
      </w:r>
    </w:p>
    <w:p w14:paraId="79F674BE" w14:textId="77777777" w:rsidR="00DC3B6C" w:rsidRPr="000325D9" w:rsidRDefault="00DC3B6C" w:rsidP="000325D9">
      <w:pPr>
        <w:pStyle w:val="af2"/>
        <w:numPr>
          <w:ilvl w:val="1"/>
          <w:numId w:val="27"/>
        </w:numPr>
        <w:tabs>
          <w:tab w:val="clear" w:pos="2190"/>
          <w:tab w:val="num" w:pos="709"/>
        </w:tabs>
        <w:ind w:left="709" w:hanging="283"/>
        <w:jc w:val="both"/>
        <w:rPr>
          <w:sz w:val="32"/>
          <w:szCs w:val="32"/>
        </w:rPr>
      </w:pPr>
      <w:r w:rsidRPr="000325D9">
        <w:rPr>
          <w:sz w:val="32"/>
          <w:szCs w:val="32"/>
        </w:rPr>
        <w:t xml:space="preserve">Розрахуйте площу під шкілку винограду, коли маєте в наявності 120 тис. щеплених живців для </w:t>
      </w:r>
      <w:proofErr w:type="spellStart"/>
      <w:r w:rsidRPr="000325D9">
        <w:rPr>
          <w:sz w:val="32"/>
          <w:szCs w:val="32"/>
        </w:rPr>
        <w:t>грядової</w:t>
      </w:r>
      <w:proofErr w:type="spellEnd"/>
      <w:r w:rsidRPr="000325D9">
        <w:rPr>
          <w:sz w:val="32"/>
          <w:szCs w:val="32"/>
        </w:rPr>
        <w:t xml:space="preserve"> дворядної схеми садіння.</w:t>
      </w:r>
    </w:p>
    <w:p w14:paraId="7EE9A0D2" w14:textId="77777777" w:rsidR="00DC3B6C" w:rsidRPr="000325D9" w:rsidRDefault="00DC3B6C" w:rsidP="000325D9">
      <w:pPr>
        <w:pStyle w:val="af2"/>
        <w:numPr>
          <w:ilvl w:val="1"/>
          <w:numId w:val="27"/>
        </w:numPr>
        <w:tabs>
          <w:tab w:val="clear" w:pos="2190"/>
          <w:tab w:val="num" w:pos="851"/>
        </w:tabs>
        <w:ind w:left="851" w:hanging="425"/>
        <w:jc w:val="both"/>
        <w:rPr>
          <w:sz w:val="32"/>
          <w:szCs w:val="32"/>
        </w:rPr>
      </w:pPr>
      <w:r w:rsidRPr="000325D9">
        <w:rPr>
          <w:sz w:val="32"/>
          <w:szCs w:val="32"/>
        </w:rPr>
        <w:t>Розрахуйте площу під шкілку винограду, коли маєте в наявності 130 тис. живців, відповідно до стандартної однорядкової схеми садіння.</w:t>
      </w:r>
    </w:p>
    <w:p w14:paraId="63CB859C" w14:textId="77777777" w:rsidR="00DC3B6C" w:rsidRPr="000325D9" w:rsidRDefault="00DC3B6C" w:rsidP="000325D9">
      <w:pPr>
        <w:pStyle w:val="af2"/>
        <w:numPr>
          <w:ilvl w:val="1"/>
          <w:numId w:val="27"/>
        </w:numPr>
        <w:tabs>
          <w:tab w:val="clear" w:pos="2190"/>
          <w:tab w:val="num" w:pos="851"/>
          <w:tab w:val="num" w:pos="1800"/>
        </w:tabs>
        <w:ind w:left="851" w:hanging="425"/>
        <w:jc w:val="both"/>
        <w:rPr>
          <w:sz w:val="32"/>
          <w:szCs w:val="32"/>
        </w:rPr>
      </w:pPr>
      <w:r w:rsidRPr="000325D9">
        <w:rPr>
          <w:sz w:val="32"/>
          <w:szCs w:val="32"/>
        </w:rPr>
        <w:t>Розрахуйте площу маточника для забезпечення виходу кореневласних саджанців винограду 200 тис. шт. при втратах на різних етапах технологічного процесу 25</w:t>
      </w:r>
      <w:r w:rsidR="00865E25">
        <w:rPr>
          <w:sz w:val="32"/>
          <w:szCs w:val="32"/>
        </w:rPr>
        <w:t xml:space="preserve"> </w:t>
      </w:r>
      <w:r w:rsidRPr="000325D9">
        <w:rPr>
          <w:sz w:val="32"/>
          <w:szCs w:val="32"/>
        </w:rPr>
        <w:t xml:space="preserve">%. </w:t>
      </w:r>
    </w:p>
    <w:p w14:paraId="11D18C1D" w14:textId="77777777" w:rsidR="00DC3B6C" w:rsidRPr="000325D9" w:rsidRDefault="00DC3B6C" w:rsidP="000325D9">
      <w:pPr>
        <w:pStyle w:val="af2"/>
        <w:numPr>
          <w:ilvl w:val="1"/>
          <w:numId w:val="27"/>
        </w:numPr>
        <w:tabs>
          <w:tab w:val="clear" w:pos="2190"/>
          <w:tab w:val="num" w:pos="851"/>
          <w:tab w:val="num" w:pos="1800"/>
        </w:tabs>
        <w:ind w:left="851" w:hanging="425"/>
        <w:jc w:val="both"/>
        <w:rPr>
          <w:sz w:val="32"/>
          <w:szCs w:val="32"/>
        </w:rPr>
      </w:pPr>
      <w:r w:rsidRPr="000325D9">
        <w:rPr>
          <w:sz w:val="32"/>
          <w:szCs w:val="32"/>
        </w:rPr>
        <w:t>Розрахуйте площу під шкілку винограду, коли маєте в наявності 200 тис. щеплених живців, відповідно до стандартної однорядкової схеми садіння.</w:t>
      </w:r>
    </w:p>
    <w:p w14:paraId="2EF8F13A" w14:textId="77777777" w:rsidR="00DC3B6C" w:rsidRPr="000325D9" w:rsidRDefault="00DC3B6C" w:rsidP="000325D9">
      <w:pPr>
        <w:pStyle w:val="af2"/>
        <w:numPr>
          <w:ilvl w:val="1"/>
          <w:numId w:val="27"/>
        </w:numPr>
        <w:tabs>
          <w:tab w:val="clear" w:pos="2190"/>
          <w:tab w:val="num" w:pos="851"/>
        </w:tabs>
        <w:ind w:left="851" w:hanging="425"/>
        <w:jc w:val="both"/>
        <w:rPr>
          <w:sz w:val="32"/>
          <w:szCs w:val="32"/>
        </w:rPr>
      </w:pPr>
      <w:r w:rsidRPr="000325D9">
        <w:rPr>
          <w:sz w:val="32"/>
          <w:szCs w:val="32"/>
        </w:rPr>
        <w:t xml:space="preserve">Розрахуйте площу маточника прищепних лоз для забезпечення виходу 10 тис. щеплених саджанців, при втратах на різних етапах технологічного процесу 30 %. </w:t>
      </w:r>
    </w:p>
    <w:p w14:paraId="1F4B1CDB" w14:textId="77777777" w:rsidR="00DC3B6C" w:rsidRPr="000325D9" w:rsidRDefault="00DC3B6C" w:rsidP="000325D9">
      <w:pPr>
        <w:pStyle w:val="af2"/>
        <w:numPr>
          <w:ilvl w:val="1"/>
          <w:numId w:val="27"/>
        </w:numPr>
        <w:tabs>
          <w:tab w:val="clear" w:pos="2190"/>
          <w:tab w:val="num" w:pos="851"/>
        </w:tabs>
        <w:ind w:left="851" w:hanging="425"/>
        <w:jc w:val="both"/>
        <w:rPr>
          <w:sz w:val="32"/>
          <w:szCs w:val="32"/>
        </w:rPr>
      </w:pPr>
      <w:r w:rsidRPr="000325D9">
        <w:rPr>
          <w:sz w:val="32"/>
          <w:szCs w:val="32"/>
        </w:rPr>
        <w:t>Розрахуйте площу маточника винограду для кореневласної культури, щоб забезпечити вихід саджанців 250 тис. шт., при втратах на різних етапах технологічного процесу 40</w:t>
      </w:r>
      <w:r w:rsidR="00865E25">
        <w:rPr>
          <w:sz w:val="32"/>
          <w:szCs w:val="32"/>
        </w:rPr>
        <w:t xml:space="preserve"> </w:t>
      </w:r>
      <w:r w:rsidRPr="000325D9">
        <w:rPr>
          <w:sz w:val="32"/>
          <w:szCs w:val="32"/>
        </w:rPr>
        <w:t xml:space="preserve">%. </w:t>
      </w:r>
    </w:p>
    <w:p w14:paraId="1F9ECEC8" w14:textId="77777777" w:rsidR="00DC3B6C" w:rsidRPr="000325D9" w:rsidRDefault="00DC3B6C" w:rsidP="000325D9">
      <w:pPr>
        <w:pStyle w:val="af2"/>
        <w:numPr>
          <w:ilvl w:val="1"/>
          <w:numId w:val="27"/>
        </w:numPr>
        <w:tabs>
          <w:tab w:val="clear" w:pos="2190"/>
          <w:tab w:val="num" w:pos="851"/>
        </w:tabs>
        <w:ind w:left="851" w:hanging="425"/>
        <w:jc w:val="both"/>
        <w:rPr>
          <w:sz w:val="32"/>
          <w:szCs w:val="32"/>
        </w:rPr>
      </w:pPr>
      <w:r w:rsidRPr="000325D9">
        <w:rPr>
          <w:sz w:val="32"/>
          <w:szCs w:val="32"/>
        </w:rPr>
        <w:t xml:space="preserve">Розрахуйте площу маточника </w:t>
      </w:r>
      <w:r w:rsidR="000325D9" w:rsidRPr="000325D9">
        <w:rPr>
          <w:sz w:val="32"/>
          <w:szCs w:val="32"/>
        </w:rPr>
        <w:t xml:space="preserve">прищепних лоз для забезпечення </w:t>
      </w:r>
      <w:proofErr w:type="spellStart"/>
      <w:r w:rsidRPr="000325D9">
        <w:rPr>
          <w:sz w:val="32"/>
          <w:szCs w:val="32"/>
        </w:rPr>
        <w:t>иходу</w:t>
      </w:r>
      <w:proofErr w:type="spellEnd"/>
      <w:r w:rsidRPr="000325D9">
        <w:rPr>
          <w:sz w:val="32"/>
          <w:szCs w:val="32"/>
        </w:rPr>
        <w:t xml:space="preserve"> 500 тис. шт. саджанців винограду, при втратах на різних етапах технологічного процесу 35</w:t>
      </w:r>
      <w:r w:rsidR="00865E25">
        <w:rPr>
          <w:sz w:val="32"/>
          <w:szCs w:val="32"/>
        </w:rPr>
        <w:t xml:space="preserve"> </w:t>
      </w:r>
      <w:r w:rsidRPr="000325D9">
        <w:rPr>
          <w:sz w:val="32"/>
          <w:szCs w:val="32"/>
        </w:rPr>
        <w:t xml:space="preserve">%.  </w:t>
      </w:r>
    </w:p>
    <w:p w14:paraId="2A6FA49A"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 xml:space="preserve">Розрахуйте вихід саджанців з </w:t>
      </w:r>
      <w:smartTag w:uri="urn:schemas-microsoft-com:office:smarttags" w:element="metricconverter">
        <w:smartTagPr>
          <w:attr w:name="ProductID" w:val="4 га"/>
        </w:smartTagPr>
        <w:r w:rsidRPr="000325D9">
          <w:rPr>
            <w:color w:val="000000"/>
            <w:sz w:val="32"/>
            <w:szCs w:val="32"/>
          </w:rPr>
          <w:t>4 га</w:t>
        </w:r>
      </w:smartTag>
      <w:r w:rsidRPr="000325D9">
        <w:rPr>
          <w:color w:val="000000"/>
          <w:sz w:val="32"/>
          <w:szCs w:val="32"/>
        </w:rPr>
        <w:t xml:space="preserve"> шкілки, коли на </w:t>
      </w:r>
      <w:smartTag w:uri="urn:schemas-microsoft-com:office:smarttags" w:element="metricconverter">
        <w:smartTagPr>
          <w:attr w:name="ProductID" w:val="1 га"/>
        </w:smartTagPr>
        <w:r w:rsidRPr="000325D9">
          <w:rPr>
            <w:color w:val="000000"/>
            <w:sz w:val="32"/>
            <w:szCs w:val="32"/>
          </w:rPr>
          <w:t>1 га</w:t>
        </w:r>
      </w:smartTag>
      <w:r w:rsidRPr="000325D9">
        <w:rPr>
          <w:color w:val="000000"/>
          <w:sz w:val="32"/>
          <w:szCs w:val="32"/>
        </w:rPr>
        <w:t xml:space="preserve"> висадили 125 тис. живців, а на різних етапах технологічного процесу в шкілці втрати складають 15</w:t>
      </w:r>
      <w:r w:rsidR="00865E25">
        <w:rPr>
          <w:color w:val="000000"/>
          <w:sz w:val="32"/>
          <w:szCs w:val="32"/>
        </w:rPr>
        <w:t xml:space="preserve"> </w:t>
      </w:r>
      <w:r w:rsidRPr="000325D9">
        <w:rPr>
          <w:color w:val="000000"/>
          <w:sz w:val="32"/>
          <w:szCs w:val="32"/>
        </w:rPr>
        <w:t>%.</w:t>
      </w:r>
    </w:p>
    <w:p w14:paraId="180A6889"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 xml:space="preserve">Розрахуйте вихід саджанців з </w:t>
      </w:r>
      <w:smartTag w:uri="urn:schemas-microsoft-com:office:smarttags" w:element="metricconverter">
        <w:smartTagPr>
          <w:attr w:name="ProductID" w:val="8 га"/>
        </w:smartTagPr>
        <w:r w:rsidRPr="000325D9">
          <w:rPr>
            <w:color w:val="000000"/>
            <w:sz w:val="32"/>
            <w:szCs w:val="32"/>
          </w:rPr>
          <w:t>8 га</w:t>
        </w:r>
      </w:smartTag>
      <w:r w:rsidRPr="000325D9">
        <w:rPr>
          <w:color w:val="000000"/>
          <w:sz w:val="32"/>
          <w:szCs w:val="32"/>
        </w:rPr>
        <w:t xml:space="preserve"> шкілки, коли на </w:t>
      </w:r>
      <w:smartTag w:uri="urn:schemas-microsoft-com:office:smarttags" w:element="metricconverter">
        <w:smartTagPr>
          <w:attr w:name="ProductID" w:val="1 га"/>
        </w:smartTagPr>
        <w:r w:rsidRPr="000325D9">
          <w:rPr>
            <w:color w:val="000000"/>
            <w:sz w:val="32"/>
            <w:szCs w:val="32"/>
          </w:rPr>
          <w:t>1 га</w:t>
        </w:r>
      </w:smartTag>
      <w:r w:rsidRPr="000325D9">
        <w:rPr>
          <w:color w:val="000000"/>
          <w:sz w:val="32"/>
          <w:szCs w:val="32"/>
        </w:rPr>
        <w:t xml:space="preserve"> висадили 120 тис. живців, а на різних етапах технологічного процесу в шкілці втрати складають 12</w:t>
      </w:r>
      <w:r w:rsidR="00865E25">
        <w:rPr>
          <w:color w:val="000000"/>
          <w:sz w:val="32"/>
          <w:szCs w:val="32"/>
        </w:rPr>
        <w:t xml:space="preserve"> </w:t>
      </w:r>
      <w:r w:rsidRPr="000325D9">
        <w:rPr>
          <w:color w:val="000000"/>
          <w:sz w:val="32"/>
          <w:szCs w:val="32"/>
        </w:rPr>
        <w:t>%.</w:t>
      </w:r>
    </w:p>
    <w:p w14:paraId="62591946"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 xml:space="preserve">Під шкілку виділили </w:t>
      </w:r>
      <w:smartTag w:uri="urn:schemas-microsoft-com:office:smarttags" w:element="metricconverter">
        <w:smartTagPr>
          <w:attr w:name="ProductID" w:val="5 га"/>
        </w:smartTagPr>
        <w:r w:rsidRPr="000325D9">
          <w:rPr>
            <w:color w:val="000000"/>
            <w:sz w:val="32"/>
            <w:szCs w:val="32"/>
          </w:rPr>
          <w:t>5 га</w:t>
        </w:r>
      </w:smartTag>
      <w:r w:rsidRPr="000325D9">
        <w:rPr>
          <w:color w:val="000000"/>
          <w:sz w:val="32"/>
          <w:szCs w:val="32"/>
        </w:rPr>
        <w:t xml:space="preserve"> землі. Яку кількість живців необхідно щоб засадити цю площу використовуючи </w:t>
      </w:r>
      <w:proofErr w:type="spellStart"/>
      <w:r w:rsidRPr="000325D9">
        <w:rPr>
          <w:color w:val="000000"/>
          <w:sz w:val="32"/>
          <w:szCs w:val="32"/>
        </w:rPr>
        <w:t>грядову</w:t>
      </w:r>
      <w:proofErr w:type="spellEnd"/>
      <w:r w:rsidRPr="000325D9">
        <w:rPr>
          <w:color w:val="000000"/>
          <w:sz w:val="32"/>
          <w:szCs w:val="32"/>
        </w:rPr>
        <w:t xml:space="preserve"> </w:t>
      </w:r>
      <w:r w:rsidRPr="000325D9">
        <w:rPr>
          <w:color w:val="000000"/>
          <w:sz w:val="32"/>
          <w:szCs w:val="32"/>
        </w:rPr>
        <w:lastRenderedPageBreak/>
        <w:t>однорядну схему садіння</w:t>
      </w:r>
      <w:r w:rsidR="00865E25">
        <w:rPr>
          <w:color w:val="000000"/>
          <w:sz w:val="32"/>
          <w:szCs w:val="32"/>
        </w:rPr>
        <w:t>?</w:t>
      </w:r>
      <w:r w:rsidRPr="000325D9">
        <w:rPr>
          <w:color w:val="000000"/>
          <w:sz w:val="32"/>
          <w:szCs w:val="32"/>
        </w:rPr>
        <w:t xml:space="preserve"> </w:t>
      </w:r>
    </w:p>
    <w:p w14:paraId="0F2B738A"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 xml:space="preserve">Розрахуйте вихід саджанців з </w:t>
      </w:r>
      <w:smartTag w:uri="urn:schemas-microsoft-com:office:smarttags" w:element="metricconverter">
        <w:smartTagPr>
          <w:attr w:name="ProductID" w:val="4 га"/>
        </w:smartTagPr>
        <w:r w:rsidRPr="000325D9">
          <w:rPr>
            <w:color w:val="000000"/>
            <w:sz w:val="32"/>
            <w:szCs w:val="32"/>
          </w:rPr>
          <w:t>4 га</w:t>
        </w:r>
      </w:smartTag>
      <w:r w:rsidRPr="000325D9">
        <w:rPr>
          <w:color w:val="000000"/>
          <w:sz w:val="32"/>
          <w:szCs w:val="32"/>
        </w:rPr>
        <w:t xml:space="preserve"> шкілки, коли на </w:t>
      </w:r>
      <w:smartTag w:uri="urn:schemas-microsoft-com:office:smarttags" w:element="metricconverter">
        <w:smartTagPr>
          <w:attr w:name="ProductID" w:val="1 га"/>
        </w:smartTagPr>
        <w:r w:rsidRPr="000325D9">
          <w:rPr>
            <w:color w:val="000000"/>
            <w:sz w:val="32"/>
            <w:szCs w:val="32"/>
          </w:rPr>
          <w:t>1 га</w:t>
        </w:r>
      </w:smartTag>
      <w:r w:rsidRPr="000325D9">
        <w:rPr>
          <w:color w:val="000000"/>
          <w:sz w:val="32"/>
          <w:szCs w:val="32"/>
        </w:rPr>
        <w:t xml:space="preserve"> висадили 125 тис. живців, а на різних етапах технологічного процесу в шкілці втрати складають 15</w:t>
      </w:r>
      <w:r w:rsidR="00865E25">
        <w:rPr>
          <w:color w:val="000000"/>
          <w:sz w:val="32"/>
          <w:szCs w:val="32"/>
        </w:rPr>
        <w:t xml:space="preserve"> </w:t>
      </w:r>
      <w:r w:rsidRPr="000325D9">
        <w:rPr>
          <w:color w:val="000000"/>
          <w:sz w:val="32"/>
          <w:szCs w:val="32"/>
        </w:rPr>
        <w:t>%.</w:t>
      </w:r>
    </w:p>
    <w:p w14:paraId="10FC3832"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 xml:space="preserve">Розрахуйте вихід живців для шкілки винограду, якщо на зберігання заклали 5 тис. лоз довжиною </w:t>
      </w:r>
      <w:smartTag w:uri="urn:schemas-microsoft-com:office:smarttags" w:element="metricconverter">
        <w:smartTagPr>
          <w:attr w:name="ProductID" w:val="2,5 м"/>
        </w:smartTagPr>
        <w:r w:rsidRPr="000325D9">
          <w:rPr>
            <w:color w:val="000000"/>
            <w:sz w:val="32"/>
            <w:szCs w:val="32"/>
          </w:rPr>
          <w:t>2,5 м</w:t>
        </w:r>
      </w:smartTag>
      <w:r w:rsidRPr="000325D9">
        <w:rPr>
          <w:color w:val="000000"/>
          <w:sz w:val="32"/>
          <w:szCs w:val="32"/>
        </w:rPr>
        <w:t>, а втрати на різних етапах технологічного процесу складають 25</w:t>
      </w:r>
      <w:r w:rsidR="00865E25">
        <w:rPr>
          <w:color w:val="000000"/>
          <w:sz w:val="32"/>
          <w:szCs w:val="32"/>
        </w:rPr>
        <w:t xml:space="preserve"> </w:t>
      </w:r>
      <w:r w:rsidRPr="000325D9">
        <w:rPr>
          <w:color w:val="000000"/>
          <w:sz w:val="32"/>
          <w:szCs w:val="32"/>
        </w:rPr>
        <w:t xml:space="preserve">%. </w:t>
      </w:r>
    </w:p>
    <w:p w14:paraId="37049F72"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Вихід саджанців з шкілки складає 85</w:t>
      </w:r>
      <w:r w:rsidR="00865E25">
        <w:rPr>
          <w:color w:val="000000"/>
          <w:sz w:val="32"/>
          <w:szCs w:val="32"/>
        </w:rPr>
        <w:t xml:space="preserve"> </w:t>
      </w:r>
      <w:r w:rsidRPr="000325D9">
        <w:rPr>
          <w:color w:val="000000"/>
          <w:sz w:val="32"/>
          <w:szCs w:val="32"/>
        </w:rPr>
        <w:t xml:space="preserve">%. Розрахуйте потребу живців для забезпечення виходу 150 тис. шт. саджанців. Яка для цього потрібна площа, коли ви застосуєте дворядну </w:t>
      </w:r>
      <w:proofErr w:type="spellStart"/>
      <w:r w:rsidRPr="000325D9">
        <w:rPr>
          <w:color w:val="000000"/>
          <w:sz w:val="32"/>
          <w:szCs w:val="32"/>
        </w:rPr>
        <w:t>грядову</w:t>
      </w:r>
      <w:proofErr w:type="spellEnd"/>
      <w:r w:rsidRPr="000325D9">
        <w:rPr>
          <w:color w:val="000000"/>
          <w:sz w:val="32"/>
          <w:szCs w:val="32"/>
        </w:rPr>
        <w:t xml:space="preserve"> систему </w:t>
      </w:r>
      <w:r w:rsidR="00865E25">
        <w:rPr>
          <w:color w:val="000000"/>
          <w:sz w:val="32"/>
          <w:szCs w:val="32"/>
        </w:rPr>
        <w:t>вирощування садивного матеріалу?</w:t>
      </w:r>
    </w:p>
    <w:p w14:paraId="4765A49E" w14:textId="77777777" w:rsidR="00DC3B6C" w:rsidRPr="000325D9" w:rsidRDefault="00DC3B6C" w:rsidP="000325D9">
      <w:pPr>
        <w:pStyle w:val="af2"/>
        <w:widowControl w:val="0"/>
        <w:numPr>
          <w:ilvl w:val="1"/>
          <w:numId w:val="27"/>
        </w:numPr>
        <w:tabs>
          <w:tab w:val="clear" w:pos="2190"/>
          <w:tab w:val="num" w:pos="851"/>
          <w:tab w:val="left" w:pos="900"/>
        </w:tabs>
        <w:ind w:left="851" w:hanging="425"/>
        <w:jc w:val="both"/>
        <w:rPr>
          <w:color w:val="000000"/>
          <w:sz w:val="32"/>
          <w:szCs w:val="32"/>
        </w:rPr>
      </w:pPr>
      <w:r w:rsidRPr="000325D9">
        <w:rPr>
          <w:color w:val="000000"/>
          <w:sz w:val="32"/>
          <w:szCs w:val="32"/>
        </w:rPr>
        <w:t>Розрахуйте площі маточних насаджень, щоб забезпечити випуск 500 тис. штук щеплених саджанців, враховуючи, що втрати на різних етапах технологічного процесу можуть сягати 40</w:t>
      </w:r>
      <w:r w:rsidR="00865E25">
        <w:rPr>
          <w:color w:val="000000"/>
          <w:sz w:val="32"/>
          <w:szCs w:val="32"/>
        </w:rPr>
        <w:t xml:space="preserve"> </w:t>
      </w:r>
      <w:r w:rsidRPr="000325D9">
        <w:rPr>
          <w:color w:val="000000"/>
          <w:sz w:val="32"/>
          <w:szCs w:val="32"/>
        </w:rPr>
        <w:t>% вихідного матеріалу.</w:t>
      </w:r>
    </w:p>
    <w:p w14:paraId="216910D3" w14:textId="77777777" w:rsidR="00DC3B6C" w:rsidRPr="008710F0" w:rsidRDefault="00DC3B6C" w:rsidP="000325D9">
      <w:pPr>
        <w:tabs>
          <w:tab w:val="num" w:pos="851"/>
          <w:tab w:val="num" w:pos="1800"/>
        </w:tabs>
        <w:ind w:left="851" w:hanging="425"/>
        <w:jc w:val="both"/>
        <w:rPr>
          <w:sz w:val="32"/>
          <w:szCs w:val="32"/>
        </w:rPr>
      </w:pPr>
    </w:p>
    <w:p w14:paraId="56B736CF" w14:textId="77777777" w:rsidR="00DC3B6C" w:rsidRPr="008710F0" w:rsidRDefault="00DC3B6C" w:rsidP="000325D9">
      <w:pPr>
        <w:tabs>
          <w:tab w:val="num" w:pos="851"/>
          <w:tab w:val="left" w:pos="1080"/>
        </w:tabs>
        <w:ind w:left="851" w:hanging="425"/>
        <w:jc w:val="both"/>
        <w:rPr>
          <w:sz w:val="32"/>
          <w:szCs w:val="32"/>
        </w:rPr>
      </w:pPr>
    </w:p>
    <w:p w14:paraId="4DBE79F7" w14:textId="77777777" w:rsidR="00DC3B6C" w:rsidRDefault="00DC3B6C" w:rsidP="000325D9">
      <w:pPr>
        <w:tabs>
          <w:tab w:val="num" w:pos="851"/>
          <w:tab w:val="left" w:pos="1080"/>
        </w:tabs>
        <w:ind w:left="851" w:hanging="425"/>
        <w:jc w:val="both"/>
        <w:rPr>
          <w:sz w:val="32"/>
          <w:szCs w:val="32"/>
        </w:rPr>
      </w:pPr>
    </w:p>
    <w:p w14:paraId="1F59DF9C" w14:textId="77777777" w:rsidR="00DC3B6C" w:rsidRPr="008E0F73" w:rsidRDefault="00DC3B6C" w:rsidP="000325D9">
      <w:pPr>
        <w:tabs>
          <w:tab w:val="num" w:pos="851"/>
        </w:tabs>
        <w:ind w:left="851" w:hanging="425"/>
        <w:jc w:val="both"/>
        <w:rPr>
          <w:sz w:val="32"/>
          <w:szCs w:val="32"/>
        </w:rPr>
      </w:pPr>
    </w:p>
    <w:p w14:paraId="55E42635" w14:textId="77777777" w:rsidR="002071A2" w:rsidRDefault="002071A2" w:rsidP="006B44C3">
      <w:pPr>
        <w:pStyle w:val="af2"/>
        <w:tabs>
          <w:tab w:val="num" w:pos="142"/>
        </w:tabs>
        <w:ind w:left="0" w:right="-15" w:firstLine="851"/>
        <w:jc w:val="both"/>
        <w:rPr>
          <w:bCs/>
          <w:sz w:val="32"/>
          <w:szCs w:val="32"/>
        </w:rPr>
      </w:pPr>
    </w:p>
    <w:p w14:paraId="2C9AA47C" w14:textId="77777777" w:rsidR="005B2E2E" w:rsidRDefault="005B2E2E" w:rsidP="006B44C3">
      <w:pPr>
        <w:pStyle w:val="af2"/>
        <w:tabs>
          <w:tab w:val="num" w:pos="142"/>
        </w:tabs>
        <w:ind w:left="0" w:right="-15" w:firstLine="851"/>
        <w:jc w:val="both"/>
        <w:rPr>
          <w:bCs/>
          <w:sz w:val="32"/>
          <w:szCs w:val="32"/>
        </w:rPr>
      </w:pPr>
    </w:p>
    <w:p w14:paraId="43A4EBBC" w14:textId="77777777" w:rsidR="005B2E2E" w:rsidRDefault="005B2E2E" w:rsidP="006B44C3">
      <w:pPr>
        <w:pStyle w:val="af2"/>
        <w:tabs>
          <w:tab w:val="num" w:pos="142"/>
        </w:tabs>
        <w:ind w:left="0" w:right="-15" w:firstLine="851"/>
        <w:jc w:val="both"/>
        <w:rPr>
          <w:bCs/>
          <w:sz w:val="32"/>
          <w:szCs w:val="32"/>
        </w:rPr>
      </w:pPr>
    </w:p>
    <w:p w14:paraId="28F4581A" w14:textId="77777777" w:rsidR="005B2E2E" w:rsidRDefault="005B2E2E" w:rsidP="006B44C3">
      <w:pPr>
        <w:pStyle w:val="af2"/>
        <w:tabs>
          <w:tab w:val="num" w:pos="142"/>
        </w:tabs>
        <w:ind w:left="0" w:right="-15" w:firstLine="851"/>
        <w:jc w:val="both"/>
        <w:rPr>
          <w:bCs/>
          <w:sz w:val="32"/>
          <w:szCs w:val="32"/>
        </w:rPr>
      </w:pPr>
    </w:p>
    <w:p w14:paraId="40E497E4" w14:textId="77777777" w:rsidR="005B2E2E" w:rsidRDefault="005B2E2E" w:rsidP="006B44C3">
      <w:pPr>
        <w:pStyle w:val="af2"/>
        <w:tabs>
          <w:tab w:val="num" w:pos="142"/>
        </w:tabs>
        <w:ind w:left="0" w:right="-15" w:firstLine="851"/>
        <w:jc w:val="both"/>
        <w:rPr>
          <w:bCs/>
          <w:sz w:val="32"/>
          <w:szCs w:val="32"/>
        </w:rPr>
      </w:pPr>
    </w:p>
    <w:p w14:paraId="1CA3D362" w14:textId="77777777" w:rsidR="005B2E2E" w:rsidRDefault="005B2E2E" w:rsidP="006B44C3">
      <w:pPr>
        <w:pStyle w:val="af2"/>
        <w:tabs>
          <w:tab w:val="num" w:pos="142"/>
        </w:tabs>
        <w:ind w:left="0" w:right="-15" w:firstLine="851"/>
        <w:jc w:val="both"/>
        <w:rPr>
          <w:bCs/>
          <w:sz w:val="32"/>
          <w:szCs w:val="32"/>
        </w:rPr>
      </w:pPr>
    </w:p>
    <w:p w14:paraId="53F10A00" w14:textId="77777777" w:rsidR="005B2E2E" w:rsidRDefault="005B2E2E" w:rsidP="006B44C3">
      <w:pPr>
        <w:pStyle w:val="af2"/>
        <w:tabs>
          <w:tab w:val="num" w:pos="142"/>
        </w:tabs>
        <w:ind w:left="0" w:right="-15" w:firstLine="851"/>
        <w:jc w:val="both"/>
        <w:rPr>
          <w:bCs/>
          <w:sz w:val="32"/>
          <w:szCs w:val="32"/>
        </w:rPr>
      </w:pPr>
    </w:p>
    <w:p w14:paraId="61199311" w14:textId="77777777" w:rsidR="005B2E2E" w:rsidRDefault="005B2E2E" w:rsidP="006B44C3">
      <w:pPr>
        <w:pStyle w:val="af2"/>
        <w:tabs>
          <w:tab w:val="num" w:pos="142"/>
        </w:tabs>
        <w:ind w:left="0" w:right="-15" w:firstLine="851"/>
        <w:jc w:val="both"/>
        <w:rPr>
          <w:bCs/>
          <w:sz w:val="32"/>
          <w:szCs w:val="32"/>
        </w:rPr>
      </w:pPr>
    </w:p>
    <w:p w14:paraId="2D2BD0B0" w14:textId="77777777" w:rsidR="005B2E2E" w:rsidRDefault="005B2E2E" w:rsidP="006B44C3">
      <w:pPr>
        <w:pStyle w:val="af2"/>
        <w:tabs>
          <w:tab w:val="num" w:pos="142"/>
        </w:tabs>
        <w:ind w:left="0" w:right="-15" w:firstLine="851"/>
        <w:jc w:val="both"/>
        <w:rPr>
          <w:bCs/>
          <w:sz w:val="32"/>
          <w:szCs w:val="32"/>
        </w:rPr>
      </w:pPr>
    </w:p>
    <w:p w14:paraId="04F1BDCB" w14:textId="77777777" w:rsidR="005B2E2E" w:rsidRDefault="005B2E2E" w:rsidP="006B44C3">
      <w:pPr>
        <w:pStyle w:val="af2"/>
        <w:tabs>
          <w:tab w:val="num" w:pos="142"/>
        </w:tabs>
        <w:ind w:left="0" w:right="-15" w:firstLine="851"/>
        <w:jc w:val="both"/>
        <w:rPr>
          <w:bCs/>
          <w:sz w:val="32"/>
          <w:szCs w:val="32"/>
        </w:rPr>
      </w:pPr>
    </w:p>
    <w:p w14:paraId="490ABDA8" w14:textId="77777777" w:rsidR="005B2E2E" w:rsidRDefault="005B2E2E" w:rsidP="006B44C3">
      <w:pPr>
        <w:pStyle w:val="af2"/>
        <w:tabs>
          <w:tab w:val="num" w:pos="142"/>
        </w:tabs>
        <w:ind w:left="0" w:right="-15" w:firstLine="851"/>
        <w:jc w:val="both"/>
        <w:rPr>
          <w:bCs/>
          <w:sz w:val="32"/>
          <w:szCs w:val="32"/>
        </w:rPr>
      </w:pPr>
    </w:p>
    <w:p w14:paraId="3C1AB69D" w14:textId="77777777" w:rsidR="005B2E2E" w:rsidRDefault="005B2E2E" w:rsidP="006B44C3">
      <w:pPr>
        <w:pStyle w:val="af2"/>
        <w:tabs>
          <w:tab w:val="num" w:pos="142"/>
        </w:tabs>
        <w:ind w:left="0" w:right="-15" w:firstLine="851"/>
        <w:jc w:val="both"/>
        <w:rPr>
          <w:bCs/>
          <w:sz w:val="32"/>
          <w:szCs w:val="32"/>
        </w:rPr>
      </w:pPr>
    </w:p>
    <w:p w14:paraId="67DC840B" w14:textId="77777777" w:rsidR="005B2E2E" w:rsidRDefault="005B2E2E" w:rsidP="006B44C3">
      <w:pPr>
        <w:pStyle w:val="af2"/>
        <w:tabs>
          <w:tab w:val="num" w:pos="142"/>
        </w:tabs>
        <w:ind w:left="0" w:right="-15" w:firstLine="851"/>
        <w:jc w:val="both"/>
        <w:rPr>
          <w:bCs/>
          <w:sz w:val="32"/>
          <w:szCs w:val="32"/>
        </w:rPr>
      </w:pPr>
    </w:p>
    <w:p w14:paraId="11C28020" w14:textId="77777777" w:rsidR="005B2E2E" w:rsidRDefault="005B2E2E" w:rsidP="006B44C3">
      <w:pPr>
        <w:pStyle w:val="af2"/>
        <w:tabs>
          <w:tab w:val="num" w:pos="142"/>
        </w:tabs>
        <w:ind w:left="0" w:right="-15" w:firstLine="851"/>
        <w:jc w:val="both"/>
        <w:rPr>
          <w:bCs/>
          <w:sz w:val="32"/>
          <w:szCs w:val="32"/>
        </w:rPr>
      </w:pPr>
    </w:p>
    <w:p w14:paraId="6DBA1534" w14:textId="77777777" w:rsidR="005B2E2E" w:rsidRDefault="005B2E2E" w:rsidP="006B44C3">
      <w:pPr>
        <w:pStyle w:val="af2"/>
        <w:tabs>
          <w:tab w:val="num" w:pos="142"/>
        </w:tabs>
        <w:ind w:left="0" w:right="-15" w:firstLine="851"/>
        <w:jc w:val="both"/>
        <w:rPr>
          <w:bCs/>
          <w:sz w:val="32"/>
          <w:szCs w:val="32"/>
        </w:rPr>
      </w:pPr>
    </w:p>
    <w:p w14:paraId="16CC53F8" w14:textId="77777777" w:rsidR="005B2E2E" w:rsidRDefault="005B2E2E" w:rsidP="006B44C3">
      <w:pPr>
        <w:pStyle w:val="af2"/>
        <w:tabs>
          <w:tab w:val="num" w:pos="142"/>
        </w:tabs>
        <w:ind w:left="0" w:right="-15" w:firstLine="851"/>
        <w:jc w:val="both"/>
        <w:rPr>
          <w:bCs/>
          <w:sz w:val="32"/>
          <w:szCs w:val="32"/>
        </w:rPr>
      </w:pPr>
    </w:p>
    <w:p w14:paraId="37BE101C" w14:textId="77777777" w:rsidR="005B2E2E" w:rsidRDefault="005B2E2E" w:rsidP="006B44C3">
      <w:pPr>
        <w:pStyle w:val="af2"/>
        <w:tabs>
          <w:tab w:val="num" w:pos="142"/>
        </w:tabs>
        <w:ind w:left="0" w:right="-15" w:firstLine="851"/>
        <w:jc w:val="both"/>
        <w:rPr>
          <w:bCs/>
          <w:sz w:val="32"/>
          <w:szCs w:val="32"/>
        </w:rPr>
      </w:pPr>
    </w:p>
    <w:p w14:paraId="117CD2CC" w14:textId="77777777" w:rsidR="005B2E2E" w:rsidRDefault="005B2E2E" w:rsidP="006B44C3">
      <w:pPr>
        <w:pStyle w:val="af2"/>
        <w:tabs>
          <w:tab w:val="num" w:pos="142"/>
        </w:tabs>
        <w:ind w:left="0" w:right="-15" w:firstLine="851"/>
        <w:jc w:val="both"/>
        <w:rPr>
          <w:bCs/>
          <w:sz w:val="32"/>
          <w:szCs w:val="32"/>
        </w:rPr>
      </w:pPr>
    </w:p>
    <w:p w14:paraId="7CAFA0AA" w14:textId="77777777" w:rsidR="005B2E2E" w:rsidRDefault="005B2E2E" w:rsidP="006B44C3">
      <w:pPr>
        <w:pStyle w:val="af2"/>
        <w:tabs>
          <w:tab w:val="num" w:pos="142"/>
        </w:tabs>
        <w:ind w:left="0" w:right="-15" w:firstLine="851"/>
        <w:jc w:val="both"/>
        <w:rPr>
          <w:bCs/>
          <w:sz w:val="32"/>
          <w:szCs w:val="32"/>
        </w:rPr>
      </w:pPr>
    </w:p>
    <w:p w14:paraId="78B3A1AD" w14:textId="77777777" w:rsidR="005B2E2E" w:rsidRDefault="005B2E2E" w:rsidP="006B44C3">
      <w:pPr>
        <w:pStyle w:val="af2"/>
        <w:tabs>
          <w:tab w:val="num" w:pos="142"/>
        </w:tabs>
        <w:ind w:left="0" w:right="-15" w:firstLine="851"/>
        <w:jc w:val="both"/>
        <w:rPr>
          <w:bCs/>
          <w:sz w:val="32"/>
          <w:szCs w:val="32"/>
        </w:rPr>
      </w:pPr>
    </w:p>
    <w:p w14:paraId="1E4E56DF" w14:textId="77777777" w:rsidR="002071A2" w:rsidRPr="00217D86" w:rsidRDefault="00B62A68" w:rsidP="005527E0">
      <w:pPr>
        <w:pStyle w:val="af2"/>
        <w:ind w:left="0" w:right="-15" w:firstLine="851"/>
        <w:jc w:val="center"/>
        <w:rPr>
          <w:b/>
          <w:sz w:val="32"/>
          <w:szCs w:val="32"/>
          <w:lang w:val="en-US"/>
        </w:rPr>
      </w:pPr>
      <w:r w:rsidRPr="00217D86">
        <w:rPr>
          <w:b/>
          <w:sz w:val="32"/>
          <w:szCs w:val="32"/>
        </w:rPr>
        <w:lastRenderedPageBreak/>
        <w:t>Практичне заняття 6</w:t>
      </w:r>
    </w:p>
    <w:p w14:paraId="3E676794" w14:textId="77777777" w:rsidR="00D40D34" w:rsidRPr="00D40D34" w:rsidRDefault="00D40D34" w:rsidP="005527E0">
      <w:pPr>
        <w:pStyle w:val="af2"/>
        <w:ind w:left="0" w:right="-15" w:firstLine="851"/>
        <w:jc w:val="center"/>
        <w:rPr>
          <w:b/>
          <w:caps/>
          <w:sz w:val="32"/>
          <w:szCs w:val="32"/>
          <w:lang w:val="en-US"/>
        </w:rPr>
      </w:pPr>
    </w:p>
    <w:p w14:paraId="1FFD65F2" w14:textId="77777777" w:rsidR="00D32957" w:rsidRDefault="00B62A68" w:rsidP="005527E0">
      <w:pPr>
        <w:tabs>
          <w:tab w:val="center" w:pos="4819"/>
          <w:tab w:val="left" w:pos="8775"/>
        </w:tabs>
        <w:ind w:firstLine="851"/>
        <w:jc w:val="both"/>
        <w:rPr>
          <w:sz w:val="32"/>
          <w:szCs w:val="32"/>
        </w:rPr>
      </w:pPr>
      <w:r>
        <w:rPr>
          <w:b/>
          <w:sz w:val="32"/>
          <w:szCs w:val="32"/>
        </w:rPr>
        <w:t xml:space="preserve">Тема: </w:t>
      </w:r>
      <w:r w:rsidR="00D32957" w:rsidRPr="00183755">
        <w:rPr>
          <w:sz w:val="32"/>
          <w:szCs w:val="32"/>
        </w:rPr>
        <w:t>Інновації в технологіях проектування та організації закладання виноградників. Організація території, строки і способи садіння та догляд за молодими насадженнями.</w:t>
      </w:r>
    </w:p>
    <w:p w14:paraId="573CABD6" w14:textId="77777777" w:rsidR="00865E25" w:rsidRDefault="00B62A68" w:rsidP="005527E0">
      <w:pPr>
        <w:tabs>
          <w:tab w:val="center" w:pos="4819"/>
          <w:tab w:val="left" w:pos="8775"/>
        </w:tabs>
        <w:ind w:firstLine="851"/>
        <w:jc w:val="both"/>
        <w:rPr>
          <w:b/>
          <w:sz w:val="32"/>
          <w:szCs w:val="32"/>
        </w:rPr>
      </w:pPr>
      <w:r>
        <w:rPr>
          <w:b/>
          <w:sz w:val="32"/>
          <w:szCs w:val="32"/>
        </w:rPr>
        <w:t xml:space="preserve">Питання для обговорення: </w:t>
      </w:r>
    </w:p>
    <w:p w14:paraId="4D99100D" w14:textId="77777777" w:rsidR="00B62A68" w:rsidRDefault="00B62A68" w:rsidP="005527E0">
      <w:pPr>
        <w:tabs>
          <w:tab w:val="center" w:pos="4819"/>
          <w:tab w:val="left" w:pos="8775"/>
        </w:tabs>
        <w:ind w:firstLine="851"/>
        <w:jc w:val="both"/>
        <w:rPr>
          <w:sz w:val="32"/>
          <w:szCs w:val="32"/>
        </w:rPr>
      </w:pPr>
      <w:r w:rsidRPr="00B62A68">
        <w:rPr>
          <w:sz w:val="32"/>
          <w:szCs w:val="32"/>
        </w:rPr>
        <w:t>1.</w:t>
      </w:r>
      <w:r>
        <w:rPr>
          <w:b/>
          <w:sz w:val="32"/>
          <w:szCs w:val="32"/>
        </w:rPr>
        <w:t xml:space="preserve"> </w:t>
      </w:r>
      <w:r w:rsidR="00DA2F70" w:rsidRPr="00DA2F70">
        <w:rPr>
          <w:sz w:val="32"/>
          <w:szCs w:val="32"/>
        </w:rPr>
        <w:t>Інновації в технологіях виноградарства.</w:t>
      </w:r>
      <w:r w:rsidR="00DA2F70">
        <w:rPr>
          <w:b/>
          <w:sz w:val="32"/>
          <w:szCs w:val="32"/>
        </w:rPr>
        <w:t xml:space="preserve"> </w:t>
      </w:r>
      <w:proofErr w:type="spellStart"/>
      <w:r w:rsidR="00865E25">
        <w:rPr>
          <w:sz w:val="32"/>
          <w:szCs w:val="32"/>
        </w:rPr>
        <w:t>Проє</w:t>
      </w:r>
      <w:r w:rsidRPr="00B62A68">
        <w:rPr>
          <w:sz w:val="32"/>
          <w:szCs w:val="32"/>
        </w:rPr>
        <w:t>ктування</w:t>
      </w:r>
      <w:proofErr w:type="spellEnd"/>
      <w:r w:rsidRPr="00B62A68">
        <w:rPr>
          <w:sz w:val="32"/>
          <w:szCs w:val="32"/>
        </w:rPr>
        <w:t xml:space="preserve"> виноградника</w:t>
      </w:r>
      <w:r w:rsidR="00865E25">
        <w:rPr>
          <w:sz w:val="32"/>
          <w:szCs w:val="32"/>
        </w:rPr>
        <w:t>.</w:t>
      </w:r>
    </w:p>
    <w:p w14:paraId="04099E5D" w14:textId="77777777" w:rsidR="00B62A68" w:rsidRDefault="00B62A68" w:rsidP="006B44C3">
      <w:pPr>
        <w:tabs>
          <w:tab w:val="center" w:pos="1134"/>
          <w:tab w:val="left" w:pos="8775"/>
        </w:tabs>
        <w:ind w:firstLine="851"/>
        <w:jc w:val="both"/>
        <w:rPr>
          <w:sz w:val="32"/>
          <w:szCs w:val="32"/>
        </w:rPr>
      </w:pPr>
      <w:r>
        <w:rPr>
          <w:sz w:val="32"/>
          <w:szCs w:val="32"/>
        </w:rPr>
        <w:t>2. Організація території.</w:t>
      </w:r>
    </w:p>
    <w:p w14:paraId="000D0EE2" w14:textId="77777777" w:rsidR="00954937" w:rsidRDefault="00B62A68" w:rsidP="00D05CA4">
      <w:pPr>
        <w:pStyle w:val="af2"/>
        <w:numPr>
          <w:ilvl w:val="0"/>
          <w:numId w:val="7"/>
        </w:numPr>
        <w:tabs>
          <w:tab w:val="center" w:pos="1134"/>
          <w:tab w:val="left" w:pos="8775"/>
        </w:tabs>
        <w:ind w:left="0" w:firstLine="851"/>
        <w:jc w:val="both"/>
        <w:rPr>
          <w:sz w:val="32"/>
          <w:szCs w:val="32"/>
        </w:rPr>
      </w:pPr>
      <w:r>
        <w:rPr>
          <w:sz w:val="32"/>
          <w:szCs w:val="32"/>
        </w:rPr>
        <w:t>Особливості закладання виноградників на схилах</w:t>
      </w:r>
      <w:r w:rsidR="00425DD2">
        <w:rPr>
          <w:sz w:val="32"/>
          <w:szCs w:val="32"/>
        </w:rPr>
        <w:t>.</w:t>
      </w:r>
      <w:r w:rsidR="00954937" w:rsidRPr="00954937">
        <w:rPr>
          <w:sz w:val="32"/>
          <w:szCs w:val="32"/>
        </w:rPr>
        <w:t xml:space="preserve"> </w:t>
      </w:r>
    </w:p>
    <w:p w14:paraId="1000B751" w14:textId="77777777" w:rsidR="00954937" w:rsidRDefault="00954937" w:rsidP="00D05CA4">
      <w:pPr>
        <w:pStyle w:val="af2"/>
        <w:numPr>
          <w:ilvl w:val="0"/>
          <w:numId w:val="7"/>
        </w:numPr>
        <w:tabs>
          <w:tab w:val="center" w:pos="1134"/>
          <w:tab w:val="left" w:pos="8775"/>
        </w:tabs>
        <w:ind w:left="0" w:firstLine="851"/>
        <w:jc w:val="both"/>
        <w:rPr>
          <w:sz w:val="32"/>
          <w:szCs w:val="32"/>
        </w:rPr>
      </w:pPr>
      <w:r w:rsidRPr="00B62A68">
        <w:rPr>
          <w:sz w:val="32"/>
          <w:szCs w:val="32"/>
        </w:rPr>
        <w:t>Строки і способи садіння.</w:t>
      </w:r>
    </w:p>
    <w:p w14:paraId="06854F49" w14:textId="77777777" w:rsidR="00B62A68" w:rsidRPr="00425DD2" w:rsidRDefault="00425DD2" w:rsidP="00425DD2">
      <w:pPr>
        <w:tabs>
          <w:tab w:val="center" w:pos="851"/>
          <w:tab w:val="center" w:pos="1134"/>
          <w:tab w:val="left" w:pos="8775"/>
        </w:tabs>
        <w:ind w:left="851"/>
        <w:jc w:val="both"/>
        <w:rPr>
          <w:sz w:val="32"/>
          <w:szCs w:val="32"/>
        </w:rPr>
      </w:pPr>
      <w:r>
        <w:rPr>
          <w:sz w:val="32"/>
          <w:szCs w:val="32"/>
        </w:rPr>
        <w:t>5.</w:t>
      </w:r>
      <w:r w:rsidR="00954937" w:rsidRPr="00425DD2">
        <w:rPr>
          <w:sz w:val="32"/>
          <w:szCs w:val="32"/>
        </w:rPr>
        <w:t xml:space="preserve"> </w:t>
      </w:r>
      <w:r w:rsidR="00B62A68" w:rsidRPr="00425DD2">
        <w:rPr>
          <w:sz w:val="32"/>
          <w:szCs w:val="32"/>
        </w:rPr>
        <w:t>Догляд за насадженнями</w:t>
      </w:r>
      <w:r w:rsidRPr="00425DD2">
        <w:rPr>
          <w:sz w:val="32"/>
          <w:szCs w:val="32"/>
        </w:rPr>
        <w:t>.</w:t>
      </w:r>
    </w:p>
    <w:p w14:paraId="433F4EC6" w14:textId="77777777" w:rsidR="00527919" w:rsidRDefault="00527919" w:rsidP="005527E0">
      <w:pPr>
        <w:tabs>
          <w:tab w:val="center" w:pos="4819"/>
          <w:tab w:val="left" w:pos="8775"/>
        </w:tabs>
        <w:ind w:left="567" w:firstLine="851"/>
        <w:jc w:val="both"/>
        <w:rPr>
          <w:sz w:val="32"/>
          <w:szCs w:val="32"/>
        </w:rPr>
      </w:pPr>
    </w:p>
    <w:p w14:paraId="6EBDCC80" w14:textId="77777777" w:rsidR="004F1416" w:rsidRPr="004F1416" w:rsidRDefault="004F1416" w:rsidP="005527E0">
      <w:pPr>
        <w:tabs>
          <w:tab w:val="center" w:pos="4819"/>
          <w:tab w:val="left" w:pos="8775"/>
        </w:tabs>
        <w:ind w:firstLine="851"/>
        <w:jc w:val="center"/>
        <w:rPr>
          <w:b/>
          <w:sz w:val="32"/>
          <w:szCs w:val="32"/>
        </w:rPr>
      </w:pPr>
      <w:r w:rsidRPr="004F1416">
        <w:rPr>
          <w:b/>
          <w:sz w:val="32"/>
          <w:szCs w:val="32"/>
        </w:rPr>
        <w:t xml:space="preserve">Інновації в технологіях </w:t>
      </w:r>
      <w:r w:rsidR="006B44C3">
        <w:rPr>
          <w:b/>
          <w:sz w:val="32"/>
          <w:szCs w:val="32"/>
        </w:rPr>
        <w:t xml:space="preserve">вирощування </w:t>
      </w:r>
      <w:r w:rsidRPr="004F1416">
        <w:rPr>
          <w:b/>
          <w:sz w:val="32"/>
          <w:szCs w:val="32"/>
        </w:rPr>
        <w:t>виноград</w:t>
      </w:r>
      <w:r w:rsidR="006B44C3">
        <w:rPr>
          <w:b/>
          <w:sz w:val="32"/>
          <w:szCs w:val="32"/>
        </w:rPr>
        <w:t>у</w:t>
      </w:r>
    </w:p>
    <w:p w14:paraId="025B3893" w14:textId="77777777" w:rsidR="004F1416" w:rsidRDefault="004F1416" w:rsidP="005527E0">
      <w:pPr>
        <w:tabs>
          <w:tab w:val="center" w:pos="4819"/>
          <w:tab w:val="left" w:pos="8775"/>
        </w:tabs>
        <w:ind w:firstLine="851"/>
        <w:jc w:val="both"/>
        <w:rPr>
          <w:sz w:val="32"/>
          <w:szCs w:val="32"/>
        </w:rPr>
      </w:pPr>
    </w:p>
    <w:p w14:paraId="00960C70" w14:textId="77777777" w:rsidR="00D22F93" w:rsidRPr="00DA2F70" w:rsidRDefault="00527919" w:rsidP="005527E0">
      <w:pPr>
        <w:tabs>
          <w:tab w:val="center" w:pos="4819"/>
          <w:tab w:val="left" w:pos="8775"/>
        </w:tabs>
        <w:ind w:firstLine="851"/>
        <w:jc w:val="both"/>
        <w:rPr>
          <w:sz w:val="32"/>
          <w:szCs w:val="32"/>
        </w:rPr>
      </w:pPr>
      <w:r w:rsidRPr="00DA2F70">
        <w:rPr>
          <w:sz w:val="32"/>
          <w:szCs w:val="32"/>
        </w:rPr>
        <w:t xml:space="preserve">На сучасному етапі системи і технології у виноградарстві </w:t>
      </w:r>
      <w:proofErr w:type="spellStart"/>
      <w:r w:rsidRPr="00DA2F70">
        <w:rPr>
          <w:sz w:val="32"/>
          <w:szCs w:val="32"/>
        </w:rPr>
        <w:t>компʼютеризуються</w:t>
      </w:r>
      <w:proofErr w:type="spellEnd"/>
      <w:r w:rsidRPr="00DA2F70">
        <w:rPr>
          <w:sz w:val="32"/>
          <w:szCs w:val="32"/>
        </w:rPr>
        <w:t xml:space="preserve">. Для цього розроблено </w:t>
      </w:r>
      <w:r w:rsidR="00865E25">
        <w:rPr>
          <w:sz w:val="32"/>
          <w:szCs w:val="32"/>
        </w:rPr>
        <w:t>низку</w:t>
      </w:r>
      <w:r w:rsidRPr="00DA2F70">
        <w:rPr>
          <w:sz w:val="32"/>
          <w:szCs w:val="32"/>
        </w:rPr>
        <w:t xml:space="preserve"> програм для моніторингу температури і вологості ґрунту, кліматичні умови території, стан виноградника</w:t>
      </w:r>
      <w:r w:rsidR="00DA2F70" w:rsidRPr="00DA2F70">
        <w:rPr>
          <w:sz w:val="32"/>
          <w:szCs w:val="32"/>
        </w:rPr>
        <w:t xml:space="preserve">, зокрема розроблена система моніторингу та прогнозування </w:t>
      </w:r>
      <w:r w:rsidR="00DA2F70" w:rsidRPr="00527919">
        <w:rPr>
          <w:sz w:val="32"/>
          <w:szCs w:val="32"/>
        </w:rPr>
        <w:t>DEMETER</w:t>
      </w:r>
      <w:r w:rsidRPr="00DA2F70">
        <w:rPr>
          <w:sz w:val="32"/>
          <w:szCs w:val="32"/>
        </w:rPr>
        <w:t xml:space="preserve">. </w:t>
      </w:r>
      <w:r w:rsidR="00D22F93" w:rsidRPr="00527919">
        <w:rPr>
          <w:sz w:val="32"/>
          <w:szCs w:val="32"/>
        </w:rPr>
        <w:t xml:space="preserve">У рамках оцифрування </w:t>
      </w:r>
      <w:r w:rsidR="00D22F93" w:rsidRPr="00DA2F70">
        <w:rPr>
          <w:sz w:val="32"/>
          <w:szCs w:val="32"/>
        </w:rPr>
        <w:t xml:space="preserve">багато виноградарських підприємств Європи здійснюють </w:t>
      </w:r>
      <w:r w:rsidR="00D22F93" w:rsidRPr="00527919">
        <w:rPr>
          <w:sz w:val="32"/>
          <w:szCs w:val="32"/>
        </w:rPr>
        <w:t>карт</w:t>
      </w:r>
      <w:r w:rsidR="00D22F93" w:rsidRPr="00DA2F70">
        <w:rPr>
          <w:sz w:val="32"/>
          <w:szCs w:val="32"/>
        </w:rPr>
        <w:t>ографування своїх виноградників.</w:t>
      </w:r>
      <w:r w:rsidR="00D22F93" w:rsidRPr="00527919">
        <w:rPr>
          <w:sz w:val="32"/>
          <w:szCs w:val="32"/>
        </w:rPr>
        <w:t xml:space="preserve"> Ці заходи </w:t>
      </w:r>
      <w:r w:rsidR="00D22F93" w:rsidRPr="00DA2F70">
        <w:rPr>
          <w:sz w:val="32"/>
          <w:szCs w:val="32"/>
        </w:rPr>
        <w:t xml:space="preserve">дозволяють мати </w:t>
      </w:r>
      <w:r w:rsidR="00D22F93" w:rsidRPr="00527919">
        <w:rPr>
          <w:sz w:val="32"/>
          <w:szCs w:val="32"/>
        </w:rPr>
        <w:t xml:space="preserve">краще уявлення про стан насаджень, </w:t>
      </w:r>
      <w:r w:rsidR="00D22F93" w:rsidRPr="00DA2F70">
        <w:rPr>
          <w:sz w:val="32"/>
          <w:szCs w:val="32"/>
        </w:rPr>
        <w:t>але й ефективно</w:t>
      </w:r>
      <w:r w:rsidR="00D22F93" w:rsidRPr="00527919">
        <w:rPr>
          <w:sz w:val="32"/>
          <w:szCs w:val="32"/>
        </w:rPr>
        <w:t xml:space="preserve"> </w:t>
      </w:r>
      <w:r w:rsidR="00D22F93" w:rsidRPr="00DA2F70">
        <w:rPr>
          <w:sz w:val="32"/>
          <w:szCs w:val="32"/>
        </w:rPr>
        <w:t>реагувати на зміни середовища</w:t>
      </w:r>
      <w:r w:rsidR="00D22F93" w:rsidRPr="00527919">
        <w:rPr>
          <w:sz w:val="32"/>
          <w:szCs w:val="32"/>
        </w:rPr>
        <w:t xml:space="preserve">. За допомогою мобільних і веб-додатків команди можуть відстежувати </w:t>
      </w:r>
      <w:r w:rsidR="00D22F93" w:rsidRPr="00DA2F70">
        <w:rPr>
          <w:sz w:val="32"/>
          <w:szCs w:val="32"/>
        </w:rPr>
        <w:t>показники замірів</w:t>
      </w:r>
      <w:r w:rsidR="00865E25">
        <w:rPr>
          <w:sz w:val="32"/>
          <w:szCs w:val="32"/>
        </w:rPr>
        <w:t xml:space="preserve"> у</w:t>
      </w:r>
      <w:r w:rsidR="00D22F93" w:rsidRPr="00527919">
        <w:rPr>
          <w:sz w:val="32"/>
          <w:szCs w:val="32"/>
        </w:rPr>
        <w:t xml:space="preserve"> реальному часі та коригувати стратегії за допомогою хмарної платформи.</w:t>
      </w:r>
    </w:p>
    <w:p w14:paraId="1767DE8A" w14:textId="77777777" w:rsidR="00B62A68" w:rsidRPr="00DA2F70" w:rsidRDefault="00527919" w:rsidP="005527E0">
      <w:pPr>
        <w:tabs>
          <w:tab w:val="center" w:pos="4819"/>
          <w:tab w:val="left" w:pos="8775"/>
        </w:tabs>
        <w:ind w:firstLine="851"/>
        <w:jc w:val="both"/>
        <w:rPr>
          <w:sz w:val="32"/>
          <w:szCs w:val="32"/>
        </w:rPr>
      </w:pPr>
      <w:r w:rsidRPr="00DA2F70">
        <w:rPr>
          <w:sz w:val="32"/>
          <w:szCs w:val="32"/>
        </w:rPr>
        <w:t xml:space="preserve">Ще на етапі проектування враховують місця розміщення датчиків спостережних пунктів, обладнують їх системами живлення від сонячних </w:t>
      </w:r>
      <w:proofErr w:type="spellStart"/>
      <w:r w:rsidRPr="00DA2F70">
        <w:rPr>
          <w:sz w:val="32"/>
          <w:szCs w:val="32"/>
        </w:rPr>
        <w:t>батарей</w:t>
      </w:r>
      <w:proofErr w:type="spellEnd"/>
      <w:r w:rsidRPr="00DA2F70">
        <w:rPr>
          <w:sz w:val="32"/>
          <w:szCs w:val="32"/>
        </w:rPr>
        <w:t>. Організовується система оповіщення господарів і агрономів.</w:t>
      </w:r>
    </w:p>
    <w:p w14:paraId="06D100F0" w14:textId="77777777" w:rsidR="00425DD2" w:rsidRPr="00DA2F70" w:rsidRDefault="00425DD2" w:rsidP="00425DD2">
      <w:pPr>
        <w:shd w:val="clear" w:color="auto" w:fill="FFFFFF"/>
        <w:spacing w:line="360" w:lineRule="atLeast"/>
        <w:ind w:firstLine="851"/>
        <w:jc w:val="both"/>
        <w:textAlignment w:val="baseline"/>
        <w:rPr>
          <w:sz w:val="32"/>
          <w:szCs w:val="32"/>
        </w:rPr>
      </w:pPr>
      <w:r w:rsidRPr="00DA2F70">
        <w:rPr>
          <w:sz w:val="32"/>
          <w:szCs w:val="32"/>
        </w:rPr>
        <w:t>В</w:t>
      </w:r>
      <w:r w:rsidRPr="00527919">
        <w:rPr>
          <w:sz w:val="32"/>
          <w:szCs w:val="32"/>
        </w:rPr>
        <w:t>становлен</w:t>
      </w:r>
      <w:r w:rsidRPr="00DA2F70">
        <w:rPr>
          <w:sz w:val="32"/>
          <w:szCs w:val="32"/>
        </w:rPr>
        <w:t>і</w:t>
      </w:r>
      <w:r w:rsidRPr="00527919">
        <w:rPr>
          <w:sz w:val="32"/>
          <w:szCs w:val="32"/>
        </w:rPr>
        <w:t xml:space="preserve"> датчики для вимірювання вологості ґрунту</w:t>
      </w:r>
      <w:r w:rsidRPr="00DA2F70">
        <w:rPr>
          <w:sz w:val="32"/>
          <w:szCs w:val="32"/>
        </w:rPr>
        <w:t xml:space="preserve"> дозволяють </w:t>
      </w:r>
      <w:r w:rsidRPr="00527919">
        <w:rPr>
          <w:sz w:val="32"/>
          <w:szCs w:val="32"/>
        </w:rPr>
        <w:t>отриму</w:t>
      </w:r>
      <w:r w:rsidRPr="00DA2F70">
        <w:rPr>
          <w:sz w:val="32"/>
          <w:szCs w:val="32"/>
        </w:rPr>
        <w:t>вати</w:t>
      </w:r>
      <w:r w:rsidRPr="00527919">
        <w:rPr>
          <w:sz w:val="32"/>
          <w:szCs w:val="32"/>
        </w:rPr>
        <w:t xml:space="preserve"> </w:t>
      </w:r>
      <w:r w:rsidRPr="00DA2F70">
        <w:rPr>
          <w:sz w:val="32"/>
          <w:szCs w:val="32"/>
        </w:rPr>
        <w:t>результати замірів</w:t>
      </w:r>
      <w:r w:rsidRPr="00527919">
        <w:rPr>
          <w:sz w:val="32"/>
          <w:szCs w:val="32"/>
        </w:rPr>
        <w:t xml:space="preserve"> вмісту вологи. Ц</w:t>
      </w:r>
      <w:r w:rsidRPr="00DA2F70">
        <w:rPr>
          <w:sz w:val="32"/>
          <w:szCs w:val="32"/>
        </w:rPr>
        <w:t xml:space="preserve">е </w:t>
      </w:r>
      <w:r w:rsidRPr="00527919">
        <w:rPr>
          <w:sz w:val="32"/>
          <w:szCs w:val="32"/>
        </w:rPr>
        <w:t>дозволя</w:t>
      </w:r>
      <w:r w:rsidRPr="00DA2F70">
        <w:rPr>
          <w:sz w:val="32"/>
          <w:szCs w:val="32"/>
        </w:rPr>
        <w:t>є</w:t>
      </w:r>
      <w:r w:rsidRPr="00527919">
        <w:rPr>
          <w:sz w:val="32"/>
          <w:szCs w:val="32"/>
        </w:rPr>
        <w:t xml:space="preserve"> точно планувати режими поливу,</w:t>
      </w:r>
      <w:r w:rsidRPr="00DA2F70">
        <w:rPr>
          <w:sz w:val="32"/>
          <w:szCs w:val="32"/>
        </w:rPr>
        <w:t xml:space="preserve"> з</w:t>
      </w:r>
      <w:r w:rsidRPr="00527919">
        <w:rPr>
          <w:sz w:val="32"/>
          <w:szCs w:val="32"/>
        </w:rPr>
        <w:t>абезпечуючи рослинам оптимальні умови для росту і при цьому знижуючи витрати.</w:t>
      </w:r>
      <w:r w:rsidRPr="00DA2F70">
        <w:rPr>
          <w:sz w:val="32"/>
          <w:szCs w:val="32"/>
        </w:rPr>
        <w:t xml:space="preserve"> </w:t>
      </w:r>
    </w:p>
    <w:p w14:paraId="1B1DAF5E" w14:textId="77777777" w:rsidR="00527919" w:rsidRPr="00DA2F70" w:rsidRDefault="00527919" w:rsidP="005527E0">
      <w:pPr>
        <w:tabs>
          <w:tab w:val="center" w:pos="4819"/>
          <w:tab w:val="left" w:pos="8775"/>
        </w:tabs>
        <w:ind w:firstLine="851"/>
        <w:jc w:val="both"/>
        <w:rPr>
          <w:sz w:val="32"/>
          <w:szCs w:val="32"/>
        </w:rPr>
      </w:pPr>
    </w:p>
    <w:p w14:paraId="5CDD6D50" w14:textId="77777777" w:rsidR="00527919" w:rsidRPr="00DA2F70" w:rsidRDefault="00527919" w:rsidP="006B44C3">
      <w:pPr>
        <w:tabs>
          <w:tab w:val="center" w:pos="4819"/>
          <w:tab w:val="left" w:pos="8775"/>
        </w:tabs>
        <w:jc w:val="center"/>
        <w:rPr>
          <w:sz w:val="32"/>
          <w:szCs w:val="32"/>
        </w:rPr>
      </w:pPr>
      <w:r w:rsidRPr="00DA2F70">
        <w:rPr>
          <w:noProof/>
        </w:rPr>
        <w:lastRenderedPageBreak/>
        <w:drawing>
          <wp:inline distT="0" distB="0" distL="0" distR="0" wp14:anchorId="5C157D2B" wp14:editId="3F6FB5E2">
            <wp:extent cx="5937250" cy="3219450"/>
            <wp:effectExtent l="0" t="0" r="6350" b="0"/>
            <wp:docPr id="3" name="Рисунок 3" descr="Насад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садження"/>
                    <pic:cNvPicPr>
                      <a:picLocks noChangeAspect="1" noChangeArrowheads="1"/>
                    </pic:cNvPicPr>
                  </pic:nvPicPr>
                  <pic:blipFill rotWithShape="1">
                    <a:blip r:embed="rId15">
                      <a:extLst>
                        <a:ext uri="{28A0092B-C50C-407E-A947-70E740481C1C}">
                          <a14:useLocalDpi xmlns:a14="http://schemas.microsoft.com/office/drawing/2010/main" val="0"/>
                        </a:ext>
                      </a:extLst>
                    </a:blip>
                    <a:srcRect b="9625"/>
                    <a:stretch/>
                  </pic:blipFill>
                  <pic:spPr bwMode="auto">
                    <a:xfrm>
                      <a:off x="0" y="0"/>
                      <a:ext cx="5939790" cy="3220827"/>
                    </a:xfrm>
                    <a:prstGeom prst="rect">
                      <a:avLst/>
                    </a:prstGeom>
                    <a:noFill/>
                    <a:ln>
                      <a:noFill/>
                    </a:ln>
                    <a:extLst>
                      <a:ext uri="{53640926-AAD7-44D8-BBD7-CCE9431645EC}">
                        <a14:shadowObscured xmlns:a14="http://schemas.microsoft.com/office/drawing/2010/main"/>
                      </a:ext>
                    </a:extLst>
                  </pic:spPr>
                </pic:pic>
              </a:graphicData>
            </a:graphic>
          </wp:inline>
        </w:drawing>
      </w:r>
    </w:p>
    <w:p w14:paraId="35B78302" w14:textId="77777777" w:rsidR="00527919" w:rsidRPr="00DA2F70" w:rsidRDefault="00527919" w:rsidP="005527E0">
      <w:pPr>
        <w:tabs>
          <w:tab w:val="center" w:pos="4819"/>
          <w:tab w:val="left" w:pos="8775"/>
        </w:tabs>
        <w:ind w:firstLine="851"/>
        <w:jc w:val="center"/>
        <w:rPr>
          <w:sz w:val="32"/>
          <w:szCs w:val="32"/>
        </w:rPr>
      </w:pPr>
    </w:p>
    <w:p w14:paraId="5C29C19C" w14:textId="77777777" w:rsidR="00527919" w:rsidRPr="00DA2F70" w:rsidRDefault="00527919" w:rsidP="005527E0">
      <w:pPr>
        <w:tabs>
          <w:tab w:val="center" w:pos="4819"/>
          <w:tab w:val="left" w:pos="8775"/>
        </w:tabs>
        <w:ind w:firstLine="851"/>
        <w:jc w:val="center"/>
        <w:rPr>
          <w:sz w:val="32"/>
          <w:szCs w:val="32"/>
        </w:rPr>
      </w:pPr>
      <w:r w:rsidRPr="00DA2F70">
        <w:rPr>
          <w:sz w:val="32"/>
          <w:szCs w:val="32"/>
        </w:rPr>
        <w:t xml:space="preserve">Рис. 2. Станції для моніторингу довкілля </w:t>
      </w:r>
    </w:p>
    <w:p w14:paraId="48F56E5D" w14:textId="77777777" w:rsidR="00DA2F70" w:rsidRDefault="00DA2F70" w:rsidP="005527E0">
      <w:pPr>
        <w:shd w:val="clear" w:color="auto" w:fill="FFFFFF"/>
        <w:spacing w:line="360" w:lineRule="atLeast"/>
        <w:ind w:firstLine="851"/>
        <w:jc w:val="both"/>
        <w:textAlignment w:val="baseline"/>
        <w:rPr>
          <w:sz w:val="32"/>
          <w:szCs w:val="32"/>
        </w:rPr>
      </w:pPr>
    </w:p>
    <w:p w14:paraId="0A97C6D2" w14:textId="77777777" w:rsidR="00DA2F70" w:rsidRPr="00DA2F70" w:rsidRDefault="00D22F93" w:rsidP="005527E0">
      <w:pPr>
        <w:shd w:val="clear" w:color="auto" w:fill="FFFFFF"/>
        <w:ind w:firstLine="851"/>
        <w:jc w:val="both"/>
        <w:textAlignment w:val="baseline"/>
      </w:pPr>
      <w:r w:rsidRPr="00DA2F70">
        <w:rPr>
          <w:sz w:val="32"/>
          <w:szCs w:val="32"/>
        </w:rPr>
        <w:t xml:space="preserve">Такі господарства служать </w:t>
      </w:r>
      <w:r w:rsidR="00527919" w:rsidRPr="00527919">
        <w:rPr>
          <w:sz w:val="32"/>
          <w:szCs w:val="32"/>
        </w:rPr>
        <w:t xml:space="preserve"> прикладом поєднання економіки, науки та інновацій, </w:t>
      </w:r>
      <w:r w:rsidRPr="00DA2F70">
        <w:rPr>
          <w:sz w:val="32"/>
          <w:szCs w:val="32"/>
        </w:rPr>
        <w:t xml:space="preserve">і активно </w:t>
      </w:r>
      <w:proofErr w:type="spellStart"/>
      <w:r w:rsidRPr="00DA2F70">
        <w:rPr>
          <w:sz w:val="32"/>
          <w:szCs w:val="32"/>
        </w:rPr>
        <w:t>моніторяться</w:t>
      </w:r>
      <w:proofErr w:type="spellEnd"/>
      <w:r w:rsidRPr="00DA2F70">
        <w:rPr>
          <w:sz w:val="32"/>
          <w:szCs w:val="32"/>
        </w:rPr>
        <w:t xml:space="preserve"> </w:t>
      </w:r>
      <w:r w:rsidR="00527919" w:rsidRPr="00527919">
        <w:rPr>
          <w:sz w:val="32"/>
          <w:szCs w:val="32"/>
        </w:rPr>
        <w:t>Європейсько</w:t>
      </w:r>
      <w:r w:rsidRPr="00DA2F70">
        <w:rPr>
          <w:sz w:val="32"/>
          <w:szCs w:val="32"/>
        </w:rPr>
        <w:t>ю</w:t>
      </w:r>
      <w:r w:rsidR="00527919" w:rsidRPr="00527919">
        <w:rPr>
          <w:sz w:val="32"/>
          <w:szCs w:val="32"/>
        </w:rPr>
        <w:t xml:space="preserve"> Комісі</w:t>
      </w:r>
      <w:r w:rsidRPr="00DA2F70">
        <w:rPr>
          <w:sz w:val="32"/>
          <w:szCs w:val="32"/>
        </w:rPr>
        <w:t>єю</w:t>
      </w:r>
      <w:r w:rsidR="00527919" w:rsidRPr="00527919">
        <w:rPr>
          <w:sz w:val="32"/>
          <w:szCs w:val="32"/>
        </w:rPr>
        <w:t xml:space="preserve">. Таким чином, </w:t>
      </w:r>
      <w:r w:rsidRPr="00DA2F70">
        <w:rPr>
          <w:sz w:val="32"/>
          <w:szCs w:val="32"/>
        </w:rPr>
        <w:t>такі господарства є лідерами</w:t>
      </w:r>
      <w:r w:rsidR="00527919" w:rsidRPr="00527919">
        <w:rPr>
          <w:sz w:val="32"/>
          <w:szCs w:val="32"/>
        </w:rPr>
        <w:t xml:space="preserve"> у використанні технологій Інтернету у виноградарстві, створюючи шлях до сталого майбутнього</w:t>
      </w:r>
      <w:r w:rsidR="00527919" w:rsidRPr="00527919">
        <w:t>.</w:t>
      </w:r>
      <w:r w:rsidRPr="00DA2F70">
        <w:t xml:space="preserve"> </w:t>
      </w:r>
    </w:p>
    <w:p w14:paraId="7BB32261" w14:textId="77777777" w:rsidR="00527919" w:rsidRPr="00527919" w:rsidRDefault="00527919" w:rsidP="005527E0">
      <w:pPr>
        <w:shd w:val="clear" w:color="auto" w:fill="FFFFFF"/>
        <w:ind w:firstLine="851"/>
        <w:jc w:val="both"/>
        <w:textAlignment w:val="baseline"/>
        <w:rPr>
          <w:sz w:val="32"/>
          <w:szCs w:val="32"/>
        </w:rPr>
      </w:pPr>
      <w:r w:rsidRPr="00527919">
        <w:rPr>
          <w:sz w:val="32"/>
          <w:szCs w:val="32"/>
        </w:rPr>
        <w:t xml:space="preserve">Результати польових випробувань, </w:t>
      </w:r>
      <w:r w:rsidR="00DA2F70" w:rsidRPr="00DA2F70">
        <w:rPr>
          <w:sz w:val="32"/>
          <w:szCs w:val="32"/>
        </w:rPr>
        <w:t>виконаних</w:t>
      </w:r>
      <w:r w:rsidRPr="00527919">
        <w:rPr>
          <w:sz w:val="32"/>
          <w:szCs w:val="32"/>
        </w:rPr>
        <w:t xml:space="preserve"> у співпраці з такими відомими сільськогосподарськими установами, як UPC та IVIA, показують значне зниження експлуатаційних витрат із застосуванням цих технологій.</w:t>
      </w:r>
    </w:p>
    <w:p w14:paraId="223AD701" w14:textId="77777777" w:rsidR="00527919" w:rsidRPr="00527919" w:rsidRDefault="00DA2F70" w:rsidP="005F0284">
      <w:pPr>
        <w:shd w:val="clear" w:color="auto" w:fill="FFFFFF"/>
        <w:ind w:firstLine="851"/>
        <w:jc w:val="both"/>
        <w:textAlignment w:val="baseline"/>
        <w:rPr>
          <w:color w:val="333333"/>
          <w:sz w:val="32"/>
          <w:szCs w:val="32"/>
        </w:rPr>
      </w:pPr>
      <w:r w:rsidRPr="00DA2F70">
        <w:rPr>
          <w:sz w:val="32"/>
          <w:szCs w:val="32"/>
        </w:rPr>
        <w:t>Отже, у</w:t>
      </w:r>
      <w:r w:rsidR="00527919" w:rsidRPr="00527919">
        <w:rPr>
          <w:sz w:val="32"/>
          <w:szCs w:val="32"/>
        </w:rPr>
        <w:t xml:space="preserve"> найближчий період уваг</w:t>
      </w:r>
      <w:r w:rsidRPr="00DA2F70">
        <w:rPr>
          <w:sz w:val="32"/>
          <w:szCs w:val="32"/>
        </w:rPr>
        <w:t xml:space="preserve">у </w:t>
      </w:r>
      <w:r w:rsidR="00527919" w:rsidRPr="00527919">
        <w:rPr>
          <w:sz w:val="32"/>
          <w:szCs w:val="32"/>
        </w:rPr>
        <w:t>зосередж</w:t>
      </w:r>
      <w:r w:rsidRPr="00DA2F70">
        <w:rPr>
          <w:sz w:val="32"/>
          <w:szCs w:val="32"/>
        </w:rPr>
        <w:t>ують</w:t>
      </w:r>
      <w:r w:rsidR="00527919" w:rsidRPr="00527919">
        <w:rPr>
          <w:sz w:val="32"/>
          <w:szCs w:val="32"/>
        </w:rPr>
        <w:t xml:space="preserve"> на </w:t>
      </w:r>
      <w:proofErr w:type="spellStart"/>
      <w:r w:rsidR="00527919" w:rsidRPr="00527919">
        <w:rPr>
          <w:sz w:val="32"/>
          <w:szCs w:val="32"/>
        </w:rPr>
        <w:t>цифровізації</w:t>
      </w:r>
      <w:proofErr w:type="spellEnd"/>
      <w:r w:rsidR="00527919" w:rsidRPr="00527919">
        <w:rPr>
          <w:sz w:val="32"/>
          <w:szCs w:val="32"/>
        </w:rPr>
        <w:t xml:space="preserve"> системи та впровадженні розумних датчиків</w:t>
      </w:r>
      <w:r w:rsidR="004F1416">
        <w:rPr>
          <w:sz w:val="32"/>
          <w:szCs w:val="32"/>
        </w:rPr>
        <w:t xml:space="preserve"> моніторингу довкілля.</w:t>
      </w:r>
      <w:r w:rsidR="00527919" w:rsidRPr="00527919">
        <w:rPr>
          <w:sz w:val="32"/>
          <w:szCs w:val="32"/>
        </w:rPr>
        <w:t xml:space="preserve"> Ця діяльність спрямована на оптимізацію зрошення,</w:t>
      </w:r>
      <w:r w:rsidR="00865E25">
        <w:rPr>
          <w:sz w:val="32"/>
          <w:szCs w:val="32"/>
        </w:rPr>
        <w:t xml:space="preserve"> яке планують ще на етапі </w:t>
      </w:r>
      <w:proofErr w:type="spellStart"/>
      <w:r w:rsidR="00865E25">
        <w:rPr>
          <w:sz w:val="32"/>
          <w:szCs w:val="32"/>
        </w:rPr>
        <w:t>проє</w:t>
      </w:r>
      <w:r w:rsidRPr="00DA2F70">
        <w:rPr>
          <w:sz w:val="32"/>
          <w:szCs w:val="32"/>
        </w:rPr>
        <w:t>ктування</w:t>
      </w:r>
      <w:proofErr w:type="spellEnd"/>
      <w:r w:rsidRPr="00DA2F70">
        <w:rPr>
          <w:sz w:val="32"/>
          <w:szCs w:val="32"/>
        </w:rPr>
        <w:t>,</w:t>
      </w:r>
      <w:r w:rsidR="00527919" w:rsidRPr="00527919">
        <w:rPr>
          <w:sz w:val="32"/>
          <w:szCs w:val="32"/>
        </w:rPr>
        <w:t xml:space="preserve"> прогнозування </w:t>
      </w:r>
      <w:proofErr w:type="spellStart"/>
      <w:r w:rsidR="00527919" w:rsidRPr="00527919">
        <w:rPr>
          <w:sz w:val="32"/>
          <w:szCs w:val="32"/>
        </w:rPr>
        <w:t>хвороб</w:t>
      </w:r>
      <w:proofErr w:type="spellEnd"/>
      <w:r w:rsidR="00527919" w:rsidRPr="00527919">
        <w:rPr>
          <w:sz w:val="32"/>
          <w:szCs w:val="32"/>
        </w:rPr>
        <w:t xml:space="preserve"> і шкідників, а також забезпечення відстеження продукції по всьому ланцюгу постачання, від садів і виноградників до кінцевих споживачів. </w:t>
      </w:r>
      <w:r w:rsidR="004F1416">
        <w:rPr>
          <w:sz w:val="32"/>
          <w:szCs w:val="32"/>
        </w:rPr>
        <w:t xml:space="preserve">Зокрема, система </w:t>
      </w:r>
      <w:r w:rsidR="00527919" w:rsidRPr="00527919">
        <w:rPr>
          <w:sz w:val="32"/>
          <w:szCs w:val="32"/>
        </w:rPr>
        <w:t>DEMETER не тільки обіцяє прогрес у сільськогосподарській галузі,</w:t>
      </w:r>
      <w:r w:rsidR="006B44C3">
        <w:rPr>
          <w:sz w:val="32"/>
          <w:szCs w:val="32"/>
        </w:rPr>
        <w:t xml:space="preserve"> але й</w:t>
      </w:r>
      <w:r w:rsidR="00527919" w:rsidRPr="00527919">
        <w:rPr>
          <w:sz w:val="32"/>
          <w:szCs w:val="32"/>
        </w:rPr>
        <w:t xml:space="preserve"> </w:t>
      </w:r>
      <w:r w:rsidR="004F1416">
        <w:rPr>
          <w:sz w:val="32"/>
          <w:szCs w:val="32"/>
        </w:rPr>
        <w:t>програмує</w:t>
      </w:r>
      <w:r w:rsidR="00527919" w:rsidRPr="00527919">
        <w:rPr>
          <w:sz w:val="32"/>
          <w:szCs w:val="32"/>
        </w:rPr>
        <w:t xml:space="preserve"> ефективн</w:t>
      </w:r>
      <w:r w:rsidR="004F1416">
        <w:rPr>
          <w:sz w:val="32"/>
          <w:szCs w:val="32"/>
        </w:rPr>
        <w:t>е</w:t>
      </w:r>
      <w:r w:rsidR="00527919" w:rsidRPr="00527919">
        <w:rPr>
          <w:sz w:val="32"/>
          <w:szCs w:val="32"/>
        </w:rPr>
        <w:t xml:space="preserve"> </w:t>
      </w:r>
      <w:r w:rsidR="004F1416">
        <w:rPr>
          <w:sz w:val="32"/>
          <w:szCs w:val="32"/>
        </w:rPr>
        <w:t xml:space="preserve">господарювання </w:t>
      </w:r>
      <w:r w:rsidR="00865E25">
        <w:rPr>
          <w:sz w:val="32"/>
          <w:szCs w:val="32"/>
        </w:rPr>
        <w:t>у</w:t>
      </w:r>
      <w:r w:rsidR="004F1416">
        <w:rPr>
          <w:sz w:val="32"/>
          <w:szCs w:val="32"/>
        </w:rPr>
        <w:t xml:space="preserve"> </w:t>
      </w:r>
      <w:r w:rsidR="00527919" w:rsidRPr="00527919">
        <w:rPr>
          <w:sz w:val="32"/>
          <w:szCs w:val="32"/>
        </w:rPr>
        <w:t>майбутньо</w:t>
      </w:r>
      <w:r w:rsidR="004F1416">
        <w:rPr>
          <w:sz w:val="32"/>
          <w:szCs w:val="32"/>
        </w:rPr>
        <w:t>му</w:t>
      </w:r>
      <w:r w:rsidR="00527919" w:rsidRPr="00527919">
        <w:rPr>
          <w:color w:val="333333"/>
          <w:sz w:val="32"/>
          <w:szCs w:val="32"/>
        </w:rPr>
        <w:t>.</w:t>
      </w:r>
    </w:p>
    <w:p w14:paraId="46570D44" w14:textId="77777777" w:rsidR="003777C6" w:rsidRPr="00BC4F41" w:rsidRDefault="003777C6" w:rsidP="005F0284">
      <w:pPr>
        <w:tabs>
          <w:tab w:val="center" w:pos="4819"/>
          <w:tab w:val="left" w:pos="8775"/>
        </w:tabs>
        <w:ind w:firstLine="851"/>
        <w:jc w:val="both"/>
        <w:rPr>
          <w:sz w:val="32"/>
          <w:szCs w:val="32"/>
        </w:rPr>
      </w:pPr>
    </w:p>
    <w:p w14:paraId="14A4C39F" w14:textId="77777777" w:rsidR="00AB73CC" w:rsidRDefault="00AB73CC" w:rsidP="005F0284">
      <w:pPr>
        <w:tabs>
          <w:tab w:val="left" w:pos="0"/>
        </w:tabs>
        <w:ind w:firstLine="851"/>
        <w:jc w:val="center"/>
        <w:rPr>
          <w:b/>
          <w:sz w:val="32"/>
          <w:szCs w:val="32"/>
        </w:rPr>
      </w:pPr>
    </w:p>
    <w:p w14:paraId="0FF15D0B" w14:textId="77777777" w:rsidR="00AB73CC" w:rsidRDefault="00AB73CC" w:rsidP="005F0284">
      <w:pPr>
        <w:tabs>
          <w:tab w:val="left" w:pos="0"/>
        </w:tabs>
        <w:ind w:firstLine="851"/>
        <w:jc w:val="center"/>
        <w:rPr>
          <w:b/>
          <w:sz w:val="32"/>
          <w:szCs w:val="32"/>
        </w:rPr>
      </w:pPr>
    </w:p>
    <w:p w14:paraId="398B1DE7" w14:textId="77777777" w:rsidR="00AB73CC" w:rsidRDefault="00AB73CC" w:rsidP="005F0284">
      <w:pPr>
        <w:tabs>
          <w:tab w:val="left" w:pos="0"/>
        </w:tabs>
        <w:ind w:firstLine="851"/>
        <w:jc w:val="center"/>
        <w:rPr>
          <w:b/>
          <w:sz w:val="32"/>
          <w:szCs w:val="32"/>
        </w:rPr>
      </w:pPr>
    </w:p>
    <w:p w14:paraId="2906F585" w14:textId="77777777" w:rsidR="003777C6" w:rsidRDefault="00865E25" w:rsidP="005F0284">
      <w:pPr>
        <w:tabs>
          <w:tab w:val="left" w:pos="0"/>
        </w:tabs>
        <w:ind w:firstLine="851"/>
        <w:jc w:val="center"/>
        <w:rPr>
          <w:b/>
          <w:sz w:val="32"/>
          <w:szCs w:val="32"/>
        </w:rPr>
      </w:pPr>
      <w:proofErr w:type="spellStart"/>
      <w:r>
        <w:rPr>
          <w:b/>
          <w:sz w:val="32"/>
          <w:szCs w:val="32"/>
        </w:rPr>
        <w:lastRenderedPageBreak/>
        <w:t>Проє</w:t>
      </w:r>
      <w:r w:rsidR="003777C6" w:rsidRPr="00BC4F41">
        <w:rPr>
          <w:b/>
          <w:sz w:val="32"/>
          <w:szCs w:val="32"/>
        </w:rPr>
        <w:t>ктування</w:t>
      </w:r>
      <w:proofErr w:type="spellEnd"/>
      <w:r w:rsidR="003777C6" w:rsidRPr="00BC4F41">
        <w:rPr>
          <w:b/>
          <w:sz w:val="32"/>
          <w:szCs w:val="32"/>
        </w:rPr>
        <w:t xml:space="preserve"> виноградника</w:t>
      </w:r>
    </w:p>
    <w:p w14:paraId="0B05B78D" w14:textId="77777777" w:rsidR="00AB73CC" w:rsidRPr="00BC4F41" w:rsidRDefault="00AB73CC" w:rsidP="005F0284">
      <w:pPr>
        <w:tabs>
          <w:tab w:val="left" w:pos="0"/>
        </w:tabs>
        <w:ind w:firstLine="851"/>
        <w:jc w:val="center"/>
        <w:rPr>
          <w:sz w:val="32"/>
          <w:szCs w:val="32"/>
        </w:rPr>
      </w:pPr>
    </w:p>
    <w:p w14:paraId="755F5397" w14:textId="77777777" w:rsidR="003777C6" w:rsidRPr="00BC4F41" w:rsidRDefault="00425DD2" w:rsidP="005F0284">
      <w:pPr>
        <w:tabs>
          <w:tab w:val="left" w:pos="0"/>
        </w:tabs>
        <w:ind w:firstLine="851"/>
        <w:jc w:val="both"/>
        <w:rPr>
          <w:sz w:val="32"/>
          <w:szCs w:val="32"/>
        </w:rPr>
      </w:pPr>
      <w:r w:rsidRPr="00BC4F41">
        <w:rPr>
          <w:sz w:val="32"/>
          <w:szCs w:val="32"/>
        </w:rPr>
        <w:t xml:space="preserve">Промислові виноградники створюють на нових площах, а також </w:t>
      </w:r>
      <w:proofErr w:type="spellStart"/>
      <w:r w:rsidRPr="00BC4F41">
        <w:rPr>
          <w:sz w:val="32"/>
          <w:szCs w:val="32"/>
        </w:rPr>
        <w:t>перезакладають</w:t>
      </w:r>
      <w:proofErr w:type="spellEnd"/>
      <w:r w:rsidRPr="00BC4F41">
        <w:rPr>
          <w:sz w:val="32"/>
          <w:szCs w:val="32"/>
        </w:rPr>
        <w:t xml:space="preserve"> насадження шляхом реконстру</w:t>
      </w:r>
      <w:r w:rsidR="006B2FE6">
        <w:rPr>
          <w:sz w:val="32"/>
          <w:szCs w:val="32"/>
        </w:rPr>
        <w:t xml:space="preserve">кції за технічними робочими </w:t>
      </w:r>
      <w:proofErr w:type="spellStart"/>
      <w:r w:rsidR="006B2FE6">
        <w:rPr>
          <w:sz w:val="32"/>
          <w:szCs w:val="32"/>
        </w:rPr>
        <w:t>проє</w:t>
      </w:r>
      <w:r w:rsidRPr="00BC4F41">
        <w:rPr>
          <w:sz w:val="32"/>
          <w:szCs w:val="32"/>
        </w:rPr>
        <w:t>ктами</w:t>
      </w:r>
      <w:proofErr w:type="spellEnd"/>
      <w:r w:rsidRPr="00BC4F41">
        <w:rPr>
          <w:sz w:val="32"/>
          <w:szCs w:val="32"/>
        </w:rPr>
        <w:t xml:space="preserve"> (ТРП), які складаються </w:t>
      </w:r>
      <w:r w:rsidR="00865E25">
        <w:rPr>
          <w:sz w:val="32"/>
          <w:szCs w:val="32"/>
        </w:rPr>
        <w:t xml:space="preserve">у ліцензованих </w:t>
      </w:r>
      <w:proofErr w:type="spellStart"/>
      <w:r w:rsidR="00865E25">
        <w:rPr>
          <w:sz w:val="32"/>
          <w:szCs w:val="32"/>
        </w:rPr>
        <w:t>проє</w:t>
      </w:r>
      <w:r w:rsidRPr="00BC4F41">
        <w:rPr>
          <w:sz w:val="32"/>
          <w:szCs w:val="32"/>
        </w:rPr>
        <w:t>ктних</w:t>
      </w:r>
      <w:proofErr w:type="spellEnd"/>
      <w:r w:rsidRPr="00BC4F41">
        <w:rPr>
          <w:sz w:val="32"/>
          <w:szCs w:val="32"/>
        </w:rPr>
        <w:t xml:space="preserve"> організаціях України.</w:t>
      </w:r>
    </w:p>
    <w:p w14:paraId="6516D0F9" w14:textId="77777777" w:rsidR="003777C6" w:rsidRPr="00BC4F41" w:rsidRDefault="00865E25" w:rsidP="005F0284">
      <w:pPr>
        <w:tabs>
          <w:tab w:val="left" w:pos="0"/>
        </w:tabs>
        <w:ind w:firstLine="851"/>
        <w:jc w:val="both"/>
        <w:rPr>
          <w:sz w:val="32"/>
          <w:szCs w:val="32"/>
        </w:rPr>
      </w:pPr>
      <w:r>
        <w:rPr>
          <w:sz w:val="32"/>
          <w:szCs w:val="32"/>
        </w:rPr>
        <w:t xml:space="preserve">Завдання на </w:t>
      </w:r>
      <w:proofErr w:type="spellStart"/>
      <w:r>
        <w:rPr>
          <w:sz w:val="32"/>
          <w:szCs w:val="32"/>
        </w:rPr>
        <w:t>проє</w:t>
      </w:r>
      <w:r w:rsidR="003777C6" w:rsidRPr="00BC4F41">
        <w:rPr>
          <w:sz w:val="32"/>
          <w:szCs w:val="32"/>
        </w:rPr>
        <w:t>ктування</w:t>
      </w:r>
      <w:proofErr w:type="spellEnd"/>
      <w:r w:rsidR="003777C6" w:rsidRPr="00BC4F41">
        <w:rPr>
          <w:sz w:val="32"/>
          <w:szCs w:val="32"/>
        </w:rPr>
        <w:t xml:space="preserve">, або техніко-економічне обґрунтування (ТЕО) складає замовник, </w:t>
      </w:r>
      <w:r w:rsidR="00425DD2">
        <w:rPr>
          <w:sz w:val="32"/>
          <w:szCs w:val="32"/>
        </w:rPr>
        <w:t xml:space="preserve">з участю проектної </w:t>
      </w:r>
      <w:proofErr w:type="spellStart"/>
      <w:r w:rsidR="00425DD2">
        <w:rPr>
          <w:sz w:val="32"/>
          <w:szCs w:val="32"/>
        </w:rPr>
        <w:t>організаці</w:t>
      </w:r>
      <w:proofErr w:type="spellEnd"/>
      <w:r w:rsidR="00425DD2">
        <w:rPr>
          <w:sz w:val="32"/>
          <w:szCs w:val="32"/>
        </w:rPr>
        <w:t xml:space="preserve">. </w:t>
      </w:r>
      <w:r w:rsidR="003777C6" w:rsidRPr="00BC4F41">
        <w:rPr>
          <w:sz w:val="32"/>
          <w:szCs w:val="32"/>
        </w:rPr>
        <w:t xml:space="preserve">Авторський нагляд за дотриманням </w:t>
      </w:r>
      <w:proofErr w:type="spellStart"/>
      <w:r>
        <w:rPr>
          <w:sz w:val="32"/>
          <w:szCs w:val="32"/>
        </w:rPr>
        <w:t>проєктних</w:t>
      </w:r>
      <w:proofErr w:type="spellEnd"/>
      <w:r>
        <w:rPr>
          <w:sz w:val="32"/>
          <w:szCs w:val="32"/>
        </w:rPr>
        <w:t xml:space="preserve"> параметрів здійснює </w:t>
      </w:r>
      <w:proofErr w:type="spellStart"/>
      <w:r>
        <w:rPr>
          <w:sz w:val="32"/>
          <w:szCs w:val="32"/>
        </w:rPr>
        <w:t>проє</w:t>
      </w:r>
      <w:r w:rsidR="003777C6" w:rsidRPr="00BC4F41">
        <w:rPr>
          <w:sz w:val="32"/>
          <w:szCs w:val="32"/>
        </w:rPr>
        <w:t>ктна</w:t>
      </w:r>
      <w:proofErr w:type="spellEnd"/>
      <w:r w:rsidR="003777C6" w:rsidRPr="00BC4F41">
        <w:rPr>
          <w:sz w:val="32"/>
          <w:szCs w:val="32"/>
        </w:rPr>
        <w:t xml:space="preserve"> організація.</w:t>
      </w:r>
    </w:p>
    <w:p w14:paraId="375BC9E2" w14:textId="77777777" w:rsidR="003777C6" w:rsidRPr="00BC4F41" w:rsidRDefault="003777C6" w:rsidP="005527E0">
      <w:pPr>
        <w:ind w:firstLine="851"/>
        <w:jc w:val="both"/>
        <w:rPr>
          <w:sz w:val="32"/>
          <w:szCs w:val="32"/>
        </w:rPr>
      </w:pPr>
      <w:r w:rsidRPr="00BC4F41">
        <w:rPr>
          <w:sz w:val="32"/>
          <w:szCs w:val="32"/>
        </w:rPr>
        <w:t>На сьогодні розроблена класична схема організації територій. Основна структурна одиниця цієї схеми – квартал. Найвигідн</w:t>
      </w:r>
      <w:r w:rsidR="000B4801">
        <w:rPr>
          <w:sz w:val="32"/>
          <w:szCs w:val="32"/>
        </w:rPr>
        <w:t>іш</w:t>
      </w:r>
      <w:r w:rsidRPr="00BC4F41">
        <w:rPr>
          <w:sz w:val="32"/>
          <w:szCs w:val="32"/>
        </w:rPr>
        <w:t xml:space="preserve">а форма кварталу – прямокутник зі сторонами 500х1000 м. Кожний квартал розбивають на клітини площею </w:t>
      </w:r>
      <w:smartTag w:uri="urn:schemas-microsoft-com:office:smarttags" w:element="metricconverter">
        <w:smartTagPr>
          <w:attr w:name="ProductID" w:val="5 га"/>
        </w:smartTagPr>
        <w:r w:rsidRPr="00BC4F41">
          <w:rPr>
            <w:sz w:val="32"/>
            <w:szCs w:val="32"/>
          </w:rPr>
          <w:t>5 га</w:t>
        </w:r>
      </w:smartTag>
      <w:r w:rsidRPr="00BC4F41">
        <w:rPr>
          <w:sz w:val="32"/>
          <w:szCs w:val="32"/>
        </w:rPr>
        <w:t xml:space="preserve"> з довжиною ряду в клітині – </w:t>
      </w:r>
      <w:smartTag w:uri="urn:schemas-microsoft-com:office:smarttags" w:element="metricconverter">
        <w:smartTagPr>
          <w:attr w:name="ProductID" w:val="100 м"/>
        </w:smartTagPr>
        <w:r w:rsidRPr="00BC4F41">
          <w:rPr>
            <w:sz w:val="32"/>
            <w:szCs w:val="32"/>
          </w:rPr>
          <w:t>100 м</w:t>
        </w:r>
      </w:smartTag>
      <w:r w:rsidRPr="00BC4F41">
        <w:rPr>
          <w:sz w:val="32"/>
          <w:szCs w:val="32"/>
        </w:rPr>
        <w:t>, які розділяють міжклітинні дороги.</w:t>
      </w:r>
    </w:p>
    <w:p w14:paraId="575CAC61" w14:textId="77777777" w:rsidR="00DA2F70" w:rsidRDefault="00DA2F70" w:rsidP="005527E0">
      <w:pPr>
        <w:ind w:firstLine="851"/>
        <w:jc w:val="both"/>
        <w:rPr>
          <w:sz w:val="32"/>
          <w:szCs w:val="32"/>
        </w:rPr>
      </w:pPr>
    </w:p>
    <w:p w14:paraId="194DF7CE" w14:textId="77777777" w:rsidR="00DA2F70" w:rsidRDefault="00DA2F70" w:rsidP="005527E0">
      <w:pPr>
        <w:ind w:firstLine="851"/>
        <w:jc w:val="center"/>
        <w:rPr>
          <w:b/>
          <w:sz w:val="32"/>
          <w:szCs w:val="32"/>
        </w:rPr>
      </w:pPr>
      <w:r>
        <w:rPr>
          <w:b/>
          <w:sz w:val="32"/>
          <w:szCs w:val="32"/>
        </w:rPr>
        <w:t>Організація території</w:t>
      </w:r>
    </w:p>
    <w:p w14:paraId="5F286942" w14:textId="77777777" w:rsidR="00DA2F70" w:rsidRPr="00DA2F70" w:rsidRDefault="00DA2F70" w:rsidP="005527E0">
      <w:pPr>
        <w:ind w:firstLine="851"/>
        <w:jc w:val="center"/>
        <w:rPr>
          <w:b/>
          <w:sz w:val="32"/>
          <w:szCs w:val="32"/>
        </w:rPr>
      </w:pPr>
    </w:p>
    <w:p w14:paraId="2C5AF77F" w14:textId="77777777" w:rsidR="00DA2F70" w:rsidRPr="00BC4F41" w:rsidRDefault="00DA2F70" w:rsidP="005527E0">
      <w:pPr>
        <w:tabs>
          <w:tab w:val="left" w:pos="0"/>
        </w:tabs>
        <w:ind w:firstLine="851"/>
        <w:jc w:val="both"/>
        <w:rPr>
          <w:sz w:val="32"/>
          <w:szCs w:val="32"/>
        </w:rPr>
      </w:pPr>
      <w:r w:rsidRPr="00BC4F41">
        <w:rPr>
          <w:b/>
          <w:sz w:val="32"/>
          <w:szCs w:val="32"/>
        </w:rPr>
        <w:t xml:space="preserve">Вибір ділянки. </w:t>
      </w:r>
      <w:r w:rsidRPr="00BC4F41">
        <w:rPr>
          <w:sz w:val="32"/>
          <w:szCs w:val="32"/>
        </w:rPr>
        <w:t>Вибираючи земельну ділянку, враховують: біологічні особливості сортів винограду певної групи, які планується висадити, ґрунтові і мікрокліматичні умови, плану</w:t>
      </w:r>
      <w:r w:rsidR="000B4801">
        <w:rPr>
          <w:sz w:val="32"/>
          <w:szCs w:val="32"/>
        </w:rPr>
        <w:t>ють</w:t>
      </w:r>
      <w:r w:rsidRPr="00BC4F41">
        <w:rPr>
          <w:sz w:val="32"/>
          <w:szCs w:val="32"/>
        </w:rPr>
        <w:t xml:space="preserve"> ймовірність широкого застосування механізації основних процесів догляду за насадженнями, провед</w:t>
      </w:r>
      <w:r w:rsidRPr="00BC4F41">
        <w:rPr>
          <w:color w:val="000000"/>
          <w:sz w:val="32"/>
          <w:szCs w:val="32"/>
        </w:rPr>
        <w:t>ення агротехнічних, меліоративних заходів.</w:t>
      </w:r>
      <w:r>
        <w:rPr>
          <w:color w:val="000000"/>
          <w:sz w:val="32"/>
          <w:szCs w:val="32"/>
        </w:rPr>
        <w:t xml:space="preserve"> Вже на цьому етапі планують спостережні пункти для </w:t>
      </w:r>
      <w:r w:rsidR="004F1416">
        <w:rPr>
          <w:color w:val="000000"/>
          <w:sz w:val="32"/>
          <w:szCs w:val="32"/>
        </w:rPr>
        <w:t xml:space="preserve">автоматичного </w:t>
      </w:r>
      <w:r>
        <w:rPr>
          <w:color w:val="000000"/>
          <w:sz w:val="32"/>
          <w:szCs w:val="32"/>
        </w:rPr>
        <w:t>моніторингу довкілля</w:t>
      </w:r>
      <w:r w:rsidR="004F1416">
        <w:rPr>
          <w:color w:val="000000"/>
          <w:sz w:val="32"/>
          <w:szCs w:val="32"/>
        </w:rPr>
        <w:t>.</w:t>
      </w:r>
    </w:p>
    <w:p w14:paraId="38D599E8" w14:textId="77777777" w:rsidR="004F1416" w:rsidRPr="00BC4F41" w:rsidRDefault="004F1416" w:rsidP="005527E0">
      <w:pPr>
        <w:ind w:firstLine="851"/>
        <w:jc w:val="both"/>
        <w:rPr>
          <w:sz w:val="32"/>
          <w:szCs w:val="32"/>
        </w:rPr>
      </w:pPr>
      <w:r w:rsidRPr="00BC4F41">
        <w:rPr>
          <w:sz w:val="32"/>
          <w:szCs w:val="32"/>
        </w:rPr>
        <w:t>Для винограду виділяють площі в затишних місцях, що добре прогріваються сонцем. Кращими для виноградника вважають схили південної, а також південно-західної та південно-</w:t>
      </w:r>
      <w:r w:rsidR="00865E25">
        <w:rPr>
          <w:sz w:val="32"/>
          <w:szCs w:val="32"/>
        </w:rPr>
        <w:t>східної експозицій. Насадження у</w:t>
      </w:r>
      <w:r w:rsidRPr="00BC4F41">
        <w:rPr>
          <w:sz w:val="32"/>
          <w:szCs w:val="32"/>
        </w:rPr>
        <w:t xml:space="preserve"> низинах чи закритих котловинах слабо плодоносять через ушкодження приморозками, дають продукцію низької якості, часто вимерзають в холодні зими.</w:t>
      </w:r>
    </w:p>
    <w:p w14:paraId="757E19CB" w14:textId="77777777" w:rsidR="004F1416" w:rsidRPr="00BC4F41" w:rsidRDefault="004F1416" w:rsidP="005527E0">
      <w:pPr>
        <w:shd w:val="clear" w:color="auto" w:fill="FFFFFF"/>
        <w:ind w:firstLine="851"/>
        <w:jc w:val="both"/>
        <w:rPr>
          <w:sz w:val="32"/>
          <w:szCs w:val="32"/>
        </w:rPr>
      </w:pPr>
      <w:r>
        <w:rPr>
          <w:color w:val="000000"/>
          <w:sz w:val="32"/>
          <w:szCs w:val="32"/>
        </w:rPr>
        <w:t>Розміщують насаджен</w:t>
      </w:r>
      <w:r w:rsidRPr="00BC4F41">
        <w:rPr>
          <w:color w:val="000000"/>
          <w:sz w:val="32"/>
          <w:szCs w:val="32"/>
        </w:rPr>
        <w:t>ня переважно</w:t>
      </w:r>
      <w:r w:rsidRPr="00BC4F41">
        <w:rPr>
          <w:smallCaps/>
          <w:color w:val="000000"/>
          <w:sz w:val="32"/>
          <w:szCs w:val="32"/>
        </w:rPr>
        <w:t xml:space="preserve"> </w:t>
      </w:r>
      <w:r w:rsidRPr="00BC4F41">
        <w:rPr>
          <w:color w:val="000000"/>
          <w:sz w:val="32"/>
          <w:szCs w:val="32"/>
        </w:rPr>
        <w:t>на чорноземних, каштанових, супіщаних ґрунтах. На Закарпатті – на схилах з дерново-буроземними і бурими лісовими ґрунтами. Виключають заболочені і засолені ґрунти. Щільні підґрунтові породи повинні залягали на глибині 1,5-</w:t>
      </w:r>
      <w:smartTag w:uri="urn:schemas-microsoft-com:office:smarttags" w:element="metricconverter">
        <w:smartTagPr>
          <w:attr w:name="ProductID" w:val="2 м"/>
        </w:smartTagPr>
        <w:r w:rsidRPr="00BC4F41">
          <w:rPr>
            <w:color w:val="000000"/>
            <w:sz w:val="32"/>
            <w:szCs w:val="32"/>
          </w:rPr>
          <w:t>2 м</w:t>
        </w:r>
      </w:smartTag>
      <w:r w:rsidRPr="00BC4F41">
        <w:rPr>
          <w:color w:val="000000"/>
          <w:sz w:val="32"/>
          <w:szCs w:val="32"/>
        </w:rPr>
        <w:t xml:space="preserve"> від поверхні (конгломерат, вапняк, глинисті сланці, ракушняк, мергель, </w:t>
      </w:r>
      <w:proofErr w:type="spellStart"/>
      <w:r w:rsidRPr="00BC4F41">
        <w:rPr>
          <w:color w:val="000000"/>
          <w:sz w:val="32"/>
          <w:szCs w:val="32"/>
        </w:rPr>
        <w:t>оглеєні</w:t>
      </w:r>
      <w:proofErr w:type="spellEnd"/>
      <w:r w:rsidRPr="00BC4F41">
        <w:rPr>
          <w:color w:val="000000"/>
          <w:sz w:val="32"/>
          <w:szCs w:val="32"/>
        </w:rPr>
        <w:t xml:space="preserve"> глини). Мінера-</w:t>
      </w:r>
      <w:proofErr w:type="spellStart"/>
      <w:r w:rsidRPr="00BC4F41">
        <w:rPr>
          <w:color w:val="000000"/>
          <w:sz w:val="32"/>
          <w:szCs w:val="32"/>
        </w:rPr>
        <w:t>лізовані</w:t>
      </w:r>
      <w:proofErr w:type="spellEnd"/>
      <w:r w:rsidRPr="00BC4F41">
        <w:rPr>
          <w:color w:val="000000"/>
          <w:sz w:val="32"/>
          <w:szCs w:val="32"/>
        </w:rPr>
        <w:t xml:space="preserve"> води не повинні залягати ближче 2,5-</w:t>
      </w:r>
      <w:smartTag w:uri="urn:schemas-microsoft-com:office:smarttags" w:element="metricconverter">
        <w:smartTagPr>
          <w:attr w:name="ProductID" w:val="3 м"/>
        </w:smartTagPr>
        <w:r w:rsidRPr="00BC4F41">
          <w:rPr>
            <w:color w:val="000000"/>
            <w:sz w:val="32"/>
            <w:szCs w:val="32"/>
          </w:rPr>
          <w:t>3 м</w:t>
        </w:r>
      </w:smartTag>
      <w:r w:rsidRPr="00BC4F41">
        <w:rPr>
          <w:color w:val="000000"/>
          <w:sz w:val="32"/>
          <w:szCs w:val="32"/>
        </w:rPr>
        <w:t xml:space="preserve">, а прісні навесні підніматися не вище </w:t>
      </w:r>
      <w:smartTag w:uri="urn:schemas-microsoft-com:office:smarttags" w:element="metricconverter">
        <w:smartTagPr>
          <w:attr w:name="ProductID" w:val="1,5 м"/>
        </w:smartTagPr>
        <w:r w:rsidRPr="00BC4F41">
          <w:rPr>
            <w:color w:val="000000"/>
            <w:sz w:val="32"/>
            <w:szCs w:val="32"/>
          </w:rPr>
          <w:t>1,5 м</w:t>
        </w:r>
      </w:smartTag>
      <w:r w:rsidRPr="00BC4F41">
        <w:rPr>
          <w:color w:val="000000"/>
          <w:sz w:val="32"/>
          <w:szCs w:val="32"/>
        </w:rPr>
        <w:t xml:space="preserve"> до поверхні.</w:t>
      </w:r>
    </w:p>
    <w:p w14:paraId="01B069A6" w14:textId="77777777" w:rsidR="004F1416" w:rsidRPr="00BC4F41" w:rsidRDefault="004F1416" w:rsidP="005527E0">
      <w:pPr>
        <w:shd w:val="clear" w:color="auto" w:fill="FFFFFF"/>
        <w:ind w:firstLine="851"/>
        <w:jc w:val="both"/>
        <w:rPr>
          <w:sz w:val="32"/>
          <w:szCs w:val="32"/>
        </w:rPr>
      </w:pPr>
      <w:r w:rsidRPr="00BC4F41">
        <w:rPr>
          <w:color w:val="000000"/>
          <w:sz w:val="32"/>
          <w:szCs w:val="32"/>
        </w:rPr>
        <w:lastRenderedPageBreak/>
        <w:t xml:space="preserve">Непридатні земельні ділянки, де наявні зсуви ґрунтів, де на поверхню виходять </w:t>
      </w:r>
      <w:proofErr w:type="spellStart"/>
      <w:r w:rsidRPr="00BC4F41">
        <w:rPr>
          <w:color w:val="000000"/>
          <w:sz w:val="32"/>
          <w:szCs w:val="32"/>
        </w:rPr>
        <w:t>ґрунтотвірні</w:t>
      </w:r>
      <w:proofErr w:type="spellEnd"/>
      <w:r w:rsidRPr="00BC4F41">
        <w:rPr>
          <w:color w:val="000000"/>
          <w:sz w:val="32"/>
          <w:szCs w:val="32"/>
        </w:rPr>
        <w:t xml:space="preserve"> породи, також небезпечні місця (яри, котловини, глибокі долини), схили крутизною </w:t>
      </w:r>
      <w:r w:rsidR="00865E25">
        <w:rPr>
          <w:color w:val="000000"/>
          <w:sz w:val="32"/>
          <w:szCs w:val="32"/>
        </w:rPr>
        <w:t>понад</w:t>
      </w:r>
      <w:r w:rsidRPr="00BC4F41">
        <w:rPr>
          <w:color w:val="000000"/>
          <w:sz w:val="32"/>
          <w:szCs w:val="32"/>
        </w:rPr>
        <w:t xml:space="preserve"> 25°.</w:t>
      </w:r>
    </w:p>
    <w:p w14:paraId="67D1C42B" w14:textId="77777777" w:rsidR="004F1416" w:rsidRPr="00BC4F41" w:rsidRDefault="004F1416" w:rsidP="005527E0">
      <w:pPr>
        <w:shd w:val="clear" w:color="auto" w:fill="FFFFFF"/>
        <w:ind w:firstLine="851"/>
        <w:jc w:val="both"/>
        <w:rPr>
          <w:sz w:val="32"/>
          <w:szCs w:val="32"/>
        </w:rPr>
      </w:pPr>
      <w:r w:rsidRPr="00BC4F41">
        <w:rPr>
          <w:color w:val="000000"/>
          <w:sz w:val="32"/>
          <w:szCs w:val="32"/>
        </w:rPr>
        <w:t xml:space="preserve">Після геологічної розвідки </w:t>
      </w:r>
      <w:r w:rsidR="001A4AAC">
        <w:rPr>
          <w:color w:val="000000"/>
          <w:sz w:val="32"/>
          <w:szCs w:val="32"/>
        </w:rPr>
        <w:t>виконують</w:t>
      </w:r>
      <w:r w:rsidRPr="00BC4F41">
        <w:rPr>
          <w:color w:val="000000"/>
          <w:sz w:val="32"/>
          <w:szCs w:val="32"/>
        </w:rPr>
        <w:t xml:space="preserve"> топографічну зйомку, агрохімічні дослідження. На основі</w:t>
      </w:r>
      <w:r>
        <w:rPr>
          <w:color w:val="000000"/>
          <w:sz w:val="32"/>
          <w:szCs w:val="32"/>
        </w:rPr>
        <w:t xml:space="preserve"> цього складають технічний робо</w:t>
      </w:r>
      <w:r w:rsidR="00865E25">
        <w:rPr>
          <w:color w:val="000000"/>
          <w:sz w:val="32"/>
          <w:szCs w:val="32"/>
        </w:rPr>
        <w:t xml:space="preserve">чий </w:t>
      </w:r>
      <w:proofErr w:type="spellStart"/>
      <w:r w:rsidR="00865E25">
        <w:rPr>
          <w:color w:val="000000"/>
          <w:sz w:val="32"/>
          <w:szCs w:val="32"/>
        </w:rPr>
        <w:t>проє</w:t>
      </w:r>
      <w:r w:rsidRPr="00BC4F41">
        <w:rPr>
          <w:color w:val="000000"/>
          <w:sz w:val="32"/>
          <w:szCs w:val="32"/>
        </w:rPr>
        <w:t>кт</w:t>
      </w:r>
      <w:proofErr w:type="spellEnd"/>
      <w:r w:rsidRPr="00BC4F41">
        <w:rPr>
          <w:color w:val="000000"/>
          <w:sz w:val="32"/>
          <w:szCs w:val="32"/>
        </w:rPr>
        <w:t>.</w:t>
      </w:r>
    </w:p>
    <w:p w14:paraId="755F8EAC" w14:textId="77777777" w:rsidR="004F1416" w:rsidRPr="00BC4F41" w:rsidRDefault="004F1416" w:rsidP="005527E0">
      <w:pPr>
        <w:ind w:left="36" w:firstLine="851"/>
        <w:jc w:val="both"/>
        <w:rPr>
          <w:color w:val="000000"/>
          <w:sz w:val="32"/>
          <w:szCs w:val="32"/>
        </w:rPr>
      </w:pPr>
      <w:r w:rsidRPr="00BC4F41">
        <w:rPr>
          <w:color w:val="000000"/>
          <w:sz w:val="32"/>
          <w:szCs w:val="32"/>
        </w:rPr>
        <w:t>На ділянках, де планується виноградник, розкорчовують дерева, кущі</w:t>
      </w:r>
      <w:r w:rsidR="00865E25">
        <w:rPr>
          <w:color w:val="000000"/>
          <w:sz w:val="32"/>
          <w:szCs w:val="32"/>
        </w:rPr>
        <w:t>; виносять велике каміння;</w:t>
      </w:r>
      <w:r w:rsidRPr="00BC4F41">
        <w:rPr>
          <w:color w:val="000000"/>
          <w:sz w:val="32"/>
          <w:szCs w:val="32"/>
        </w:rPr>
        <w:t xml:space="preserve"> знищують багаторічні бур’яни</w:t>
      </w:r>
      <w:r w:rsidR="00865E25">
        <w:rPr>
          <w:color w:val="000000"/>
          <w:sz w:val="32"/>
          <w:szCs w:val="32"/>
        </w:rPr>
        <w:t>;</w:t>
      </w:r>
      <w:r w:rsidRPr="00BC4F41">
        <w:rPr>
          <w:color w:val="000000"/>
          <w:sz w:val="32"/>
          <w:szCs w:val="32"/>
        </w:rPr>
        <w:t xml:space="preserve"> </w:t>
      </w:r>
      <w:r w:rsidR="00C8766A">
        <w:rPr>
          <w:color w:val="000000"/>
          <w:sz w:val="32"/>
          <w:szCs w:val="32"/>
        </w:rPr>
        <w:t>застосовують</w:t>
      </w:r>
      <w:r w:rsidRPr="00BC4F41">
        <w:rPr>
          <w:color w:val="000000"/>
          <w:sz w:val="32"/>
          <w:szCs w:val="32"/>
        </w:rPr>
        <w:t xml:space="preserve"> заходи проти е</w:t>
      </w:r>
      <w:r w:rsidR="00865E25">
        <w:rPr>
          <w:color w:val="000000"/>
          <w:sz w:val="32"/>
          <w:szCs w:val="32"/>
        </w:rPr>
        <w:t>розії ґрунту; вирівнюють ґрунт; планують територію;</w:t>
      </w:r>
      <w:r w:rsidRPr="00BC4F41">
        <w:rPr>
          <w:color w:val="000000"/>
          <w:sz w:val="32"/>
          <w:szCs w:val="32"/>
        </w:rPr>
        <w:t xml:space="preserve"> </w:t>
      </w:r>
      <w:r w:rsidR="00865E25">
        <w:rPr>
          <w:color w:val="000000"/>
          <w:sz w:val="32"/>
          <w:szCs w:val="32"/>
        </w:rPr>
        <w:t>виконують</w:t>
      </w:r>
      <w:r w:rsidRPr="00BC4F41">
        <w:rPr>
          <w:color w:val="000000"/>
          <w:sz w:val="32"/>
          <w:szCs w:val="32"/>
        </w:rPr>
        <w:t xml:space="preserve"> плантажну оранку. Під плантаж вносять добрива. </w:t>
      </w:r>
    </w:p>
    <w:p w14:paraId="6DF14049" w14:textId="77777777" w:rsidR="003777C6" w:rsidRDefault="003777C6" w:rsidP="005527E0">
      <w:pPr>
        <w:ind w:firstLine="851"/>
        <w:jc w:val="both"/>
        <w:rPr>
          <w:sz w:val="32"/>
          <w:szCs w:val="32"/>
        </w:rPr>
      </w:pPr>
      <w:r w:rsidRPr="00BC4F41">
        <w:rPr>
          <w:sz w:val="32"/>
          <w:szCs w:val="32"/>
        </w:rPr>
        <w:t>Ряди винограду розміщують у напрямку довшої сторони кварталу</w:t>
      </w:r>
      <w:r w:rsidR="004F1416">
        <w:rPr>
          <w:sz w:val="32"/>
          <w:szCs w:val="32"/>
        </w:rPr>
        <w:t>, це спрощує догляд за виноградниками</w:t>
      </w:r>
      <w:r w:rsidRPr="00BC4F41">
        <w:rPr>
          <w:sz w:val="32"/>
          <w:szCs w:val="32"/>
        </w:rPr>
        <w:t>. Напрям рядів залежить від топографічних умов. На схилах – впоперек схилу; на рівнині – з півночі на південь. Розміри і форма кварталу залежать від особливостей рельєфу, крутизни схилів, наявності водних об’єктів тощо.</w:t>
      </w:r>
      <w:r w:rsidR="004F1416">
        <w:rPr>
          <w:sz w:val="32"/>
          <w:szCs w:val="32"/>
        </w:rPr>
        <w:t xml:space="preserve"> </w:t>
      </w:r>
    </w:p>
    <w:p w14:paraId="5B3C2E9F" w14:textId="77777777" w:rsidR="003777C6" w:rsidRPr="00BC4F41" w:rsidRDefault="004F1416" w:rsidP="005527E0">
      <w:pPr>
        <w:ind w:firstLine="851"/>
        <w:jc w:val="both"/>
        <w:rPr>
          <w:sz w:val="32"/>
          <w:szCs w:val="32"/>
        </w:rPr>
      </w:pPr>
      <w:r>
        <w:rPr>
          <w:sz w:val="32"/>
          <w:szCs w:val="32"/>
        </w:rPr>
        <w:t>Далі йде класична схема</w:t>
      </w:r>
      <w:r w:rsidR="00865E25">
        <w:rPr>
          <w:sz w:val="32"/>
          <w:szCs w:val="32"/>
        </w:rPr>
        <w:t xml:space="preserve"> –</w:t>
      </w:r>
      <w:r>
        <w:rPr>
          <w:sz w:val="32"/>
          <w:szCs w:val="32"/>
        </w:rPr>
        <w:t xml:space="preserve"> насаджуються </w:t>
      </w:r>
      <w:r w:rsidRPr="004F1416">
        <w:rPr>
          <w:sz w:val="32"/>
          <w:szCs w:val="32"/>
        </w:rPr>
        <w:t>з</w:t>
      </w:r>
      <w:r w:rsidR="003777C6" w:rsidRPr="004F1416">
        <w:rPr>
          <w:sz w:val="32"/>
          <w:szCs w:val="32"/>
        </w:rPr>
        <w:t>ахисні насадження</w:t>
      </w:r>
      <w:r w:rsidR="003777C6" w:rsidRPr="00BC4F41">
        <w:rPr>
          <w:b/>
          <w:sz w:val="32"/>
          <w:szCs w:val="32"/>
        </w:rPr>
        <w:t xml:space="preserve">. </w:t>
      </w:r>
      <w:r w:rsidR="003777C6" w:rsidRPr="00BC4F41">
        <w:rPr>
          <w:sz w:val="32"/>
          <w:szCs w:val="32"/>
        </w:rPr>
        <w:t xml:space="preserve">Довкола кварталу влаштовують вітрозахисні смуги. Схема садіння і підбір лісових видів залежать від природних умов. На виноградниках виправдані ажурні конструкції захисних насаджень. Ширина захисних смуг залежить від сили вітру: при сильних вітрах до </w:t>
      </w:r>
      <w:smartTag w:uri="urn:schemas-microsoft-com:office:smarttags" w:element="metricconverter">
        <w:smartTagPr>
          <w:attr w:name="ProductID" w:val="9 м"/>
        </w:smartTagPr>
        <w:r w:rsidR="003777C6" w:rsidRPr="00BC4F41">
          <w:rPr>
            <w:sz w:val="32"/>
            <w:szCs w:val="32"/>
          </w:rPr>
          <w:t>9 м</w:t>
        </w:r>
      </w:smartTag>
      <w:r w:rsidR="003777C6" w:rsidRPr="00BC4F41">
        <w:rPr>
          <w:sz w:val="32"/>
          <w:szCs w:val="32"/>
        </w:rPr>
        <w:t>, середньої сили – 4-</w:t>
      </w:r>
      <w:smartTag w:uri="urn:schemas-microsoft-com:office:smarttags" w:element="metricconverter">
        <w:smartTagPr>
          <w:attr w:name="ProductID" w:val="6 м"/>
        </w:smartTagPr>
        <w:r w:rsidR="003777C6" w:rsidRPr="00BC4F41">
          <w:rPr>
            <w:sz w:val="32"/>
            <w:szCs w:val="32"/>
          </w:rPr>
          <w:t>6 м</w:t>
        </w:r>
      </w:smartTag>
      <w:r w:rsidR="003777C6" w:rsidRPr="00BC4F41">
        <w:rPr>
          <w:sz w:val="32"/>
          <w:szCs w:val="32"/>
        </w:rPr>
        <w:t xml:space="preserve">. </w:t>
      </w:r>
    </w:p>
    <w:p w14:paraId="2ED57E94" w14:textId="77777777" w:rsidR="003777C6" w:rsidRPr="00BC4F41" w:rsidRDefault="003777C6" w:rsidP="005527E0">
      <w:pPr>
        <w:ind w:firstLine="851"/>
        <w:jc w:val="both"/>
        <w:rPr>
          <w:sz w:val="32"/>
          <w:szCs w:val="32"/>
        </w:rPr>
      </w:pPr>
      <w:r w:rsidRPr="00BC4F41">
        <w:rPr>
          <w:b/>
          <w:i/>
          <w:sz w:val="32"/>
          <w:szCs w:val="32"/>
        </w:rPr>
        <w:t>Зовнішні лісосмуги</w:t>
      </w:r>
      <w:r w:rsidRPr="00BC4F41">
        <w:rPr>
          <w:sz w:val="32"/>
          <w:szCs w:val="32"/>
        </w:rPr>
        <w:t xml:space="preserve"> насаджують по периметру виноградника такими лісовими видами як дуб, сосна, модрина. Основні лісові види</w:t>
      </w:r>
      <w:r w:rsidR="00970DE3">
        <w:rPr>
          <w:sz w:val="32"/>
          <w:szCs w:val="32"/>
        </w:rPr>
        <w:t xml:space="preserve"> –</w:t>
      </w:r>
      <w:r w:rsidRPr="00BC4F41">
        <w:rPr>
          <w:sz w:val="32"/>
          <w:szCs w:val="32"/>
        </w:rPr>
        <w:t xml:space="preserve"> береза, клен гостролистий, клен татарський, груша, гледичія, біла акація; підлісок</w:t>
      </w:r>
      <w:r w:rsidR="00970DE3">
        <w:rPr>
          <w:sz w:val="32"/>
          <w:szCs w:val="32"/>
        </w:rPr>
        <w:t xml:space="preserve"> –</w:t>
      </w:r>
      <w:r w:rsidRPr="00BC4F41">
        <w:rPr>
          <w:sz w:val="32"/>
          <w:szCs w:val="32"/>
        </w:rPr>
        <w:t xml:space="preserve"> жовта акація, золотиста смородина, лох вузьколистий, ліщина, тамариск, верболіз. Із видів колючих (гледичія, маклюра, </w:t>
      </w:r>
      <w:proofErr w:type="spellStart"/>
      <w:r w:rsidRPr="00BC4F41">
        <w:rPr>
          <w:sz w:val="32"/>
          <w:szCs w:val="32"/>
        </w:rPr>
        <w:t>трифоліата</w:t>
      </w:r>
      <w:proofErr w:type="spellEnd"/>
      <w:r w:rsidRPr="00BC4F41">
        <w:rPr>
          <w:sz w:val="32"/>
          <w:szCs w:val="32"/>
        </w:rPr>
        <w:t>) часто облаштовують колючий живопліт, який стрижуть два рази за вегетацію.</w:t>
      </w:r>
    </w:p>
    <w:p w14:paraId="4F65AE0F" w14:textId="77777777" w:rsidR="003777C6" w:rsidRPr="00BC4F41" w:rsidRDefault="003777C6" w:rsidP="005527E0">
      <w:pPr>
        <w:ind w:firstLine="851"/>
        <w:jc w:val="both"/>
        <w:rPr>
          <w:sz w:val="32"/>
          <w:szCs w:val="32"/>
        </w:rPr>
      </w:pPr>
      <w:r w:rsidRPr="00BC4F41">
        <w:rPr>
          <w:b/>
          <w:i/>
          <w:sz w:val="32"/>
          <w:szCs w:val="32"/>
        </w:rPr>
        <w:t xml:space="preserve">Внутрішні смуги </w:t>
      </w:r>
      <w:r w:rsidRPr="00BC4F41">
        <w:rPr>
          <w:sz w:val="32"/>
          <w:szCs w:val="32"/>
        </w:rPr>
        <w:t>по межах кварталів часто насаджують плодовими культурами</w:t>
      </w:r>
      <w:r w:rsidR="00970DE3">
        <w:rPr>
          <w:sz w:val="32"/>
          <w:szCs w:val="32"/>
        </w:rPr>
        <w:t xml:space="preserve"> – </w:t>
      </w:r>
      <w:r w:rsidRPr="00BC4F41">
        <w:rPr>
          <w:sz w:val="32"/>
          <w:szCs w:val="32"/>
        </w:rPr>
        <w:t xml:space="preserve">груша, яблуня, шовковиця, абрикос, горіхоплідні, ірга, кизил або дерен </w:t>
      </w:r>
      <w:r w:rsidR="00970DE3">
        <w:rPr>
          <w:sz w:val="32"/>
          <w:szCs w:val="32"/>
        </w:rPr>
        <w:t>тощо</w:t>
      </w:r>
      <w:r w:rsidRPr="00BC4F41">
        <w:rPr>
          <w:sz w:val="32"/>
          <w:szCs w:val="32"/>
        </w:rPr>
        <w:t>.</w:t>
      </w:r>
    </w:p>
    <w:p w14:paraId="0AD35B6E" w14:textId="77777777" w:rsidR="003777C6" w:rsidRPr="00BC4F41" w:rsidRDefault="003777C6" w:rsidP="005527E0">
      <w:pPr>
        <w:ind w:firstLine="851"/>
        <w:jc w:val="both"/>
        <w:rPr>
          <w:sz w:val="32"/>
          <w:szCs w:val="32"/>
        </w:rPr>
      </w:pPr>
      <w:proofErr w:type="spellStart"/>
      <w:r w:rsidRPr="00BC4F41">
        <w:rPr>
          <w:b/>
          <w:i/>
          <w:sz w:val="32"/>
          <w:szCs w:val="32"/>
        </w:rPr>
        <w:t>Вітролами</w:t>
      </w:r>
      <w:proofErr w:type="spellEnd"/>
      <w:r w:rsidRPr="00BC4F41">
        <w:rPr>
          <w:b/>
          <w:i/>
          <w:sz w:val="32"/>
          <w:szCs w:val="32"/>
        </w:rPr>
        <w:t>,</w:t>
      </w:r>
      <w:r w:rsidRPr="00BC4F41">
        <w:rPr>
          <w:sz w:val="32"/>
          <w:szCs w:val="32"/>
        </w:rPr>
        <w:t xml:space="preserve"> як правило, облаштовують по вершинах схилів, а також на рівних ділянках по границях кварталів, через 200-</w:t>
      </w:r>
      <w:smartTag w:uri="urn:schemas-microsoft-com:office:smarttags" w:element="metricconverter">
        <w:smartTagPr>
          <w:attr w:name="ProductID" w:val="250 м"/>
        </w:smartTagPr>
        <w:r w:rsidRPr="00BC4F41">
          <w:rPr>
            <w:sz w:val="32"/>
            <w:szCs w:val="32"/>
          </w:rPr>
          <w:t>250 м</w:t>
        </w:r>
      </w:smartTag>
      <w:r w:rsidRPr="00BC4F41">
        <w:rPr>
          <w:sz w:val="32"/>
          <w:szCs w:val="32"/>
        </w:rPr>
        <w:t>. такими видами як черешня дика, тополя пірамідальна.</w:t>
      </w:r>
    </w:p>
    <w:p w14:paraId="6967469A" w14:textId="77777777" w:rsidR="003777C6" w:rsidRPr="00BC4F41" w:rsidRDefault="003777C6" w:rsidP="005527E0">
      <w:pPr>
        <w:ind w:firstLine="851"/>
        <w:jc w:val="both"/>
        <w:rPr>
          <w:sz w:val="32"/>
          <w:szCs w:val="32"/>
        </w:rPr>
      </w:pPr>
      <w:r w:rsidRPr="00BC4F41">
        <w:rPr>
          <w:b/>
          <w:i/>
          <w:sz w:val="32"/>
          <w:szCs w:val="32"/>
        </w:rPr>
        <w:t>Протиерозійні насадження</w:t>
      </w:r>
      <w:r w:rsidRPr="00BC4F41">
        <w:rPr>
          <w:sz w:val="32"/>
          <w:szCs w:val="32"/>
        </w:rPr>
        <w:t xml:space="preserve"> при потребі облаштовують на схилах через 100-</w:t>
      </w:r>
      <w:smartTag w:uri="urn:schemas-microsoft-com:office:smarttags" w:element="metricconverter">
        <w:smartTagPr>
          <w:attr w:name="ProductID" w:val="250 м"/>
        </w:smartTagPr>
        <w:r w:rsidRPr="00BC4F41">
          <w:rPr>
            <w:sz w:val="32"/>
            <w:szCs w:val="32"/>
          </w:rPr>
          <w:t>250 м</w:t>
        </w:r>
      </w:smartTag>
      <w:r w:rsidRPr="00BC4F41">
        <w:rPr>
          <w:sz w:val="32"/>
          <w:szCs w:val="32"/>
        </w:rPr>
        <w:t xml:space="preserve"> підліском, шириною від двох до п’яти метрів</w:t>
      </w:r>
      <w:r w:rsidR="00970DE3">
        <w:rPr>
          <w:sz w:val="32"/>
          <w:szCs w:val="32"/>
        </w:rPr>
        <w:t xml:space="preserve"> – </w:t>
      </w:r>
      <w:r w:rsidRPr="00BC4F41">
        <w:rPr>
          <w:sz w:val="32"/>
          <w:szCs w:val="32"/>
        </w:rPr>
        <w:t xml:space="preserve">чорна смородина, порічки, аґрус та інше. </w:t>
      </w:r>
    </w:p>
    <w:p w14:paraId="3A0C7243" w14:textId="77777777" w:rsidR="003777C6" w:rsidRPr="00BC4F41" w:rsidRDefault="003777C6" w:rsidP="005527E0">
      <w:pPr>
        <w:ind w:firstLine="851"/>
        <w:jc w:val="both"/>
        <w:rPr>
          <w:sz w:val="32"/>
          <w:szCs w:val="32"/>
        </w:rPr>
      </w:pPr>
      <w:r w:rsidRPr="00BC4F41">
        <w:rPr>
          <w:sz w:val="32"/>
          <w:szCs w:val="32"/>
        </w:rPr>
        <w:lastRenderedPageBreak/>
        <w:t>Щоб лісосмуги не затінювали виноградні насадження по периметру кварталів облаштовують смуги</w:t>
      </w:r>
      <w:r w:rsidR="00B2390F">
        <w:rPr>
          <w:sz w:val="32"/>
          <w:szCs w:val="32"/>
        </w:rPr>
        <w:t xml:space="preserve"> для розвороту техніки</w:t>
      </w:r>
      <w:r w:rsidRPr="00BC4F41">
        <w:rPr>
          <w:sz w:val="32"/>
          <w:szCs w:val="32"/>
        </w:rPr>
        <w:t>, на яких влаштовують дороги. Відстань від лісосмуг до виноградних насаджень з південного боку 10-</w:t>
      </w:r>
      <w:smartTag w:uri="urn:schemas-microsoft-com:office:smarttags" w:element="metricconverter">
        <w:smartTagPr>
          <w:attr w:name="ProductID" w:val="12 м"/>
        </w:smartTagPr>
        <w:r w:rsidRPr="00BC4F41">
          <w:rPr>
            <w:sz w:val="32"/>
            <w:szCs w:val="32"/>
          </w:rPr>
          <w:t>12 м</w:t>
        </w:r>
      </w:smartTag>
      <w:r w:rsidRPr="00BC4F41">
        <w:rPr>
          <w:sz w:val="32"/>
          <w:szCs w:val="32"/>
        </w:rPr>
        <w:t>, з північного – 8-</w:t>
      </w:r>
      <w:smartTag w:uri="urn:schemas-microsoft-com:office:smarttags" w:element="metricconverter">
        <w:smartTagPr>
          <w:attr w:name="ProductID" w:val="10 м"/>
        </w:smartTagPr>
        <w:r w:rsidRPr="00BC4F41">
          <w:rPr>
            <w:sz w:val="32"/>
            <w:szCs w:val="32"/>
          </w:rPr>
          <w:t>10 м</w:t>
        </w:r>
      </w:smartTag>
      <w:r w:rsidRPr="00BC4F41">
        <w:rPr>
          <w:sz w:val="32"/>
          <w:szCs w:val="32"/>
        </w:rPr>
        <w:t xml:space="preserve">. </w:t>
      </w:r>
    </w:p>
    <w:p w14:paraId="0A8858E6" w14:textId="77777777" w:rsidR="003777C6" w:rsidRPr="00BC4F41" w:rsidRDefault="00B2390F" w:rsidP="005527E0">
      <w:pPr>
        <w:ind w:firstLine="851"/>
        <w:jc w:val="both"/>
        <w:rPr>
          <w:sz w:val="32"/>
          <w:szCs w:val="32"/>
        </w:rPr>
      </w:pPr>
      <w:r>
        <w:rPr>
          <w:b/>
          <w:sz w:val="32"/>
          <w:szCs w:val="32"/>
        </w:rPr>
        <w:t>М</w:t>
      </w:r>
      <w:r w:rsidR="003777C6" w:rsidRPr="00BC4F41">
        <w:rPr>
          <w:b/>
          <w:sz w:val="32"/>
          <w:szCs w:val="32"/>
        </w:rPr>
        <w:t>ережа</w:t>
      </w:r>
      <w:r>
        <w:rPr>
          <w:b/>
          <w:sz w:val="32"/>
          <w:szCs w:val="32"/>
        </w:rPr>
        <w:t xml:space="preserve"> доріг</w:t>
      </w:r>
      <w:r w:rsidR="003777C6" w:rsidRPr="00BC4F41">
        <w:rPr>
          <w:b/>
          <w:sz w:val="32"/>
          <w:szCs w:val="32"/>
        </w:rPr>
        <w:t xml:space="preserve">. </w:t>
      </w:r>
      <w:proofErr w:type="spellStart"/>
      <w:r w:rsidR="003777C6" w:rsidRPr="00BC4F41">
        <w:rPr>
          <w:b/>
          <w:i/>
          <w:sz w:val="32"/>
          <w:szCs w:val="32"/>
        </w:rPr>
        <w:t>Внутрішньоквартальні</w:t>
      </w:r>
      <w:proofErr w:type="spellEnd"/>
      <w:r w:rsidR="003777C6" w:rsidRPr="00BC4F41">
        <w:rPr>
          <w:sz w:val="32"/>
          <w:szCs w:val="32"/>
        </w:rPr>
        <w:t xml:space="preserve"> дороги планують по периметру кварталів шириною 5-</w:t>
      </w:r>
      <w:smartTag w:uri="urn:schemas-microsoft-com:office:smarttags" w:element="metricconverter">
        <w:smartTagPr>
          <w:attr w:name="ProductID" w:val="6 м"/>
        </w:smartTagPr>
        <w:r w:rsidR="003777C6" w:rsidRPr="00BC4F41">
          <w:rPr>
            <w:sz w:val="32"/>
            <w:szCs w:val="32"/>
          </w:rPr>
          <w:t>6 м</w:t>
        </w:r>
      </w:smartTag>
      <w:r w:rsidR="003777C6" w:rsidRPr="00BC4F41">
        <w:rPr>
          <w:sz w:val="32"/>
          <w:szCs w:val="32"/>
        </w:rPr>
        <w:t xml:space="preserve">. </w:t>
      </w:r>
      <w:r w:rsidR="003777C6" w:rsidRPr="00BC4F41">
        <w:rPr>
          <w:b/>
          <w:i/>
          <w:sz w:val="32"/>
          <w:szCs w:val="32"/>
        </w:rPr>
        <w:t>Міжклітинні дороги</w:t>
      </w:r>
      <w:r w:rsidR="003777C6" w:rsidRPr="00BC4F41">
        <w:rPr>
          <w:sz w:val="32"/>
          <w:szCs w:val="32"/>
        </w:rPr>
        <w:t xml:space="preserve"> шириною 2,5-</w:t>
      </w:r>
      <w:smartTag w:uri="urn:schemas-microsoft-com:office:smarttags" w:element="metricconverter">
        <w:smartTagPr>
          <w:attr w:name="ProductID" w:val="3 м"/>
        </w:smartTagPr>
        <w:r w:rsidR="003777C6" w:rsidRPr="00BC4F41">
          <w:rPr>
            <w:sz w:val="32"/>
            <w:szCs w:val="32"/>
          </w:rPr>
          <w:t>3 м</w:t>
        </w:r>
      </w:smartTag>
      <w:r w:rsidR="003777C6" w:rsidRPr="00BC4F41">
        <w:rPr>
          <w:sz w:val="32"/>
          <w:szCs w:val="32"/>
        </w:rPr>
        <w:t xml:space="preserve">, </w:t>
      </w:r>
      <w:r w:rsidR="003777C6" w:rsidRPr="00BC4F41">
        <w:rPr>
          <w:b/>
          <w:i/>
          <w:sz w:val="32"/>
          <w:szCs w:val="32"/>
        </w:rPr>
        <w:t>магістральну дорогу</w:t>
      </w:r>
      <w:r w:rsidR="003777C6" w:rsidRPr="00BC4F41">
        <w:rPr>
          <w:sz w:val="32"/>
          <w:szCs w:val="32"/>
        </w:rPr>
        <w:t xml:space="preserve"> влаштовують з твердим покриттям, шириною 8-</w:t>
      </w:r>
      <w:smartTag w:uri="urn:schemas-microsoft-com:office:smarttags" w:element="metricconverter">
        <w:smartTagPr>
          <w:attr w:name="ProductID" w:val="10 м"/>
        </w:smartTagPr>
        <w:r w:rsidR="003777C6" w:rsidRPr="00BC4F41">
          <w:rPr>
            <w:sz w:val="32"/>
            <w:szCs w:val="32"/>
          </w:rPr>
          <w:t>10 м</w:t>
        </w:r>
      </w:smartTag>
      <w:r w:rsidR="003777C6" w:rsidRPr="00BC4F41">
        <w:rPr>
          <w:sz w:val="32"/>
          <w:szCs w:val="32"/>
        </w:rPr>
        <w:t xml:space="preserve">. </w:t>
      </w:r>
    </w:p>
    <w:p w14:paraId="2BC719E4" w14:textId="77777777" w:rsidR="003777C6" w:rsidRDefault="003777C6" w:rsidP="005527E0">
      <w:pPr>
        <w:tabs>
          <w:tab w:val="left" w:pos="0"/>
        </w:tabs>
        <w:ind w:firstLine="851"/>
        <w:jc w:val="both"/>
        <w:rPr>
          <w:sz w:val="32"/>
          <w:szCs w:val="32"/>
        </w:rPr>
      </w:pPr>
      <w:r w:rsidRPr="00BC4F41">
        <w:rPr>
          <w:b/>
          <w:sz w:val="32"/>
          <w:szCs w:val="32"/>
        </w:rPr>
        <w:t>Бригадні стани.</w:t>
      </w:r>
      <w:r w:rsidRPr="00BC4F41">
        <w:rPr>
          <w:sz w:val="32"/>
          <w:szCs w:val="32"/>
        </w:rPr>
        <w:t xml:space="preserve"> Планують також виробничі, господарські, складські приміщення, навіси, сторожки. Їх кількість залежить від розміру господарства, наявності робочої сили, енергозабезпечення т</w:t>
      </w:r>
      <w:r w:rsidR="00970DE3">
        <w:rPr>
          <w:sz w:val="32"/>
          <w:szCs w:val="32"/>
        </w:rPr>
        <w:t>ощо. У</w:t>
      </w:r>
      <w:r w:rsidRPr="00BC4F41">
        <w:rPr>
          <w:sz w:val="32"/>
          <w:szCs w:val="32"/>
        </w:rPr>
        <w:t xml:space="preserve"> класичному варіанті ко</w:t>
      </w:r>
      <w:r w:rsidR="00970DE3">
        <w:rPr>
          <w:sz w:val="32"/>
          <w:szCs w:val="32"/>
        </w:rPr>
        <w:t>жний квартал обслуговує бригада</w:t>
      </w:r>
      <w:r w:rsidRPr="00BC4F41">
        <w:rPr>
          <w:sz w:val="32"/>
          <w:szCs w:val="32"/>
        </w:rPr>
        <w:t xml:space="preserve"> кожну клітину – ланка. Бригадні стани розміщують біля основних доріг, водни</w:t>
      </w:r>
      <w:r w:rsidR="00970DE3">
        <w:rPr>
          <w:sz w:val="32"/>
          <w:szCs w:val="32"/>
        </w:rPr>
        <w:t>х об’єктів (річка, канал, став тощо</w:t>
      </w:r>
      <w:r w:rsidRPr="00BC4F41">
        <w:rPr>
          <w:sz w:val="32"/>
          <w:szCs w:val="32"/>
        </w:rPr>
        <w:t>.</w:t>
      </w:r>
      <w:r w:rsidR="00B2390F">
        <w:rPr>
          <w:sz w:val="32"/>
          <w:szCs w:val="32"/>
        </w:rPr>
        <w:t>).</w:t>
      </w:r>
    </w:p>
    <w:p w14:paraId="10390B5C" w14:textId="77777777" w:rsidR="00954937" w:rsidRPr="00BC4F41" w:rsidRDefault="00954937" w:rsidP="005527E0">
      <w:pPr>
        <w:tabs>
          <w:tab w:val="left" w:pos="0"/>
        </w:tabs>
        <w:ind w:firstLine="851"/>
        <w:jc w:val="both"/>
        <w:rPr>
          <w:sz w:val="32"/>
          <w:szCs w:val="32"/>
        </w:rPr>
      </w:pPr>
    </w:p>
    <w:p w14:paraId="77757F7E" w14:textId="77777777" w:rsidR="00954937" w:rsidRDefault="003777C6" w:rsidP="005527E0">
      <w:pPr>
        <w:ind w:left="36" w:firstLine="851"/>
        <w:jc w:val="both"/>
        <w:rPr>
          <w:b/>
          <w:color w:val="000000"/>
          <w:sz w:val="32"/>
          <w:szCs w:val="32"/>
        </w:rPr>
      </w:pPr>
      <w:r w:rsidRPr="00BC4F41">
        <w:rPr>
          <w:b/>
          <w:color w:val="000000"/>
          <w:sz w:val="32"/>
          <w:szCs w:val="32"/>
        </w:rPr>
        <w:t>Особливості за</w:t>
      </w:r>
      <w:r w:rsidR="00954937">
        <w:rPr>
          <w:b/>
          <w:color w:val="000000"/>
          <w:sz w:val="32"/>
          <w:szCs w:val="32"/>
        </w:rPr>
        <w:t>кладання виноградника на схилах</w:t>
      </w:r>
    </w:p>
    <w:p w14:paraId="71A8F204" w14:textId="77777777" w:rsidR="00954937" w:rsidRDefault="00954937" w:rsidP="005527E0">
      <w:pPr>
        <w:ind w:left="36" w:firstLine="851"/>
        <w:jc w:val="both"/>
        <w:rPr>
          <w:b/>
          <w:color w:val="000000"/>
          <w:sz w:val="32"/>
          <w:szCs w:val="32"/>
        </w:rPr>
      </w:pPr>
    </w:p>
    <w:p w14:paraId="79597D5C" w14:textId="77777777" w:rsidR="003777C6" w:rsidRPr="00BC4F41" w:rsidRDefault="003777C6" w:rsidP="005527E0">
      <w:pPr>
        <w:ind w:left="36" w:firstLine="851"/>
        <w:jc w:val="both"/>
        <w:rPr>
          <w:color w:val="000000"/>
          <w:sz w:val="32"/>
          <w:szCs w:val="32"/>
        </w:rPr>
      </w:pPr>
      <w:r w:rsidRPr="00BC4F41">
        <w:rPr>
          <w:color w:val="000000"/>
          <w:sz w:val="32"/>
          <w:szCs w:val="32"/>
        </w:rPr>
        <w:t xml:space="preserve">Закладаючи виноградники на схилах враховують крутизну та експозицію схилу. Найкраще відводити під виноградники схили південної експозиції. </w:t>
      </w:r>
    </w:p>
    <w:p w14:paraId="792B20A3" w14:textId="77777777" w:rsidR="003777C6" w:rsidRPr="00BC4F41" w:rsidRDefault="003777C6" w:rsidP="005527E0">
      <w:pPr>
        <w:ind w:left="36" w:firstLine="851"/>
        <w:jc w:val="both"/>
        <w:rPr>
          <w:color w:val="000000"/>
          <w:sz w:val="32"/>
          <w:szCs w:val="32"/>
        </w:rPr>
      </w:pPr>
      <w:r w:rsidRPr="00BC4F41">
        <w:rPr>
          <w:color w:val="000000"/>
          <w:sz w:val="32"/>
          <w:szCs w:val="32"/>
        </w:rPr>
        <w:t>В</w:t>
      </w:r>
      <w:r w:rsidR="00970DE3">
        <w:rPr>
          <w:color w:val="000000"/>
          <w:sz w:val="32"/>
          <w:szCs w:val="32"/>
        </w:rPr>
        <w:t>одночас</w:t>
      </w:r>
      <w:r w:rsidRPr="00BC4F41">
        <w:rPr>
          <w:color w:val="000000"/>
          <w:sz w:val="32"/>
          <w:szCs w:val="32"/>
        </w:rPr>
        <w:t xml:space="preserve"> як на рівних ділянках для кращої інсоляції прийнято направляти ряди з півночі на південь, на схилах крутизною 3° і більше ряди розміщують впоперек схилу, щоб запобігти ерозії ґрунту.  </w:t>
      </w:r>
    </w:p>
    <w:p w14:paraId="069014EA" w14:textId="77777777" w:rsidR="003777C6" w:rsidRDefault="003777C6" w:rsidP="005527E0">
      <w:pPr>
        <w:ind w:left="36" w:firstLine="851"/>
        <w:jc w:val="both"/>
        <w:rPr>
          <w:color w:val="000000"/>
          <w:sz w:val="32"/>
          <w:szCs w:val="32"/>
        </w:rPr>
      </w:pPr>
      <w:r w:rsidRPr="00BC4F41">
        <w:rPr>
          <w:color w:val="000000"/>
          <w:sz w:val="32"/>
          <w:szCs w:val="32"/>
        </w:rPr>
        <w:t>Площі кварталів, як правило, невеликі і залежать від площі самого схилу – від 3-4</w:t>
      </w:r>
      <w:r w:rsidR="00970DE3">
        <w:rPr>
          <w:color w:val="000000"/>
          <w:sz w:val="32"/>
          <w:szCs w:val="32"/>
        </w:rPr>
        <w:t xml:space="preserve"> га</w:t>
      </w:r>
      <w:r w:rsidRPr="00BC4F41">
        <w:rPr>
          <w:color w:val="000000"/>
          <w:sz w:val="32"/>
          <w:szCs w:val="32"/>
        </w:rPr>
        <w:t xml:space="preserve"> до </w:t>
      </w:r>
      <w:smartTag w:uri="urn:schemas-microsoft-com:office:smarttags" w:element="metricconverter">
        <w:smartTagPr>
          <w:attr w:name="ProductID" w:val="10 га"/>
        </w:smartTagPr>
        <w:r w:rsidRPr="00BC4F41">
          <w:rPr>
            <w:color w:val="000000"/>
            <w:sz w:val="32"/>
            <w:szCs w:val="32"/>
          </w:rPr>
          <w:t>10 га</w:t>
        </w:r>
      </w:smartTag>
      <w:r w:rsidRPr="00BC4F41">
        <w:rPr>
          <w:color w:val="000000"/>
          <w:sz w:val="32"/>
          <w:szCs w:val="32"/>
        </w:rPr>
        <w:t>. Квартали на схилах розміщують довшою стороною впоперек схилу. При крутизні 8-10° ряди розміщують по контурах схилу по горизонталях.</w:t>
      </w:r>
    </w:p>
    <w:p w14:paraId="607F06AF" w14:textId="77777777" w:rsidR="007A5307" w:rsidRPr="00BC4F41" w:rsidRDefault="007A5307" w:rsidP="007A5307">
      <w:pPr>
        <w:ind w:left="36" w:firstLine="815"/>
        <w:jc w:val="both"/>
        <w:rPr>
          <w:color w:val="000000"/>
          <w:sz w:val="32"/>
          <w:szCs w:val="32"/>
        </w:rPr>
      </w:pPr>
      <w:r w:rsidRPr="00BC4F41">
        <w:rPr>
          <w:color w:val="000000"/>
          <w:sz w:val="32"/>
          <w:szCs w:val="32"/>
        </w:rPr>
        <w:t xml:space="preserve">На схилах в 5-8° нарізають гребеневі тераси плантажними плугами по контурах схилу, з валиками по краях в </w:t>
      </w:r>
      <w:smartTag w:uri="urn:schemas-microsoft-com:office:smarttags" w:element="metricconverter">
        <w:smartTagPr>
          <w:attr w:name="ProductID" w:val="40 см"/>
        </w:smartTagPr>
        <w:r w:rsidRPr="00BC4F41">
          <w:rPr>
            <w:color w:val="000000"/>
            <w:sz w:val="32"/>
            <w:szCs w:val="32"/>
          </w:rPr>
          <w:t>40 см</w:t>
        </w:r>
      </w:smartTag>
      <w:r w:rsidRPr="00BC4F41">
        <w:rPr>
          <w:color w:val="000000"/>
          <w:sz w:val="32"/>
          <w:szCs w:val="32"/>
        </w:rPr>
        <w:t>. Схили крутизною більше за 10</w:t>
      </w:r>
      <w:r w:rsidRPr="00BC4F41">
        <w:rPr>
          <w:b/>
          <w:color w:val="000000"/>
          <w:sz w:val="32"/>
          <w:szCs w:val="32"/>
        </w:rPr>
        <w:t xml:space="preserve">° </w:t>
      </w:r>
      <w:r w:rsidRPr="00BC4F41">
        <w:rPr>
          <w:color w:val="000000"/>
          <w:sz w:val="32"/>
          <w:szCs w:val="32"/>
        </w:rPr>
        <w:t>терасують з допомогою грейдерів чи бульдозерів. Ступінчасте терасування облаштовують на схилах до 25°.</w:t>
      </w:r>
    </w:p>
    <w:p w14:paraId="043051D4" w14:textId="77777777" w:rsidR="007A5307" w:rsidRPr="00BC4F41" w:rsidRDefault="007A5307" w:rsidP="007A5307">
      <w:pPr>
        <w:ind w:left="36" w:firstLine="815"/>
        <w:jc w:val="both"/>
        <w:rPr>
          <w:color w:val="000000"/>
          <w:sz w:val="32"/>
          <w:szCs w:val="32"/>
        </w:rPr>
      </w:pPr>
      <w:r w:rsidRPr="00BC4F41">
        <w:rPr>
          <w:color w:val="000000"/>
          <w:sz w:val="32"/>
          <w:szCs w:val="32"/>
        </w:rPr>
        <w:t>Ширина тераси залежить від крутизни схилу. При крутизні схилу 10-13° ширина тераси – 10-</w:t>
      </w:r>
      <w:smartTag w:uri="urn:schemas-microsoft-com:office:smarttags" w:element="metricconverter">
        <w:smartTagPr>
          <w:attr w:name="ProductID" w:val="11 м"/>
        </w:smartTagPr>
        <w:r w:rsidRPr="00BC4F41">
          <w:rPr>
            <w:color w:val="000000"/>
            <w:sz w:val="32"/>
            <w:szCs w:val="32"/>
          </w:rPr>
          <w:t>11 м</w:t>
        </w:r>
      </w:smartTag>
      <w:r w:rsidRPr="00BC4F41">
        <w:rPr>
          <w:color w:val="000000"/>
          <w:sz w:val="32"/>
          <w:szCs w:val="32"/>
        </w:rPr>
        <w:t xml:space="preserve">; 14-19°– </w:t>
      </w:r>
      <w:smartTag w:uri="urn:schemas-microsoft-com:office:smarttags" w:element="metricconverter">
        <w:smartTagPr>
          <w:attr w:name="ProductID" w:val="6 м"/>
        </w:smartTagPr>
        <w:r w:rsidRPr="00BC4F41">
          <w:rPr>
            <w:color w:val="000000"/>
            <w:sz w:val="32"/>
            <w:szCs w:val="32"/>
          </w:rPr>
          <w:t>6 м</w:t>
        </w:r>
      </w:smartTag>
      <w:r w:rsidRPr="00BC4F41">
        <w:rPr>
          <w:color w:val="000000"/>
          <w:sz w:val="32"/>
          <w:szCs w:val="32"/>
        </w:rPr>
        <w:t xml:space="preserve">; 20-25° – </w:t>
      </w:r>
      <w:smartTag w:uri="urn:schemas-microsoft-com:office:smarttags" w:element="metricconverter">
        <w:smartTagPr>
          <w:attr w:name="ProductID" w:val="4,5 м"/>
        </w:smartTagPr>
        <w:r w:rsidRPr="00BC4F41">
          <w:rPr>
            <w:color w:val="000000"/>
            <w:sz w:val="32"/>
            <w:szCs w:val="32"/>
          </w:rPr>
          <w:t>4,5 м</w:t>
        </w:r>
      </w:smartTag>
      <w:r w:rsidRPr="00BC4F41">
        <w:rPr>
          <w:color w:val="000000"/>
          <w:sz w:val="32"/>
          <w:szCs w:val="32"/>
        </w:rPr>
        <w:t xml:space="preserve">. На кам’янистих схилах з близьким заляганням до поверхні ґрунту твердих скельних порід ширина тераси може складати навіть </w:t>
      </w:r>
      <w:smartTag w:uri="urn:schemas-microsoft-com:office:smarttags" w:element="metricconverter">
        <w:smartTagPr>
          <w:attr w:name="ProductID" w:val="2,5 м"/>
        </w:smartTagPr>
        <w:r w:rsidRPr="00BC4F41">
          <w:rPr>
            <w:color w:val="000000"/>
            <w:sz w:val="32"/>
            <w:szCs w:val="32"/>
          </w:rPr>
          <w:t>2,5 м</w:t>
        </w:r>
      </w:smartTag>
      <w:r w:rsidRPr="00BC4F41">
        <w:rPr>
          <w:color w:val="000000"/>
          <w:sz w:val="32"/>
          <w:szCs w:val="32"/>
        </w:rPr>
        <w:t xml:space="preserve">. </w:t>
      </w:r>
    </w:p>
    <w:p w14:paraId="4CBFD4DB" w14:textId="77777777" w:rsidR="00B2390F" w:rsidRPr="00BC4F41" w:rsidRDefault="00B2390F" w:rsidP="005527E0">
      <w:pPr>
        <w:ind w:left="36" w:firstLine="851"/>
        <w:jc w:val="both"/>
        <w:rPr>
          <w:color w:val="000000"/>
          <w:sz w:val="32"/>
          <w:szCs w:val="32"/>
        </w:rPr>
      </w:pPr>
    </w:p>
    <w:p w14:paraId="7655C127" w14:textId="77777777" w:rsidR="00B2390F" w:rsidRDefault="00B2390F" w:rsidP="00B2390F">
      <w:pPr>
        <w:ind w:left="36" w:hanging="36"/>
        <w:jc w:val="center"/>
        <w:rPr>
          <w:color w:val="000000"/>
          <w:sz w:val="32"/>
          <w:szCs w:val="32"/>
        </w:rPr>
      </w:pPr>
      <w:r>
        <w:rPr>
          <w:noProof/>
        </w:rPr>
        <w:lastRenderedPageBreak/>
        <w:drawing>
          <wp:inline distT="0" distB="0" distL="0" distR="0" wp14:anchorId="3BA18215" wp14:editId="3E083772">
            <wp:extent cx="5401319" cy="4320000"/>
            <wp:effectExtent l="0" t="0" r="8890" b="4445"/>
            <wp:docPr id="4" name="Рисунок 4" descr="Domäne Wachau: літня атмосфера від однієї з найкращих виноробень Австрії -  Drink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äne Wachau: літня атмосфера від однієї з найкращих виноробень Австрії -  Drinks.u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9" cy="4320000"/>
                    </a:xfrm>
                    <a:prstGeom prst="rect">
                      <a:avLst/>
                    </a:prstGeom>
                    <a:noFill/>
                    <a:ln>
                      <a:noFill/>
                    </a:ln>
                  </pic:spPr>
                </pic:pic>
              </a:graphicData>
            </a:graphic>
          </wp:inline>
        </w:drawing>
      </w:r>
    </w:p>
    <w:p w14:paraId="52DFEF13" w14:textId="77777777" w:rsidR="007A5307" w:rsidRDefault="007A5307" w:rsidP="00B2390F">
      <w:pPr>
        <w:ind w:left="36" w:hanging="36"/>
        <w:jc w:val="center"/>
        <w:rPr>
          <w:color w:val="000000"/>
          <w:sz w:val="32"/>
          <w:szCs w:val="32"/>
        </w:rPr>
      </w:pPr>
    </w:p>
    <w:p w14:paraId="73E39A1E" w14:textId="77777777" w:rsidR="00B2390F" w:rsidRDefault="00B2390F" w:rsidP="00B2390F">
      <w:pPr>
        <w:ind w:left="36" w:hanging="36"/>
        <w:jc w:val="center"/>
        <w:rPr>
          <w:color w:val="000000"/>
          <w:sz w:val="32"/>
          <w:szCs w:val="32"/>
        </w:rPr>
      </w:pPr>
      <w:r>
        <w:rPr>
          <w:color w:val="000000"/>
          <w:sz w:val="32"/>
          <w:szCs w:val="32"/>
        </w:rPr>
        <w:t>Рис.</w:t>
      </w:r>
      <w:r w:rsidR="007A5307">
        <w:rPr>
          <w:color w:val="000000"/>
          <w:sz w:val="32"/>
          <w:szCs w:val="32"/>
        </w:rPr>
        <w:t xml:space="preserve"> 3. </w:t>
      </w:r>
      <w:r>
        <w:rPr>
          <w:color w:val="000000"/>
          <w:sz w:val="32"/>
          <w:szCs w:val="32"/>
        </w:rPr>
        <w:t>Розміщення рядів винограду на схилах</w:t>
      </w:r>
      <w:r w:rsidR="007A5307">
        <w:rPr>
          <w:color w:val="000000"/>
          <w:sz w:val="32"/>
          <w:szCs w:val="32"/>
        </w:rPr>
        <w:t xml:space="preserve"> з облаштуванням підпірних стін</w:t>
      </w:r>
    </w:p>
    <w:p w14:paraId="7D9C7884" w14:textId="77777777" w:rsidR="007A5307" w:rsidRDefault="007A5307" w:rsidP="00B2390F">
      <w:pPr>
        <w:ind w:left="36" w:hanging="36"/>
        <w:jc w:val="center"/>
        <w:rPr>
          <w:color w:val="000000"/>
          <w:sz w:val="32"/>
          <w:szCs w:val="32"/>
        </w:rPr>
      </w:pPr>
    </w:p>
    <w:p w14:paraId="76C85776" w14:textId="77777777" w:rsidR="003777C6" w:rsidRPr="00BC4F41" w:rsidRDefault="003777C6" w:rsidP="005527E0">
      <w:pPr>
        <w:ind w:left="36" w:firstLine="851"/>
        <w:jc w:val="both"/>
        <w:rPr>
          <w:color w:val="000000"/>
          <w:sz w:val="32"/>
          <w:szCs w:val="32"/>
        </w:rPr>
      </w:pPr>
      <w:r w:rsidRPr="00BC4F41">
        <w:rPr>
          <w:color w:val="000000"/>
          <w:sz w:val="32"/>
          <w:szCs w:val="32"/>
        </w:rPr>
        <w:t>Полотно тераси повинно бути з повздовжнім ухилом 0,005° з оберненим нахилом до схилу в 2°. З внутрішнього боку до схилу облаштовують водостоки (канави ч</w:t>
      </w:r>
      <w:r w:rsidR="007A5307">
        <w:rPr>
          <w:color w:val="000000"/>
          <w:sz w:val="32"/>
          <w:szCs w:val="32"/>
        </w:rPr>
        <w:t>и кювети) з твердим покриттям (</w:t>
      </w:r>
      <w:proofErr w:type="spellStart"/>
      <w:r w:rsidR="007A5307">
        <w:rPr>
          <w:color w:val="000000"/>
          <w:sz w:val="32"/>
          <w:szCs w:val="32"/>
        </w:rPr>
        <w:t>застиляють</w:t>
      </w:r>
      <w:proofErr w:type="spellEnd"/>
      <w:r w:rsidR="007A5307">
        <w:rPr>
          <w:color w:val="000000"/>
          <w:sz w:val="32"/>
          <w:szCs w:val="32"/>
        </w:rPr>
        <w:t xml:space="preserve"> дно стоку </w:t>
      </w:r>
      <w:proofErr w:type="spellStart"/>
      <w:r w:rsidR="007A5307">
        <w:rPr>
          <w:color w:val="000000"/>
          <w:sz w:val="32"/>
          <w:szCs w:val="32"/>
        </w:rPr>
        <w:t>каменем</w:t>
      </w:r>
      <w:proofErr w:type="spellEnd"/>
      <w:r w:rsidR="007A5307">
        <w:rPr>
          <w:color w:val="000000"/>
          <w:sz w:val="32"/>
          <w:szCs w:val="32"/>
        </w:rPr>
        <w:t xml:space="preserve"> чи бе</w:t>
      </w:r>
      <w:r w:rsidRPr="00BC4F41">
        <w:rPr>
          <w:color w:val="000000"/>
          <w:sz w:val="32"/>
          <w:szCs w:val="32"/>
        </w:rPr>
        <w:t xml:space="preserve">тонують), щоб не допустити водної ерозії і розмивання полотна тераси. По краях тераси нагортають валики землі висотою до </w:t>
      </w:r>
      <w:smartTag w:uri="urn:schemas-microsoft-com:office:smarttags" w:element="metricconverter">
        <w:smartTagPr>
          <w:attr w:name="ProductID" w:val="40 см"/>
        </w:smartTagPr>
        <w:r w:rsidRPr="00BC4F41">
          <w:rPr>
            <w:color w:val="000000"/>
            <w:sz w:val="32"/>
            <w:szCs w:val="32"/>
          </w:rPr>
          <w:t>40 см</w:t>
        </w:r>
      </w:smartTag>
      <w:r w:rsidRPr="00BC4F41">
        <w:rPr>
          <w:color w:val="000000"/>
          <w:sz w:val="32"/>
          <w:szCs w:val="32"/>
        </w:rPr>
        <w:t xml:space="preserve">. </w:t>
      </w:r>
    </w:p>
    <w:p w14:paraId="7ED03F47" w14:textId="77777777" w:rsidR="003777C6" w:rsidRPr="00BC4F41" w:rsidRDefault="003777C6" w:rsidP="005527E0">
      <w:pPr>
        <w:ind w:left="36" w:firstLine="851"/>
        <w:jc w:val="both"/>
        <w:rPr>
          <w:color w:val="000000"/>
          <w:sz w:val="32"/>
          <w:szCs w:val="32"/>
        </w:rPr>
      </w:pPr>
      <w:proofErr w:type="spellStart"/>
      <w:r w:rsidRPr="00BC4F41">
        <w:rPr>
          <w:color w:val="000000"/>
          <w:sz w:val="32"/>
          <w:szCs w:val="32"/>
        </w:rPr>
        <w:t>Міжтерасні</w:t>
      </w:r>
      <w:proofErr w:type="spellEnd"/>
      <w:r w:rsidRPr="00BC4F41">
        <w:rPr>
          <w:color w:val="000000"/>
          <w:sz w:val="32"/>
          <w:szCs w:val="32"/>
        </w:rPr>
        <w:t xml:space="preserve"> відкоси, як правило, залужують низькорослими травами, на схилах багатих камінням викладають вертикальні підпірні стінки з каменю.</w:t>
      </w:r>
    </w:p>
    <w:p w14:paraId="161878E9" w14:textId="77777777" w:rsidR="003777C6" w:rsidRPr="00BC4F41" w:rsidRDefault="003777C6" w:rsidP="005527E0">
      <w:pPr>
        <w:ind w:left="36" w:firstLine="851"/>
        <w:jc w:val="both"/>
        <w:rPr>
          <w:color w:val="000000"/>
          <w:sz w:val="32"/>
          <w:szCs w:val="32"/>
        </w:rPr>
      </w:pPr>
      <w:r w:rsidRPr="00BC4F41">
        <w:rPr>
          <w:color w:val="000000"/>
          <w:sz w:val="32"/>
          <w:szCs w:val="32"/>
        </w:rPr>
        <w:t>Дороги на схилах не широкі – 2,5-</w:t>
      </w:r>
      <w:smartTag w:uri="urn:schemas-microsoft-com:office:smarttags" w:element="metricconverter">
        <w:smartTagPr>
          <w:attr w:name="ProductID" w:val="3 м"/>
        </w:smartTagPr>
        <w:r w:rsidRPr="00BC4F41">
          <w:rPr>
            <w:color w:val="000000"/>
            <w:sz w:val="32"/>
            <w:szCs w:val="32"/>
          </w:rPr>
          <w:t>3 м</w:t>
        </w:r>
      </w:smartTag>
      <w:r w:rsidRPr="00BC4F41">
        <w:rPr>
          <w:color w:val="000000"/>
          <w:sz w:val="32"/>
          <w:szCs w:val="32"/>
        </w:rPr>
        <w:t xml:space="preserve">. Часто дорогою на крутих схилах служить одна з терас. </w:t>
      </w:r>
    </w:p>
    <w:p w14:paraId="43E34EB2" w14:textId="77777777" w:rsidR="003777C6" w:rsidRPr="00BC4F41" w:rsidRDefault="003777C6" w:rsidP="005527E0">
      <w:pPr>
        <w:ind w:left="36" w:firstLine="851"/>
        <w:jc w:val="both"/>
        <w:rPr>
          <w:bCs/>
          <w:color w:val="000000"/>
          <w:sz w:val="32"/>
          <w:szCs w:val="32"/>
        </w:rPr>
      </w:pPr>
      <w:r w:rsidRPr="00BC4F41">
        <w:rPr>
          <w:b/>
          <w:color w:val="000000"/>
          <w:sz w:val="32"/>
          <w:szCs w:val="32"/>
        </w:rPr>
        <w:t>Передсадивне удобрення.</w:t>
      </w:r>
      <w:r w:rsidRPr="00BC4F41">
        <w:rPr>
          <w:color w:val="000000"/>
          <w:sz w:val="32"/>
          <w:szCs w:val="32"/>
        </w:rPr>
        <w:t xml:space="preserve"> Для різних екологічних зон виноградарства види і норми добрив встановлюють залежно від забезпечення ґрунту елементами живлення</w:t>
      </w:r>
      <w:r w:rsidR="00954937">
        <w:rPr>
          <w:color w:val="000000"/>
          <w:sz w:val="32"/>
          <w:szCs w:val="32"/>
        </w:rPr>
        <w:t>.</w:t>
      </w:r>
    </w:p>
    <w:p w14:paraId="024EEA85" w14:textId="77777777" w:rsidR="00A459F3" w:rsidRDefault="00954937" w:rsidP="005527E0">
      <w:pPr>
        <w:shd w:val="clear" w:color="auto" w:fill="FFFFFF"/>
        <w:ind w:firstLine="851"/>
        <w:jc w:val="both"/>
        <w:rPr>
          <w:color w:val="000000"/>
          <w:sz w:val="32"/>
          <w:szCs w:val="32"/>
        </w:rPr>
      </w:pPr>
      <w:r>
        <w:rPr>
          <w:color w:val="000000"/>
          <w:sz w:val="32"/>
          <w:szCs w:val="32"/>
        </w:rPr>
        <w:t xml:space="preserve">На сьогодні для виноградників розроблена система «Оптимум», яка передбачає внесення мінеральних добрив тільки за </w:t>
      </w:r>
      <w:r>
        <w:rPr>
          <w:color w:val="000000"/>
          <w:sz w:val="32"/>
          <w:szCs w:val="32"/>
        </w:rPr>
        <w:lastRenderedPageBreak/>
        <w:t xml:space="preserve">потребою рослин. Через </w:t>
      </w:r>
      <w:proofErr w:type="spellStart"/>
      <w:r>
        <w:rPr>
          <w:color w:val="000000"/>
          <w:sz w:val="32"/>
          <w:szCs w:val="32"/>
        </w:rPr>
        <w:t>дороговизну</w:t>
      </w:r>
      <w:proofErr w:type="spellEnd"/>
      <w:r>
        <w:rPr>
          <w:color w:val="000000"/>
          <w:sz w:val="32"/>
          <w:szCs w:val="32"/>
        </w:rPr>
        <w:t xml:space="preserve"> мінеральних добрив господарі собі не дозволяють вносити елементи живлення в кількості для створення запасів в ґрунті. </w:t>
      </w:r>
      <w:r w:rsidR="00A459F3">
        <w:rPr>
          <w:color w:val="000000"/>
          <w:sz w:val="32"/>
          <w:szCs w:val="32"/>
        </w:rPr>
        <w:t>При розробленні системи живлення враховують природний запас поживних речовин в ґрунті, винос елементів з ґрунту з урожаєм, планують внесення оптимальної кількості мінеральних речовин для максимальної продуктивності рослин</w:t>
      </w:r>
    </w:p>
    <w:p w14:paraId="28879A5A" w14:textId="77777777" w:rsidR="00A459F3" w:rsidRDefault="00970DE3" w:rsidP="005527E0">
      <w:pPr>
        <w:shd w:val="clear" w:color="auto" w:fill="FFFFFF"/>
        <w:ind w:firstLine="851"/>
        <w:jc w:val="both"/>
        <w:rPr>
          <w:color w:val="000000"/>
          <w:sz w:val="32"/>
          <w:szCs w:val="32"/>
        </w:rPr>
      </w:pPr>
      <w:r>
        <w:rPr>
          <w:color w:val="000000"/>
          <w:sz w:val="32"/>
          <w:szCs w:val="32"/>
        </w:rPr>
        <w:t>У</w:t>
      </w:r>
      <w:r w:rsidR="00A459F3">
        <w:rPr>
          <w:color w:val="000000"/>
          <w:sz w:val="32"/>
          <w:szCs w:val="32"/>
        </w:rPr>
        <w:t xml:space="preserve"> сучасних системах удобрення використовують комплексні добрива, які містять основні елементи + мікроелементи. Сучасний ринок пропонує велику кількість препаратів для корене</w:t>
      </w:r>
      <w:r w:rsidR="007A5307">
        <w:rPr>
          <w:color w:val="000000"/>
          <w:sz w:val="32"/>
          <w:szCs w:val="32"/>
        </w:rPr>
        <w:t>вого і позакореневого живлення.</w:t>
      </w:r>
    </w:p>
    <w:p w14:paraId="753944B6" w14:textId="77777777" w:rsidR="00A459F3" w:rsidRDefault="00A459F3" w:rsidP="005527E0">
      <w:pPr>
        <w:shd w:val="clear" w:color="auto" w:fill="FFFFFF"/>
        <w:ind w:firstLine="851"/>
        <w:jc w:val="both"/>
        <w:rPr>
          <w:color w:val="000000"/>
          <w:sz w:val="32"/>
          <w:szCs w:val="32"/>
        </w:rPr>
      </w:pPr>
      <w:r>
        <w:rPr>
          <w:color w:val="000000"/>
          <w:sz w:val="32"/>
          <w:szCs w:val="32"/>
        </w:rPr>
        <w:t>Оскільки органіки завжди бракує, на сучасних виноградниках практикують висів сидератів, як джерело органіки для ґрунту. В передсадивний період залежно від типу ґрунту висівають озиме жито, вико</w:t>
      </w:r>
      <w:r w:rsidR="007A5307">
        <w:rPr>
          <w:color w:val="000000"/>
          <w:sz w:val="32"/>
          <w:szCs w:val="32"/>
        </w:rPr>
        <w:t>-</w:t>
      </w:r>
      <w:r>
        <w:rPr>
          <w:color w:val="000000"/>
          <w:sz w:val="32"/>
          <w:szCs w:val="32"/>
        </w:rPr>
        <w:t>суміш</w:t>
      </w:r>
      <w:r w:rsidR="007A5307">
        <w:rPr>
          <w:color w:val="000000"/>
          <w:sz w:val="32"/>
          <w:szCs w:val="32"/>
        </w:rPr>
        <w:t>і</w:t>
      </w:r>
      <w:r>
        <w:rPr>
          <w:color w:val="000000"/>
          <w:sz w:val="32"/>
          <w:szCs w:val="32"/>
        </w:rPr>
        <w:t>, фацелію, гірчицю, люпин.</w:t>
      </w:r>
    </w:p>
    <w:p w14:paraId="310DFF0B" w14:textId="77777777" w:rsidR="003777C6" w:rsidRDefault="003777C6" w:rsidP="005527E0">
      <w:pPr>
        <w:shd w:val="clear" w:color="auto" w:fill="FFFFFF"/>
        <w:ind w:firstLine="851"/>
        <w:jc w:val="both"/>
        <w:rPr>
          <w:color w:val="000000"/>
          <w:sz w:val="32"/>
          <w:szCs w:val="32"/>
        </w:rPr>
      </w:pPr>
      <w:r w:rsidRPr="00BC4F41">
        <w:rPr>
          <w:color w:val="000000"/>
          <w:sz w:val="32"/>
          <w:szCs w:val="32"/>
        </w:rPr>
        <w:t xml:space="preserve">На дерново-буроземних, </w:t>
      </w:r>
      <w:proofErr w:type="spellStart"/>
      <w:r w:rsidRPr="00BC4F41">
        <w:rPr>
          <w:color w:val="000000"/>
          <w:sz w:val="32"/>
          <w:szCs w:val="32"/>
        </w:rPr>
        <w:t>буроземно</w:t>
      </w:r>
      <w:proofErr w:type="spellEnd"/>
      <w:r w:rsidRPr="00BC4F41">
        <w:rPr>
          <w:color w:val="000000"/>
          <w:sz w:val="32"/>
          <w:szCs w:val="32"/>
        </w:rPr>
        <w:t xml:space="preserve">-підзолистих і бурих лісових ґрунтах Закарпаття, </w:t>
      </w:r>
      <w:r w:rsidR="00A459F3">
        <w:rPr>
          <w:color w:val="000000"/>
          <w:sz w:val="32"/>
          <w:szCs w:val="32"/>
        </w:rPr>
        <w:t xml:space="preserve">для яких </w:t>
      </w:r>
      <w:r w:rsidRPr="00BC4F41">
        <w:rPr>
          <w:color w:val="000000"/>
          <w:sz w:val="32"/>
          <w:szCs w:val="32"/>
        </w:rPr>
        <w:t>характер</w:t>
      </w:r>
      <w:r w:rsidR="00A459F3">
        <w:rPr>
          <w:color w:val="000000"/>
          <w:sz w:val="32"/>
          <w:szCs w:val="32"/>
        </w:rPr>
        <w:t>ною є</w:t>
      </w:r>
      <w:r w:rsidRPr="00BC4F41">
        <w:rPr>
          <w:color w:val="000000"/>
          <w:sz w:val="32"/>
          <w:szCs w:val="32"/>
        </w:rPr>
        <w:t xml:space="preserve"> висок</w:t>
      </w:r>
      <w:r w:rsidR="00A459F3">
        <w:rPr>
          <w:color w:val="000000"/>
          <w:sz w:val="32"/>
          <w:szCs w:val="32"/>
        </w:rPr>
        <w:t>а</w:t>
      </w:r>
      <w:r w:rsidRPr="00BC4F41">
        <w:rPr>
          <w:color w:val="000000"/>
          <w:sz w:val="32"/>
          <w:szCs w:val="32"/>
        </w:rPr>
        <w:t xml:space="preserve"> кислотніст</w:t>
      </w:r>
      <w:r w:rsidR="00A459F3">
        <w:rPr>
          <w:color w:val="000000"/>
          <w:sz w:val="32"/>
          <w:szCs w:val="32"/>
        </w:rPr>
        <w:t>ь</w:t>
      </w:r>
      <w:r w:rsidRPr="00BC4F41">
        <w:rPr>
          <w:color w:val="000000"/>
          <w:sz w:val="32"/>
          <w:szCs w:val="32"/>
        </w:rPr>
        <w:t>, зумовлен</w:t>
      </w:r>
      <w:r w:rsidR="00A459F3">
        <w:rPr>
          <w:color w:val="000000"/>
          <w:sz w:val="32"/>
          <w:szCs w:val="32"/>
        </w:rPr>
        <w:t>а</w:t>
      </w:r>
      <w:r w:rsidRPr="00BC4F41">
        <w:rPr>
          <w:color w:val="000000"/>
          <w:sz w:val="32"/>
          <w:szCs w:val="32"/>
        </w:rPr>
        <w:t xml:space="preserve"> високим вмісто</w:t>
      </w:r>
      <w:r w:rsidR="00970DE3">
        <w:rPr>
          <w:color w:val="000000"/>
          <w:sz w:val="32"/>
          <w:szCs w:val="32"/>
        </w:rPr>
        <w:t>м алюмінію у</w:t>
      </w:r>
      <w:r w:rsidR="00A93620">
        <w:rPr>
          <w:color w:val="000000"/>
          <w:sz w:val="32"/>
          <w:szCs w:val="32"/>
        </w:rPr>
        <w:t xml:space="preserve"> ґрунтовому комплекс</w:t>
      </w:r>
      <w:r w:rsidRPr="00BC4F41">
        <w:rPr>
          <w:color w:val="000000"/>
          <w:sz w:val="32"/>
          <w:szCs w:val="32"/>
        </w:rPr>
        <w:t>і, крім високих норм органічних добрив</w:t>
      </w:r>
      <w:r w:rsidR="00A93620">
        <w:rPr>
          <w:color w:val="000000"/>
          <w:sz w:val="32"/>
          <w:szCs w:val="32"/>
        </w:rPr>
        <w:t>,</w:t>
      </w:r>
      <w:r w:rsidRPr="00BC4F41">
        <w:rPr>
          <w:color w:val="000000"/>
          <w:sz w:val="32"/>
          <w:szCs w:val="32"/>
        </w:rPr>
        <w:t xml:space="preserve"> вно</w:t>
      </w:r>
      <w:r w:rsidR="00A93620">
        <w:rPr>
          <w:color w:val="000000"/>
          <w:sz w:val="32"/>
          <w:szCs w:val="32"/>
        </w:rPr>
        <w:t>сять ще 8-12 т/га вапняку. Висі</w:t>
      </w:r>
      <w:r w:rsidRPr="00BC4F41">
        <w:rPr>
          <w:color w:val="000000"/>
          <w:sz w:val="32"/>
          <w:szCs w:val="32"/>
        </w:rPr>
        <w:t>вають також сидерати.</w:t>
      </w:r>
      <w:r w:rsidR="00A93620">
        <w:rPr>
          <w:color w:val="000000"/>
          <w:sz w:val="32"/>
          <w:szCs w:val="32"/>
        </w:rPr>
        <w:t xml:space="preserve"> </w:t>
      </w:r>
    </w:p>
    <w:p w14:paraId="00FE0578" w14:textId="77777777" w:rsidR="00C8766A" w:rsidRDefault="00C8766A" w:rsidP="005527E0">
      <w:pPr>
        <w:shd w:val="clear" w:color="auto" w:fill="FFFFFF"/>
        <w:ind w:firstLine="851"/>
        <w:jc w:val="center"/>
        <w:rPr>
          <w:b/>
          <w:color w:val="000000"/>
          <w:sz w:val="32"/>
          <w:szCs w:val="32"/>
        </w:rPr>
      </w:pPr>
    </w:p>
    <w:p w14:paraId="2C24701C" w14:textId="77777777" w:rsidR="003777C6" w:rsidRDefault="00A93620" w:rsidP="005527E0">
      <w:pPr>
        <w:shd w:val="clear" w:color="auto" w:fill="FFFFFF"/>
        <w:ind w:firstLine="851"/>
        <w:jc w:val="center"/>
        <w:rPr>
          <w:b/>
          <w:color w:val="000000"/>
          <w:sz w:val="32"/>
          <w:szCs w:val="32"/>
        </w:rPr>
      </w:pPr>
      <w:r w:rsidRPr="00A93620">
        <w:rPr>
          <w:b/>
          <w:color w:val="000000"/>
          <w:sz w:val="32"/>
          <w:szCs w:val="32"/>
        </w:rPr>
        <w:t>Передсадивний обробіток ґрунту</w:t>
      </w:r>
    </w:p>
    <w:p w14:paraId="0CEDBFC3" w14:textId="77777777" w:rsidR="00A93620" w:rsidRPr="00A93620" w:rsidRDefault="00A93620" w:rsidP="005527E0">
      <w:pPr>
        <w:shd w:val="clear" w:color="auto" w:fill="FFFFFF"/>
        <w:ind w:firstLine="851"/>
        <w:jc w:val="center"/>
        <w:rPr>
          <w:b/>
          <w:sz w:val="32"/>
          <w:szCs w:val="32"/>
        </w:rPr>
      </w:pPr>
    </w:p>
    <w:p w14:paraId="17E255CD" w14:textId="77777777" w:rsidR="003777C6" w:rsidRPr="00BC4F41" w:rsidRDefault="003777C6" w:rsidP="005527E0">
      <w:pPr>
        <w:shd w:val="clear" w:color="auto" w:fill="FFFFFF"/>
        <w:ind w:firstLine="851"/>
        <w:jc w:val="both"/>
        <w:rPr>
          <w:b/>
          <w:color w:val="000000"/>
          <w:sz w:val="32"/>
          <w:szCs w:val="32"/>
        </w:rPr>
      </w:pPr>
      <w:r w:rsidRPr="00BC4F41">
        <w:rPr>
          <w:color w:val="000000"/>
          <w:sz w:val="32"/>
          <w:szCs w:val="32"/>
        </w:rPr>
        <w:t xml:space="preserve">Плантаж </w:t>
      </w:r>
      <w:r w:rsidR="00A97FE0">
        <w:rPr>
          <w:color w:val="000000"/>
          <w:sz w:val="32"/>
          <w:szCs w:val="32"/>
        </w:rPr>
        <w:t>виконують</w:t>
      </w:r>
      <w:r w:rsidRPr="00BC4F41">
        <w:rPr>
          <w:color w:val="000000"/>
          <w:sz w:val="32"/>
          <w:szCs w:val="32"/>
        </w:rPr>
        <w:t xml:space="preserve"> за 4-6 місяців до садіння винограду. На важких ґрунтах на глибину 55-</w:t>
      </w:r>
      <w:smartTag w:uri="urn:schemas-microsoft-com:office:smarttags" w:element="metricconverter">
        <w:smartTagPr>
          <w:attr w:name="ProductID" w:val="60 см"/>
        </w:smartTagPr>
        <w:r w:rsidRPr="00BC4F41">
          <w:rPr>
            <w:color w:val="000000"/>
            <w:sz w:val="32"/>
            <w:szCs w:val="32"/>
          </w:rPr>
          <w:t>60 см</w:t>
        </w:r>
      </w:smartTag>
      <w:r w:rsidRPr="00BC4F41">
        <w:rPr>
          <w:color w:val="000000"/>
          <w:sz w:val="32"/>
          <w:szCs w:val="32"/>
        </w:rPr>
        <w:t>, на легких за механічним складом на 65-</w:t>
      </w:r>
      <w:smartTag w:uri="urn:schemas-microsoft-com:office:smarttags" w:element="metricconverter">
        <w:smartTagPr>
          <w:attr w:name="ProductID" w:val="70 см"/>
        </w:smartTagPr>
        <w:r w:rsidRPr="00BC4F41">
          <w:rPr>
            <w:color w:val="000000"/>
            <w:sz w:val="32"/>
            <w:szCs w:val="32"/>
          </w:rPr>
          <w:t>70 см</w:t>
        </w:r>
      </w:smartTag>
      <w:r w:rsidRPr="00BC4F41">
        <w:rPr>
          <w:color w:val="000000"/>
          <w:sz w:val="32"/>
          <w:szCs w:val="32"/>
        </w:rPr>
        <w:t xml:space="preserve"> і глибше. При закладанні промислового виноградника рекомендують </w:t>
      </w:r>
      <w:r w:rsidR="00A97FE0">
        <w:rPr>
          <w:color w:val="000000"/>
          <w:sz w:val="32"/>
          <w:szCs w:val="32"/>
        </w:rPr>
        <w:t>здійснювати</w:t>
      </w:r>
      <w:r w:rsidRPr="00BC4F41">
        <w:rPr>
          <w:color w:val="000000"/>
          <w:sz w:val="32"/>
          <w:szCs w:val="32"/>
        </w:rPr>
        <w:t xml:space="preserve"> г</w:t>
      </w:r>
      <w:r w:rsidR="006B44C3">
        <w:rPr>
          <w:color w:val="000000"/>
          <w:sz w:val="32"/>
          <w:szCs w:val="32"/>
        </w:rPr>
        <w:t xml:space="preserve">либоке </w:t>
      </w:r>
      <w:proofErr w:type="spellStart"/>
      <w:r w:rsidR="006B44C3">
        <w:rPr>
          <w:color w:val="000000"/>
          <w:sz w:val="32"/>
          <w:szCs w:val="32"/>
        </w:rPr>
        <w:t>перед</w:t>
      </w:r>
      <w:r w:rsidR="00A93620">
        <w:rPr>
          <w:color w:val="000000"/>
          <w:sz w:val="32"/>
          <w:szCs w:val="32"/>
        </w:rPr>
        <w:t>плантажне</w:t>
      </w:r>
      <w:proofErr w:type="spellEnd"/>
      <w:r w:rsidR="00A93620">
        <w:rPr>
          <w:color w:val="000000"/>
          <w:sz w:val="32"/>
          <w:szCs w:val="32"/>
        </w:rPr>
        <w:t xml:space="preserve"> розпушен</w:t>
      </w:r>
      <w:r w:rsidRPr="00BC4F41">
        <w:rPr>
          <w:color w:val="000000"/>
          <w:sz w:val="32"/>
          <w:szCs w:val="32"/>
        </w:rPr>
        <w:t>ня (75-</w:t>
      </w:r>
      <w:smartTag w:uri="urn:schemas-microsoft-com:office:smarttags" w:element="metricconverter">
        <w:smartTagPr>
          <w:attr w:name="ProductID" w:val="80 см"/>
        </w:smartTagPr>
        <w:r w:rsidRPr="00BC4F41">
          <w:rPr>
            <w:color w:val="000000"/>
            <w:sz w:val="32"/>
            <w:szCs w:val="32"/>
          </w:rPr>
          <w:t>80 см</w:t>
        </w:r>
      </w:smartTag>
      <w:r w:rsidRPr="00BC4F41">
        <w:rPr>
          <w:color w:val="000000"/>
          <w:sz w:val="32"/>
          <w:szCs w:val="32"/>
        </w:rPr>
        <w:t>) з допомогою агрегатів типу РН-8ОБ чи інших машин</w:t>
      </w:r>
      <w:r>
        <w:rPr>
          <w:color w:val="000000"/>
          <w:sz w:val="32"/>
          <w:szCs w:val="32"/>
        </w:rPr>
        <w:t>.</w:t>
      </w:r>
    </w:p>
    <w:p w14:paraId="61024CE9" w14:textId="77777777" w:rsidR="003777C6" w:rsidRPr="00BC4F41" w:rsidRDefault="00A93620" w:rsidP="005527E0">
      <w:pPr>
        <w:ind w:firstLine="851"/>
        <w:jc w:val="both"/>
        <w:rPr>
          <w:sz w:val="32"/>
          <w:szCs w:val="32"/>
        </w:rPr>
      </w:pPr>
      <w:r w:rsidRPr="00BC4F41">
        <w:rPr>
          <w:b/>
          <w:color w:val="000000"/>
          <w:sz w:val="32"/>
          <w:szCs w:val="32"/>
        </w:rPr>
        <w:t>Агротехніка закладання виноградника</w:t>
      </w:r>
      <w:r>
        <w:rPr>
          <w:b/>
          <w:color w:val="000000"/>
          <w:sz w:val="32"/>
          <w:szCs w:val="32"/>
        </w:rPr>
        <w:t xml:space="preserve">. </w:t>
      </w:r>
      <w:r w:rsidR="003777C6" w:rsidRPr="00BC4F41">
        <w:rPr>
          <w:color w:val="000000"/>
          <w:sz w:val="32"/>
          <w:szCs w:val="32"/>
        </w:rPr>
        <w:t>Площу відведену під виноградник готують за два роки до садіння. Роботи часто пов’язані зі значними переміщеннями орного горизонту, складуванням його у валки, вирівнюванням підґрунтя, з наступним розрівнюванням родючого шару. На схилах крутизною &lt;8-10° нарізають тераси. Для відновлення родючості ґрунту площу засівають багаторічними травами чи сидеральними культурами. Основне удобрення та плантаж здійснюють за півроку до садіння винограду.</w:t>
      </w:r>
      <w:r w:rsidR="003777C6" w:rsidRPr="00BC4F41">
        <w:rPr>
          <w:sz w:val="32"/>
          <w:szCs w:val="32"/>
        </w:rPr>
        <w:t xml:space="preserve"> </w:t>
      </w:r>
    </w:p>
    <w:p w14:paraId="304D6804" w14:textId="77777777" w:rsidR="003777C6" w:rsidRPr="00BC4F41" w:rsidRDefault="003777C6" w:rsidP="005527E0">
      <w:pPr>
        <w:ind w:firstLine="851"/>
        <w:jc w:val="both"/>
        <w:rPr>
          <w:sz w:val="32"/>
          <w:szCs w:val="32"/>
        </w:rPr>
      </w:pPr>
      <w:r w:rsidRPr="00BC4F41">
        <w:rPr>
          <w:b/>
          <w:sz w:val="32"/>
          <w:szCs w:val="32"/>
        </w:rPr>
        <w:lastRenderedPageBreak/>
        <w:t xml:space="preserve">Схеми садіння. </w:t>
      </w:r>
      <w:r w:rsidRPr="00BC4F41">
        <w:rPr>
          <w:sz w:val="32"/>
          <w:szCs w:val="32"/>
        </w:rPr>
        <w:t>На вибір схеми садіння виноградника впливають різні фактори. При використанні великогабаритної техніки закладають виноградники з міжряддями шириною 3-3,5м, на богарних землях – 2,5-</w:t>
      </w:r>
      <w:smartTag w:uri="urn:schemas-microsoft-com:office:smarttags" w:element="metricconverter">
        <w:smartTagPr>
          <w:attr w:name="ProductID" w:val="3 м"/>
        </w:smartTagPr>
        <w:r w:rsidRPr="00BC4F41">
          <w:rPr>
            <w:sz w:val="32"/>
            <w:szCs w:val="32"/>
          </w:rPr>
          <w:t>3 м</w:t>
        </w:r>
      </w:smartTag>
      <w:r w:rsidRPr="00BC4F41">
        <w:rPr>
          <w:sz w:val="32"/>
          <w:szCs w:val="32"/>
        </w:rPr>
        <w:t xml:space="preserve">. В інших випадках ширина міжрядь може бути 2,25-2,5 м. </w:t>
      </w:r>
    </w:p>
    <w:p w14:paraId="249C29B0" w14:textId="77777777" w:rsidR="003777C6" w:rsidRDefault="003777C6" w:rsidP="005527E0">
      <w:pPr>
        <w:tabs>
          <w:tab w:val="left" w:pos="0"/>
        </w:tabs>
        <w:ind w:firstLine="851"/>
        <w:jc w:val="both"/>
        <w:rPr>
          <w:color w:val="000000"/>
          <w:sz w:val="32"/>
          <w:szCs w:val="32"/>
        </w:rPr>
      </w:pPr>
      <w:r w:rsidRPr="00BC4F41">
        <w:rPr>
          <w:color w:val="000000"/>
          <w:sz w:val="32"/>
          <w:szCs w:val="32"/>
        </w:rPr>
        <w:t xml:space="preserve"> Схеми садіння залежать від умов вирощування і біологічних особливостей сортів</w:t>
      </w:r>
      <w:r w:rsidR="00970DE3">
        <w:rPr>
          <w:color w:val="000000"/>
          <w:sz w:val="32"/>
          <w:szCs w:val="32"/>
        </w:rPr>
        <w:t xml:space="preserve"> винограду. На багатих ґрунтах у</w:t>
      </w:r>
      <w:r w:rsidRPr="00BC4F41">
        <w:rPr>
          <w:color w:val="000000"/>
          <w:sz w:val="32"/>
          <w:szCs w:val="32"/>
        </w:rPr>
        <w:t xml:space="preserve"> зонах достат</w:t>
      </w:r>
      <w:r w:rsidRPr="00BC4F41">
        <w:rPr>
          <w:color w:val="000000"/>
          <w:sz w:val="32"/>
          <w:szCs w:val="32"/>
        </w:rPr>
        <w:softHyphen/>
        <w:t xml:space="preserve">нього зволоження, а також зрошуваних землях відстань між рядами і кущами значно більша, ніж на богарних землях. Відстань між кущами також залежить від сили росту куща, способу формування винограду </w:t>
      </w:r>
      <w:r w:rsidRPr="00BC4F41">
        <w:rPr>
          <w:sz w:val="32"/>
          <w:szCs w:val="32"/>
        </w:rPr>
        <w:t>і може складати 1,25-</w:t>
      </w:r>
      <w:smartTag w:uri="urn:schemas-microsoft-com:office:smarttags" w:element="metricconverter">
        <w:smartTagPr>
          <w:attr w:name="ProductID" w:val="2 м"/>
        </w:smartTagPr>
        <w:r w:rsidRPr="00BC4F41">
          <w:rPr>
            <w:sz w:val="32"/>
            <w:szCs w:val="32"/>
          </w:rPr>
          <w:t>2 м</w:t>
        </w:r>
      </w:smartTag>
      <w:r w:rsidRPr="00BC4F41">
        <w:rPr>
          <w:sz w:val="32"/>
          <w:szCs w:val="32"/>
        </w:rPr>
        <w:t>.</w:t>
      </w:r>
      <w:r w:rsidRPr="00BC4F41">
        <w:rPr>
          <w:color w:val="000000"/>
          <w:sz w:val="32"/>
          <w:szCs w:val="32"/>
        </w:rPr>
        <w:t xml:space="preserve"> </w:t>
      </w:r>
    </w:p>
    <w:p w14:paraId="15F7FC50" w14:textId="77777777" w:rsidR="00C8766A" w:rsidRDefault="00C8766A" w:rsidP="005527E0">
      <w:pPr>
        <w:tabs>
          <w:tab w:val="left" w:pos="0"/>
        </w:tabs>
        <w:ind w:firstLine="851"/>
        <w:jc w:val="both"/>
        <w:rPr>
          <w:color w:val="000000"/>
          <w:sz w:val="32"/>
          <w:szCs w:val="32"/>
        </w:rPr>
      </w:pPr>
    </w:p>
    <w:p w14:paraId="65974574" w14:textId="77777777" w:rsidR="00C8766A" w:rsidRPr="00C8766A" w:rsidRDefault="00C8766A" w:rsidP="005527E0">
      <w:pPr>
        <w:tabs>
          <w:tab w:val="left" w:pos="0"/>
        </w:tabs>
        <w:ind w:firstLine="851"/>
        <w:jc w:val="center"/>
        <w:rPr>
          <w:b/>
          <w:color w:val="000000"/>
          <w:sz w:val="32"/>
          <w:szCs w:val="32"/>
        </w:rPr>
      </w:pPr>
      <w:r w:rsidRPr="00C8766A">
        <w:rPr>
          <w:b/>
          <w:color w:val="000000"/>
          <w:sz w:val="32"/>
          <w:szCs w:val="32"/>
        </w:rPr>
        <w:t>Строки та техніка садіння</w:t>
      </w:r>
    </w:p>
    <w:p w14:paraId="77505C69" w14:textId="77777777" w:rsidR="00C8766A" w:rsidRPr="00BC4F41" w:rsidRDefault="00C8766A" w:rsidP="005527E0">
      <w:pPr>
        <w:tabs>
          <w:tab w:val="left" w:pos="0"/>
        </w:tabs>
        <w:ind w:firstLine="851"/>
        <w:jc w:val="both"/>
        <w:rPr>
          <w:color w:val="000000"/>
          <w:sz w:val="32"/>
          <w:szCs w:val="32"/>
        </w:rPr>
      </w:pPr>
    </w:p>
    <w:p w14:paraId="60F63036" w14:textId="77777777" w:rsidR="00A93620" w:rsidRDefault="003777C6" w:rsidP="005527E0">
      <w:pPr>
        <w:shd w:val="clear" w:color="auto" w:fill="FFFFFF"/>
        <w:ind w:firstLine="851"/>
        <w:jc w:val="both"/>
        <w:rPr>
          <w:color w:val="000000"/>
          <w:sz w:val="32"/>
          <w:szCs w:val="32"/>
        </w:rPr>
      </w:pPr>
      <w:r w:rsidRPr="00BC4F41">
        <w:rPr>
          <w:b/>
          <w:sz w:val="32"/>
          <w:szCs w:val="32"/>
        </w:rPr>
        <w:t>Техніка садіння винограду.</w:t>
      </w:r>
      <w:r w:rsidRPr="00BC4F41">
        <w:rPr>
          <w:color w:val="000000"/>
          <w:sz w:val="32"/>
          <w:szCs w:val="32"/>
        </w:rPr>
        <w:t xml:space="preserve">  В Україні майже у всіх виноградних районах висаджують виноград навесні. </w:t>
      </w:r>
      <w:r w:rsidRPr="00BC4F41">
        <w:rPr>
          <w:sz w:val="32"/>
          <w:szCs w:val="32"/>
        </w:rPr>
        <w:t>На карбонатних і піщаних ґрунтах з вмістом каміння висаджують в ямки діаметром 40-</w:t>
      </w:r>
      <w:smartTag w:uri="urn:schemas-microsoft-com:office:smarttags" w:element="metricconverter">
        <w:smartTagPr>
          <w:attr w:name="ProductID" w:val="50 см"/>
        </w:smartTagPr>
        <w:r w:rsidRPr="00BC4F41">
          <w:rPr>
            <w:sz w:val="32"/>
            <w:szCs w:val="32"/>
          </w:rPr>
          <w:t>50 см</w:t>
        </w:r>
      </w:smartTag>
      <w:r w:rsidRPr="00BC4F41">
        <w:rPr>
          <w:sz w:val="32"/>
          <w:szCs w:val="32"/>
        </w:rPr>
        <w:t>, глибиною – 60-</w:t>
      </w:r>
      <w:smartTag w:uri="urn:schemas-microsoft-com:office:smarttags" w:element="metricconverter">
        <w:smartTagPr>
          <w:attr w:name="ProductID" w:val="70 см"/>
        </w:smartTagPr>
        <w:r w:rsidRPr="00BC4F41">
          <w:rPr>
            <w:sz w:val="32"/>
            <w:szCs w:val="32"/>
          </w:rPr>
          <w:t>70 см</w:t>
        </w:r>
      </w:smartTag>
      <w:r w:rsidRPr="00BC4F41">
        <w:rPr>
          <w:sz w:val="32"/>
          <w:szCs w:val="32"/>
        </w:rPr>
        <w:t xml:space="preserve">; на кам’янистих, шиферних ґрунтах – під лом, а на родючих суглинкових – під </w:t>
      </w:r>
      <w:proofErr w:type="spellStart"/>
      <w:r w:rsidRPr="00BC4F41">
        <w:rPr>
          <w:sz w:val="32"/>
          <w:szCs w:val="32"/>
        </w:rPr>
        <w:t>гідробур</w:t>
      </w:r>
      <w:proofErr w:type="spellEnd"/>
      <w:r w:rsidR="00A93620">
        <w:rPr>
          <w:sz w:val="32"/>
          <w:szCs w:val="32"/>
        </w:rPr>
        <w:t>.</w:t>
      </w:r>
      <w:r w:rsidRPr="00BC4F41">
        <w:rPr>
          <w:color w:val="000000"/>
          <w:sz w:val="32"/>
          <w:szCs w:val="32"/>
        </w:rPr>
        <w:t xml:space="preserve"> </w:t>
      </w:r>
    </w:p>
    <w:p w14:paraId="5FA4826C" w14:textId="77777777" w:rsidR="00A93620" w:rsidRDefault="00A93620" w:rsidP="005527E0">
      <w:pPr>
        <w:shd w:val="clear" w:color="auto" w:fill="FFFFFF"/>
        <w:ind w:firstLine="851"/>
        <w:jc w:val="both"/>
        <w:rPr>
          <w:color w:val="000000"/>
          <w:sz w:val="32"/>
          <w:szCs w:val="32"/>
        </w:rPr>
      </w:pPr>
      <w:r>
        <w:rPr>
          <w:color w:val="000000"/>
          <w:sz w:val="32"/>
          <w:szCs w:val="32"/>
        </w:rPr>
        <w:t xml:space="preserve">Щоб виключити підсихання саджанців їх </w:t>
      </w:r>
      <w:proofErr w:type="spellStart"/>
      <w:r>
        <w:rPr>
          <w:color w:val="000000"/>
          <w:sz w:val="32"/>
          <w:szCs w:val="32"/>
        </w:rPr>
        <w:t>обовʼязково</w:t>
      </w:r>
      <w:proofErr w:type="spellEnd"/>
      <w:r>
        <w:rPr>
          <w:color w:val="000000"/>
          <w:sz w:val="32"/>
          <w:szCs w:val="32"/>
        </w:rPr>
        <w:t xml:space="preserve"> парафінують, а щ</w:t>
      </w:r>
      <w:r w:rsidR="003777C6" w:rsidRPr="00BC4F41">
        <w:rPr>
          <w:color w:val="000000"/>
          <w:sz w:val="32"/>
          <w:szCs w:val="32"/>
        </w:rPr>
        <w:t>об попередити розвиток поверхневих коренів, на саджанці одягають поліе</w:t>
      </w:r>
      <w:r w:rsidR="007A5307">
        <w:rPr>
          <w:color w:val="000000"/>
          <w:sz w:val="32"/>
          <w:szCs w:val="32"/>
        </w:rPr>
        <w:t>тиленові чохлики довжиною 30-35</w:t>
      </w:r>
      <w:r w:rsidR="00970DE3">
        <w:rPr>
          <w:color w:val="000000"/>
          <w:sz w:val="32"/>
          <w:szCs w:val="32"/>
        </w:rPr>
        <w:t xml:space="preserve"> </w:t>
      </w:r>
      <w:r w:rsidR="007A5307">
        <w:rPr>
          <w:color w:val="000000"/>
          <w:sz w:val="32"/>
          <w:szCs w:val="32"/>
        </w:rPr>
        <w:t>см, шириною 8-10</w:t>
      </w:r>
      <w:r w:rsidR="00970DE3">
        <w:rPr>
          <w:color w:val="000000"/>
          <w:sz w:val="32"/>
          <w:szCs w:val="32"/>
        </w:rPr>
        <w:t xml:space="preserve"> </w:t>
      </w:r>
      <w:r w:rsidR="003777C6" w:rsidRPr="00BC4F41">
        <w:rPr>
          <w:color w:val="000000"/>
          <w:sz w:val="32"/>
          <w:szCs w:val="32"/>
        </w:rPr>
        <w:t>см. Їх прив’язують паперовим шпагатом над місцем зростання прищепи і підщепи, і н</w:t>
      </w:r>
      <w:r w:rsidR="00970DE3">
        <w:rPr>
          <w:color w:val="000000"/>
          <w:sz w:val="32"/>
          <w:szCs w:val="32"/>
        </w:rPr>
        <w:t>ад п’ятковими коренями. Впродовж</w:t>
      </w:r>
      <w:r w:rsidR="003777C6" w:rsidRPr="00BC4F41">
        <w:rPr>
          <w:color w:val="000000"/>
          <w:sz w:val="32"/>
          <w:szCs w:val="32"/>
        </w:rPr>
        <w:t xml:space="preserve"> 4-5 років поверхневі корені не розвиваються. </w:t>
      </w:r>
    </w:p>
    <w:p w14:paraId="452C5E46" w14:textId="77777777" w:rsidR="003777C6" w:rsidRPr="00BC4F41" w:rsidRDefault="003777C6" w:rsidP="005527E0">
      <w:pPr>
        <w:shd w:val="clear" w:color="auto" w:fill="FFFFFF"/>
        <w:ind w:firstLine="851"/>
        <w:jc w:val="both"/>
        <w:rPr>
          <w:color w:val="000000"/>
          <w:sz w:val="32"/>
          <w:szCs w:val="32"/>
        </w:rPr>
      </w:pPr>
      <w:r w:rsidRPr="00BC4F41">
        <w:rPr>
          <w:sz w:val="32"/>
          <w:szCs w:val="32"/>
        </w:rPr>
        <w:t>На рівних ділянках щеплені саджанці висаджують на таку глибину, щоб місце щеплення було на 2-</w:t>
      </w:r>
      <w:smartTag w:uri="urn:schemas-microsoft-com:office:smarttags" w:element="metricconverter">
        <w:smartTagPr>
          <w:attr w:name="ProductID" w:val="3 см"/>
        </w:smartTagPr>
        <w:r w:rsidRPr="00BC4F41">
          <w:rPr>
            <w:sz w:val="32"/>
            <w:szCs w:val="32"/>
          </w:rPr>
          <w:t>3 см</w:t>
        </w:r>
      </w:smartTag>
      <w:r w:rsidRPr="00BC4F41">
        <w:rPr>
          <w:sz w:val="32"/>
          <w:szCs w:val="32"/>
        </w:rPr>
        <w:t xml:space="preserve"> вище рівня ґрунту, кореневласні – на глибину дворічної частини. При садінні на схилах враховують змив ґрунту з часом. </w:t>
      </w:r>
      <w:r w:rsidRPr="00BC4F41">
        <w:rPr>
          <w:color w:val="000000"/>
          <w:sz w:val="32"/>
          <w:szCs w:val="32"/>
        </w:rPr>
        <w:t>На ділянках</w:t>
      </w:r>
      <w:r w:rsidR="00A93620">
        <w:rPr>
          <w:color w:val="000000"/>
          <w:sz w:val="32"/>
          <w:szCs w:val="32"/>
        </w:rPr>
        <w:t xml:space="preserve"> невеликого схилу місце зростан</w:t>
      </w:r>
      <w:r w:rsidRPr="00BC4F41">
        <w:rPr>
          <w:color w:val="000000"/>
          <w:sz w:val="32"/>
          <w:szCs w:val="32"/>
        </w:rPr>
        <w:t>ня підщепи і прищепи повинно бути вище на 1-</w:t>
      </w:r>
      <w:smartTag w:uri="urn:schemas-microsoft-com:office:smarttags" w:element="metricconverter">
        <w:smartTagPr>
          <w:attr w:name="ProductID" w:val="2 см"/>
        </w:smartTagPr>
        <w:r w:rsidRPr="00BC4F41">
          <w:rPr>
            <w:color w:val="000000"/>
            <w:sz w:val="32"/>
            <w:szCs w:val="32"/>
          </w:rPr>
          <w:t>2 см</w:t>
        </w:r>
      </w:smartTag>
      <w:r w:rsidR="007A5307">
        <w:rPr>
          <w:color w:val="000000"/>
          <w:sz w:val="32"/>
          <w:szCs w:val="32"/>
        </w:rPr>
        <w:t xml:space="preserve"> від поверхні ґрунту. На </w:t>
      </w:r>
      <w:r w:rsidRPr="00BC4F41">
        <w:rPr>
          <w:color w:val="000000"/>
          <w:sz w:val="32"/>
          <w:szCs w:val="32"/>
        </w:rPr>
        <w:t>крут</w:t>
      </w:r>
      <w:r w:rsidR="007A5307">
        <w:rPr>
          <w:color w:val="000000"/>
          <w:sz w:val="32"/>
          <w:szCs w:val="32"/>
        </w:rPr>
        <w:t>іш</w:t>
      </w:r>
      <w:r w:rsidRPr="00BC4F41">
        <w:rPr>
          <w:color w:val="000000"/>
          <w:sz w:val="32"/>
          <w:szCs w:val="32"/>
        </w:rPr>
        <w:t>их схилах у в</w:t>
      </w:r>
      <w:r w:rsidR="00A93620">
        <w:rPr>
          <w:color w:val="000000"/>
          <w:sz w:val="32"/>
          <w:szCs w:val="32"/>
        </w:rPr>
        <w:t>ерхній частині виноград висаджу</w:t>
      </w:r>
      <w:r w:rsidRPr="00BC4F41">
        <w:rPr>
          <w:color w:val="000000"/>
          <w:sz w:val="32"/>
          <w:szCs w:val="32"/>
        </w:rPr>
        <w:t>ють так, щоб місце зростання було на 3-4  см глибше, а в нижній частині схилу, на 4-</w:t>
      </w:r>
      <w:smartTag w:uri="urn:schemas-microsoft-com:office:smarttags" w:element="metricconverter">
        <w:smartTagPr>
          <w:attr w:name="ProductID" w:val="5 см"/>
        </w:smartTagPr>
        <w:r w:rsidRPr="00BC4F41">
          <w:rPr>
            <w:color w:val="000000"/>
            <w:sz w:val="32"/>
            <w:szCs w:val="32"/>
          </w:rPr>
          <w:t>5 см</w:t>
        </w:r>
      </w:smartTag>
      <w:r w:rsidRPr="00BC4F41">
        <w:rPr>
          <w:color w:val="000000"/>
          <w:sz w:val="32"/>
          <w:szCs w:val="32"/>
        </w:rPr>
        <w:t xml:space="preserve"> вище рівня ґрунту</w:t>
      </w:r>
      <w:r w:rsidR="007A5307">
        <w:rPr>
          <w:color w:val="000000"/>
          <w:sz w:val="32"/>
          <w:szCs w:val="32"/>
        </w:rPr>
        <w:t>, враховуючи змив ґру</w:t>
      </w:r>
      <w:r w:rsidR="00970DE3">
        <w:rPr>
          <w:color w:val="000000"/>
          <w:sz w:val="32"/>
          <w:szCs w:val="32"/>
        </w:rPr>
        <w:t>нту з верху вниз у</w:t>
      </w:r>
      <w:r w:rsidR="007A5307">
        <w:rPr>
          <w:color w:val="000000"/>
          <w:sz w:val="32"/>
          <w:szCs w:val="32"/>
        </w:rPr>
        <w:t xml:space="preserve"> роки експлуатації виноградника</w:t>
      </w:r>
      <w:r w:rsidRPr="00BC4F41">
        <w:rPr>
          <w:color w:val="000000"/>
          <w:sz w:val="32"/>
          <w:szCs w:val="32"/>
        </w:rPr>
        <w:t>.</w:t>
      </w:r>
    </w:p>
    <w:p w14:paraId="522972A1" w14:textId="77777777" w:rsidR="003777C6" w:rsidRPr="00BC4F41" w:rsidRDefault="003777C6" w:rsidP="005527E0">
      <w:pPr>
        <w:ind w:firstLine="851"/>
        <w:jc w:val="both"/>
        <w:rPr>
          <w:sz w:val="32"/>
          <w:szCs w:val="32"/>
        </w:rPr>
      </w:pPr>
      <w:r w:rsidRPr="00BC4F41">
        <w:rPr>
          <w:sz w:val="32"/>
          <w:szCs w:val="32"/>
        </w:rPr>
        <w:t xml:space="preserve">При закладанні промислових виноградників при механізованому садінні використовують машини для копання ям – КЯУ-100, КЯШ-60 або садять під </w:t>
      </w:r>
      <w:proofErr w:type="spellStart"/>
      <w:r w:rsidRPr="00BC4F41">
        <w:rPr>
          <w:sz w:val="32"/>
          <w:szCs w:val="32"/>
        </w:rPr>
        <w:t>гідробур</w:t>
      </w:r>
      <w:proofErr w:type="spellEnd"/>
      <w:r w:rsidRPr="00BC4F41">
        <w:rPr>
          <w:sz w:val="32"/>
          <w:szCs w:val="32"/>
        </w:rPr>
        <w:t xml:space="preserve"> (ГБ-35/28). Для </w:t>
      </w:r>
      <w:r w:rsidRPr="00BC4F41">
        <w:rPr>
          <w:sz w:val="32"/>
          <w:szCs w:val="32"/>
        </w:rPr>
        <w:lastRenderedPageBreak/>
        <w:t>нев</w:t>
      </w:r>
      <w:r w:rsidR="00970DE3">
        <w:rPr>
          <w:sz w:val="32"/>
          <w:szCs w:val="32"/>
        </w:rPr>
        <w:t>еликих фермерських господарств у</w:t>
      </w:r>
      <w:r w:rsidRPr="00BC4F41">
        <w:rPr>
          <w:sz w:val="32"/>
          <w:szCs w:val="32"/>
        </w:rPr>
        <w:t xml:space="preserve"> зонах промислового виноградарства </w:t>
      </w:r>
      <w:proofErr w:type="spellStart"/>
      <w:r w:rsidRPr="00BC4F41">
        <w:rPr>
          <w:sz w:val="32"/>
          <w:szCs w:val="32"/>
        </w:rPr>
        <w:t>виноградо</w:t>
      </w:r>
      <w:proofErr w:type="spellEnd"/>
      <w:r w:rsidR="00E7148A">
        <w:rPr>
          <w:sz w:val="32"/>
          <w:szCs w:val="32"/>
        </w:rPr>
        <w:t>-</w:t>
      </w:r>
      <w:r w:rsidRPr="00BC4F41">
        <w:rPr>
          <w:sz w:val="32"/>
          <w:szCs w:val="32"/>
        </w:rPr>
        <w:t>садильна машина (АПВ-10-2А, ВПМ-2А) – занадто дороге задовол</w:t>
      </w:r>
      <w:r w:rsidR="00970DE3">
        <w:rPr>
          <w:sz w:val="32"/>
          <w:szCs w:val="32"/>
        </w:rPr>
        <w:t>ення, але її можна орендувати. У</w:t>
      </w:r>
      <w:r w:rsidRPr="00BC4F41">
        <w:rPr>
          <w:sz w:val="32"/>
          <w:szCs w:val="32"/>
        </w:rPr>
        <w:t xml:space="preserve"> зонах нетрадиційного виноградарства таких машин немає, через те доводиться садити виноградник вручну.</w:t>
      </w:r>
    </w:p>
    <w:p w14:paraId="1B1F641B" w14:textId="77777777" w:rsidR="003777C6" w:rsidRDefault="003777C6" w:rsidP="005527E0">
      <w:pPr>
        <w:tabs>
          <w:tab w:val="left" w:pos="0"/>
        </w:tabs>
        <w:ind w:firstLine="851"/>
        <w:jc w:val="both"/>
        <w:rPr>
          <w:sz w:val="32"/>
          <w:szCs w:val="32"/>
        </w:rPr>
      </w:pPr>
      <w:r w:rsidRPr="00BC4F41">
        <w:rPr>
          <w:sz w:val="32"/>
          <w:szCs w:val="32"/>
        </w:rPr>
        <w:t>Висаджують виноград на глибину промерзання ґрунту (не менше 45-</w:t>
      </w:r>
      <w:smartTag w:uri="urn:schemas-microsoft-com:office:smarttags" w:element="metricconverter">
        <w:smartTagPr>
          <w:attr w:name="ProductID" w:val="50 см"/>
        </w:smartTagPr>
        <w:r w:rsidRPr="00BC4F41">
          <w:rPr>
            <w:sz w:val="32"/>
            <w:szCs w:val="32"/>
          </w:rPr>
          <w:t>50 см</w:t>
        </w:r>
      </w:smartTag>
      <w:r w:rsidR="00970DE3">
        <w:rPr>
          <w:sz w:val="32"/>
          <w:szCs w:val="32"/>
        </w:rPr>
        <w:t>, або</w:t>
      </w:r>
      <w:r w:rsidRPr="00BC4F41">
        <w:rPr>
          <w:sz w:val="32"/>
          <w:szCs w:val="32"/>
        </w:rPr>
        <w:t xml:space="preserve"> глибше), поливають і підгортають. </w:t>
      </w:r>
    </w:p>
    <w:p w14:paraId="1E501C94" w14:textId="77777777" w:rsidR="00E7148A" w:rsidRDefault="00E7148A" w:rsidP="005527E0">
      <w:pPr>
        <w:tabs>
          <w:tab w:val="left" w:pos="0"/>
        </w:tabs>
        <w:ind w:firstLine="851"/>
        <w:jc w:val="both"/>
        <w:rPr>
          <w:sz w:val="32"/>
          <w:szCs w:val="32"/>
        </w:rPr>
      </w:pPr>
      <w:r>
        <w:rPr>
          <w:sz w:val="32"/>
          <w:szCs w:val="32"/>
        </w:rPr>
        <w:t>Саджанці з закритою кореневою системою можна висаджувати протягом вегетаційного періоду (рис.</w:t>
      </w:r>
      <w:r w:rsidR="00970DE3">
        <w:rPr>
          <w:sz w:val="32"/>
          <w:szCs w:val="32"/>
        </w:rPr>
        <w:t xml:space="preserve"> </w:t>
      </w:r>
      <w:r>
        <w:rPr>
          <w:sz w:val="32"/>
          <w:szCs w:val="32"/>
        </w:rPr>
        <w:t xml:space="preserve">4). </w:t>
      </w:r>
    </w:p>
    <w:p w14:paraId="02651929" w14:textId="77777777" w:rsidR="00E7148A" w:rsidRPr="00BC4F41" w:rsidRDefault="00E7148A" w:rsidP="005527E0">
      <w:pPr>
        <w:tabs>
          <w:tab w:val="left" w:pos="0"/>
        </w:tabs>
        <w:ind w:firstLine="851"/>
        <w:jc w:val="both"/>
        <w:rPr>
          <w:sz w:val="32"/>
          <w:szCs w:val="32"/>
        </w:rPr>
      </w:pPr>
    </w:p>
    <w:p w14:paraId="7B82E0A1" w14:textId="77777777" w:rsidR="00E7148A" w:rsidRDefault="00E7148A" w:rsidP="00E7148A">
      <w:pPr>
        <w:jc w:val="center"/>
        <w:rPr>
          <w:sz w:val="32"/>
          <w:szCs w:val="32"/>
        </w:rPr>
      </w:pPr>
      <w:r>
        <w:rPr>
          <w:noProof/>
        </w:rPr>
        <w:drawing>
          <wp:inline distT="0" distB="0" distL="0" distR="0" wp14:anchorId="5C43E5C2" wp14:editId="33D2190C">
            <wp:extent cx="4276725" cy="3219450"/>
            <wp:effectExtent l="0" t="0" r="9525" b="0"/>
            <wp:docPr id="23" name="Рисунок 23" descr="Саджанець винограду в контейн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джанець винограду в контейнер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3219450"/>
                    </a:xfrm>
                    <a:prstGeom prst="rect">
                      <a:avLst/>
                    </a:prstGeom>
                    <a:noFill/>
                    <a:ln>
                      <a:noFill/>
                    </a:ln>
                  </pic:spPr>
                </pic:pic>
              </a:graphicData>
            </a:graphic>
          </wp:inline>
        </w:drawing>
      </w:r>
    </w:p>
    <w:p w14:paraId="66F07D2B" w14:textId="77777777" w:rsidR="00E7148A" w:rsidRDefault="00E7148A" w:rsidP="005527E0">
      <w:pPr>
        <w:ind w:firstLine="851"/>
        <w:jc w:val="both"/>
        <w:rPr>
          <w:sz w:val="32"/>
          <w:szCs w:val="32"/>
        </w:rPr>
      </w:pPr>
    </w:p>
    <w:p w14:paraId="32FED521" w14:textId="77777777" w:rsidR="00E7148A" w:rsidRDefault="00E7148A" w:rsidP="005527E0">
      <w:pPr>
        <w:ind w:firstLine="851"/>
        <w:jc w:val="both"/>
        <w:rPr>
          <w:sz w:val="32"/>
          <w:szCs w:val="32"/>
        </w:rPr>
      </w:pPr>
      <w:r>
        <w:rPr>
          <w:sz w:val="32"/>
          <w:szCs w:val="32"/>
        </w:rPr>
        <w:t>Рис. 4. Саджанці винограду з закритою кореневою системою</w:t>
      </w:r>
    </w:p>
    <w:p w14:paraId="75432C26" w14:textId="77777777" w:rsidR="00E7148A" w:rsidRDefault="00E7148A" w:rsidP="005527E0">
      <w:pPr>
        <w:ind w:firstLine="851"/>
        <w:jc w:val="both"/>
        <w:rPr>
          <w:sz w:val="32"/>
          <w:szCs w:val="32"/>
        </w:rPr>
      </w:pPr>
    </w:p>
    <w:p w14:paraId="2D01B3DA" w14:textId="77777777" w:rsidR="003777C6" w:rsidRPr="00BC4F41" w:rsidRDefault="003777C6" w:rsidP="00E7148A">
      <w:pPr>
        <w:ind w:firstLine="851"/>
        <w:jc w:val="both"/>
        <w:rPr>
          <w:sz w:val="32"/>
          <w:szCs w:val="32"/>
        </w:rPr>
      </w:pPr>
      <w:r w:rsidRPr="00BC4F41">
        <w:rPr>
          <w:sz w:val="32"/>
          <w:szCs w:val="32"/>
        </w:rPr>
        <w:t>Для закладання промислових виноградників використовують лише укорінені щеплені саджанці. Саджанці готують до садіння. Їх витягають з укриття, оглядають кореневу систему, п’яткові корені укорочують до 10-</w:t>
      </w:r>
      <w:smartTag w:uri="urn:schemas-microsoft-com:office:smarttags" w:element="metricconverter">
        <w:smartTagPr>
          <w:attr w:name="ProductID" w:val="15 см"/>
        </w:smartTagPr>
        <w:r w:rsidRPr="00BC4F41">
          <w:rPr>
            <w:sz w:val="32"/>
            <w:szCs w:val="32"/>
          </w:rPr>
          <w:t>15 см</w:t>
        </w:r>
      </w:smartTag>
      <w:r w:rsidRPr="00BC4F41">
        <w:rPr>
          <w:sz w:val="32"/>
          <w:szCs w:val="32"/>
        </w:rPr>
        <w:t>, зовсім видаляють росяні корені, висохлі і поламані. Молоді прирости укорочують на дві бруньки. Молоді прирости саджанців, що вирощені з укорочених живців, не підрізають. Їх висаджують на глибину 45-</w:t>
      </w:r>
      <w:smartTag w:uri="urn:schemas-microsoft-com:office:smarttags" w:element="metricconverter">
        <w:smartTagPr>
          <w:attr w:name="ProductID" w:val="50 см"/>
        </w:smartTagPr>
        <w:r w:rsidRPr="00BC4F41">
          <w:rPr>
            <w:sz w:val="32"/>
            <w:szCs w:val="32"/>
          </w:rPr>
          <w:t>50 см</w:t>
        </w:r>
      </w:smartTag>
      <w:r w:rsidRPr="00BC4F41">
        <w:rPr>
          <w:sz w:val="32"/>
          <w:szCs w:val="32"/>
        </w:rPr>
        <w:t>, загортають, а вже потім обрізують, залишаючи н</w:t>
      </w:r>
      <w:r w:rsidR="00E7148A">
        <w:rPr>
          <w:sz w:val="32"/>
          <w:szCs w:val="32"/>
        </w:rPr>
        <w:t>ад поверхнею ґрунту 2-3 бруньки</w:t>
      </w:r>
      <w:r w:rsidRPr="00BC4F41">
        <w:rPr>
          <w:sz w:val="32"/>
          <w:szCs w:val="32"/>
        </w:rPr>
        <w:t>.</w:t>
      </w:r>
    </w:p>
    <w:p w14:paraId="355D8A63" w14:textId="77777777" w:rsidR="00280584" w:rsidRDefault="003777C6" w:rsidP="005527E0">
      <w:pPr>
        <w:ind w:firstLine="851"/>
        <w:jc w:val="both"/>
        <w:rPr>
          <w:sz w:val="32"/>
          <w:szCs w:val="32"/>
        </w:rPr>
      </w:pPr>
      <w:r w:rsidRPr="00BC4F41">
        <w:rPr>
          <w:sz w:val="32"/>
          <w:szCs w:val="32"/>
        </w:rPr>
        <w:t>Перед садінням саджанці винограду обов’язково вимочують у воді або на 2 доби занурюють кореневу систему у глино-</w:t>
      </w:r>
      <w:proofErr w:type="spellStart"/>
      <w:r w:rsidRPr="00BC4F41">
        <w:rPr>
          <w:sz w:val="32"/>
          <w:szCs w:val="32"/>
        </w:rPr>
        <w:t>гноєву</w:t>
      </w:r>
      <w:proofErr w:type="spellEnd"/>
      <w:r w:rsidRPr="00BC4F41">
        <w:rPr>
          <w:sz w:val="32"/>
          <w:szCs w:val="32"/>
        </w:rPr>
        <w:t xml:space="preserve"> бовтанку (суміш глини з коров’яком у воді до консистенції </w:t>
      </w:r>
      <w:r w:rsidRPr="00BC4F41">
        <w:rPr>
          <w:sz w:val="32"/>
          <w:szCs w:val="32"/>
        </w:rPr>
        <w:lastRenderedPageBreak/>
        <w:t xml:space="preserve">сметани). </w:t>
      </w:r>
      <w:r w:rsidR="00280584" w:rsidRPr="00BC4F41">
        <w:rPr>
          <w:sz w:val="32"/>
          <w:szCs w:val="32"/>
        </w:rPr>
        <w:t xml:space="preserve">Свіжий коров’як дуже добрий стимулятор росту кореневої системи, оскільки містить природні ауксини. </w:t>
      </w:r>
    </w:p>
    <w:p w14:paraId="6092C9C9" w14:textId="77777777" w:rsidR="003777C6" w:rsidRDefault="00280584" w:rsidP="005527E0">
      <w:pPr>
        <w:ind w:firstLine="851"/>
        <w:jc w:val="both"/>
        <w:rPr>
          <w:sz w:val="32"/>
          <w:szCs w:val="32"/>
        </w:rPr>
      </w:pPr>
      <w:r w:rsidRPr="00BC4F41">
        <w:rPr>
          <w:sz w:val="32"/>
          <w:szCs w:val="32"/>
        </w:rPr>
        <w:t>Для великих площ, де потрібна велика кількість саджанців</w:t>
      </w:r>
      <w:r w:rsidR="00970DE3">
        <w:rPr>
          <w:sz w:val="32"/>
          <w:szCs w:val="32"/>
        </w:rPr>
        <w:t>,</w:t>
      </w:r>
      <w:r w:rsidRPr="00BC4F41">
        <w:rPr>
          <w:sz w:val="32"/>
          <w:szCs w:val="32"/>
        </w:rPr>
        <w:t xml:space="preserve"> коров’як замінюють стимуляторами </w:t>
      </w:r>
      <w:proofErr w:type="spellStart"/>
      <w:r w:rsidRPr="00BC4F41">
        <w:rPr>
          <w:sz w:val="32"/>
          <w:szCs w:val="32"/>
        </w:rPr>
        <w:t>коренеутворення</w:t>
      </w:r>
      <w:proofErr w:type="spellEnd"/>
      <w:r w:rsidRPr="00BC4F41">
        <w:rPr>
          <w:sz w:val="32"/>
          <w:szCs w:val="32"/>
        </w:rPr>
        <w:t>.</w:t>
      </w:r>
      <w:r>
        <w:rPr>
          <w:sz w:val="32"/>
          <w:szCs w:val="32"/>
        </w:rPr>
        <w:t xml:space="preserve"> В сучасних розсадниках кореневу систему обробляють </w:t>
      </w:r>
      <w:r w:rsidR="00970DE3">
        <w:rPr>
          <w:sz w:val="32"/>
          <w:szCs w:val="32"/>
        </w:rPr>
        <w:t xml:space="preserve">розчинами </w:t>
      </w:r>
      <w:proofErr w:type="spellStart"/>
      <w:r w:rsidR="00970DE3">
        <w:rPr>
          <w:sz w:val="32"/>
          <w:szCs w:val="32"/>
        </w:rPr>
        <w:t>макро</w:t>
      </w:r>
      <w:proofErr w:type="spellEnd"/>
      <w:r w:rsidR="00970DE3">
        <w:rPr>
          <w:sz w:val="32"/>
          <w:szCs w:val="32"/>
        </w:rPr>
        <w:t>- і мікродобрив у</w:t>
      </w:r>
      <w:r>
        <w:rPr>
          <w:sz w:val="32"/>
          <w:szCs w:val="32"/>
        </w:rPr>
        <w:t xml:space="preserve"> </w:t>
      </w:r>
      <w:proofErr w:type="spellStart"/>
      <w:r>
        <w:rPr>
          <w:sz w:val="32"/>
          <w:szCs w:val="32"/>
        </w:rPr>
        <w:t>хелатній</w:t>
      </w:r>
      <w:proofErr w:type="spellEnd"/>
      <w:r>
        <w:rPr>
          <w:sz w:val="32"/>
          <w:szCs w:val="32"/>
        </w:rPr>
        <w:t xml:space="preserve"> формі на </w:t>
      </w:r>
      <w:proofErr w:type="spellStart"/>
      <w:r>
        <w:rPr>
          <w:sz w:val="32"/>
          <w:szCs w:val="32"/>
        </w:rPr>
        <w:t>гелевій</w:t>
      </w:r>
      <w:proofErr w:type="spellEnd"/>
      <w:r>
        <w:rPr>
          <w:sz w:val="32"/>
          <w:szCs w:val="32"/>
        </w:rPr>
        <w:t xml:space="preserve"> основі + один зі стимуляторів росту кореневої системи. </w:t>
      </w:r>
    </w:p>
    <w:p w14:paraId="7A540B58" w14:textId="77777777" w:rsidR="003777C6" w:rsidRDefault="003777C6" w:rsidP="005527E0">
      <w:pPr>
        <w:ind w:left="36" w:firstLine="851"/>
        <w:jc w:val="center"/>
        <w:rPr>
          <w:b/>
          <w:color w:val="000000"/>
          <w:sz w:val="32"/>
          <w:szCs w:val="32"/>
        </w:rPr>
      </w:pPr>
    </w:p>
    <w:p w14:paraId="05441B52" w14:textId="77777777" w:rsidR="003777C6" w:rsidRPr="00BC4F41" w:rsidRDefault="003777C6" w:rsidP="005527E0">
      <w:pPr>
        <w:ind w:left="36" w:firstLine="851"/>
        <w:jc w:val="center"/>
        <w:rPr>
          <w:color w:val="000000"/>
          <w:sz w:val="32"/>
          <w:szCs w:val="32"/>
        </w:rPr>
      </w:pPr>
      <w:r w:rsidRPr="00BC4F41">
        <w:rPr>
          <w:b/>
          <w:color w:val="000000"/>
          <w:sz w:val="32"/>
          <w:szCs w:val="32"/>
        </w:rPr>
        <w:t>Влаштування шпалери</w:t>
      </w:r>
    </w:p>
    <w:p w14:paraId="20D8BF14" w14:textId="77777777" w:rsidR="003777C6" w:rsidRPr="00BC4F41" w:rsidRDefault="003777C6" w:rsidP="005527E0">
      <w:pPr>
        <w:ind w:left="36" w:firstLine="851"/>
        <w:jc w:val="center"/>
        <w:rPr>
          <w:color w:val="000000"/>
          <w:sz w:val="32"/>
          <w:szCs w:val="32"/>
        </w:rPr>
      </w:pPr>
    </w:p>
    <w:p w14:paraId="36273523" w14:textId="77777777" w:rsidR="003777C6" w:rsidRPr="00BC4F41" w:rsidRDefault="003777C6" w:rsidP="005527E0">
      <w:pPr>
        <w:ind w:left="36" w:firstLine="851"/>
        <w:jc w:val="both"/>
        <w:rPr>
          <w:color w:val="000000"/>
          <w:sz w:val="32"/>
          <w:szCs w:val="32"/>
        </w:rPr>
      </w:pPr>
      <w:r w:rsidRPr="00BC4F41">
        <w:rPr>
          <w:color w:val="000000"/>
          <w:sz w:val="32"/>
          <w:szCs w:val="32"/>
        </w:rPr>
        <w:t xml:space="preserve">Сучасні промислові виноградники вирощуються тільки із застосуванням шпалери. Шпалеру встановлюють на другий рік після садіння саджанців. </w:t>
      </w:r>
      <w:r w:rsidR="000954AD">
        <w:rPr>
          <w:color w:val="000000"/>
          <w:sz w:val="32"/>
          <w:szCs w:val="32"/>
        </w:rPr>
        <w:t>У</w:t>
      </w:r>
      <w:r w:rsidR="00C8766A">
        <w:rPr>
          <w:color w:val="000000"/>
          <w:sz w:val="32"/>
          <w:szCs w:val="32"/>
        </w:rPr>
        <w:t xml:space="preserve"> сучасному виноградарстві відмовилися від </w:t>
      </w:r>
      <w:proofErr w:type="spellStart"/>
      <w:r w:rsidR="00C8766A">
        <w:rPr>
          <w:color w:val="000000"/>
          <w:sz w:val="32"/>
          <w:szCs w:val="32"/>
        </w:rPr>
        <w:t>деревʼяних</w:t>
      </w:r>
      <w:proofErr w:type="spellEnd"/>
      <w:r w:rsidR="00C8766A">
        <w:rPr>
          <w:color w:val="000000"/>
          <w:sz w:val="32"/>
          <w:szCs w:val="32"/>
        </w:rPr>
        <w:t xml:space="preserve"> опор. Як правило використовують залізобетонні стовпи, а в Європі хлорвінілові труби</w:t>
      </w:r>
      <w:r w:rsidR="00C8766A" w:rsidRPr="00C8766A">
        <w:rPr>
          <w:bCs/>
          <w:color w:val="000000"/>
          <w:sz w:val="32"/>
          <w:szCs w:val="32"/>
        </w:rPr>
        <w:t xml:space="preserve"> </w:t>
      </w:r>
      <w:r w:rsidR="00C8766A" w:rsidRPr="00BC4F41">
        <w:rPr>
          <w:bCs/>
          <w:color w:val="000000"/>
          <w:sz w:val="32"/>
          <w:szCs w:val="32"/>
        </w:rPr>
        <w:t>діаметром 6-</w:t>
      </w:r>
      <w:smartTag w:uri="urn:schemas-microsoft-com:office:smarttags" w:element="metricconverter">
        <w:smartTagPr>
          <w:attr w:name="ProductID" w:val="8 см"/>
        </w:smartTagPr>
        <w:r w:rsidR="00C8766A" w:rsidRPr="00BC4F41">
          <w:rPr>
            <w:bCs/>
            <w:color w:val="000000"/>
            <w:sz w:val="32"/>
            <w:szCs w:val="32"/>
          </w:rPr>
          <w:t>8 см</w:t>
        </w:r>
      </w:smartTag>
      <w:r w:rsidR="00C8766A" w:rsidRPr="00BC4F41">
        <w:rPr>
          <w:bCs/>
          <w:color w:val="000000"/>
          <w:sz w:val="32"/>
          <w:szCs w:val="32"/>
        </w:rPr>
        <w:t>,</w:t>
      </w:r>
      <w:r w:rsidR="00C8766A">
        <w:rPr>
          <w:color w:val="000000"/>
          <w:sz w:val="32"/>
          <w:szCs w:val="32"/>
        </w:rPr>
        <w:t xml:space="preserve"> основу в ґрунті заливають бетоном. </w:t>
      </w:r>
    </w:p>
    <w:p w14:paraId="192E5583" w14:textId="77777777" w:rsidR="003777C6" w:rsidRPr="00BC4F41" w:rsidRDefault="003777C6" w:rsidP="005527E0">
      <w:pPr>
        <w:shd w:val="clear" w:color="auto" w:fill="FFFFFF"/>
        <w:ind w:firstLine="851"/>
        <w:jc w:val="both"/>
        <w:rPr>
          <w:sz w:val="32"/>
          <w:szCs w:val="32"/>
        </w:rPr>
      </w:pPr>
      <w:r w:rsidRPr="00BC4F41">
        <w:rPr>
          <w:bCs/>
          <w:color w:val="000000"/>
          <w:sz w:val="32"/>
          <w:szCs w:val="32"/>
        </w:rPr>
        <w:t>Проміжні стовпи встановлюють</w:t>
      </w:r>
      <w:r w:rsidR="00C8766A">
        <w:rPr>
          <w:bCs/>
          <w:color w:val="000000"/>
          <w:sz w:val="32"/>
          <w:szCs w:val="32"/>
        </w:rPr>
        <w:t>ся чітко вертикально через 5-7</w:t>
      </w:r>
      <w:r w:rsidR="000954AD">
        <w:rPr>
          <w:bCs/>
          <w:color w:val="000000"/>
          <w:sz w:val="32"/>
          <w:szCs w:val="32"/>
        </w:rPr>
        <w:t xml:space="preserve"> </w:t>
      </w:r>
      <w:r w:rsidR="00C8766A">
        <w:rPr>
          <w:bCs/>
          <w:color w:val="000000"/>
          <w:sz w:val="32"/>
          <w:szCs w:val="32"/>
        </w:rPr>
        <w:t>м на глибину 55-60</w:t>
      </w:r>
      <w:r w:rsidR="000954AD">
        <w:rPr>
          <w:bCs/>
          <w:color w:val="000000"/>
          <w:sz w:val="32"/>
          <w:szCs w:val="32"/>
        </w:rPr>
        <w:t xml:space="preserve"> </w:t>
      </w:r>
      <w:r w:rsidRPr="00BC4F41">
        <w:rPr>
          <w:bCs/>
          <w:color w:val="000000"/>
          <w:sz w:val="32"/>
          <w:szCs w:val="32"/>
        </w:rPr>
        <w:t xml:space="preserve">см. Висота стовпа </w:t>
      </w:r>
      <w:smartTag w:uri="urn:schemas-microsoft-com:office:smarttags" w:element="metricconverter">
        <w:smartTagPr>
          <w:attr w:name="ProductID" w:val="175 см"/>
        </w:smartTagPr>
        <w:r w:rsidRPr="00BC4F41">
          <w:rPr>
            <w:bCs/>
            <w:color w:val="000000"/>
            <w:sz w:val="32"/>
            <w:szCs w:val="32"/>
          </w:rPr>
          <w:t>175 см</w:t>
        </w:r>
      </w:smartTag>
      <w:r w:rsidRPr="00BC4F41">
        <w:rPr>
          <w:bCs/>
          <w:color w:val="000000"/>
          <w:sz w:val="32"/>
          <w:szCs w:val="32"/>
        </w:rPr>
        <w:t xml:space="preserve">. Для встановлення стовпів на великих площах використовують машину – </w:t>
      </w:r>
      <w:proofErr w:type="spellStart"/>
      <w:r w:rsidRPr="00BC4F41">
        <w:rPr>
          <w:bCs/>
          <w:color w:val="000000"/>
          <w:sz w:val="32"/>
          <w:szCs w:val="32"/>
        </w:rPr>
        <w:t>стовпостав</w:t>
      </w:r>
      <w:proofErr w:type="spellEnd"/>
      <w:r w:rsidRPr="00BC4F41">
        <w:rPr>
          <w:bCs/>
          <w:color w:val="000000"/>
          <w:sz w:val="32"/>
          <w:szCs w:val="32"/>
        </w:rPr>
        <w:t xml:space="preserve"> універсальний (СП-2)</w:t>
      </w:r>
      <w:r w:rsidR="000954AD">
        <w:rPr>
          <w:bCs/>
          <w:color w:val="000000"/>
          <w:sz w:val="32"/>
          <w:szCs w:val="32"/>
        </w:rPr>
        <w:t>.</w:t>
      </w:r>
    </w:p>
    <w:p w14:paraId="2193353E" w14:textId="77777777" w:rsidR="003777C6" w:rsidRPr="00BC4F41" w:rsidRDefault="003777C6" w:rsidP="005527E0">
      <w:pPr>
        <w:shd w:val="clear" w:color="auto" w:fill="FFFFFF"/>
        <w:ind w:firstLine="851"/>
        <w:jc w:val="both"/>
        <w:rPr>
          <w:sz w:val="32"/>
          <w:szCs w:val="32"/>
        </w:rPr>
      </w:pPr>
      <w:r w:rsidRPr="00BC4F41">
        <w:rPr>
          <w:bCs/>
          <w:color w:val="000000"/>
          <w:sz w:val="32"/>
          <w:szCs w:val="32"/>
        </w:rPr>
        <w:t>Якірні стовпи встановлюють на глибину 70-</w:t>
      </w:r>
      <w:smartTag w:uri="urn:schemas-microsoft-com:office:smarttags" w:element="metricconverter">
        <w:smartTagPr>
          <w:attr w:name="ProductID" w:val="80 см"/>
        </w:smartTagPr>
        <w:r w:rsidRPr="00BC4F41">
          <w:rPr>
            <w:bCs/>
            <w:color w:val="000000"/>
            <w:sz w:val="32"/>
            <w:szCs w:val="32"/>
          </w:rPr>
          <w:t>80 см</w:t>
        </w:r>
      </w:smartTag>
      <w:r w:rsidRPr="00BC4F41">
        <w:rPr>
          <w:bCs/>
          <w:color w:val="000000"/>
          <w:sz w:val="32"/>
          <w:szCs w:val="32"/>
        </w:rPr>
        <w:t xml:space="preserve"> під кутом 60° в бік дороги. Якір (великий камі</w:t>
      </w:r>
      <w:r w:rsidR="00C2377C">
        <w:rPr>
          <w:bCs/>
          <w:color w:val="000000"/>
          <w:sz w:val="32"/>
          <w:szCs w:val="32"/>
        </w:rPr>
        <w:t>нь, відходи залізобетонних стов</w:t>
      </w:r>
      <w:r w:rsidRPr="00BC4F41">
        <w:rPr>
          <w:bCs/>
          <w:color w:val="000000"/>
          <w:sz w:val="32"/>
          <w:szCs w:val="32"/>
        </w:rPr>
        <w:t xml:space="preserve">пів, металеві плати) обв'язують дротом (діаметр </w:t>
      </w:r>
      <w:smartTag w:uri="urn:schemas-microsoft-com:office:smarttags" w:element="metricconverter">
        <w:smartTagPr>
          <w:attr w:name="ProductID" w:val="3,5 мм"/>
        </w:smartTagPr>
        <w:r w:rsidRPr="00BC4F41">
          <w:rPr>
            <w:bCs/>
            <w:color w:val="000000"/>
            <w:sz w:val="32"/>
            <w:szCs w:val="32"/>
          </w:rPr>
          <w:t>3,5 мм</w:t>
        </w:r>
      </w:smartTag>
      <w:r w:rsidRPr="00BC4F41">
        <w:rPr>
          <w:bCs/>
          <w:color w:val="000000"/>
          <w:sz w:val="32"/>
          <w:szCs w:val="32"/>
        </w:rPr>
        <w:t>) і заглиблюють в ґрунт на 70-</w:t>
      </w:r>
      <w:smartTag w:uri="urn:schemas-microsoft-com:office:smarttags" w:element="metricconverter">
        <w:smartTagPr>
          <w:attr w:name="ProductID" w:val="80 см"/>
        </w:smartTagPr>
        <w:r w:rsidRPr="00BC4F41">
          <w:rPr>
            <w:bCs/>
            <w:color w:val="000000"/>
            <w:sz w:val="32"/>
            <w:szCs w:val="32"/>
          </w:rPr>
          <w:t>80 см</w:t>
        </w:r>
      </w:smartTag>
      <w:r w:rsidRPr="00BC4F41">
        <w:rPr>
          <w:bCs/>
          <w:color w:val="000000"/>
          <w:sz w:val="32"/>
          <w:szCs w:val="32"/>
        </w:rPr>
        <w:t xml:space="preserve">, на відстані від  якірних стовпів на – </w:t>
      </w:r>
      <w:smartTag w:uri="urn:schemas-microsoft-com:office:smarttags" w:element="metricconverter">
        <w:smartTagPr>
          <w:attr w:name="ProductID" w:val="1,5 м"/>
        </w:smartTagPr>
        <w:r w:rsidRPr="00BC4F41">
          <w:rPr>
            <w:bCs/>
            <w:color w:val="000000"/>
            <w:sz w:val="32"/>
            <w:szCs w:val="32"/>
          </w:rPr>
          <w:t>1,5 м</w:t>
        </w:r>
      </w:smartTag>
      <w:r w:rsidRPr="00BC4F41">
        <w:rPr>
          <w:bCs/>
          <w:color w:val="000000"/>
          <w:sz w:val="32"/>
          <w:szCs w:val="32"/>
        </w:rPr>
        <w:t>. За допомогою дротяних відт</w:t>
      </w:r>
      <w:r w:rsidR="000954AD">
        <w:rPr>
          <w:bCs/>
          <w:color w:val="000000"/>
          <w:sz w:val="32"/>
          <w:szCs w:val="32"/>
        </w:rPr>
        <w:t>яжок якірні стовпи надійно утримуються у</w:t>
      </w:r>
      <w:r w:rsidRPr="00BC4F41">
        <w:rPr>
          <w:bCs/>
          <w:color w:val="000000"/>
          <w:sz w:val="32"/>
          <w:szCs w:val="32"/>
        </w:rPr>
        <w:t xml:space="preserve"> похилому стані.</w:t>
      </w:r>
      <w:r w:rsidRPr="00BC4F41">
        <w:rPr>
          <w:sz w:val="32"/>
          <w:szCs w:val="32"/>
        </w:rPr>
        <w:t xml:space="preserve"> </w:t>
      </w:r>
      <w:r w:rsidRPr="00BC4F41">
        <w:rPr>
          <w:bCs/>
          <w:color w:val="000000"/>
          <w:sz w:val="32"/>
          <w:szCs w:val="32"/>
        </w:rPr>
        <w:t>Часто якірні стовпи встановлюють вертикально, на відстані 35-40 см від крайніх кущів, і закріплюють спеціальними опорами, похило поставленими з внутрішнього боку ряду</w:t>
      </w:r>
      <w:r w:rsidR="006B44C3">
        <w:rPr>
          <w:bCs/>
          <w:color w:val="000000"/>
          <w:sz w:val="32"/>
          <w:szCs w:val="32"/>
        </w:rPr>
        <w:t>.</w:t>
      </w:r>
      <w:r w:rsidRPr="00BC4F41">
        <w:rPr>
          <w:bCs/>
          <w:color w:val="000000"/>
          <w:sz w:val="32"/>
          <w:szCs w:val="32"/>
        </w:rPr>
        <w:t xml:space="preserve"> На невеликих фермерських виноградниках</w:t>
      </w:r>
      <w:r w:rsidRPr="00BC4F41">
        <w:rPr>
          <w:sz w:val="32"/>
          <w:szCs w:val="32"/>
        </w:rPr>
        <w:t xml:space="preserve"> вздовж дороги можна створити алею, що дозволить економн</w:t>
      </w:r>
      <w:r w:rsidR="006B44C3">
        <w:rPr>
          <w:sz w:val="32"/>
          <w:szCs w:val="32"/>
        </w:rPr>
        <w:t>іше</w:t>
      </w:r>
      <w:r w:rsidRPr="00BC4F41">
        <w:rPr>
          <w:sz w:val="32"/>
          <w:szCs w:val="32"/>
        </w:rPr>
        <w:t xml:space="preserve"> використати площу і отримати додаткову продукцію</w:t>
      </w:r>
      <w:r w:rsidR="009874A5">
        <w:rPr>
          <w:sz w:val="32"/>
          <w:szCs w:val="32"/>
        </w:rPr>
        <w:t>.</w:t>
      </w:r>
    </w:p>
    <w:p w14:paraId="276E5D46" w14:textId="77777777" w:rsidR="003777C6" w:rsidRPr="00BC4F41" w:rsidRDefault="003777C6" w:rsidP="005527E0">
      <w:pPr>
        <w:shd w:val="clear" w:color="auto" w:fill="FFFFFF"/>
        <w:ind w:firstLine="851"/>
        <w:jc w:val="both"/>
        <w:rPr>
          <w:bCs/>
          <w:color w:val="000000"/>
          <w:sz w:val="32"/>
          <w:szCs w:val="32"/>
        </w:rPr>
      </w:pPr>
      <w:r w:rsidRPr="00BC4F41">
        <w:rPr>
          <w:bCs/>
          <w:color w:val="000000"/>
          <w:sz w:val="32"/>
          <w:szCs w:val="32"/>
        </w:rPr>
        <w:t>Після встановлення стовпів розтягують оцинкований дріт. Щоб дріт не провисав, першим натягують верхній др</w:t>
      </w:r>
      <w:r w:rsidR="00A97FE0">
        <w:rPr>
          <w:bCs/>
          <w:color w:val="000000"/>
          <w:sz w:val="32"/>
          <w:szCs w:val="32"/>
        </w:rPr>
        <w:t>іт, пізніше нижні. Ре</w:t>
      </w:r>
      <w:r w:rsidRPr="00BC4F41">
        <w:rPr>
          <w:bCs/>
          <w:color w:val="000000"/>
          <w:sz w:val="32"/>
          <w:szCs w:val="32"/>
        </w:rPr>
        <w:t>коменду</w:t>
      </w:r>
      <w:r w:rsidR="006B44C3">
        <w:rPr>
          <w:bCs/>
          <w:color w:val="000000"/>
          <w:sz w:val="32"/>
          <w:szCs w:val="32"/>
        </w:rPr>
        <w:t>ють</w:t>
      </w:r>
      <w:r w:rsidRPr="00BC4F41">
        <w:rPr>
          <w:bCs/>
          <w:color w:val="000000"/>
          <w:sz w:val="32"/>
          <w:szCs w:val="32"/>
        </w:rPr>
        <w:t xml:space="preserve"> діаметр дроту для нижнього ярусу 4-6 мм</w:t>
      </w:r>
      <w:r w:rsidR="00A97FE0">
        <w:rPr>
          <w:bCs/>
          <w:color w:val="000000"/>
          <w:sz w:val="32"/>
          <w:szCs w:val="32"/>
        </w:rPr>
        <w:t>, для наступ</w:t>
      </w:r>
      <w:r w:rsidRPr="00BC4F41">
        <w:rPr>
          <w:bCs/>
          <w:color w:val="000000"/>
          <w:sz w:val="32"/>
          <w:szCs w:val="32"/>
        </w:rPr>
        <w:t xml:space="preserve">них – 2 </w:t>
      </w:r>
      <w:r w:rsidR="000954AD">
        <w:rPr>
          <w:bCs/>
          <w:color w:val="000000"/>
          <w:sz w:val="32"/>
          <w:szCs w:val="32"/>
        </w:rPr>
        <w:t xml:space="preserve">мм </w:t>
      </w:r>
      <w:r w:rsidRPr="00BC4F41">
        <w:rPr>
          <w:bCs/>
          <w:color w:val="000000"/>
          <w:sz w:val="32"/>
          <w:szCs w:val="32"/>
        </w:rPr>
        <w:t xml:space="preserve">або </w:t>
      </w:r>
      <w:smartTag w:uri="urn:schemas-microsoft-com:office:smarttags" w:element="metricconverter">
        <w:smartTagPr>
          <w:attr w:name="ProductID" w:val="4 мм"/>
        </w:smartTagPr>
        <w:r w:rsidRPr="00BC4F41">
          <w:rPr>
            <w:bCs/>
            <w:color w:val="000000"/>
            <w:sz w:val="32"/>
            <w:szCs w:val="32"/>
          </w:rPr>
          <w:t>4 мм</w:t>
        </w:r>
      </w:smartTag>
      <w:r w:rsidRPr="00BC4F41">
        <w:rPr>
          <w:bCs/>
          <w:color w:val="000000"/>
          <w:sz w:val="32"/>
          <w:szCs w:val="32"/>
        </w:rPr>
        <w:t xml:space="preserve">. </w:t>
      </w:r>
    </w:p>
    <w:p w14:paraId="4FFD006C" w14:textId="77777777" w:rsidR="003777C6" w:rsidRPr="00BC4F41" w:rsidRDefault="003777C6" w:rsidP="005527E0">
      <w:pPr>
        <w:shd w:val="clear" w:color="auto" w:fill="FFFFFF"/>
        <w:ind w:firstLine="851"/>
        <w:jc w:val="both"/>
        <w:rPr>
          <w:bCs/>
          <w:color w:val="000000"/>
          <w:sz w:val="32"/>
          <w:szCs w:val="32"/>
        </w:rPr>
      </w:pPr>
      <w:r w:rsidRPr="00BC4F41">
        <w:rPr>
          <w:color w:val="000000"/>
          <w:sz w:val="32"/>
          <w:szCs w:val="32"/>
        </w:rPr>
        <w:t xml:space="preserve">Відстань між дротами </w:t>
      </w:r>
      <w:r w:rsidR="006B44C3">
        <w:rPr>
          <w:color w:val="000000"/>
          <w:sz w:val="32"/>
          <w:szCs w:val="32"/>
        </w:rPr>
        <w:t>залежить</w:t>
      </w:r>
      <w:r w:rsidRPr="00BC4F41">
        <w:rPr>
          <w:color w:val="000000"/>
          <w:sz w:val="32"/>
          <w:szCs w:val="32"/>
        </w:rPr>
        <w:t xml:space="preserve"> від біології сорту, форми куща, умов середовища, технології вирощування винограду.</w:t>
      </w:r>
      <w:r w:rsidRPr="00BC4F41">
        <w:rPr>
          <w:bCs/>
          <w:color w:val="000000"/>
          <w:sz w:val="32"/>
          <w:szCs w:val="32"/>
        </w:rPr>
        <w:t xml:space="preserve"> </w:t>
      </w:r>
    </w:p>
    <w:p w14:paraId="38061FB4" w14:textId="77777777" w:rsidR="003777C6" w:rsidRPr="00BC4F41" w:rsidRDefault="000954AD" w:rsidP="005527E0">
      <w:pPr>
        <w:shd w:val="clear" w:color="auto" w:fill="FFFFFF"/>
        <w:ind w:firstLine="851"/>
        <w:jc w:val="both"/>
        <w:rPr>
          <w:sz w:val="32"/>
          <w:szCs w:val="32"/>
        </w:rPr>
      </w:pPr>
      <w:r>
        <w:rPr>
          <w:bCs/>
          <w:color w:val="000000"/>
          <w:sz w:val="32"/>
          <w:szCs w:val="32"/>
        </w:rPr>
        <w:t>У</w:t>
      </w:r>
      <w:r w:rsidR="003777C6" w:rsidRPr="00BC4F41">
        <w:rPr>
          <w:bCs/>
          <w:color w:val="000000"/>
          <w:sz w:val="32"/>
          <w:szCs w:val="32"/>
        </w:rPr>
        <w:t xml:space="preserve"> зоні </w:t>
      </w:r>
      <w:proofErr w:type="spellStart"/>
      <w:r w:rsidR="003777C6" w:rsidRPr="00BC4F41">
        <w:rPr>
          <w:bCs/>
          <w:color w:val="000000"/>
          <w:sz w:val="32"/>
          <w:szCs w:val="32"/>
        </w:rPr>
        <w:t>укривного</w:t>
      </w:r>
      <w:proofErr w:type="spellEnd"/>
      <w:r w:rsidR="003777C6" w:rsidRPr="00BC4F41">
        <w:rPr>
          <w:bCs/>
          <w:color w:val="000000"/>
          <w:sz w:val="32"/>
          <w:szCs w:val="32"/>
        </w:rPr>
        <w:t xml:space="preserve"> виноградарс</w:t>
      </w:r>
      <w:r w:rsidR="006B44C3">
        <w:rPr>
          <w:bCs/>
          <w:color w:val="000000"/>
          <w:sz w:val="32"/>
          <w:szCs w:val="32"/>
        </w:rPr>
        <w:t>тва перший дріт натягують на ви</w:t>
      </w:r>
      <w:r w:rsidR="003777C6" w:rsidRPr="00BC4F41">
        <w:rPr>
          <w:bCs/>
          <w:color w:val="000000"/>
          <w:sz w:val="32"/>
          <w:szCs w:val="32"/>
        </w:rPr>
        <w:t>соті 30-</w:t>
      </w:r>
      <w:smartTag w:uri="urn:schemas-microsoft-com:office:smarttags" w:element="metricconverter">
        <w:smartTagPr>
          <w:attr w:name="ProductID" w:val="60 см"/>
        </w:smartTagPr>
        <w:r w:rsidR="003777C6" w:rsidRPr="00BC4F41">
          <w:rPr>
            <w:bCs/>
            <w:color w:val="000000"/>
            <w:sz w:val="32"/>
            <w:szCs w:val="32"/>
          </w:rPr>
          <w:t>60 см</w:t>
        </w:r>
      </w:smartTag>
      <w:r w:rsidR="003777C6" w:rsidRPr="00BC4F41">
        <w:rPr>
          <w:bCs/>
          <w:color w:val="000000"/>
          <w:sz w:val="32"/>
          <w:szCs w:val="32"/>
        </w:rPr>
        <w:t xml:space="preserve"> від рівня ґрунту, кожний наступний через 30-</w:t>
      </w:r>
      <w:smartTag w:uri="urn:schemas-microsoft-com:office:smarttags" w:element="metricconverter">
        <w:smartTagPr>
          <w:attr w:name="ProductID" w:val="60 см"/>
        </w:smartTagPr>
        <w:r w:rsidR="003777C6" w:rsidRPr="00BC4F41">
          <w:rPr>
            <w:bCs/>
            <w:color w:val="000000"/>
            <w:sz w:val="32"/>
            <w:szCs w:val="32"/>
          </w:rPr>
          <w:t>60 см</w:t>
        </w:r>
      </w:smartTag>
      <w:r w:rsidR="003777C6" w:rsidRPr="00BC4F41">
        <w:rPr>
          <w:bCs/>
          <w:color w:val="000000"/>
          <w:sz w:val="32"/>
          <w:szCs w:val="32"/>
        </w:rPr>
        <w:t xml:space="preserve"> </w:t>
      </w:r>
      <w:r w:rsidR="003777C6" w:rsidRPr="00BC4F41">
        <w:rPr>
          <w:bCs/>
          <w:color w:val="000000"/>
          <w:sz w:val="32"/>
          <w:szCs w:val="32"/>
        </w:rPr>
        <w:lastRenderedPageBreak/>
        <w:t xml:space="preserve">вище попереднього. </w:t>
      </w:r>
      <w:r w:rsidR="003777C6" w:rsidRPr="00BC4F41">
        <w:rPr>
          <w:color w:val="000000"/>
          <w:sz w:val="32"/>
          <w:szCs w:val="32"/>
        </w:rPr>
        <w:t xml:space="preserve">В </w:t>
      </w:r>
      <w:proofErr w:type="spellStart"/>
      <w:r w:rsidR="003777C6" w:rsidRPr="00BC4F41">
        <w:rPr>
          <w:color w:val="000000"/>
          <w:sz w:val="32"/>
          <w:szCs w:val="32"/>
        </w:rPr>
        <w:t>неукривній</w:t>
      </w:r>
      <w:proofErr w:type="spellEnd"/>
      <w:r w:rsidR="003777C6" w:rsidRPr="00BC4F41">
        <w:rPr>
          <w:color w:val="000000"/>
          <w:sz w:val="32"/>
          <w:szCs w:val="32"/>
        </w:rPr>
        <w:t xml:space="preserve"> зоні перший дріт натягують на висоті штамба (80-</w:t>
      </w:r>
      <w:smartTag w:uri="urn:schemas-microsoft-com:office:smarttags" w:element="metricconverter">
        <w:smartTagPr>
          <w:attr w:name="ProductID" w:val="160 см"/>
        </w:smartTagPr>
        <w:r w:rsidR="003777C6" w:rsidRPr="00BC4F41">
          <w:rPr>
            <w:color w:val="000000"/>
            <w:sz w:val="32"/>
            <w:szCs w:val="32"/>
          </w:rPr>
          <w:t>160 см</w:t>
        </w:r>
      </w:smartTag>
      <w:r w:rsidR="003777C6" w:rsidRPr="00BC4F41">
        <w:rPr>
          <w:color w:val="000000"/>
          <w:sz w:val="32"/>
          <w:szCs w:val="32"/>
        </w:rPr>
        <w:t xml:space="preserve"> і більше), наступні на висоті 25-50</w:t>
      </w:r>
      <w:r>
        <w:rPr>
          <w:color w:val="000000"/>
          <w:sz w:val="32"/>
          <w:szCs w:val="32"/>
        </w:rPr>
        <w:t xml:space="preserve"> см</w:t>
      </w:r>
      <w:r w:rsidR="003777C6" w:rsidRPr="00BC4F41">
        <w:rPr>
          <w:color w:val="000000"/>
          <w:sz w:val="32"/>
          <w:szCs w:val="32"/>
        </w:rPr>
        <w:t xml:space="preserve"> від попереднього. </w:t>
      </w:r>
      <w:r w:rsidR="003777C6" w:rsidRPr="00BC4F41">
        <w:rPr>
          <w:bCs/>
          <w:color w:val="000000"/>
          <w:sz w:val="32"/>
          <w:szCs w:val="32"/>
        </w:rPr>
        <w:t xml:space="preserve">Залежно від технології та призначення виноградника на шпалері буває від 2 до 5 дротів. </w:t>
      </w:r>
      <w:r w:rsidR="003777C6" w:rsidRPr="00BC4F41">
        <w:rPr>
          <w:color w:val="000000"/>
          <w:sz w:val="32"/>
          <w:szCs w:val="32"/>
        </w:rPr>
        <w:t xml:space="preserve">Щоб сформувати міцний і рівний штамб, біля кожного саджанця встановлюють індивідуальні опори (металеві прути, дерев’яні кілки, кутники). </w:t>
      </w:r>
    </w:p>
    <w:p w14:paraId="5DFB0884" w14:textId="77777777" w:rsidR="003777C6" w:rsidRPr="00BC4F41" w:rsidRDefault="003777C6" w:rsidP="005527E0">
      <w:pPr>
        <w:ind w:firstLine="851"/>
        <w:jc w:val="both"/>
        <w:rPr>
          <w:sz w:val="32"/>
          <w:szCs w:val="32"/>
        </w:rPr>
      </w:pPr>
      <w:r w:rsidRPr="00BC4F41">
        <w:rPr>
          <w:sz w:val="32"/>
          <w:szCs w:val="32"/>
        </w:rPr>
        <w:t>Крім вертикальної шпалери на невеликих фермерських виноградниках можна облаштувати інші форми шпалери</w:t>
      </w:r>
      <w:r w:rsidR="000954AD">
        <w:rPr>
          <w:sz w:val="32"/>
          <w:szCs w:val="32"/>
        </w:rPr>
        <w:t xml:space="preserve"> – </w:t>
      </w:r>
      <w:r w:rsidRPr="00BC4F41">
        <w:rPr>
          <w:sz w:val="32"/>
          <w:szCs w:val="32"/>
        </w:rPr>
        <w:t>горизонтальну чи комбіновані  (Г-, Т-, чи П-подібні)</w:t>
      </w:r>
      <w:r w:rsidR="009874A5">
        <w:rPr>
          <w:sz w:val="32"/>
          <w:szCs w:val="32"/>
        </w:rPr>
        <w:t>.</w:t>
      </w:r>
      <w:r w:rsidRPr="00BC4F41">
        <w:rPr>
          <w:sz w:val="32"/>
          <w:szCs w:val="32"/>
        </w:rPr>
        <w:t xml:space="preserve"> </w:t>
      </w:r>
    </w:p>
    <w:p w14:paraId="02829EC7" w14:textId="77777777" w:rsidR="003777C6" w:rsidRPr="00BC4F41" w:rsidRDefault="003777C6" w:rsidP="005527E0">
      <w:pPr>
        <w:ind w:firstLine="851"/>
        <w:jc w:val="both"/>
        <w:rPr>
          <w:sz w:val="32"/>
          <w:szCs w:val="32"/>
        </w:rPr>
      </w:pPr>
      <w:r w:rsidRPr="00BC4F41">
        <w:rPr>
          <w:sz w:val="32"/>
          <w:szCs w:val="32"/>
        </w:rPr>
        <w:t>Дріт на стовпах міцно закріплюють з допомогою різних пристосувань, як правило</w:t>
      </w:r>
      <w:r w:rsidR="000954AD">
        <w:rPr>
          <w:sz w:val="32"/>
          <w:szCs w:val="32"/>
        </w:rPr>
        <w:t>,</w:t>
      </w:r>
      <w:r w:rsidRPr="00BC4F41">
        <w:rPr>
          <w:sz w:val="32"/>
          <w:szCs w:val="32"/>
        </w:rPr>
        <w:t xml:space="preserve"> різних петель з дроту.</w:t>
      </w:r>
    </w:p>
    <w:p w14:paraId="6811DE34" w14:textId="77777777" w:rsidR="003777C6" w:rsidRPr="00BC4F41" w:rsidRDefault="003777C6" w:rsidP="005527E0">
      <w:pPr>
        <w:ind w:left="36" w:firstLine="851"/>
        <w:jc w:val="both"/>
        <w:rPr>
          <w:color w:val="000000"/>
          <w:sz w:val="32"/>
          <w:szCs w:val="32"/>
        </w:rPr>
      </w:pPr>
    </w:p>
    <w:p w14:paraId="10866DA7" w14:textId="77777777" w:rsidR="003777C6" w:rsidRPr="00BC4F41" w:rsidRDefault="003777C6" w:rsidP="005527E0">
      <w:pPr>
        <w:tabs>
          <w:tab w:val="left" w:pos="0"/>
        </w:tabs>
        <w:ind w:firstLine="851"/>
        <w:jc w:val="center"/>
        <w:rPr>
          <w:b/>
          <w:sz w:val="32"/>
          <w:szCs w:val="32"/>
        </w:rPr>
      </w:pPr>
      <w:r w:rsidRPr="00BC4F41">
        <w:rPr>
          <w:b/>
          <w:sz w:val="32"/>
          <w:szCs w:val="32"/>
        </w:rPr>
        <w:t>Догляд за насадженнями</w:t>
      </w:r>
    </w:p>
    <w:p w14:paraId="10295459" w14:textId="77777777" w:rsidR="003777C6" w:rsidRPr="00BC4F41" w:rsidRDefault="003777C6" w:rsidP="005527E0">
      <w:pPr>
        <w:tabs>
          <w:tab w:val="left" w:pos="0"/>
        </w:tabs>
        <w:ind w:firstLine="851"/>
        <w:jc w:val="center"/>
        <w:rPr>
          <w:b/>
          <w:sz w:val="32"/>
          <w:szCs w:val="32"/>
        </w:rPr>
      </w:pPr>
    </w:p>
    <w:p w14:paraId="1C95820C" w14:textId="77777777" w:rsidR="003777C6" w:rsidRPr="00BC4F41" w:rsidRDefault="003777C6" w:rsidP="005527E0">
      <w:pPr>
        <w:ind w:left="36" w:firstLine="851"/>
        <w:jc w:val="both"/>
        <w:rPr>
          <w:sz w:val="32"/>
          <w:szCs w:val="32"/>
        </w:rPr>
      </w:pPr>
      <w:r w:rsidRPr="00BC4F41">
        <w:rPr>
          <w:b/>
          <w:sz w:val="32"/>
          <w:szCs w:val="32"/>
        </w:rPr>
        <w:t xml:space="preserve">Догляд за молодими виноградниками. </w:t>
      </w:r>
      <w:r w:rsidRPr="00BC4F41">
        <w:rPr>
          <w:sz w:val="32"/>
          <w:szCs w:val="32"/>
        </w:rPr>
        <w:t xml:space="preserve">Після садіння виноградника </w:t>
      </w:r>
      <w:r w:rsidR="006B44C3">
        <w:rPr>
          <w:sz w:val="32"/>
          <w:szCs w:val="32"/>
        </w:rPr>
        <w:t>необхідно</w:t>
      </w:r>
      <w:r w:rsidRPr="00BC4F41">
        <w:rPr>
          <w:sz w:val="32"/>
          <w:szCs w:val="32"/>
        </w:rPr>
        <w:t xml:space="preserve"> ретельн</w:t>
      </w:r>
      <w:r w:rsidR="006B44C3">
        <w:rPr>
          <w:sz w:val="32"/>
          <w:szCs w:val="32"/>
        </w:rPr>
        <w:t>о</w:t>
      </w:r>
      <w:r w:rsidRPr="00BC4F41">
        <w:rPr>
          <w:sz w:val="32"/>
          <w:szCs w:val="32"/>
        </w:rPr>
        <w:t xml:space="preserve"> догляд</w:t>
      </w:r>
      <w:r w:rsidR="006B44C3">
        <w:rPr>
          <w:sz w:val="32"/>
          <w:szCs w:val="32"/>
        </w:rPr>
        <w:t>ати</w:t>
      </w:r>
      <w:r w:rsidRPr="00BC4F41">
        <w:rPr>
          <w:sz w:val="32"/>
          <w:szCs w:val="32"/>
        </w:rPr>
        <w:t xml:space="preserve"> за молодими рослинами, для того щоб вони добре прижилися і розвивалися. На молодих виноградниках ґрунт утримують під чорним паром. Після садіння </w:t>
      </w:r>
      <w:r w:rsidR="00426AAD">
        <w:rPr>
          <w:sz w:val="32"/>
          <w:szCs w:val="32"/>
        </w:rPr>
        <w:t>виконують</w:t>
      </w:r>
      <w:r w:rsidRPr="00BC4F41">
        <w:rPr>
          <w:sz w:val="32"/>
          <w:szCs w:val="32"/>
        </w:rPr>
        <w:t xml:space="preserve"> чизелювання або культивацію на глибину 10-</w:t>
      </w:r>
      <w:smartTag w:uri="urn:schemas-microsoft-com:office:smarttags" w:element="metricconverter">
        <w:smartTagPr>
          <w:attr w:name="ProductID" w:val="12 см"/>
        </w:smartTagPr>
        <w:r w:rsidRPr="00BC4F41">
          <w:rPr>
            <w:sz w:val="32"/>
            <w:szCs w:val="32"/>
          </w:rPr>
          <w:t>12 см</w:t>
        </w:r>
      </w:smartTag>
      <w:r w:rsidRPr="00BC4F41">
        <w:rPr>
          <w:sz w:val="32"/>
          <w:szCs w:val="32"/>
        </w:rPr>
        <w:t xml:space="preserve"> і боронують. Влітку ґрунт культивують 4-6 разів.</w:t>
      </w:r>
    </w:p>
    <w:p w14:paraId="2EAAC42D" w14:textId="77777777" w:rsidR="00426AAD" w:rsidRDefault="000954AD" w:rsidP="005527E0">
      <w:pPr>
        <w:ind w:left="36" w:firstLine="851"/>
        <w:jc w:val="both"/>
        <w:rPr>
          <w:sz w:val="32"/>
          <w:szCs w:val="32"/>
        </w:rPr>
      </w:pPr>
      <w:r>
        <w:rPr>
          <w:sz w:val="32"/>
          <w:szCs w:val="32"/>
        </w:rPr>
        <w:t>У</w:t>
      </w:r>
      <w:r w:rsidR="003777C6" w:rsidRPr="00BC4F41">
        <w:rPr>
          <w:sz w:val="32"/>
          <w:szCs w:val="32"/>
        </w:rPr>
        <w:t xml:space="preserve"> посушливі роки на незрошувальних землях молоді виноградники поливають один чи два рази за літо з допомогою </w:t>
      </w:r>
      <w:proofErr w:type="spellStart"/>
      <w:r w:rsidR="003777C6" w:rsidRPr="00BC4F41">
        <w:rPr>
          <w:sz w:val="32"/>
          <w:szCs w:val="32"/>
        </w:rPr>
        <w:t>гідробуру</w:t>
      </w:r>
      <w:proofErr w:type="spellEnd"/>
      <w:r w:rsidR="003777C6" w:rsidRPr="00BC4F41">
        <w:rPr>
          <w:sz w:val="32"/>
          <w:szCs w:val="32"/>
        </w:rPr>
        <w:t>. Під кожну рослину в зону п’яткових коренів вводять 8-</w:t>
      </w:r>
      <w:smartTag w:uri="urn:schemas-microsoft-com:office:smarttags" w:element="metricconverter">
        <w:smartTagPr>
          <w:attr w:name="ProductID" w:val="10 л"/>
        </w:smartTagPr>
        <w:r w:rsidR="003777C6" w:rsidRPr="00BC4F41">
          <w:rPr>
            <w:sz w:val="32"/>
            <w:szCs w:val="32"/>
          </w:rPr>
          <w:t>10 л</w:t>
        </w:r>
      </w:smartTag>
      <w:r w:rsidR="003777C6" w:rsidRPr="00BC4F41">
        <w:rPr>
          <w:sz w:val="32"/>
          <w:szCs w:val="32"/>
        </w:rPr>
        <w:t xml:space="preserve"> води. На поливних землях після садіння нарізають борозни на відстані </w:t>
      </w:r>
      <w:smartTag w:uri="urn:schemas-microsoft-com:office:smarttags" w:element="metricconverter">
        <w:smartTagPr>
          <w:attr w:name="ProductID" w:val="50 см"/>
        </w:smartTagPr>
        <w:r w:rsidR="003777C6" w:rsidRPr="00BC4F41">
          <w:rPr>
            <w:sz w:val="32"/>
            <w:szCs w:val="32"/>
          </w:rPr>
          <w:t>50 см</w:t>
        </w:r>
      </w:smartTag>
      <w:r w:rsidR="003777C6" w:rsidRPr="00BC4F41">
        <w:rPr>
          <w:sz w:val="32"/>
          <w:szCs w:val="32"/>
        </w:rPr>
        <w:t xml:space="preserve"> від кущів, роблять полив по борознах (400-</w:t>
      </w:r>
      <w:smartTag w:uri="urn:schemas-microsoft-com:office:smarttags" w:element="metricconverter">
        <w:smartTagPr>
          <w:attr w:name="ProductID" w:val="600 м"/>
        </w:smartTagPr>
        <w:r w:rsidR="003777C6" w:rsidRPr="00BC4F41">
          <w:rPr>
            <w:sz w:val="32"/>
            <w:szCs w:val="32"/>
          </w:rPr>
          <w:t>600 м</w:t>
        </w:r>
        <w:r w:rsidR="00C2377C">
          <w:rPr>
            <w:sz w:val="32"/>
            <w:szCs w:val="32"/>
            <w:vertAlign w:val="superscript"/>
          </w:rPr>
          <w:t>3</w:t>
        </w:r>
      </w:smartTag>
      <w:r w:rsidR="00C2377C">
        <w:rPr>
          <w:sz w:val="32"/>
          <w:szCs w:val="32"/>
        </w:rPr>
        <w:t>/</w:t>
      </w:r>
      <w:r w:rsidR="003777C6" w:rsidRPr="00BC4F41">
        <w:rPr>
          <w:sz w:val="32"/>
          <w:szCs w:val="32"/>
        </w:rPr>
        <w:t>га).</w:t>
      </w:r>
    </w:p>
    <w:p w14:paraId="6834C691" w14:textId="77777777" w:rsidR="003777C6" w:rsidRPr="00BC4F41" w:rsidRDefault="000954AD" w:rsidP="00426AAD">
      <w:pPr>
        <w:ind w:left="36" w:firstLine="851"/>
        <w:jc w:val="both"/>
        <w:rPr>
          <w:sz w:val="32"/>
          <w:szCs w:val="32"/>
        </w:rPr>
      </w:pPr>
      <w:r>
        <w:rPr>
          <w:sz w:val="32"/>
          <w:szCs w:val="32"/>
        </w:rPr>
        <w:t>У</w:t>
      </w:r>
      <w:r w:rsidR="00426AAD">
        <w:rPr>
          <w:sz w:val="32"/>
          <w:szCs w:val="32"/>
        </w:rPr>
        <w:t xml:space="preserve"> сучасному виноградарстві закладають системи краплинного поливу. В такому разі крапельниці встановлюють під кожну рослину. Такий індивідуальний полив дозво</w:t>
      </w:r>
      <w:r w:rsidR="00C2377C">
        <w:rPr>
          <w:sz w:val="32"/>
          <w:szCs w:val="32"/>
        </w:rPr>
        <w:t xml:space="preserve">ляє зменшити витрати води, </w:t>
      </w:r>
      <w:proofErr w:type="spellStart"/>
      <w:r w:rsidR="00C2377C">
        <w:rPr>
          <w:sz w:val="32"/>
          <w:szCs w:val="32"/>
        </w:rPr>
        <w:t>зніві</w:t>
      </w:r>
      <w:r w:rsidR="00426AAD">
        <w:rPr>
          <w:sz w:val="32"/>
          <w:szCs w:val="32"/>
        </w:rPr>
        <w:t>лювати</w:t>
      </w:r>
      <w:proofErr w:type="spellEnd"/>
      <w:r w:rsidR="00426AAD">
        <w:rPr>
          <w:sz w:val="32"/>
          <w:szCs w:val="32"/>
        </w:rPr>
        <w:t xml:space="preserve"> запливання ґрунту під</w:t>
      </w:r>
      <w:r>
        <w:rPr>
          <w:sz w:val="32"/>
          <w:szCs w:val="32"/>
        </w:rPr>
        <w:t xml:space="preserve"> </w:t>
      </w:r>
      <w:r w:rsidR="00426AAD">
        <w:rPr>
          <w:sz w:val="32"/>
          <w:szCs w:val="32"/>
        </w:rPr>
        <w:t>час зрошення, організувати підживлення рослин розчинами добрив (</w:t>
      </w:r>
      <w:proofErr w:type="spellStart"/>
      <w:r w:rsidR="00426AAD">
        <w:rPr>
          <w:sz w:val="32"/>
          <w:szCs w:val="32"/>
        </w:rPr>
        <w:t>фертигація</w:t>
      </w:r>
      <w:proofErr w:type="spellEnd"/>
      <w:r w:rsidR="00426AAD">
        <w:rPr>
          <w:sz w:val="32"/>
          <w:szCs w:val="32"/>
        </w:rPr>
        <w:t>). П</w:t>
      </w:r>
      <w:r w:rsidR="003777C6" w:rsidRPr="00BC4F41">
        <w:rPr>
          <w:sz w:val="32"/>
          <w:szCs w:val="32"/>
        </w:rPr>
        <w:t>ротягом вегетації рослини поливають 2-3 рази.</w:t>
      </w:r>
    </w:p>
    <w:p w14:paraId="4BB288CF" w14:textId="77777777" w:rsidR="003777C6" w:rsidRPr="00BC4F41" w:rsidRDefault="003777C6" w:rsidP="005527E0">
      <w:pPr>
        <w:ind w:left="36" w:firstLine="851"/>
        <w:jc w:val="both"/>
        <w:rPr>
          <w:sz w:val="32"/>
          <w:szCs w:val="32"/>
        </w:rPr>
      </w:pPr>
      <w:r w:rsidRPr="00BC4F41">
        <w:rPr>
          <w:sz w:val="32"/>
          <w:szCs w:val="32"/>
        </w:rPr>
        <w:t>На другий-третій рік вегетації, якщо рослини слабо ростуть, в травні-червні підживл</w:t>
      </w:r>
      <w:r w:rsidR="00426AAD">
        <w:rPr>
          <w:sz w:val="32"/>
          <w:szCs w:val="32"/>
        </w:rPr>
        <w:t>яють рослини</w:t>
      </w:r>
      <w:r w:rsidRPr="00BC4F41">
        <w:rPr>
          <w:sz w:val="32"/>
          <w:szCs w:val="32"/>
        </w:rPr>
        <w:t xml:space="preserve"> мінеральними добривами по 30-40 кг/га азоту, фосфору і калію залежно від забезпечено</w:t>
      </w:r>
      <w:r w:rsidR="00426AAD">
        <w:rPr>
          <w:sz w:val="32"/>
          <w:szCs w:val="32"/>
        </w:rPr>
        <w:t>сті ґрунту поживними речовинами.</w:t>
      </w:r>
      <w:r w:rsidRPr="00BC4F41">
        <w:rPr>
          <w:sz w:val="32"/>
          <w:szCs w:val="32"/>
        </w:rPr>
        <w:t xml:space="preserve"> Найкраще вносити їх у борозни-щілини на глибину 30-</w:t>
      </w:r>
      <w:smartTag w:uri="urn:schemas-microsoft-com:office:smarttags" w:element="metricconverter">
        <w:smartTagPr>
          <w:attr w:name="ProductID" w:val="35 см"/>
        </w:smartTagPr>
        <w:r w:rsidRPr="00BC4F41">
          <w:rPr>
            <w:sz w:val="32"/>
            <w:szCs w:val="32"/>
          </w:rPr>
          <w:t>35 см</w:t>
        </w:r>
      </w:smartTag>
      <w:r w:rsidRPr="00BC4F41">
        <w:rPr>
          <w:sz w:val="32"/>
          <w:szCs w:val="32"/>
        </w:rPr>
        <w:t xml:space="preserve"> на відстані 50-</w:t>
      </w:r>
      <w:smartTag w:uri="urn:schemas-microsoft-com:office:smarttags" w:element="metricconverter">
        <w:smartTagPr>
          <w:attr w:name="ProductID" w:val="70 см"/>
        </w:smartTagPr>
        <w:r w:rsidRPr="00BC4F41">
          <w:rPr>
            <w:sz w:val="32"/>
            <w:szCs w:val="32"/>
          </w:rPr>
          <w:t>70 см</w:t>
        </w:r>
      </w:smartTag>
      <w:r w:rsidRPr="00BC4F41">
        <w:rPr>
          <w:sz w:val="32"/>
          <w:szCs w:val="32"/>
        </w:rPr>
        <w:t xml:space="preserve"> від кущів</w:t>
      </w:r>
      <w:r w:rsidR="00426AAD">
        <w:rPr>
          <w:sz w:val="32"/>
          <w:szCs w:val="32"/>
        </w:rPr>
        <w:t xml:space="preserve">, або застосовують </w:t>
      </w:r>
      <w:proofErr w:type="spellStart"/>
      <w:r w:rsidR="00426AAD">
        <w:rPr>
          <w:sz w:val="32"/>
          <w:szCs w:val="32"/>
        </w:rPr>
        <w:t>фертигацію</w:t>
      </w:r>
      <w:proofErr w:type="spellEnd"/>
      <w:r w:rsidR="00426AAD">
        <w:rPr>
          <w:sz w:val="32"/>
          <w:szCs w:val="32"/>
        </w:rPr>
        <w:t>.</w:t>
      </w:r>
    </w:p>
    <w:p w14:paraId="1B3748C4" w14:textId="77777777" w:rsidR="003777C6" w:rsidRPr="00BC4F41" w:rsidRDefault="003777C6" w:rsidP="005527E0">
      <w:pPr>
        <w:ind w:left="36" w:firstLine="851"/>
        <w:jc w:val="both"/>
        <w:rPr>
          <w:sz w:val="32"/>
          <w:szCs w:val="32"/>
        </w:rPr>
      </w:pPr>
      <w:r w:rsidRPr="00BC4F41">
        <w:rPr>
          <w:sz w:val="32"/>
          <w:szCs w:val="32"/>
        </w:rPr>
        <w:lastRenderedPageBreak/>
        <w:t xml:space="preserve">Якщо саджанці були висаджені без чохликів, то на другий-третій рік на весні </w:t>
      </w:r>
      <w:r w:rsidR="00426AAD">
        <w:rPr>
          <w:sz w:val="32"/>
          <w:szCs w:val="32"/>
        </w:rPr>
        <w:t>здійснюють</w:t>
      </w:r>
      <w:r w:rsidRPr="00BC4F41">
        <w:rPr>
          <w:sz w:val="32"/>
          <w:szCs w:val="32"/>
        </w:rPr>
        <w:t xml:space="preserve"> </w:t>
      </w:r>
      <w:proofErr w:type="spellStart"/>
      <w:r w:rsidRPr="00BC4F41">
        <w:rPr>
          <w:sz w:val="32"/>
          <w:szCs w:val="32"/>
        </w:rPr>
        <w:t>катарування</w:t>
      </w:r>
      <w:proofErr w:type="spellEnd"/>
      <w:r w:rsidRPr="00BC4F41">
        <w:rPr>
          <w:sz w:val="32"/>
          <w:szCs w:val="32"/>
        </w:rPr>
        <w:t xml:space="preserve"> – видалення поверхневих коренів. </w:t>
      </w:r>
      <w:proofErr w:type="spellStart"/>
      <w:r w:rsidRPr="00BC4F41">
        <w:rPr>
          <w:sz w:val="32"/>
          <w:szCs w:val="32"/>
        </w:rPr>
        <w:t>Катарування</w:t>
      </w:r>
      <w:proofErr w:type="spellEnd"/>
      <w:r w:rsidRPr="00BC4F41">
        <w:rPr>
          <w:sz w:val="32"/>
          <w:szCs w:val="32"/>
        </w:rPr>
        <w:t xml:space="preserve"> </w:t>
      </w:r>
      <w:r w:rsidR="00426AAD">
        <w:rPr>
          <w:sz w:val="32"/>
          <w:szCs w:val="32"/>
        </w:rPr>
        <w:t>виконують</w:t>
      </w:r>
      <w:r w:rsidRPr="00BC4F41">
        <w:rPr>
          <w:sz w:val="32"/>
          <w:szCs w:val="32"/>
        </w:rPr>
        <w:t xml:space="preserve"> на глибину 20-25</w:t>
      </w:r>
      <w:r w:rsidR="000954AD">
        <w:rPr>
          <w:sz w:val="32"/>
          <w:szCs w:val="32"/>
        </w:rPr>
        <w:t xml:space="preserve"> </w:t>
      </w:r>
      <w:r w:rsidRPr="00BC4F41">
        <w:rPr>
          <w:sz w:val="32"/>
          <w:szCs w:val="32"/>
        </w:rPr>
        <w:t>см. Видаляють підщепу поросль на щеплених виноградниках.</w:t>
      </w:r>
    </w:p>
    <w:p w14:paraId="32EF3955" w14:textId="77777777" w:rsidR="003777C6" w:rsidRPr="00BC4F41" w:rsidRDefault="00426AAD" w:rsidP="005527E0">
      <w:pPr>
        <w:ind w:left="36" w:firstLine="851"/>
        <w:jc w:val="both"/>
        <w:rPr>
          <w:sz w:val="32"/>
          <w:szCs w:val="32"/>
        </w:rPr>
      </w:pPr>
      <w:r>
        <w:rPr>
          <w:sz w:val="32"/>
          <w:szCs w:val="32"/>
        </w:rPr>
        <w:t>Наступного року після</w:t>
      </w:r>
      <w:r w:rsidR="003777C6" w:rsidRPr="00BC4F41">
        <w:rPr>
          <w:sz w:val="32"/>
          <w:szCs w:val="32"/>
        </w:rPr>
        <w:t xml:space="preserve"> садіння виноградники ремонтують тими ж сортами, що висадили. </w:t>
      </w:r>
    </w:p>
    <w:p w14:paraId="1E773937" w14:textId="77777777" w:rsidR="00A97FE0" w:rsidRDefault="00A07002" w:rsidP="005527E0">
      <w:pPr>
        <w:ind w:left="36" w:firstLine="851"/>
        <w:jc w:val="both"/>
        <w:rPr>
          <w:sz w:val="32"/>
          <w:szCs w:val="32"/>
        </w:rPr>
      </w:pPr>
      <w:r>
        <w:rPr>
          <w:sz w:val="32"/>
          <w:szCs w:val="32"/>
        </w:rPr>
        <w:t xml:space="preserve">Восени </w:t>
      </w:r>
      <w:r w:rsidR="003777C6" w:rsidRPr="00BC4F41">
        <w:rPr>
          <w:sz w:val="32"/>
          <w:szCs w:val="32"/>
        </w:rPr>
        <w:t xml:space="preserve">міжряддя </w:t>
      </w:r>
      <w:r w:rsidR="00426AAD">
        <w:rPr>
          <w:sz w:val="32"/>
          <w:szCs w:val="32"/>
        </w:rPr>
        <w:t>орють</w:t>
      </w:r>
      <w:r w:rsidR="003777C6" w:rsidRPr="00BC4F41">
        <w:rPr>
          <w:sz w:val="32"/>
          <w:szCs w:val="32"/>
        </w:rPr>
        <w:t xml:space="preserve"> або </w:t>
      </w:r>
      <w:proofErr w:type="spellStart"/>
      <w:r w:rsidR="003777C6" w:rsidRPr="00BC4F41">
        <w:rPr>
          <w:sz w:val="32"/>
          <w:szCs w:val="32"/>
        </w:rPr>
        <w:t>чизелю</w:t>
      </w:r>
      <w:r w:rsidR="00426AAD">
        <w:rPr>
          <w:sz w:val="32"/>
          <w:szCs w:val="32"/>
        </w:rPr>
        <w:t>ть</w:t>
      </w:r>
      <w:proofErr w:type="spellEnd"/>
      <w:r w:rsidR="003777C6" w:rsidRPr="00BC4F41">
        <w:rPr>
          <w:sz w:val="32"/>
          <w:szCs w:val="32"/>
        </w:rPr>
        <w:t xml:space="preserve"> на глибину 20-</w:t>
      </w:r>
      <w:smartTag w:uri="urn:schemas-microsoft-com:office:smarttags" w:element="metricconverter">
        <w:smartTagPr>
          <w:attr w:name="ProductID" w:val="25 см"/>
        </w:smartTagPr>
        <w:r w:rsidR="003777C6" w:rsidRPr="00BC4F41">
          <w:rPr>
            <w:sz w:val="32"/>
            <w:szCs w:val="32"/>
          </w:rPr>
          <w:t>25 см</w:t>
        </w:r>
      </w:smartTag>
      <w:r w:rsidR="003777C6" w:rsidRPr="00BC4F41">
        <w:rPr>
          <w:sz w:val="32"/>
          <w:szCs w:val="32"/>
        </w:rPr>
        <w:t xml:space="preserve">. На зиму молоді кущі підгортають. Там, де виноградники пошкоджуються морозами (зона </w:t>
      </w:r>
      <w:proofErr w:type="spellStart"/>
      <w:r w:rsidR="003777C6" w:rsidRPr="00BC4F41">
        <w:rPr>
          <w:sz w:val="32"/>
          <w:szCs w:val="32"/>
        </w:rPr>
        <w:t>укривного</w:t>
      </w:r>
      <w:proofErr w:type="spellEnd"/>
      <w:r w:rsidR="003777C6" w:rsidRPr="00BC4F41">
        <w:rPr>
          <w:sz w:val="32"/>
          <w:szCs w:val="32"/>
        </w:rPr>
        <w:t xml:space="preserve"> виноградарства), кущі закривають шаром землі 25-</w:t>
      </w:r>
      <w:smartTag w:uri="urn:schemas-microsoft-com:office:smarttags" w:element="metricconverter">
        <w:smartTagPr>
          <w:attr w:name="ProductID" w:val="30 см"/>
        </w:smartTagPr>
        <w:r w:rsidR="003777C6" w:rsidRPr="00BC4F41">
          <w:rPr>
            <w:sz w:val="32"/>
            <w:szCs w:val="32"/>
          </w:rPr>
          <w:t>30 см</w:t>
        </w:r>
      </w:smartTag>
      <w:r w:rsidR="003777C6" w:rsidRPr="00BC4F41">
        <w:rPr>
          <w:sz w:val="32"/>
          <w:szCs w:val="32"/>
        </w:rPr>
        <w:t>.</w:t>
      </w:r>
    </w:p>
    <w:p w14:paraId="5EDAA375" w14:textId="77777777" w:rsidR="005F0284" w:rsidRDefault="005F0284" w:rsidP="005F0284">
      <w:pPr>
        <w:ind w:left="36" w:right="-2" w:firstLine="684"/>
        <w:jc w:val="center"/>
        <w:rPr>
          <w:b/>
          <w:color w:val="000000"/>
          <w:sz w:val="32"/>
          <w:szCs w:val="32"/>
        </w:rPr>
      </w:pPr>
    </w:p>
    <w:p w14:paraId="04BDAD5A" w14:textId="77777777" w:rsidR="005F0284" w:rsidRDefault="005F0284" w:rsidP="005F0284">
      <w:pPr>
        <w:ind w:left="36" w:right="-2" w:firstLine="684"/>
        <w:jc w:val="center"/>
        <w:rPr>
          <w:b/>
          <w:color w:val="000000"/>
          <w:sz w:val="32"/>
          <w:szCs w:val="32"/>
        </w:rPr>
      </w:pPr>
      <w:r>
        <w:rPr>
          <w:b/>
          <w:color w:val="000000"/>
          <w:sz w:val="32"/>
          <w:szCs w:val="32"/>
        </w:rPr>
        <w:t>Контрольні питання</w:t>
      </w:r>
    </w:p>
    <w:p w14:paraId="7BB0141B" w14:textId="77777777" w:rsidR="005F0284" w:rsidRPr="005F0284" w:rsidRDefault="005F0284" w:rsidP="005F0284">
      <w:pPr>
        <w:ind w:left="36" w:right="-2" w:firstLine="684"/>
        <w:jc w:val="center"/>
        <w:rPr>
          <w:b/>
          <w:color w:val="000000"/>
          <w:sz w:val="32"/>
          <w:szCs w:val="32"/>
        </w:rPr>
      </w:pPr>
    </w:p>
    <w:p w14:paraId="2D005BC7"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Проектування промислового виноградника.</w:t>
      </w:r>
    </w:p>
    <w:p w14:paraId="01CDA076"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 xml:space="preserve"> Вибір місця під виноградник.</w:t>
      </w:r>
    </w:p>
    <w:p w14:paraId="48918710"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Організація території виноградника.</w:t>
      </w:r>
    </w:p>
    <w:p w14:paraId="11F75380"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Захисні насадження на винограднику.</w:t>
      </w:r>
    </w:p>
    <w:p w14:paraId="584B0215"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Основні види дерев і кущів, що висаджують у захисних насадженнях.</w:t>
      </w:r>
    </w:p>
    <w:p w14:paraId="509BBC64"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Квартал. Основні параметри кварталу залежно від рельєфу.</w:t>
      </w:r>
    </w:p>
    <w:p w14:paraId="01971D3A"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Клітини в кварталі. Параметри клітин.</w:t>
      </w:r>
    </w:p>
    <w:p w14:paraId="1D48E5D5"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Дороги. Призначення доріг, їх параметри і облаштування.</w:t>
      </w:r>
    </w:p>
    <w:p w14:paraId="10A5D2DB"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Протиерозійні заходи на виноградниках.</w:t>
      </w:r>
    </w:p>
    <w:p w14:paraId="4496DC8F" w14:textId="77777777" w:rsidR="005F0284" w:rsidRPr="005F0284" w:rsidRDefault="005F0284" w:rsidP="00D05CA4">
      <w:pPr>
        <w:numPr>
          <w:ilvl w:val="0"/>
          <w:numId w:val="33"/>
        </w:numPr>
        <w:tabs>
          <w:tab w:val="left" w:pos="1080"/>
        </w:tabs>
        <w:ind w:right="-2"/>
        <w:jc w:val="both"/>
        <w:rPr>
          <w:sz w:val="32"/>
          <w:szCs w:val="32"/>
        </w:rPr>
      </w:pPr>
      <w:r w:rsidRPr="005F0284">
        <w:rPr>
          <w:sz w:val="32"/>
          <w:szCs w:val="32"/>
        </w:rPr>
        <w:t>Організація території гірських виноградників.</w:t>
      </w:r>
    </w:p>
    <w:p w14:paraId="6A983699" w14:textId="77777777" w:rsidR="005F0284" w:rsidRPr="005F0284" w:rsidRDefault="005F0284" w:rsidP="005F0284">
      <w:pPr>
        <w:ind w:left="36" w:right="-2" w:firstLine="684"/>
        <w:jc w:val="center"/>
        <w:rPr>
          <w:b/>
          <w:color w:val="000000"/>
          <w:sz w:val="32"/>
          <w:szCs w:val="32"/>
        </w:rPr>
      </w:pPr>
    </w:p>
    <w:p w14:paraId="6C73693D" w14:textId="77777777" w:rsidR="005F0284" w:rsidRPr="005F0284" w:rsidRDefault="005F0284" w:rsidP="005F0284">
      <w:pPr>
        <w:ind w:right="-2" w:firstLine="539"/>
        <w:jc w:val="center"/>
        <w:rPr>
          <w:b/>
          <w:sz w:val="32"/>
          <w:szCs w:val="32"/>
        </w:rPr>
      </w:pPr>
      <w:r w:rsidRPr="005F0284">
        <w:rPr>
          <w:b/>
          <w:sz w:val="32"/>
          <w:szCs w:val="32"/>
        </w:rPr>
        <w:t>Тест  для самоперевірки знань</w:t>
      </w:r>
    </w:p>
    <w:p w14:paraId="22994B50" w14:textId="77777777" w:rsidR="005F0284" w:rsidRPr="005F0284" w:rsidRDefault="005F0284" w:rsidP="005F0284">
      <w:pPr>
        <w:ind w:right="-2"/>
        <w:rPr>
          <w:sz w:val="32"/>
          <w:szCs w:val="32"/>
        </w:rPr>
      </w:pPr>
    </w:p>
    <w:p w14:paraId="6DEB032B" w14:textId="77777777" w:rsidR="005F0284" w:rsidRPr="005F0284" w:rsidRDefault="005F0284" w:rsidP="005F0284">
      <w:pPr>
        <w:ind w:right="-2"/>
        <w:rPr>
          <w:b/>
          <w:sz w:val="32"/>
          <w:szCs w:val="32"/>
        </w:rPr>
      </w:pPr>
      <w:r w:rsidRPr="005F0284">
        <w:rPr>
          <w:b/>
          <w:sz w:val="32"/>
          <w:szCs w:val="32"/>
        </w:rPr>
        <w:t>1. Ґрунти, що не придатні під виноградники:</w:t>
      </w:r>
    </w:p>
    <w:p w14:paraId="6BE570EB" w14:textId="77777777" w:rsidR="005F0284" w:rsidRPr="005F0284" w:rsidRDefault="005F0284" w:rsidP="000954AD">
      <w:pPr>
        <w:ind w:right="-2" w:firstLine="709"/>
        <w:jc w:val="center"/>
        <w:rPr>
          <w:sz w:val="32"/>
          <w:szCs w:val="32"/>
        </w:rPr>
      </w:pPr>
      <w:r w:rsidRPr="005F0284">
        <w:rPr>
          <w:sz w:val="32"/>
          <w:szCs w:val="32"/>
        </w:rPr>
        <w:t>а) каштанові; б) дерново-підзолисті; в) піщані; г) заболочені.</w:t>
      </w:r>
    </w:p>
    <w:p w14:paraId="5C29E194" w14:textId="77777777" w:rsidR="005F0284" w:rsidRPr="005F0284" w:rsidRDefault="005F0284" w:rsidP="005F0284">
      <w:pPr>
        <w:ind w:right="-2"/>
        <w:rPr>
          <w:b/>
          <w:sz w:val="32"/>
          <w:szCs w:val="32"/>
        </w:rPr>
      </w:pPr>
      <w:r w:rsidRPr="005F0284">
        <w:rPr>
          <w:b/>
          <w:sz w:val="32"/>
          <w:szCs w:val="32"/>
        </w:rPr>
        <w:t>2. Пологі схили якої експозиції не придатні під виноградники?</w:t>
      </w:r>
    </w:p>
    <w:p w14:paraId="4DBFCE7F" w14:textId="77777777" w:rsidR="005F0284" w:rsidRPr="005F0284" w:rsidRDefault="005F0284" w:rsidP="000954AD">
      <w:pPr>
        <w:ind w:right="-2" w:firstLine="851"/>
        <w:rPr>
          <w:sz w:val="32"/>
          <w:szCs w:val="32"/>
        </w:rPr>
      </w:pPr>
      <w:r w:rsidRPr="005F0284">
        <w:rPr>
          <w:sz w:val="32"/>
          <w:szCs w:val="32"/>
        </w:rPr>
        <w:t>а) південні; б) східні; в) північні; г) західні.</w:t>
      </w:r>
    </w:p>
    <w:p w14:paraId="5261AEE9" w14:textId="77777777" w:rsidR="005F0284" w:rsidRPr="005F0284" w:rsidRDefault="005F0284" w:rsidP="005F0284">
      <w:pPr>
        <w:ind w:right="-2"/>
        <w:rPr>
          <w:b/>
          <w:bCs/>
          <w:sz w:val="32"/>
          <w:szCs w:val="32"/>
        </w:rPr>
      </w:pPr>
      <w:r w:rsidRPr="005F0284">
        <w:rPr>
          <w:b/>
          <w:bCs/>
          <w:sz w:val="32"/>
          <w:szCs w:val="32"/>
        </w:rPr>
        <w:t>3. Найкращими для виноградників є схили:</w:t>
      </w:r>
    </w:p>
    <w:p w14:paraId="087FF325" w14:textId="77777777" w:rsidR="005F0284" w:rsidRPr="005F0284" w:rsidRDefault="005F0284" w:rsidP="000954AD">
      <w:pPr>
        <w:ind w:right="-2" w:firstLine="851"/>
        <w:rPr>
          <w:bCs/>
          <w:sz w:val="32"/>
          <w:szCs w:val="32"/>
        </w:rPr>
      </w:pPr>
      <w:r w:rsidRPr="005F0284">
        <w:rPr>
          <w:sz w:val="32"/>
          <w:szCs w:val="32"/>
        </w:rPr>
        <w:t>а) с</w:t>
      </w:r>
      <w:r w:rsidRPr="005F0284">
        <w:rPr>
          <w:bCs/>
          <w:sz w:val="32"/>
          <w:szCs w:val="32"/>
        </w:rPr>
        <w:t>хідні; б) західні; в) південні; д)</w:t>
      </w:r>
      <w:r w:rsidRPr="005F0284">
        <w:rPr>
          <w:sz w:val="32"/>
          <w:szCs w:val="32"/>
        </w:rPr>
        <w:t xml:space="preserve"> п</w:t>
      </w:r>
      <w:r w:rsidRPr="005F0284">
        <w:rPr>
          <w:bCs/>
          <w:sz w:val="32"/>
          <w:szCs w:val="32"/>
        </w:rPr>
        <w:t>івнічні;</w:t>
      </w:r>
    </w:p>
    <w:p w14:paraId="2F9F8565" w14:textId="77777777" w:rsidR="005F0284" w:rsidRPr="005F0284" w:rsidRDefault="005F0284" w:rsidP="005F0284">
      <w:pPr>
        <w:ind w:right="-2"/>
        <w:rPr>
          <w:bCs/>
          <w:sz w:val="32"/>
          <w:szCs w:val="32"/>
        </w:rPr>
      </w:pPr>
      <w:r w:rsidRPr="005F0284">
        <w:rPr>
          <w:b/>
          <w:bCs/>
          <w:sz w:val="32"/>
          <w:szCs w:val="32"/>
        </w:rPr>
        <w:t>4.</w:t>
      </w:r>
      <w:r w:rsidRPr="005F0284">
        <w:rPr>
          <w:bCs/>
          <w:sz w:val="32"/>
          <w:szCs w:val="32"/>
        </w:rPr>
        <w:t xml:space="preserve"> </w:t>
      </w:r>
      <w:r w:rsidRPr="005F0284">
        <w:rPr>
          <w:sz w:val="32"/>
          <w:szCs w:val="32"/>
        </w:rPr>
        <w:t xml:space="preserve"> </w:t>
      </w:r>
      <w:r w:rsidRPr="005F0284">
        <w:rPr>
          <w:b/>
          <w:sz w:val="32"/>
          <w:szCs w:val="32"/>
        </w:rPr>
        <w:t xml:space="preserve">Під виноградники Ви </w:t>
      </w:r>
      <w:proofErr w:type="spellStart"/>
      <w:r w:rsidRPr="005F0284">
        <w:rPr>
          <w:b/>
          <w:sz w:val="32"/>
          <w:szCs w:val="32"/>
        </w:rPr>
        <w:t>оберете</w:t>
      </w:r>
      <w:proofErr w:type="spellEnd"/>
      <w:r w:rsidRPr="005F0284">
        <w:rPr>
          <w:b/>
          <w:sz w:val="32"/>
          <w:szCs w:val="32"/>
        </w:rPr>
        <w:t>:</w:t>
      </w:r>
    </w:p>
    <w:p w14:paraId="15CD3AF3" w14:textId="77777777" w:rsidR="005F0284" w:rsidRPr="005F0284" w:rsidRDefault="005F0284" w:rsidP="000954AD">
      <w:pPr>
        <w:ind w:right="-2" w:firstLine="851"/>
        <w:jc w:val="both"/>
        <w:rPr>
          <w:sz w:val="32"/>
          <w:szCs w:val="32"/>
        </w:rPr>
      </w:pPr>
      <w:r w:rsidRPr="005F0284">
        <w:rPr>
          <w:sz w:val="32"/>
          <w:szCs w:val="32"/>
        </w:rPr>
        <w:t xml:space="preserve">а) засолені рівні долини; </w:t>
      </w:r>
    </w:p>
    <w:p w14:paraId="7D5B4C26" w14:textId="77777777" w:rsidR="005F0284" w:rsidRPr="005F0284" w:rsidRDefault="005F0284" w:rsidP="000954AD">
      <w:pPr>
        <w:ind w:right="-2" w:firstLine="851"/>
        <w:jc w:val="both"/>
        <w:rPr>
          <w:sz w:val="32"/>
          <w:szCs w:val="32"/>
        </w:rPr>
      </w:pPr>
      <w:r w:rsidRPr="005F0284">
        <w:rPr>
          <w:sz w:val="32"/>
          <w:szCs w:val="32"/>
        </w:rPr>
        <w:t xml:space="preserve">б) схили південно-східної, південної і південно-західної експозиції крутизною до 25˚; </w:t>
      </w:r>
    </w:p>
    <w:p w14:paraId="32853FC6" w14:textId="77777777" w:rsidR="005F0284" w:rsidRPr="005F0284" w:rsidRDefault="005F0284" w:rsidP="000954AD">
      <w:pPr>
        <w:ind w:right="-2" w:firstLine="851"/>
        <w:jc w:val="both"/>
        <w:rPr>
          <w:sz w:val="32"/>
          <w:szCs w:val="32"/>
        </w:rPr>
      </w:pPr>
      <w:r w:rsidRPr="005F0284">
        <w:rPr>
          <w:sz w:val="32"/>
          <w:szCs w:val="32"/>
        </w:rPr>
        <w:t xml:space="preserve">в) рівні ділянки з легким заболоченням ґрунту; </w:t>
      </w:r>
    </w:p>
    <w:p w14:paraId="3CEC4D0C" w14:textId="77777777" w:rsidR="005F0284" w:rsidRPr="005F0284" w:rsidRDefault="005F0284" w:rsidP="000954AD">
      <w:pPr>
        <w:ind w:right="-2" w:firstLine="851"/>
        <w:jc w:val="both"/>
        <w:rPr>
          <w:sz w:val="32"/>
          <w:szCs w:val="32"/>
        </w:rPr>
      </w:pPr>
      <w:r w:rsidRPr="005F0284">
        <w:rPr>
          <w:sz w:val="32"/>
          <w:szCs w:val="32"/>
        </w:rPr>
        <w:t>г) глибокі долини – котловини.</w:t>
      </w:r>
    </w:p>
    <w:p w14:paraId="50548F17" w14:textId="77777777" w:rsidR="005F0284" w:rsidRPr="005F0284" w:rsidRDefault="005F0284" w:rsidP="00D05CA4">
      <w:pPr>
        <w:numPr>
          <w:ilvl w:val="0"/>
          <w:numId w:val="29"/>
        </w:numPr>
        <w:tabs>
          <w:tab w:val="clear" w:pos="900"/>
        </w:tabs>
        <w:ind w:left="360" w:right="-2"/>
        <w:jc w:val="both"/>
        <w:rPr>
          <w:b/>
          <w:sz w:val="32"/>
          <w:szCs w:val="32"/>
        </w:rPr>
      </w:pPr>
      <w:r w:rsidRPr="005F0284">
        <w:rPr>
          <w:b/>
          <w:sz w:val="32"/>
          <w:szCs w:val="32"/>
        </w:rPr>
        <w:lastRenderedPageBreak/>
        <w:t>Внутрішні захисні смуги на виноградниках бажано закладати:</w:t>
      </w:r>
    </w:p>
    <w:p w14:paraId="57023501" w14:textId="77777777" w:rsidR="005F0284" w:rsidRPr="005F0284" w:rsidRDefault="005F0284" w:rsidP="000954AD">
      <w:pPr>
        <w:ind w:right="-2" w:firstLine="851"/>
        <w:jc w:val="both"/>
        <w:rPr>
          <w:sz w:val="32"/>
          <w:szCs w:val="32"/>
        </w:rPr>
      </w:pPr>
      <w:r w:rsidRPr="005F0284">
        <w:rPr>
          <w:sz w:val="32"/>
          <w:szCs w:val="32"/>
        </w:rPr>
        <w:t xml:space="preserve">а) з верболозу; </w:t>
      </w:r>
    </w:p>
    <w:p w14:paraId="0AB8446E" w14:textId="77777777" w:rsidR="005F0284" w:rsidRPr="005F0284" w:rsidRDefault="005F0284" w:rsidP="000954AD">
      <w:pPr>
        <w:ind w:right="-2" w:firstLine="851"/>
        <w:jc w:val="both"/>
        <w:rPr>
          <w:sz w:val="32"/>
          <w:szCs w:val="32"/>
        </w:rPr>
      </w:pPr>
      <w:r w:rsidRPr="005F0284">
        <w:rPr>
          <w:sz w:val="32"/>
          <w:szCs w:val="32"/>
        </w:rPr>
        <w:t xml:space="preserve">б) з пірамідальної тополі; </w:t>
      </w:r>
    </w:p>
    <w:p w14:paraId="5A25D400" w14:textId="77777777" w:rsidR="005F0284" w:rsidRPr="005F0284" w:rsidRDefault="005F0284" w:rsidP="000954AD">
      <w:pPr>
        <w:ind w:right="-2" w:firstLine="851"/>
        <w:jc w:val="both"/>
        <w:rPr>
          <w:sz w:val="32"/>
          <w:szCs w:val="32"/>
        </w:rPr>
      </w:pPr>
      <w:r w:rsidRPr="005F0284">
        <w:rPr>
          <w:sz w:val="32"/>
          <w:szCs w:val="32"/>
        </w:rPr>
        <w:t xml:space="preserve">в) плодовими і ягідними культурами; </w:t>
      </w:r>
    </w:p>
    <w:p w14:paraId="7842EBFF" w14:textId="77777777" w:rsidR="005F0284" w:rsidRPr="005F0284" w:rsidRDefault="005F0284" w:rsidP="000954AD">
      <w:pPr>
        <w:ind w:right="-2" w:firstLine="851"/>
        <w:jc w:val="both"/>
        <w:rPr>
          <w:sz w:val="32"/>
          <w:szCs w:val="32"/>
        </w:rPr>
      </w:pPr>
      <w:r w:rsidRPr="005F0284">
        <w:rPr>
          <w:sz w:val="32"/>
          <w:szCs w:val="32"/>
        </w:rPr>
        <w:t>г)  не бажано закладати.</w:t>
      </w:r>
    </w:p>
    <w:p w14:paraId="3A649A56" w14:textId="77777777" w:rsidR="005F0284" w:rsidRPr="005F0284" w:rsidRDefault="005F0284" w:rsidP="00D05CA4">
      <w:pPr>
        <w:numPr>
          <w:ilvl w:val="0"/>
          <w:numId w:val="29"/>
        </w:numPr>
        <w:tabs>
          <w:tab w:val="clear" w:pos="900"/>
          <w:tab w:val="num" w:pos="360"/>
        </w:tabs>
        <w:ind w:left="0" w:right="-2" w:firstLine="0"/>
        <w:jc w:val="both"/>
        <w:rPr>
          <w:b/>
          <w:sz w:val="32"/>
          <w:szCs w:val="32"/>
        </w:rPr>
      </w:pPr>
      <w:r w:rsidRPr="005F0284">
        <w:rPr>
          <w:sz w:val="32"/>
          <w:szCs w:val="32"/>
        </w:rPr>
        <w:t xml:space="preserve"> </w:t>
      </w:r>
      <w:r w:rsidRPr="005F0284">
        <w:rPr>
          <w:b/>
          <w:sz w:val="32"/>
          <w:szCs w:val="32"/>
        </w:rPr>
        <w:t>Ширина полотна тераси із збільшенням крутизни схилу:</w:t>
      </w:r>
    </w:p>
    <w:p w14:paraId="4081A318" w14:textId="77777777" w:rsidR="005F0284" w:rsidRPr="005F0284" w:rsidRDefault="005F0284" w:rsidP="000954AD">
      <w:pPr>
        <w:ind w:right="-2" w:firstLine="851"/>
        <w:jc w:val="both"/>
        <w:rPr>
          <w:sz w:val="32"/>
          <w:szCs w:val="32"/>
        </w:rPr>
      </w:pPr>
      <w:r w:rsidRPr="005F0284">
        <w:rPr>
          <w:sz w:val="32"/>
          <w:szCs w:val="32"/>
        </w:rPr>
        <w:t xml:space="preserve">а) збільшується; б) зменшується; </w:t>
      </w:r>
    </w:p>
    <w:p w14:paraId="485A9EFE" w14:textId="77777777" w:rsidR="005F0284" w:rsidRPr="005F0284" w:rsidRDefault="005F0284" w:rsidP="000954AD">
      <w:pPr>
        <w:ind w:right="-2" w:firstLine="851"/>
        <w:jc w:val="both"/>
        <w:rPr>
          <w:sz w:val="32"/>
          <w:szCs w:val="32"/>
        </w:rPr>
      </w:pPr>
      <w:r w:rsidRPr="005F0284">
        <w:rPr>
          <w:sz w:val="32"/>
          <w:szCs w:val="32"/>
        </w:rPr>
        <w:t>в) залишається такою ж; г) не терасують.</w:t>
      </w:r>
    </w:p>
    <w:p w14:paraId="579256DB" w14:textId="77777777" w:rsidR="005F0284" w:rsidRPr="005F0284" w:rsidRDefault="005F0284" w:rsidP="00D05CA4">
      <w:pPr>
        <w:numPr>
          <w:ilvl w:val="0"/>
          <w:numId w:val="29"/>
        </w:numPr>
        <w:tabs>
          <w:tab w:val="clear" w:pos="900"/>
          <w:tab w:val="num" w:pos="540"/>
        </w:tabs>
        <w:ind w:left="0" w:right="-2" w:firstLine="0"/>
        <w:jc w:val="both"/>
        <w:rPr>
          <w:b/>
          <w:sz w:val="32"/>
          <w:szCs w:val="32"/>
        </w:rPr>
      </w:pPr>
      <w:r w:rsidRPr="005F0284">
        <w:rPr>
          <w:b/>
          <w:sz w:val="32"/>
          <w:szCs w:val="32"/>
        </w:rPr>
        <w:t xml:space="preserve"> Оптимальна площа клітини в кварталі виноградника складає:</w:t>
      </w:r>
    </w:p>
    <w:p w14:paraId="241AEE92" w14:textId="77777777" w:rsidR="005F0284" w:rsidRPr="005F0284" w:rsidRDefault="005F0284" w:rsidP="000954AD">
      <w:pPr>
        <w:ind w:right="-2" w:firstLine="851"/>
        <w:jc w:val="both"/>
        <w:rPr>
          <w:sz w:val="32"/>
          <w:szCs w:val="32"/>
        </w:rPr>
      </w:pPr>
      <w:r w:rsidRPr="005F0284">
        <w:rPr>
          <w:sz w:val="32"/>
          <w:szCs w:val="32"/>
        </w:rPr>
        <w:t xml:space="preserve">а) 1 га; б) 5 га;  в) 50 га; г) </w:t>
      </w:r>
      <w:r w:rsidR="000954AD">
        <w:rPr>
          <w:sz w:val="32"/>
          <w:szCs w:val="32"/>
        </w:rPr>
        <w:t>понад</w:t>
      </w:r>
      <w:r w:rsidRPr="005F0284">
        <w:rPr>
          <w:sz w:val="32"/>
          <w:szCs w:val="32"/>
        </w:rPr>
        <w:t xml:space="preserve"> 50 га.</w:t>
      </w:r>
    </w:p>
    <w:p w14:paraId="383F16CE" w14:textId="77777777" w:rsidR="005F0284" w:rsidRPr="005F0284" w:rsidRDefault="005F0284" w:rsidP="00D05CA4">
      <w:pPr>
        <w:numPr>
          <w:ilvl w:val="0"/>
          <w:numId w:val="29"/>
        </w:numPr>
        <w:tabs>
          <w:tab w:val="clear" w:pos="900"/>
          <w:tab w:val="num" w:pos="540"/>
        </w:tabs>
        <w:ind w:left="0" w:right="-2" w:firstLine="0"/>
        <w:jc w:val="both"/>
        <w:rPr>
          <w:b/>
          <w:sz w:val="32"/>
          <w:szCs w:val="32"/>
        </w:rPr>
      </w:pPr>
      <w:r w:rsidRPr="005F0284">
        <w:rPr>
          <w:b/>
          <w:sz w:val="32"/>
          <w:szCs w:val="32"/>
        </w:rPr>
        <w:t xml:space="preserve"> Вкажіть крутизну схилу при якій ряди виноградника висаджують по контурах схилу:</w:t>
      </w:r>
    </w:p>
    <w:p w14:paraId="675AA66A" w14:textId="77777777" w:rsidR="005F0284" w:rsidRPr="005F0284" w:rsidRDefault="005F0284" w:rsidP="000954AD">
      <w:pPr>
        <w:ind w:right="-2" w:firstLine="851"/>
        <w:jc w:val="both"/>
        <w:rPr>
          <w:sz w:val="32"/>
          <w:szCs w:val="32"/>
        </w:rPr>
      </w:pPr>
      <w:r w:rsidRPr="005F0284">
        <w:rPr>
          <w:sz w:val="32"/>
          <w:szCs w:val="32"/>
        </w:rPr>
        <w:t>а) 2-3˚; б) 8-10˚; в) 15-20˚; г) більше</w:t>
      </w:r>
      <w:r w:rsidR="000954AD">
        <w:rPr>
          <w:sz w:val="32"/>
          <w:szCs w:val="32"/>
        </w:rPr>
        <w:t xml:space="preserve"> ніж</w:t>
      </w:r>
      <w:r w:rsidRPr="005F0284">
        <w:rPr>
          <w:sz w:val="32"/>
          <w:szCs w:val="32"/>
        </w:rPr>
        <w:t xml:space="preserve"> 25°.</w:t>
      </w:r>
    </w:p>
    <w:p w14:paraId="1BAF1896" w14:textId="77777777" w:rsidR="005F0284" w:rsidRPr="005F0284" w:rsidRDefault="005F0284" w:rsidP="00D05CA4">
      <w:pPr>
        <w:pStyle w:val="af4"/>
        <w:numPr>
          <w:ilvl w:val="0"/>
          <w:numId w:val="29"/>
        </w:numPr>
        <w:tabs>
          <w:tab w:val="clear" w:pos="900"/>
          <w:tab w:val="num" w:pos="540"/>
        </w:tabs>
        <w:spacing w:after="0"/>
        <w:ind w:left="0" w:right="-2" w:firstLine="0"/>
        <w:jc w:val="both"/>
        <w:rPr>
          <w:b/>
          <w:sz w:val="32"/>
          <w:szCs w:val="32"/>
        </w:rPr>
      </w:pPr>
      <w:r w:rsidRPr="005F0284">
        <w:rPr>
          <w:b/>
          <w:sz w:val="32"/>
          <w:szCs w:val="32"/>
        </w:rPr>
        <w:t>Деревину яких лісових видів, можна викор</w:t>
      </w:r>
      <w:r w:rsidR="000954AD">
        <w:rPr>
          <w:b/>
          <w:sz w:val="32"/>
          <w:szCs w:val="32"/>
        </w:rPr>
        <w:t>истати для облаштування шпалери:</w:t>
      </w:r>
      <w:r w:rsidRPr="005F0284">
        <w:rPr>
          <w:b/>
          <w:sz w:val="32"/>
          <w:szCs w:val="32"/>
        </w:rPr>
        <w:t xml:space="preserve"> </w:t>
      </w:r>
    </w:p>
    <w:p w14:paraId="274EF16F" w14:textId="77777777" w:rsidR="005F0284" w:rsidRPr="005F0284" w:rsidRDefault="005F0284" w:rsidP="000954AD">
      <w:pPr>
        <w:pStyle w:val="af4"/>
        <w:spacing w:after="0"/>
        <w:ind w:left="0" w:right="-2" w:firstLine="851"/>
        <w:jc w:val="both"/>
        <w:rPr>
          <w:sz w:val="32"/>
          <w:szCs w:val="32"/>
        </w:rPr>
      </w:pPr>
      <w:r w:rsidRPr="005F0284">
        <w:rPr>
          <w:sz w:val="32"/>
          <w:szCs w:val="32"/>
        </w:rPr>
        <w:t>а) дуб, модрина, акація біла;</w:t>
      </w:r>
    </w:p>
    <w:p w14:paraId="1A90F8FB" w14:textId="77777777" w:rsidR="005F0284" w:rsidRPr="005F0284" w:rsidRDefault="005F0284" w:rsidP="000954AD">
      <w:pPr>
        <w:pStyle w:val="af4"/>
        <w:spacing w:after="0"/>
        <w:ind w:left="0" w:right="-2" w:firstLine="851"/>
        <w:jc w:val="both"/>
        <w:rPr>
          <w:sz w:val="32"/>
          <w:szCs w:val="32"/>
        </w:rPr>
      </w:pPr>
      <w:r w:rsidRPr="005F0284">
        <w:rPr>
          <w:sz w:val="32"/>
          <w:szCs w:val="32"/>
        </w:rPr>
        <w:t>б) тополя чорна, береза, верба;</w:t>
      </w:r>
    </w:p>
    <w:p w14:paraId="46AC7DDD" w14:textId="77777777" w:rsidR="005F0284" w:rsidRPr="005F0284" w:rsidRDefault="005F0284" w:rsidP="000954AD">
      <w:pPr>
        <w:pStyle w:val="af4"/>
        <w:spacing w:after="0"/>
        <w:ind w:left="0" w:right="-2" w:firstLine="851"/>
        <w:jc w:val="both"/>
        <w:rPr>
          <w:sz w:val="32"/>
          <w:szCs w:val="32"/>
        </w:rPr>
      </w:pPr>
      <w:r w:rsidRPr="005F0284">
        <w:rPr>
          <w:sz w:val="32"/>
          <w:szCs w:val="32"/>
        </w:rPr>
        <w:t>в)  горіх, тамариск, тополя пірамідальна;</w:t>
      </w:r>
    </w:p>
    <w:p w14:paraId="62656877" w14:textId="77777777" w:rsidR="005F0284" w:rsidRPr="005F0284" w:rsidRDefault="005F0284" w:rsidP="000954AD">
      <w:pPr>
        <w:pStyle w:val="af4"/>
        <w:spacing w:after="0"/>
        <w:ind w:left="0" w:right="-2" w:firstLine="851"/>
        <w:jc w:val="both"/>
        <w:rPr>
          <w:sz w:val="32"/>
          <w:szCs w:val="32"/>
        </w:rPr>
      </w:pPr>
      <w:r w:rsidRPr="005F0284">
        <w:rPr>
          <w:sz w:val="32"/>
          <w:szCs w:val="32"/>
        </w:rPr>
        <w:t>г) осика, яблуня, груша.</w:t>
      </w:r>
    </w:p>
    <w:p w14:paraId="67658D9F" w14:textId="77777777" w:rsidR="005F0284" w:rsidRPr="005F0284" w:rsidRDefault="005F0284" w:rsidP="00D05CA4">
      <w:pPr>
        <w:pStyle w:val="af4"/>
        <w:numPr>
          <w:ilvl w:val="0"/>
          <w:numId w:val="29"/>
        </w:numPr>
        <w:tabs>
          <w:tab w:val="clear" w:pos="900"/>
          <w:tab w:val="num" w:pos="720"/>
        </w:tabs>
        <w:spacing w:after="0"/>
        <w:ind w:left="540" w:right="-2" w:hanging="540"/>
        <w:jc w:val="both"/>
        <w:rPr>
          <w:b/>
          <w:sz w:val="32"/>
          <w:szCs w:val="32"/>
        </w:rPr>
      </w:pPr>
      <w:r w:rsidRPr="005F0284">
        <w:rPr>
          <w:b/>
          <w:sz w:val="32"/>
          <w:szCs w:val="32"/>
        </w:rPr>
        <w:t>Які види можна використати в якості протиерозійних насаджень ?</w:t>
      </w:r>
    </w:p>
    <w:p w14:paraId="3DF6F849" w14:textId="77777777" w:rsidR="005F0284" w:rsidRPr="005F0284" w:rsidRDefault="005F0284" w:rsidP="000954AD">
      <w:pPr>
        <w:pStyle w:val="af4"/>
        <w:spacing w:after="0"/>
        <w:ind w:left="0" w:right="-2" w:firstLine="851"/>
        <w:jc w:val="both"/>
        <w:rPr>
          <w:sz w:val="32"/>
          <w:szCs w:val="32"/>
        </w:rPr>
      </w:pPr>
      <w:r w:rsidRPr="005F0284">
        <w:rPr>
          <w:sz w:val="32"/>
          <w:szCs w:val="32"/>
        </w:rPr>
        <w:t>а) дуб, модрина;</w:t>
      </w:r>
    </w:p>
    <w:p w14:paraId="469FD519" w14:textId="77777777" w:rsidR="005F0284" w:rsidRPr="005F0284" w:rsidRDefault="005F0284" w:rsidP="000954AD">
      <w:pPr>
        <w:pStyle w:val="af4"/>
        <w:spacing w:after="0"/>
        <w:ind w:left="0" w:right="-2" w:firstLine="851"/>
        <w:jc w:val="both"/>
        <w:rPr>
          <w:sz w:val="32"/>
          <w:szCs w:val="32"/>
        </w:rPr>
      </w:pPr>
      <w:r w:rsidRPr="005F0284">
        <w:rPr>
          <w:sz w:val="32"/>
          <w:szCs w:val="32"/>
        </w:rPr>
        <w:t xml:space="preserve"> б) тополя чорна, береза; </w:t>
      </w:r>
    </w:p>
    <w:p w14:paraId="7CBEEBFB" w14:textId="77777777" w:rsidR="005F0284" w:rsidRPr="005F0284" w:rsidRDefault="005F0284" w:rsidP="000954AD">
      <w:pPr>
        <w:pStyle w:val="af4"/>
        <w:spacing w:after="0"/>
        <w:ind w:left="0" w:right="-2" w:firstLine="851"/>
        <w:jc w:val="both"/>
        <w:rPr>
          <w:sz w:val="32"/>
          <w:szCs w:val="32"/>
        </w:rPr>
      </w:pPr>
      <w:r w:rsidRPr="005F0284">
        <w:rPr>
          <w:sz w:val="32"/>
          <w:szCs w:val="32"/>
        </w:rPr>
        <w:t xml:space="preserve">в) смородина, аґрус, верболози; </w:t>
      </w:r>
    </w:p>
    <w:p w14:paraId="436FFC76" w14:textId="77777777" w:rsidR="005F0284" w:rsidRPr="005F0284" w:rsidRDefault="005F0284" w:rsidP="000954AD">
      <w:pPr>
        <w:pStyle w:val="af4"/>
        <w:spacing w:after="0"/>
        <w:ind w:left="0" w:right="-2" w:firstLine="851"/>
        <w:jc w:val="both"/>
        <w:rPr>
          <w:sz w:val="32"/>
          <w:szCs w:val="32"/>
        </w:rPr>
      </w:pPr>
      <w:r w:rsidRPr="005F0284">
        <w:rPr>
          <w:sz w:val="32"/>
          <w:szCs w:val="32"/>
        </w:rPr>
        <w:t>г) суниця.</w:t>
      </w:r>
    </w:p>
    <w:p w14:paraId="3A351382" w14:textId="77777777" w:rsidR="005F0284" w:rsidRPr="005F0284" w:rsidRDefault="005F0284" w:rsidP="00D05CA4">
      <w:pPr>
        <w:pStyle w:val="af4"/>
        <w:numPr>
          <w:ilvl w:val="0"/>
          <w:numId w:val="29"/>
        </w:numPr>
        <w:tabs>
          <w:tab w:val="clear" w:pos="900"/>
          <w:tab w:val="num" w:pos="720"/>
        </w:tabs>
        <w:spacing w:after="0"/>
        <w:ind w:right="-2" w:hanging="900"/>
        <w:jc w:val="both"/>
        <w:rPr>
          <w:b/>
          <w:sz w:val="32"/>
          <w:szCs w:val="32"/>
        </w:rPr>
      </w:pPr>
      <w:r w:rsidRPr="005F0284">
        <w:rPr>
          <w:b/>
          <w:sz w:val="32"/>
          <w:szCs w:val="32"/>
        </w:rPr>
        <w:t xml:space="preserve">Довжина ряду в клітині виноградника складає: </w:t>
      </w:r>
    </w:p>
    <w:p w14:paraId="213A377F" w14:textId="77777777" w:rsidR="005F0284" w:rsidRPr="005F0284" w:rsidRDefault="005F0284" w:rsidP="002A54C2">
      <w:pPr>
        <w:pStyle w:val="af4"/>
        <w:spacing w:after="0"/>
        <w:ind w:left="0" w:right="-2" w:firstLine="851"/>
        <w:jc w:val="both"/>
        <w:rPr>
          <w:sz w:val="32"/>
          <w:szCs w:val="32"/>
        </w:rPr>
      </w:pPr>
      <w:r w:rsidRPr="005F0284">
        <w:rPr>
          <w:sz w:val="32"/>
          <w:szCs w:val="32"/>
        </w:rPr>
        <w:t xml:space="preserve">а) 30 м; б) 100 м; в) 1000 м; г) </w:t>
      </w:r>
      <w:r w:rsidR="002A54C2">
        <w:rPr>
          <w:sz w:val="32"/>
          <w:szCs w:val="32"/>
        </w:rPr>
        <w:t>понад</w:t>
      </w:r>
      <w:r w:rsidRPr="005F0284">
        <w:rPr>
          <w:sz w:val="32"/>
          <w:szCs w:val="32"/>
        </w:rPr>
        <w:t xml:space="preserve"> 1000 м.</w:t>
      </w:r>
    </w:p>
    <w:p w14:paraId="516FD1BC" w14:textId="77777777" w:rsidR="005F0284" w:rsidRPr="005F0284" w:rsidRDefault="005F0284" w:rsidP="00D05CA4">
      <w:pPr>
        <w:pStyle w:val="af4"/>
        <w:numPr>
          <w:ilvl w:val="0"/>
          <w:numId w:val="29"/>
        </w:numPr>
        <w:tabs>
          <w:tab w:val="clear" w:pos="900"/>
          <w:tab w:val="num" w:pos="720"/>
        </w:tabs>
        <w:spacing w:after="0"/>
        <w:ind w:left="0" w:right="-2" w:firstLine="0"/>
        <w:jc w:val="both"/>
        <w:rPr>
          <w:b/>
          <w:sz w:val="32"/>
          <w:szCs w:val="32"/>
        </w:rPr>
      </w:pPr>
      <w:r w:rsidRPr="005F0284">
        <w:rPr>
          <w:sz w:val="32"/>
          <w:szCs w:val="32"/>
        </w:rPr>
        <w:t xml:space="preserve"> </w:t>
      </w:r>
      <w:r w:rsidRPr="005F0284">
        <w:rPr>
          <w:b/>
          <w:sz w:val="32"/>
          <w:szCs w:val="32"/>
        </w:rPr>
        <w:t xml:space="preserve">На виноградниках </w:t>
      </w:r>
      <w:proofErr w:type="spellStart"/>
      <w:r w:rsidRPr="005F0284">
        <w:rPr>
          <w:b/>
          <w:sz w:val="32"/>
          <w:szCs w:val="32"/>
        </w:rPr>
        <w:t>міжтерасні</w:t>
      </w:r>
      <w:proofErr w:type="spellEnd"/>
      <w:r w:rsidRPr="005F0284">
        <w:rPr>
          <w:b/>
          <w:sz w:val="32"/>
          <w:szCs w:val="32"/>
        </w:rPr>
        <w:t xml:space="preserve"> відкоси на схилах:</w:t>
      </w:r>
    </w:p>
    <w:p w14:paraId="49CE07E4" w14:textId="77777777" w:rsidR="005F0284" w:rsidRPr="005F0284" w:rsidRDefault="005F0284" w:rsidP="002A54C2">
      <w:pPr>
        <w:pStyle w:val="af4"/>
        <w:spacing w:after="0"/>
        <w:ind w:left="0" w:right="-2" w:firstLine="851"/>
        <w:jc w:val="both"/>
        <w:rPr>
          <w:sz w:val="32"/>
          <w:szCs w:val="32"/>
        </w:rPr>
      </w:pPr>
      <w:r w:rsidRPr="005F0284">
        <w:rPr>
          <w:sz w:val="32"/>
          <w:szCs w:val="32"/>
        </w:rPr>
        <w:t xml:space="preserve">а) обробляють культиваторами; </w:t>
      </w:r>
    </w:p>
    <w:p w14:paraId="00119391" w14:textId="77777777" w:rsidR="005F0284" w:rsidRPr="005F0284" w:rsidRDefault="005F0284" w:rsidP="002A54C2">
      <w:pPr>
        <w:pStyle w:val="af4"/>
        <w:spacing w:after="0"/>
        <w:ind w:left="0" w:right="-2" w:firstLine="851"/>
        <w:jc w:val="both"/>
        <w:rPr>
          <w:sz w:val="32"/>
          <w:szCs w:val="32"/>
        </w:rPr>
      </w:pPr>
      <w:r w:rsidRPr="005F0284">
        <w:rPr>
          <w:sz w:val="32"/>
          <w:szCs w:val="32"/>
        </w:rPr>
        <w:t>б) здійснюють плантажну оранку;</w:t>
      </w:r>
    </w:p>
    <w:p w14:paraId="3D56DE12" w14:textId="77777777" w:rsidR="005F0284" w:rsidRPr="005F0284" w:rsidRDefault="005F0284" w:rsidP="002A54C2">
      <w:pPr>
        <w:pStyle w:val="af4"/>
        <w:spacing w:after="0"/>
        <w:ind w:left="0" w:right="-2" w:firstLine="851"/>
        <w:jc w:val="both"/>
        <w:rPr>
          <w:sz w:val="32"/>
          <w:szCs w:val="32"/>
        </w:rPr>
      </w:pPr>
      <w:r w:rsidRPr="005F0284">
        <w:rPr>
          <w:sz w:val="32"/>
          <w:szCs w:val="32"/>
        </w:rPr>
        <w:t xml:space="preserve">в) тримають під задернінням; </w:t>
      </w:r>
    </w:p>
    <w:p w14:paraId="48921B74" w14:textId="77777777" w:rsidR="005F0284" w:rsidRPr="005F0284" w:rsidRDefault="005F0284" w:rsidP="002A54C2">
      <w:pPr>
        <w:pStyle w:val="af4"/>
        <w:spacing w:after="0"/>
        <w:ind w:left="0" w:right="-2" w:firstLine="851"/>
        <w:jc w:val="both"/>
        <w:rPr>
          <w:sz w:val="32"/>
          <w:szCs w:val="32"/>
        </w:rPr>
      </w:pPr>
      <w:r w:rsidRPr="005F0284">
        <w:rPr>
          <w:sz w:val="32"/>
          <w:szCs w:val="32"/>
        </w:rPr>
        <w:t>г) викладають бетонними плитами.</w:t>
      </w:r>
    </w:p>
    <w:p w14:paraId="2833FA1F" w14:textId="77777777" w:rsidR="005F0284" w:rsidRPr="005F0284" w:rsidRDefault="005F0284" w:rsidP="002A54C2">
      <w:pPr>
        <w:pStyle w:val="af4"/>
        <w:spacing w:after="0"/>
        <w:ind w:left="0" w:right="-2" w:firstLine="851"/>
        <w:jc w:val="both"/>
        <w:rPr>
          <w:sz w:val="32"/>
          <w:szCs w:val="32"/>
        </w:rPr>
      </w:pPr>
    </w:p>
    <w:p w14:paraId="6D0F4DF4" w14:textId="77777777" w:rsidR="002A54C2" w:rsidRDefault="002A54C2" w:rsidP="005F0284">
      <w:pPr>
        <w:tabs>
          <w:tab w:val="left" w:pos="1080"/>
        </w:tabs>
        <w:ind w:right="-2" w:firstLine="540"/>
        <w:jc w:val="center"/>
        <w:rPr>
          <w:b/>
          <w:sz w:val="32"/>
          <w:szCs w:val="32"/>
        </w:rPr>
      </w:pPr>
    </w:p>
    <w:p w14:paraId="7F2E698C" w14:textId="77777777" w:rsidR="002A54C2" w:rsidRDefault="002A54C2" w:rsidP="005F0284">
      <w:pPr>
        <w:tabs>
          <w:tab w:val="left" w:pos="1080"/>
        </w:tabs>
        <w:ind w:right="-2" w:firstLine="540"/>
        <w:jc w:val="center"/>
        <w:rPr>
          <w:b/>
          <w:sz w:val="32"/>
          <w:szCs w:val="32"/>
        </w:rPr>
      </w:pPr>
    </w:p>
    <w:p w14:paraId="32940CE2" w14:textId="77777777" w:rsidR="002A54C2" w:rsidRDefault="002A54C2" w:rsidP="005F0284">
      <w:pPr>
        <w:tabs>
          <w:tab w:val="left" w:pos="1080"/>
        </w:tabs>
        <w:ind w:right="-2" w:firstLine="540"/>
        <w:jc w:val="center"/>
        <w:rPr>
          <w:b/>
          <w:sz w:val="32"/>
          <w:szCs w:val="32"/>
        </w:rPr>
      </w:pPr>
    </w:p>
    <w:p w14:paraId="74BEF8AA" w14:textId="77777777" w:rsidR="002A54C2" w:rsidRDefault="002A54C2" w:rsidP="005F0284">
      <w:pPr>
        <w:tabs>
          <w:tab w:val="left" w:pos="1080"/>
        </w:tabs>
        <w:ind w:right="-2" w:firstLine="540"/>
        <w:jc w:val="center"/>
        <w:rPr>
          <w:b/>
          <w:sz w:val="32"/>
          <w:szCs w:val="32"/>
        </w:rPr>
      </w:pPr>
    </w:p>
    <w:p w14:paraId="5D56854C" w14:textId="77777777" w:rsidR="005F0284" w:rsidRPr="005F0284" w:rsidRDefault="002A54C2" w:rsidP="005F0284">
      <w:pPr>
        <w:tabs>
          <w:tab w:val="left" w:pos="1080"/>
        </w:tabs>
        <w:ind w:right="-2" w:firstLine="540"/>
        <w:jc w:val="center"/>
        <w:rPr>
          <w:b/>
          <w:sz w:val="32"/>
          <w:szCs w:val="32"/>
        </w:rPr>
      </w:pPr>
      <w:r>
        <w:rPr>
          <w:b/>
          <w:sz w:val="32"/>
          <w:szCs w:val="32"/>
        </w:rPr>
        <w:lastRenderedPageBreak/>
        <w:t>Задачі до теми</w:t>
      </w:r>
      <w:r w:rsidR="005F0284" w:rsidRPr="005F0284">
        <w:rPr>
          <w:b/>
          <w:sz w:val="32"/>
          <w:szCs w:val="32"/>
        </w:rPr>
        <w:t>: «Закладання виноградних насаджень»</w:t>
      </w:r>
    </w:p>
    <w:p w14:paraId="5B44920B" w14:textId="77777777" w:rsidR="005F0284" w:rsidRPr="005F0284" w:rsidRDefault="005F0284" w:rsidP="005F0284">
      <w:pPr>
        <w:pStyle w:val="af4"/>
        <w:tabs>
          <w:tab w:val="left" w:pos="540"/>
        </w:tabs>
        <w:spacing w:after="0"/>
        <w:ind w:left="0" w:right="-2" w:firstLine="360"/>
        <w:rPr>
          <w:b/>
          <w:sz w:val="32"/>
          <w:szCs w:val="32"/>
        </w:rPr>
      </w:pPr>
    </w:p>
    <w:p w14:paraId="70A39D3D" w14:textId="77777777" w:rsidR="005F0284" w:rsidRPr="005F0284" w:rsidRDefault="005F0284" w:rsidP="00A07002">
      <w:pPr>
        <w:pStyle w:val="af4"/>
        <w:tabs>
          <w:tab w:val="left" w:pos="540"/>
        </w:tabs>
        <w:spacing w:after="0"/>
        <w:ind w:left="0" w:right="-2" w:firstLine="900"/>
        <w:jc w:val="both"/>
        <w:rPr>
          <w:sz w:val="32"/>
          <w:szCs w:val="32"/>
        </w:rPr>
      </w:pPr>
      <w:r w:rsidRPr="005F0284">
        <w:rPr>
          <w:sz w:val="32"/>
          <w:szCs w:val="32"/>
        </w:rPr>
        <w:t>Для розв’язання задач необхідно врахувати біологічні особливості сортів, технології вирощування винограду і схеми садіння, які при цьому використовуються.</w:t>
      </w:r>
    </w:p>
    <w:p w14:paraId="4FD426EB" w14:textId="77777777" w:rsidR="005F0284" w:rsidRPr="005F0284" w:rsidRDefault="005F0284" w:rsidP="005F0284">
      <w:pPr>
        <w:pStyle w:val="af4"/>
        <w:tabs>
          <w:tab w:val="left" w:pos="540"/>
        </w:tabs>
        <w:spacing w:after="0"/>
        <w:ind w:left="0" w:right="-2" w:firstLine="360"/>
        <w:rPr>
          <w:b/>
          <w:sz w:val="32"/>
          <w:szCs w:val="32"/>
        </w:rPr>
      </w:pPr>
    </w:p>
    <w:p w14:paraId="18E5E5A8" w14:textId="77777777" w:rsidR="005F0284" w:rsidRPr="005F0284" w:rsidRDefault="005F0284" w:rsidP="00D05CA4">
      <w:pPr>
        <w:numPr>
          <w:ilvl w:val="0"/>
          <w:numId w:val="34"/>
        </w:numPr>
        <w:tabs>
          <w:tab w:val="left" w:pos="540"/>
        </w:tabs>
        <w:ind w:left="0" w:right="-2" w:firstLine="360"/>
        <w:jc w:val="both"/>
        <w:rPr>
          <w:sz w:val="32"/>
          <w:szCs w:val="32"/>
        </w:rPr>
      </w:pPr>
      <w:r w:rsidRPr="005F0284">
        <w:rPr>
          <w:sz w:val="32"/>
          <w:szCs w:val="32"/>
        </w:rPr>
        <w:t>Визначте потребу в саджанцях технічних сортів винограду, які належать до західноєвропейської групи, на 15 га чистої площі виноградника.</w:t>
      </w:r>
    </w:p>
    <w:p w14:paraId="46A8212B" w14:textId="77777777" w:rsidR="005F0284" w:rsidRPr="005F0284" w:rsidRDefault="005F0284" w:rsidP="00D05CA4">
      <w:pPr>
        <w:numPr>
          <w:ilvl w:val="0"/>
          <w:numId w:val="34"/>
        </w:numPr>
        <w:tabs>
          <w:tab w:val="left" w:pos="540"/>
        </w:tabs>
        <w:ind w:left="0" w:right="-2" w:firstLine="360"/>
        <w:jc w:val="both"/>
        <w:rPr>
          <w:sz w:val="32"/>
          <w:szCs w:val="32"/>
        </w:rPr>
      </w:pPr>
      <w:r w:rsidRPr="005F0284">
        <w:rPr>
          <w:sz w:val="32"/>
          <w:szCs w:val="32"/>
        </w:rPr>
        <w:t xml:space="preserve">Визначте потребу саджанців винограду східної групи сортів на 20 га чистої площі виноградника. </w:t>
      </w:r>
    </w:p>
    <w:p w14:paraId="3B0D3EDF" w14:textId="77777777" w:rsidR="005F0284" w:rsidRPr="005F0284" w:rsidRDefault="005F0284" w:rsidP="00D05CA4">
      <w:pPr>
        <w:numPr>
          <w:ilvl w:val="0"/>
          <w:numId w:val="34"/>
        </w:numPr>
        <w:tabs>
          <w:tab w:val="left" w:pos="540"/>
        </w:tabs>
        <w:ind w:left="0" w:right="-2" w:firstLine="360"/>
        <w:jc w:val="both"/>
        <w:rPr>
          <w:sz w:val="32"/>
          <w:szCs w:val="32"/>
        </w:rPr>
      </w:pPr>
      <w:r w:rsidRPr="005F0284">
        <w:rPr>
          <w:sz w:val="32"/>
          <w:szCs w:val="32"/>
        </w:rPr>
        <w:t xml:space="preserve">Визначте потребу в саджанцях технічних сортів винограду, які належать до західноєвропейської групи, на 35 га чистої площі виноградника на зрошуваних землях. </w:t>
      </w:r>
    </w:p>
    <w:p w14:paraId="0631B919" w14:textId="77777777" w:rsidR="005F0284" w:rsidRPr="005F0284" w:rsidRDefault="005F0284" w:rsidP="00D05CA4">
      <w:pPr>
        <w:numPr>
          <w:ilvl w:val="0"/>
          <w:numId w:val="34"/>
        </w:numPr>
        <w:tabs>
          <w:tab w:val="left" w:pos="540"/>
        </w:tabs>
        <w:ind w:left="0" w:right="-2" w:firstLine="360"/>
        <w:jc w:val="both"/>
        <w:rPr>
          <w:sz w:val="32"/>
          <w:szCs w:val="32"/>
        </w:rPr>
      </w:pPr>
      <w:r w:rsidRPr="005F0284">
        <w:rPr>
          <w:sz w:val="32"/>
          <w:szCs w:val="32"/>
        </w:rPr>
        <w:t>Визначте потребу в саджанцях технічних сортів винограду, які належать до чорноморської групи, на 35 га чистої площі виноградника на богарних землях.</w:t>
      </w:r>
    </w:p>
    <w:p w14:paraId="3C969D85" w14:textId="77777777" w:rsidR="005F0284" w:rsidRPr="005F0284" w:rsidRDefault="005F0284" w:rsidP="00D05CA4">
      <w:pPr>
        <w:numPr>
          <w:ilvl w:val="0"/>
          <w:numId w:val="34"/>
        </w:numPr>
        <w:tabs>
          <w:tab w:val="left" w:pos="540"/>
        </w:tabs>
        <w:ind w:left="0" w:right="-2" w:firstLine="360"/>
        <w:jc w:val="both"/>
        <w:rPr>
          <w:sz w:val="32"/>
          <w:szCs w:val="32"/>
        </w:rPr>
      </w:pPr>
      <w:r w:rsidRPr="005F0284">
        <w:rPr>
          <w:sz w:val="32"/>
          <w:szCs w:val="32"/>
        </w:rPr>
        <w:t>Визначте потребу в саджанцях технічних сортів винограду, які належать до західноєвропейської групи, на 18 га чистої площі виноградника на богарних землях.</w:t>
      </w:r>
    </w:p>
    <w:p w14:paraId="7925BBF3" w14:textId="77777777" w:rsidR="005F0284" w:rsidRPr="005F0284" w:rsidRDefault="005F0284" w:rsidP="005F0284">
      <w:pPr>
        <w:ind w:right="-2"/>
        <w:jc w:val="center"/>
        <w:rPr>
          <w:b/>
          <w:sz w:val="32"/>
          <w:szCs w:val="32"/>
        </w:rPr>
      </w:pPr>
    </w:p>
    <w:p w14:paraId="37A841CE" w14:textId="77777777" w:rsidR="005F0284" w:rsidRDefault="005F0284" w:rsidP="005F0284">
      <w:pPr>
        <w:ind w:right="-2"/>
        <w:jc w:val="center"/>
        <w:rPr>
          <w:b/>
          <w:sz w:val="32"/>
          <w:szCs w:val="32"/>
        </w:rPr>
      </w:pPr>
    </w:p>
    <w:p w14:paraId="4CF13E4C" w14:textId="77777777" w:rsidR="005B2E2E" w:rsidRDefault="005B2E2E" w:rsidP="005F0284">
      <w:pPr>
        <w:ind w:right="-2"/>
        <w:jc w:val="center"/>
        <w:rPr>
          <w:b/>
          <w:sz w:val="32"/>
          <w:szCs w:val="32"/>
        </w:rPr>
      </w:pPr>
    </w:p>
    <w:p w14:paraId="5DEFC7DE" w14:textId="77777777" w:rsidR="005B2E2E" w:rsidRDefault="005B2E2E" w:rsidP="005F0284">
      <w:pPr>
        <w:ind w:right="-2"/>
        <w:jc w:val="center"/>
        <w:rPr>
          <w:b/>
          <w:sz w:val="32"/>
          <w:szCs w:val="32"/>
        </w:rPr>
      </w:pPr>
    </w:p>
    <w:p w14:paraId="52D37CD1" w14:textId="77777777" w:rsidR="005B2E2E" w:rsidRDefault="005B2E2E" w:rsidP="005F0284">
      <w:pPr>
        <w:ind w:right="-2"/>
        <w:jc w:val="center"/>
        <w:rPr>
          <w:b/>
          <w:sz w:val="32"/>
          <w:szCs w:val="32"/>
        </w:rPr>
      </w:pPr>
    </w:p>
    <w:p w14:paraId="166850B8" w14:textId="77777777" w:rsidR="005B2E2E" w:rsidRDefault="005B2E2E" w:rsidP="005F0284">
      <w:pPr>
        <w:ind w:right="-2"/>
        <w:jc w:val="center"/>
        <w:rPr>
          <w:b/>
          <w:sz w:val="32"/>
          <w:szCs w:val="32"/>
        </w:rPr>
      </w:pPr>
    </w:p>
    <w:p w14:paraId="3AED60CF" w14:textId="77777777" w:rsidR="005B2E2E" w:rsidRDefault="005B2E2E" w:rsidP="005F0284">
      <w:pPr>
        <w:ind w:right="-2"/>
        <w:jc w:val="center"/>
        <w:rPr>
          <w:b/>
          <w:sz w:val="32"/>
          <w:szCs w:val="32"/>
        </w:rPr>
      </w:pPr>
    </w:p>
    <w:p w14:paraId="3FA7C75B" w14:textId="77777777" w:rsidR="005B2E2E" w:rsidRDefault="005B2E2E" w:rsidP="005F0284">
      <w:pPr>
        <w:ind w:right="-2"/>
        <w:jc w:val="center"/>
        <w:rPr>
          <w:b/>
          <w:sz w:val="32"/>
          <w:szCs w:val="32"/>
        </w:rPr>
      </w:pPr>
    </w:p>
    <w:p w14:paraId="2297C5F4" w14:textId="77777777" w:rsidR="005B2E2E" w:rsidRDefault="005B2E2E" w:rsidP="005F0284">
      <w:pPr>
        <w:ind w:right="-2"/>
        <w:jc w:val="center"/>
        <w:rPr>
          <w:b/>
          <w:sz w:val="32"/>
          <w:szCs w:val="32"/>
        </w:rPr>
      </w:pPr>
    </w:p>
    <w:p w14:paraId="3391D797" w14:textId="77777777" w:rsidR="005B2E2E" w:rsidRDefault="005B2E2E" w:rsidP="005F0284">
      <w:pPr>
        <w:ind w:right="-2"/>
        <w:jc w:val="center"/>
        <w:rPr>
          <w:b/>
          <w:sz w:val="32"/>
          <w:szCs w:val="32"/>
        </w:rPr>
      </w:pPr>
    </w:p>
    <w:p w14:paraId="7D088D4D" w14:textId="77777777" w:rsidR="005B2E2E" w:rsidRDefault="005B2E2E" w:rsidP="005F0284">
      <w:pPr>
        <w:ind w:right="-2"/>
        <w:jc w:val="center"/>
        <w:rPr>
          <w:b/>
          <w:sz w:val="32"/>
          <w:szCs w:val="32"/>
        </w:rPr>
      </w:pPr>
    </w:p>
    <w:p w14:paraId="4C21ADD2" w14:textId="77777777" w:rsidR="005B2E2E" w:rsidRDefault="005B2E2E" w:rsidP="005F0284">
      <w:pPr>
        <w:ind w:right="-2"/>
        <w:jc w:val="center"/>
        <w:rPr>
          <w:b/>
          <w:sz w:val="32"/>
          <w:szCs w:val="32"/>
        </w:rPr>
      </w:pPr>
    </w:p>
    <w:p w14:paraId="43162C07" w14:textId="77777777" w:rsidR="005B2E2E" w:rsidRDefault="005B2E2E" w:rsidP="005F0284">
      <w:pPr>
        <w:ind w:right="-2"/>
        <w:jc w:val="center"/>
        <w:rPr>
          <w:b/>
          <w:sz w:val="32"/>
          <w:szCs w:val="32"/>
        </w:rPr>
      </w:pPr>
    </w:p>
    <w:p w14:paraId="44A3E11C" w14:textId="77777777" w:rsidR="005B2E2E" w:rsidRDefault="005B2E2E" w:rsidP="005F0284">
      <w:pPr>
        <w:ind w:right="-2"/>
        <w:jc w:val="center"/>
        <w:rPr>
          <w:b/>
          <w:sz w:val="32"/>
          <w:szCs w:val="32"/>
        </w:rPr>
      </w:pPr>
    </w:p>
    <w:p w14:paraId="5DFFBD78" w14:textId="77777777" w:rsidR="005B2E2E" w:rsidRDefault="005B2E2E" w:rsidP="005F0284">
      <w:pPr>
        <w:ind w:right="-2"/>
        <w:jc w:val="center"/>
        <w:rPr>
          <w:b/>
          <w:sz w:val="32"/>
          <w:szCs w:val="32"/>
        </w:rPr>
      </w:pPr>
    </w:p>
    <w:p w14:paraId="37149DAE" w14:textId="77777777" w:rsidR="005B2E2E" w:rsidRDefault="005B2E2E" w:rsidP="005F0284">
      <w:pPr>
        <w:ind w:right="-2"/>
        <w:jc w:val="center"/>
        <w:rPr>
          <w:b/>
          <w:sz w:val="32"/>
          <w:szCs w:val="32"/>
        </w:rPr>
      </w:pPr>
    </w:p>
    <w:p w14:paraId="2CF1E412" w14:textId="77777777" w:rsidR="005B2E2E" w:rsidRDefault="005B2E2E" w:rsidP="005F0284">
      <w:pPr>
        <w:ind w:right="-2"/>
        <w:jc w:val="center"/>
        <w:rPr>
          <w:b/>
          <w:sz w:val="32"/>
          <w:szCs w:val="32"/>
        </w:rPr>
      </w:pPr>
    </w:p>
    <w:p w14:paraId="56C7416E" w14:textId="77777777" w:rsidR="005B2E2E" w:rsidRDefault="005B2E2E" w:rsidP="005F0284">
      <w:pPr>
        <w:ind w:right="-2"/>
        <w:jc w:val="center"/>
        <w:rPr>
          <w:b/>
          <w:sz w:val="32"/>
          <w:szCs w:val="32"/>
        </w:rPr>
      </w:pPr>
    </w:p>
    <w:p w14:paraId="35261053" w14:textId="77777777" w:rsidR="005B2E2E" w:rsidRDefault="005B2E2E" w:rsidP="005F0284">
      <w:pPr>
        <w:ind w:right="-2"/>
        <w:jc w:val="center"/>
        <w:rPr>
          <w:b/>
          <w:sz w:val="32"/>
          <w:szCs w:val="32"/>
        </w:rPr>
      </w:pPr>
    </w:p>
    <w:p w14:paraId="104D0131" w14:textId="77777777" w:rsidR="00B62A68" w:rsidRPr="009874A5" w:rsidRDefault="009874A5" w:rsidP="005527E0">
      <w:pPr>
        <w:tabs>
          <w:tab w:val="center" w:pos="4819"/>
          <w:tab w:val="left" w:pos="8775"/>
        </w:tabs>
        <w:ind w:firstLine="851"/>
        <w:jc w:val="center"/>
        <w:rPr>
          <w:b/>
          <w:sz w:val="32"/>
          <w:szCs w:val="32"/>
        </w:rPr>
      </w:pPr>
      <w:r w:rsidRPr="009874A5">
        <w:rPr>
          <w:b/>
          <w:sz w:val="32"/>
          <w:szCs w:val="32"/>
        </w:rPr>
        <w:lastRenderedPageBreak/>
        <w:t>Практичне заняття 7</w:t>
      </w:r>
    </w:p>
    <w:p w14:paraId="753381C0" w14:textId="77777777" w:rsidR="00B62A68" w:rsidRDefault="00B62A68" w:rsidP="005527E0">
      <w:pPr>
        <w:tabs>
          <w:tab w:val="center" w:pos="4819"/>
          <w:tab w:val="left" w:pos="8775"/>
        </w:tabs>
        <w:ind w:firstLine="851"/>
        <w:jc w:val="both"/>
        <w:rPr>
          <w:sz w:val="32"/>
          <w:szCs w:val="32"/>
        </w:rPr>
      </w:pPr>
    </w:p>
    <w:p w14:paraId="5405917E" w14:textId="77777777" w:rsidR="00D32957" w:rsidRPr="00183755" w:rsidRDefault="009874A5" w:rsidP="005527E0">
      <w:pPr>
        <w:tabs>
          <w:tab w:val="center" w:pos="4819"/>
          <w:tab w:val="left" w:pos="8775"/>
        </w:tabs>
        <w:ind w:firstLine="851"/>
        <w:jc w:val="both"/>
        <w:rPr>
          <w:sz w:val="32"/>
          <w:szCs w:val="32"/>
          <w:lang w:eastAsia="ru-RU"/>
        </w:rPr>
      </w:pPr>
      <w:r w:rsidRPr="009874A5">
        <w:rPr>
          <w:b/>
          <w:sz w:val="32"/>
          <w:szCs w:val="32"/>
        </w:rPr>
        <w:t>Тема:</w:t>
      </w:r>
      <w:r>
        <w:rPr>
          <w:b/>
          <w:sz w:val="32"/>
          <w:szCs w:val="32"/>
        </w:rPr>
        <w:t xml:space="preserve"> </w:t>
      </w:r>
      <w:r w:rsidR="00D32957" w:rsidRPr="00183755">
        <w:rPr>
          <w:sz w:val="32"/>
          <w:szCs w:val="32"/>
        </w:rPr>
        <w:t>Інноваційні технології в обробітку ґрунту, удобренні, регулюванні водозабезпечення виноградників.</w:t>
      </w:r>
    </w:p>
    <w:p w14:paraId="74AB7A98" w14:textId="77777777" w:rsidR="002A54C2" w:rsidRDefault="009874A5" w:rsidP="005527E0">
      <w:pPr>
        <w:tabs>
          <w:tab w:val="center" w:pos="4819"/>
          <w:tab w:val="left" w:pos="8775"/>
        </w:tabs>
        <w:ind w:firstLine="851"/>
        <w:jc w:val="both"/>
        <w:rPr>
          <w:b/>
          <w:sz w:val="32"/>
          <w:szCs w:val="32"/>
        </w:rPr>
      </w:pPr>
      <w:r>
        <w:rPr>
          <w:b/>
          <w:sz w:val="32"/>
          <w:szCs w:val="32"/>
        </w:rPr>
        <w:t xml:space="preserve">Питання для обговорення: </w:t>
      </w:r>
    </w:p>
    <w:p w14:paraId="718B01AB" w14:textId="77777777" w:rsidR="009874A5" w:rsidRDefault="009874A5" w:rsidP="005527E0">
      <w:pPr>
        <w:tabs>
          <w:tab w:val="center" w:pos="4819"/>
          <w:tab w:val="left" w:pos="8775"/>
        </w:tabs>
        <w:ind w:firstLine="851"/>
        <w:jc w:val="both"/>
        <w:rPr>
          <w:sz w:val="32"/>
          <w:szCs w:val="32"/>
        </w:rPr>
      </w:pPr>
      <w:r>
        <w:rPr>
          <w:sz w:val="32"/>
          <w:szCs w:val="32"/>
        </w:rPr>
        <w:t>1. Технології обробітку ґрунту на виноградниках.</w:t>
      </w:r>
    </w:p>
    <w:p w14:paraId="7CCBDF0D" w14:textId="77777777" w:rsidR="009874A5" w:rsidRDefault="009874A5" w:rsidP="005527E0">
      <w:pPr>
        <w:tabs>
          <w:tab w:val="center" w:pos="4819"/>
          <w:tab w:val="left" w:pos="8775"/>
        </w:tabs>
        <w:ind w:firstLine="851"/>
        <w:jc w:val="both"/>
        <w:rPr>
          <w:sz w:val="32"/>
          <w:szCs w:val="32"/>
        </w:rPr>
      </w:pPr>
      <w:r>
        <w:rPr>
          <w:sz w:val="32"/>
          <w:szCs w:val="32"/>
        </w:rPr>
        <w:t>2. Удобрення виноградників.</w:t>
      </w:r>
    </w:p>
    <w:p w14:paraId="3438DF26" w14:textId="77777777" w:rsidR="009874A5" w:rsidRPr="009874A5" w:rsidRDefault="009D21E7" w:rsidP="005527E0">
      <w:pPr>
        <w:tabs>
          <w:tab w:val="center" w:pos="4819"/>
          <w:tab w:val="left" w:pos="8775"/>
        </w:tabs>
        <w:ind w:firstLine="851"/>
        <w:jc w:val="both"/>
        <w:rPr>
          <w:sz w:val="32"/>
          <w:szCs w:val="32"/>
        </w:rPr>
      </w:pPr>
      <w:r>
        <w:rPr>
          <w:sz w:val="32"/>
          <w:szCs w:val="32"/>
        </w:rPr>
        <w:t>3. С</w:t>
      </w:r>
      <w:r w:rsidR="000E79CE">
        <w:rPr>
          <w:sz w:val="32"/>
          <w:szCs w:val="32"/>
        </w:rPr>
        <w:t xml:space="preserve">учасні системи </w:t>
      </w:r>
      <w:r>
        <w:rPr>
          <w:sz w:val="32"/>
          <w:szCs w:val="32"/>
        </w:rPr>
        <w:t>зрошення.</w:t>
      </w:r>
    </w:p>
    <w:p w14:paraId="04D57E2A" w14:textId="77777777" w:rsidR="00070096" w:rsidRDefault="00070096" w:rsidP="005527E0">
      <w:pPr>
        <w:shd w:val="clear" w:color="auto" w:fill="FFFFFF"/>
        <w:ind w:firstLine="851"/>
        <w:rPr>
          <w:rFonts w:asciiTheme="minorHAnsi" w:hAnsiTheme="minorHAnsi"/>
          <w:color w:val="171717"/>
          <w:sz w:val="27"/>
          <w:szCs w:val="27"/>
        </w:rPr>
      </w:pPr>
    </w:p>
    <w:p w14:paraId="0D55BE11" w14:textId="77777777" w:rsidR="00070096" w:rsidRPr="00070096" w:rsidRDefault="00070096" w:rsidP="005527E0">
      <w:pPr>
        <w:shd w:val="clear" w:color="auto" w:fill="FFFFFF"/>
        <w:ind w:firstLine="851"/>
        <w:jc w:val="center"/>
        <w:rPr>
          <w:b/>
          <w:color w:val="171717"/>
          <w:sz w:val="32"/>
          <w:szCs w:val="32"/>
        </w:rPr>
      </w:pPr>
      <w:r w:rsidRPr="00070096">
        <w:rPr>
          <w:b/>
          <w:color w:val="171717"/>
          <w:sz w:val="32"/>
          <w:szCs w:val="32"/>
        </w:rPr>
        <w:t>Технології обробітку ґрунту на виноградниках</w:t>
      </w:r>
      <w:r w:rsidR="005C17F8">
        <w:rPr>
          <w:b/>
          <w:color w:val="171717"/>
          <w:sz w:val="32"/>
          <w:szCs w:val="32"/>
        </w:rPr>
        <w:t xml:space="preserve"> і необхідна техніка</w:t>
      </w:r>
    </w:p>
    <w:p w14:paraId="2D695D7B" w14:textId="77777777" w:rsidR="00070096" w:rsidRPr="00070096" w:rsidRDefault="00070096" w:rsidP="005527E0">
      <w:pPr>
        <w:shd w:val="clear" w:color="auto" w:fill="FFFFFF"/>
        <w:ind w:firstLine="851"/>
        <w:jc w:val="both"/>
        <w:rPr>
          <w:b/>
          <w:color w:val="171717"/>
          <w:sz w:val="32"/>
          <w:szCs w:val="32"/>
        </w:rPr>
      </w:pPr>
    </w:p>
    <w:p w14:paraId="3E340037" w14:textId="77777777" w:rsidR="00070096" w:rsidRPr="00070096" w:rsidRDefault="00070096" w:rsidP="005527E0">
      <w:pPr>
        <w:shd w:val="clear" w:color="auto" w:fill="FFFFFF"/>
        <w:ind w:firstLine="851"/>
        <w:jc w:val="both"/>
        <w:rPr>
          <w:color w:val="171717"/>
          <w:sz w:val="32"/>
          <w:szCs w:val="32"/>
        </w:rPr>
      </w:pPr>
      <w:r w:rsidRPr="00070096">
        <w:rPr>
          <w:color w:val="171717"/>
          <w:sz w:val="32"/>
          <w:szCs w:val="32"/>
        </w:rPr>
        <w:t xml:space="preserve">Удосконалення технологій виноградарства спрямоване на зниження затрат на виконання </w:t>
      </w:r>
      <w:proofErr w:type="spellStart"/>
      <w:r w:rsidRPr="00070096">
        <w:rPr>
          <w:color w:val="171717"/>
          <w:sz w:val="32"/>
          <w:szCs w:val="32"/>
        </w:rPr>
        <w:t>найтрудомісткіших</w:t>
      </w:r>
      <w:proofErr w:type="spellEnd"/>
      <w:r w:rsidRPr="00070096">
        <w:rPr>
          <w:color w:val="171717"/>
          <w:sz w:val="32"/>
          <w:szCs w:val="32"/>
        </w:rPr>
        <w:t xml:space="preserve"> технологічних операцій. Особливо </w:t>
      </w:r>
      <w:proofErr w:type="spellStart"/>
      <w:r w:rsidRPr="00070096">
        <w:rPr>
          <w:color w:val="171717"/>
          <w:sz w:val="32"/>
          <w:szCs w:val="32"/>
        </w:rPr>
        <w:t>енергозатратним</w:t>
      </w:r>
      <w:proofErr w:type="spellEnd"/>
      <w:r w:rsidRPr="00070096">
        <w:rPr>
          <w:color w:val="171717"/>
          <w:sz w:val="32"/>
          <w:szCs w:val="32"/>
        </w:rPr>
        <w:t xml:space="preserve"> є обробіток ґрунту перед садінням винограду та під час догляду за насадженнями в період їх експлуатації. Зниження енерговитрат на обробіток ґрунту на виноградниках забезпечує впровадження машин нового покоління, створення нових робочих органів та удосконалення систем утримання ґрунту з метою збереження його родючості. У вітчизняному виноградарстві залежно від ґрунтово-кліматичних умов та способу ведення культури винограду засто</w:t>
      </w:r>
      <w:r w:rsidR="00426AAD">
        <w:rPr>
          <w:color w:val="171717"/>
          <w:sz w:val="32"/>
          <w:szCs w:val="32"/>
        </w:rPr>
        <w:t>со</w:t>
      </w:r>
      <w:r w:rsidRPr="00070096">
        <w:rPr>
          <w:color w:val="171717"/>
          <w:sz w:val="32"/>
          <w:szCs w:val="32"/>
        </w:rPr>
        <w:t>вують кілька систем утримання ґрунту.</w:t>
      </w:r>
    </w:p>
    <w:p w14:paraId="6BF91139" w14:textId="77777777" w:rsidR="00070096" w:rsidRDefault="00022E8B" w:rsidP="005527E0">
      <w:pPr>
        <w:shd w:val="clear" w:color="auto" w:fill="FFFFFF"/>
        <w:ind w:firstLine="851"/>
        <w:jc w:val="both"/>
        <w:rPr>
          <w:color w:val="171717"/>
          <w:sz w:val="32"/>
          <w:szCs w:val="32"/>
        </w:rPr>
      </w:pPr>
      <w:r w:rsidRPr="00022E8B">
        <w:rPr>
          <w:color w:val="171717"/>
          <w:sz w:val="32"/>
          <w:szCs w:val="32"/>
        </w:rPr>
        <w:t>С</w:t>
      </w:r>
      <w:r w:rsidR="00070096" w:rsidRPr="00022E8B">
        <w:rPr>
          <w:color w:val="171717"/>
          <w:sz w:val="32"/>
          <w:szCs w:val="32"/>
        </w:rPr>
        <w:t xml:space="preserve">истема </w:t>
      </w:r>
      <w:r w:rsidR="00070096" w:rsidRPr="004D10D2">
        <w:rPr>
          <w:b/>
          <w:i/>
          <w:color w:val="171717"/>
          <w:sz w:val="32"/>
          <w:szCs w:val="32"/>
        </w:rPr>
        <w:t>утримання ґрунту під чорним паром</w:t>
      </w:r>
      <w:r>
        <w:rPr>
          <w:color w:val="171717"/>
          <w:sz w:val="32"/>
          <w:szCs w:val="32"/>
        </w:rPr>
        <w:t xml:space="preserve"> вважається </w:t>
      </w:r>
      <w:proofErr w:type="spellStart"/>
      <w:r w:rsidRPr="00070096">
        <w:rPr>
          <w:color w:val="171717"/>
          <w:sz w:val="32"/>
          <w:szCs w:val="32"/>
        </w:rPr>
        <w:t>найнедосконалішою</w:t>
      </w:r>
      <w:proofErr w:type="spellEnd"/>
      <w:r>
        <w:rPr>
          <w:color w:val="171717"/>
          <w:sz w:val="32"/>
          <w:szCs w:val="32"/>
        </w:rPr>
        <w:t>.</w:t>
      </w:r>
      <w:r w:rsidRPr="00070096">
        <w:rPr>
          <w:color w:val="171717"/>
          <w:sz w:val="32"/>
          <w:szCs w:val="32"/>
        </w:rPr>
        <w:t xml:space="preserve"> </w:t>
      </w:r>
      <w:r>
        <w:rPr>
          <w:color w:val="171717"/>
          <w:sz w:val="32"/>
          <w:szCs w:val="32"/>
        </w:rPr>
        <w:t>Як правило,</w:t>
      </w:r>
      <w:r w:rsidR="00070096" w:rsidRPr="00070096">
        <w:rPr>
          <w:color w:val="171717"/>
          <w:sz w:val="32"/>
          <w:szCs w:val="32"/>
        </w:rPr>
        <w:t xml:space="preserve"> обробляють ґрунт в рядах і міжряддях на різну глибину залежно від призначення, пори року та способу веде</w:t>
      </w:r>
      <w:r w:rsidR="00070096">
        <w:rPr>
          <w:color w:val="171717"/>
          <w:sz w:val="32"/>
          <w:szCs w:val="32"/>
        </w:rPr>
        <w:t xml:space="preserve">ння культури винограду. Технічно забезпечує цю систему </w:t>
      </w:r>
      <w:r w:rsidR="00070096" w:rsidRPr="00070096">
        <w:rPr>
          <w:color w:val="171717"/>
          <w:sz w:val="32"/>
          <w:szCs w:val="32"/>
        </w:rPr>
        <w:t>ґрунтообробн</w:t>
      </w:r>
      <w:r w:rsidR="0003106E">
        <w:rPr>
          <w:color w:val="171717"/>
          <w:sz w:val="32"/>
          <w:szCs w:val="32"/>
        </w:rPr>
        <w:t>а</w:t>
      </w:r>
      <w:r w:rsidR="00070096" w:rsidRPr="00070096">
        <w:rPr>
          <w:color w:val="171717"/>
          <w:sz w:val="32"/>
          <w:szCs w:val="32"/>
        </w:rPr>
        <w:t xml:space="preserve"> технік</w:t>
      </w:r>
      <w:r w:rsidR="00070096">
        <w:rPr>
          <w:color w:val="171717"/>
          <w:sz w:val="32"/>
          <w:szCs w:val="32"/>
        </w:rPr>
        <w:t>а</w:t>
      </w:r>
      <w:r w:rsidR="00070096" w:rsidRPr="00070096">
        <w:rPr>
          <w:color w:val="171717"/>
          <w:sz w:val="32"/>
          <w:szCs w:val="32"/>
        </w:rPr>
        <w:t>, згрупован</w:t>
      </w:r>
      <w:r w:rsidR="00070096">
        <w:rPr>
          <w:color w:val="171717"/>
          <w:sz w:val="32"/>
          <w:szCs w:val="32"/>
        </w:rPr>
        <w:t>а</w:t>
      </w:r>
      <w:r w:rsidR="00070096" w:rsidRPr="00070096">
        <w:rPr>
          <w:color w:val="171717"/>
          <w:sz w:val="32"/>
          <w:szCs w:val="32"/>
        </w:rPr>
        <w:t xml:space="preserve"> за глибиною обробітку ґрунту</w:t>
      </w:r>
      <w:r w:rsidR="00070096">
        <w:rPr>
          <w:color w:val="171717"/>
          <w:sz w:val="32"/>
          <w:szCs w:val="32"/>
        </w:rPr>
        <w:t xml:space="preserve">. </w:t>
      </w:r>
    </w:p>
    <w:p w14:paraId="4D16B057" w14:textId="77777777" w:rsidR="0003106E" w:rsidRDefault="00070096" w:rsidP="005527E0">
      <w:pPr>
        <w:shd w:val="clear" w:color="auto" w:fill="FFFFFF"/>
        <w:ind w:firstLine="851"/>
        <w:jc w:val="both"/>
        <w:rPr>
          <w:color w:val="171717"/>
          <w:sz w:val="32"/>
          <w:szCs w:val="32"/>
        </w:rPr>
      </w:pPr>
      <w:r w:rsidRPr="0003106E">
        <w:rPr>
          <w:color w:val="171717"/>
          <w:sz w:val="32"/>
          <w:szCs w:val="32"/>
        </w:rPr>
        <w:t>При утриманні ґрунту під чорним паром застосовують</w:t>
      </w:r>
      <w:r w:rsidR="0003106E">
        <w:rPr>
          <w:color w:val="171717"/>
          <w:sz w:val="32"/>
          <w:szCs w:val="32"/>
        </w:rPr>
        <w:t xml:space="preserve"> </w:t>
      </w:r>
      <w:r w:rsidRPr="00070096">
        <w:rPr>
          <w:color w:val="171717"/>
          <w:sz w:val="32"/>
          <w:szCs w:val="32"/>
        </w:rPr>
        <w:t>культивації і розпушування ґрунту</w:t>
      </w:r>
      <w:r w:rsidR="0003106E">
        <w:rPr>
          <w:color w:val="171717"/>
          <w:sz w:val="32"/>
          <w:szCs w:val="32"/>
        </w:rPr>
        <w:t xml:space="preserve"> такими машинами: </w:t>
      </w:r>
    </w:p>
    <w:p w14:paraId="7A77E486" w14:textId="77777777" w:rsidR="0003106E" w:rsidRDefault="00332CC5" w:rsidP="00D05CA4">
      <w:pPr>
        <w:pStyle w:val="af2"/>
        <w:numPr>
          <w:ilvl w:val="0"/>
          <w:numId w:val="3"/>
        </w:numPr>
        <w:shd w:val="clear" w:color="auto" w:fill="FFFFFF"/>
        <w:tabs>
          <w:tab w:val="clear" w:pos="900"/>
          <w:tab w:val="num" w:pos="0"/>
        </w:tabs>
        <w:ind w:left="0" w:firstLine="851"/>
        <w:jc w:val="both"/>
        <w:rPr>
          <w:color w:val="171717"/>
          <w:sz w:val="32"/>
          <w:szCs w:val="32"/>
        </w:rPr>
      </w:pPr>
      <w:r>
        <w:rPr>
          <w:color w:val="171717"/>
          <w:sz w:val="32"/>
          <w:szCs w:val="32"/>
        </w:rPr>
        <w:t xml:space="preserve"> на глибину до</w:t>
      </w:r>
      <w:r>
        <w:rPr>
          <w:color w:val="171717"/>
          <w:sz w:val="32"/>
          <w:szCs w:val="32"/>
          <w:lang w:val="en-US"/>
        </w:rPr>
        <w:t xml:space="preserve"> </w:t>
      </w:r>
      <w:r w:rsidR="00070096" w:rsidRPr="0003106E">
        <w:rPr>
          <w:color w:val="171717"/>
          <w:sz w:val="32"/>
          <w:szCs w:val="32"/>
        </w:rPr>
        <w:t>15</w:t>
      </w:r>
      <w:r w:rsidR="002A54C2">
        <w:rPr>
          <w:color w:val="171717"/>
          <w:sz w:val="32"/>
          <w:szCs w:val="32"/>
        </w:rPr>
        <w:t xml:space="preserve"> </w:t>
      </w:r>
      <w:r>
        <w:rPr>
          <w:color w:val="171717"/>
          <w:sz w:val="32"/>
          <w:szCs w:val="32"/>
          <w:lang w:val="en-US"/>
        </w:rPr>
        <w:t>c</w:t>
      </w:r>
      <w:r w:rsidR="00070096" w:rsidRPr="0003106E">
        <w:rPr>
          <w:color w:val="171717"/>
          <w:sz w:val="32"/>
          <w:szCs w:val="32"/>
        </w:rPr>
        <w:t xml:space="preserve">м культиваторами-розпушувачами з </w:t>
      </w:r>
      <w:proofErr w:type="spellStart"/>
      <w:r w:rsidR="00070096" w:rsidRPr="0003106E">
        <w:rPr>
          <w:color w:val="171717"/>
          <w:sz w:val="32"/>
          <w:szCs w:val="32"/>
        </w:rPr>
        <w:t>плоскорізними</w:t>
      </w:r>
      <w:proofErr w:type="spellEnd"/>
      <w:r w:rsidR="00070096" w:rsidRPr="0003106E">
        <w:rPr>
          <w:color w:val="171717"/>
          <w:sz w:val="32"/>
          <w:szCs w:val="32"/>
        </w:rPr>
        <w:t xml:space="preserve"> робочими органами КРВ-3, КНВ-3, КВМ-3, КВМ-3А, КВ-2,5, КВ-3, КВ-3,5; </w:t>
      </w:r>
    </w:p>
    <w:p w14:paraId="6486F099" w14:textId="77777777" w:rsid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 xml:space="preserve">дисковими знаряддями БДН-1,5, БДН-2,4, АГ-2,4-20, БДФ-2,4; </w:t>
      </w:r>
    </w:p>
    <w:p w14:paraId="27C90A9B" w14:textId="77777777" w:rsid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знаряддями з активними робочими органами (фрезами) TS2250AR фірми PELLENC, ZH/D 145 VE, EP 15/150 тощо;</w:t>
      </w:r>
    </w:p>
    <w:p w14:paraId="66A89ACC" w14:textId="77777777" w:rsidR="00070096" w:rsidRP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lastRenderedPageBreak/>
        <w:t>знаряддями з активними та пасивними робочими органами (лапами, дисками, фрезами) UNICA, VELOX тощо;</w:t>
      </w:r>
    </w:p>
    <w:p w14:paraId="6D4770AE" w14:textId="77777777" w:rsidR="00070096" w:rsidRPr="0003106E" w:rsidRDefault="00332CC5" w:rsidP="00D05CA4">
      <w:pPr>
        <w:pStyle w:val="af2"/>
        <w:numPr>
          <w:ilvl w:val="0"/>
          <w:numId w:val="3"/>
        </w:numPr>
        <w:shd w:val="clear" w:color="auto" w:fill="FFFFFF"/>
        <w:tabs>
          <w:tab w:val="clear" w:pos="900"/>
          <w:tab w:val="num" w:pos="0"/>
        </w:tabs>
        <w:ind w:left="0" w:firstLine="851"/>
        <w:jc w:val="both"/>
        <w:rPr>
          <w:color w:val="171717"/>
          <w:sz w:val="32"/>
          <w:szCs w:val="32"/>
        </w:rPr>
      </w:pPr>
      <w:r>
        <w:rPr>
          <w:color w:val="171717"/>
          <w:sz w:val="32"/>
          <w:szCs w:val="32"/>
        </w:rPr>
        <w:t xml:space="preserve">оранки міжрядь на глибину до </w:t>
      </w:r>
      <w:r w:rsidR="00070096" w:rsidRPr="0003106E">
        <w:rPr>
          <w:color w:val="171717"/>
          <w:sz w:val="32"/>
          <w:szCs w:val="32"/>
        </w:rPr>
        <w:t>25</w:t>
      </w:r>
      <w:r w:rsidR="002A54C2">
        <w:rPr>
          <w:color w:val="171717"/>
          <w:sz w:val="32"/>
          <w:szCs w:val="32"/>
        </w:rPr>
        <w:t xml:space="preserve"> </w:t>
      </w:r>
      <w:r>
        <w:rPr>
          <w:color w:val="171717"/>
          <w:sz w:val="32"/>
          <w:szCs w:val="32"/>
          <w:lang w:val="en-US"/>
        </w:rPr>
        <w:t>c</w:t>
      </w:r>
      <w:r w:rsidR="00070096" w:rsidRPr="0003106E">
        <w:rPr>
          <w:color w:val="171717"/>
          <w:sz w:val="32"/>
          <w:szCs w:val="32"/>
        </w:rPr>
        <w:t>м виноградними плугами ПНВ-3, ПВ-3 та плугами загального призначення;</w:t>
      </w:r>
    </w:p>
    <w:p w14:paraId="68BAA49E" w14:textId="77777777" w:rsid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періодичного розпушування ґрунту на глибину до 4</w:t>
      </w:r>
      <w:r w:rsidR="00332CC5">
        <w:rPr>
          <w:color w:val="171717"/>
          <w:sz w:val="32"/>
          <w:szCs w:val="32"/>
          <w:lang w:val="en-US"/>
        </w:rPr>
        <w:t>0</w:t>
      </w:r>
      <w:r w:rsidR="002A54C2">
        <w:rPr>
          <w:color w:val="171717"/>
          <w:sz w:val="32"/>
          <w:szCs w:val="32"/>
        </w:rPr>
        <w:t xml:space="preserve"> </w:t>
      </w:r>
      <w:r w:rsidR="00332CC5">
        <w:rPr>
          <w:color w:val="171717"/>
          <w:sz w:val="32"/>
          <w:szCs w:val="32"/>
          <w:lang w:val="en-US"/>
        </w:rPr>
        <w:t>c</w:t>
      </w:r>
      <w:r w:rsidRPr="0003106E">
        <w:rPr>
          <w:color w:val="171717"/>
          <w:sz w:val="32"/>
          <w:szCs w:val="32"/>
        </w:rPr>
        <w:t xml:space="preserve">м розпушувачами РНВ-3, РНВ-3-0,3; </w:t>
      </w:r>
    </w:p>
    <w:p w14:paraId="5B4A2055" w14:textId="77777777" w:rsidR="00070096" w:rsidRP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комбінованими знаряддями з одночасним внесенням мінеральних добрив ПУХ-2М, МВУ-2 та КНВ-3 з пристроєм для внесення мінерального живлення;</w:t>
      </w:r>
    </w:p>
    <w:p w14:paraId="45C73C0A" w14:textId="77777777" w:rsidR="00070096" w:rsidRPr="0003106E" w:rsidRDefault="00332CC5" w:rsidP="00D05CA4">
      <w:pPr>
        <w:pStyle w:val="af2"/>
        <w:numPr>
          <w:ilvl w:val="0"/>
          <w:numId w:val="3"/>
        </w:numPr>
        <w:shd w:val="clear" w:color="auto" w:fill="FFFFFF"/>
        <w:tabs>
          <w:tab w:val="clear" w:pos="900"/>
          <w:tab w:val="num" w:pos="0"/>
        </w:tabs>
        <w:ind w:left="0" w:firstLine="851"/>
        <w:jc w:val="both"/>
        <w:rPr>
          <w:color w:val="171717"/>
          <w:sz w:val="32"/>
          <w:szCs w:val="32"/>
        </w:rPr>
      </w:pPr>
      <w:r>
        <w:rPr>
          <w:color w:val="171717"/>
          <w:sz w:val="32"/>
          <w:szCs w:val="32"/>
        </w:rPr>
        <w:t xml:space="preserve">періодичного глибокого (до </w:t>
      </w:r>
      <w:r w:rsidR="00070096" w:rsidRPr="0003106E">
        <w:rPr>
          <w:color w:val="171717"/>
          <w:sz w:val="32"/>
          <w:szCs w:val="32"/>
        </w:rPr>
        <w:t>6</w:t>
      </w:r>
      <w:r>
        <w:rPr>
          <w:color w:val="171717"/>
          <w:sz w:val="32"/>
          <w:szCs w:val="32"/>
          <w:lang w:val="en-US"/>
        </w:rPr>
        <w:t>0</w:t>
      </w:r>
      <w:r w:rsidR="002A54C2">
        <w:rPr>
          <w:color w:val="171717"/>
          <w:sz w:val="32"/>
          <w:szCs w:val="32"/>
        </w:rPr>
        <w:t xml:space="preserve"> </w:t>
      </w:r>
      <w:r>
        <w:rPr>
          <w:color w:val="171717"/>
          <w:sz w:val="32"/>
          <w:szCs w:val="32"/>
          <w:lang w:val="en-US"/>
        </w:rPr>
        <w:t>c</w:t>
      </w:r>
      <w:r w:rsidR="00070096" w:rsidRPr="0003106E">
        <w:rPr>
          <w:color w:val="171717"/>
          <w:sz w:val="32"/>
          <w:szCs w:val="32"/>
        </w:rPr>
        <w:t>м) безполицевого розпушення ґрунту в міжряддях (оновлення плантажу) глибокорозпушувачами РВ-3 (серія «Ефект»), КГР-1 та комбінованими глибокорозпушувачами з одночасним внесенням мінеральних добрив (машина МПП-0,8А) та органічного і мінерального живлення (знаряддя РУВ-3).</w:t>
      </w:r>
    </w:p>
    <w:p w14:paraId="07571956" w14:textId="77777777" w:rsidR="00426AAD" w:rsidRPr="00426AAD" w:rsidRDefault="002A54C2" w:rsidP="004D10D2">
      <w:pPr>
        <w:ind w:firstLine="851"/>
        <w:jc w:val="both"/>
        <w:rPr>
          <w:sz w:val="32"/>
          <w:szCs w:val="32"/>
        </w:rPr>
      </w:pPr>
      <w:r>
        <w:rPr>
          <w:sz w:val="32"/>
          <w:szCs w:val="32"/>
        </w:rPr>
        <w:t>У</w:t>
      </w:r>
      <w:r w:rsidR="00426AAD" w:rsidRPr="00426AAD">
        <w:rPr>
          <w:sz w:val="32"/>
          <w:szCs w:val="32"/>
        </w:rPr>
        <w:t xml:space="preserve"> зонах достатнього зволоження і на структурованих родючих землях бажано застосовувати </w:t>
      </w:r>
      <w:r w:rsidR="00426AAD" w:rsidRPr="00426AAD">
        <w:rPr>
          <w:b/>
          <w:i/>
          <w:sz w:val="32"/>
          <w:szCs w:val="32"/>
        </w:rPr>
        <w:t>паро-сидеральну</w:t>
      </w:r>
      <w:r w:rsidR="00426AAD" w:rsidRPr="00426AAD">
        <w:rPr>
          <w:sz w:val="32"/>
          <w:szCs w:val="32"/>
        </w:rPr>
        <w:t xml:space="preserve"> </w:t>
      </w:r>
      <w:r w:rsidR="00426AAD" w:rsidRPr="004D10D2">
        <w:rPr>
          <w:b/>
          <w:i/>
          <w:sz w:val="32"/>
          <w:szCs w:val="32"/>
        </w:rPr>
        <w:t>систему</w:t>
      </w:r>
      <w:r>
        <w:rPr>
          <w:sz w:val="32"/>
          <w:szCs w:val="32"/>
        </w:rPr>
        <w:t xml:space="preserve"> утримання міжрядь. У</w:t>
      </w:r>
      <w:r w:rsidR="00426AAD" w:rsidRPr="00426AAD">
        <w:rPr>
          <w:sz w:val="32"/>
          <w:szCs w:val="32"/>
        </w:rPr>
        <w:t xml:space="preserve"> першу половину вегетації ґрунт утримують під чорним паром, а в серпні-вересні висівають однорічні культури на зелене добриво. На піщаних землях – озиме жито, інших ґрунтах – ріпак, озиме жито та вика. Заробляють сидеральні рослини в кінці квітня, загортаючи до 30 т/га біомаси.</w:t>
      </w:r>
    </w:p>
    <w:p w14:paraId="3373B995" w14:textId="77777777" w:rsidR="00070096" w:rsidRPr="00070096" w:rsidRDefault="008834F5" w:rsidP="005527E0">
      <w:pPr>
        <w:shd w:val="clear" w:color="auto" w:fill="FFFFFF"/>
        <w:ind w:firstLine="851"/>
        <w:jc w:val="both"/>
        <w:rPr>
          <w:color w:val="171717"/>
          <w:sz w:val="32"/>
          <w:szCs w:val="32"/>
        </w:rPr>
      </w:pPr>
      <w:r>
        <w:rPr>
          <w:color w:val="171717"/>
          <w:sz w:val="32"/>
          <w:szCs w:val="32"/>
        </w:rPr>
        <w:t xml:space="preserve">При використанні </w:t>
      </w:r>
      <w:r>
        <w:rPr>
          <w:b/>
          <w:i/>
          <w:color w:val="171717"/>
          <w:sz w:val="32"/>
          <w:szCs w:val="32"/>
        </w:rPr>
        <w:t>паро-сидеральної системи</w:t>
      </w:r>
      <w:r w:rsidR="00070096" w:rsidRPr="00070096">
        <w:rPr>
          <w:color w:val="171717"/>
          <w:sz w:val="32"/>
          <w:szCs w:val="32"/>
        </w:rPr>
        <w:t xml:space="preserve"> утримання ґрунту, яка передбачає чергування системи чорного пару з висівом однорічних трав та наступним заорюванням їх вегетативної</w:t>
      </w:r>
      <w:r w:rsidR="0003106E">
        <w:rPr>
          <w:color w:val="171717"/>
          <w:sz w:val="32"/>
          <w:szCs w:val="32"/>
        </w:rPr>
        <w:t xml:space="preserve"> маси з метою поповнення ґрунту органікою.</w:t>
      </w:r>
      <w:r w:rsidR="00070096" w:rsidRPr="00070096">
        <w:rPr>
          <w:color w:val="171717"/>
          <w:sz w:val="32"/>
          <w:szCs w:val="32"/>
        </w:rPr>
        <w:t xml:space="preserve"> </w:t>
      </w:r>
      <w:r w:rsidR="0003106E">
        <w:rPr>
          <w:color w:val="171717"/>
          <w:sz w:val="32"/>
          <w:szCs w:val="32"/>
        </w:rPr>
        <w:t xml:space="preserve">Крім застосування </w:t>
      </w:r>
      <w:proofErr w:type="spellStart"/>
      <w:r w:rsidR="0003106E">
        <w:rPr>
          <w:color w:val="171717"/>
          <w:sz w:val="32"/>
          <w:szCs w:val="32"/>
        </w:rPr>
        <w:t>ґрунто</w:t>
      </w:r>
      <w:proofErr w:type="spellEnd"/>
      <w:r w:rsidR="004D10D2">
        <w:rPr>
          <w:color w:val="171717"/>
          <w:sz w:val="32"/>
          <w:szCs w:val="32"/>
        </w:rPr>
        <w:t>-</w:t>
      </w:r>
      <w:r w:rsidR="0003106E">
        <w:rPr>
          <w:color w:val="171717"/>
          <w:sz w:val="32"/>
          <w:szCs w:val="32"/>
        </w:rPr>
        <w:t>оброблювальн</w:t>
      </w:r>
      <w:r w:rsidR="002A54C2">
        <w:rPr>
          <w:color w:val="171717"/>
          <w:sz w:val="32"/>
          <w:szCs w:val="32"/>
        </w:rPr>
        <w:t>их машин, які використовуються у</w:t>
      </w:r>
      <w:r w:rsidR="0003106E">
        <w:rPr>
          <w:color w:val="171717"/>
          <w:sz w:val="32"/>
          <w:szCs w:val="32"/>
        </w:rPr>
        <w:t xml:space="preserve"> системі чорного пару </w:t>
      </w:r>
      <w:r w:rsidR="00070096" w:rsidRPr="00070096">
        <w:rPr>
          <w:color w:val="171717"/>
          <w:sz w:val="32"/>
          <w:szCs w:val="32"/>
        </w:rPr>
        <w:t xml:space="preserve">потрібні знаряддя </w:t>
      </w:r>
      <w:r w:rsidR="004D10D2">
        <w:rPr>
          <w:color w:val="171717"/>
          <w:sz w:val="32"/>
          <w:szCs w:val="32"/>
        </w:rPr>
        <w:t xml:space="preserve">й </w:t>
      </w:r>
      <w:r w:rsidR="00070096" w:rsidRPr="00070096">
        <w:rPr>
          <w:color w:val="171717"/>
          <w:sz w:val="32"/>
          <w:szCs w:val="32"/>
        </w:rPr>
        <w:t>іншого призначення:</w:t>
      </w:r>
    </w:p>
    <w:p w14:paraId="79A34B96" w14:textId="77777777" w:rsidR="0003106E" w:rsidRP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 xml:space="preserve"> подрібнення лози в міжряддях (НВ-1,5, UNI, TSCA, TRP, TRH, BRM, VN тощо);</w:t>
      </w:r>
    </w:p>
    <w:p w14:paraId="0897BE1E" w14:textId="77777777" w:rsidR="0003106E" w:rsidRDefault="0003106E"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сівба</w:t>
      </w:r>
      <w:r w:rsidR="00070096" w:rsidRPr="0003106E">
        <w:rPr>
          <w:color w:val="171717"/>
          <w:sz w:val="32"/>
          <w:szCs w:val="32"/>
        </w:rPr>
        <w:t xml:space="preserve"> сидератів (сівалки СЗС-2,1 СЕС-2,0) та їх скошування (роторні косарки-подрібнювачі TSCA, TRP, TSA </w:t>
      </w:r>
      <w:r w:rsidR="002A54C2">
        <w:rPr>
          <w:color w:val="171717"/>
          <w:sz w:val="32"/>
          <w:szCs w:val="32"/>
        </w:rPr>
        <w:t>тощо</w:t>
      </w:r>
      <w:r w:rsidR="00070096" w:rsidRPr="0003106E">
        <w:rPr>
          <w:color w:val="171717"/>
          <w:sz w:val="32"/>
          <w:szCs w:val="32"/>
        </w:rPr>
        <w:t>);</w:t>
      </w:r>
    </w:p>
    <w:p w14:paraId="40654BDB" w14:textId="77777777" w:rsidR="0003106E" w:rsidRDefault="00070096" w:rsidP="00D05CA4">
      <w:pPr>
        <w:pStyle w:val="af2"/>
        <w:numPr>
          <w:ilvl w:val="0"/>
          <w:numId w:val="3"/>
        </w:numPr>
        <w:shd w:val="clear" w:color="auto" w:fill="FFFFFF"/>
        <w:tabs>
          <w:tab w:val="clear" w:pos="900"/>
          <w:tab w:val="num" w:pos="0"/>
        </w:tabs>
        <w:ind w:left="0" w:firstLine="851"/>
        <w:jc w:val="both"/>
        <w:rPr>
          <w:color w:val="171717"/>
          <w:sz w:val="32"/>
          <w:szCs w:val="32"/>
        </w:rPr>
      </w:pPr>
      <w:r w:rsidRPr="0003106E">
        <w:rPr>
          <w:color w:val="171717"/>
          <w:sz w:val="32"/>
          <w:szCs w:val="32"/>
        </w:rPr>
        <w:t>внесення гербіцидів у рядах виноградників (ОНГВ-630, ОНГВ-500 та ОНГВ-4 з пристроєм для внесення хімічних речовин</w:t>
      </w:r>
      <w:r w:rsidR="000A5521" w:rsidRPr="000A5521">
        <w:rPr>
          <w:color w:val="171717"/>
          <w:sz w:val="32"/>
          <w:szCs w:val="32"/>
        </w:rPr>
        <w:t xml:space="preserve"> </w:t>
      </w:r>
      <w:r w:rsidR="002A54C2">
        <w:rPr>
          <w:color w:val="171717"/>
          <w:sz w:val="32"/>
          <w:szCs w:val="32"/>
        </w:rPr>
        <w:t>у</w:t>
      </w:r>
      <w:r w:rsidR="000A5521">
        <w:rPr>
          <w:color w:val="171717"/>
          <w:sz w:val="32"/>
          <w:szCs w:val="32"/>
        </w:rPr>
        <w:t xml:space="preserve"> </w:t>
      </w:r>
      <w:r w:rsidR="000A5521" w:rsidRPr="0003106E">
        <w:rPr>
          <w:color w:val="171717"/>
          <w:sz w:val="32"/>
          <w:szCs w:val="32"/>
        </w:rPr>
        <w:t>ґрунт</w:t>
      </w:r>
      <w:r w:rsidRPr="0003106E">
        <w:rPr>
          <w:color w:val="171717"/>
          <w:sz w:val="32"/>
          <w:szCs w:val="32"/>
        </w:rPr>
        <w:t>).</w:t>
      </w:r>
    </w:p>
    <w:p w14:paraId="091BEAED" w14:textId="77777777" w:rsidR="000A5521" w:rsidRDefault="00070096" w:rsidP="005527E0">
      <w:pPr>
        <w:pStyle w:val="af2"/>
        <w:shd w:val="clear" w:color="auto" w:fill="FFFFFF"/>
        <w:ind w:left="0" w:firstLine="851"/>
        <w:jc w:val="both"/>
        <w:rPr>
          <w:color w:val="171717"/>
          <w:sz w:val="32"/>
          <w:szCs w:val="32"/>
        </w:rPr>
      </w:pPr>
      <w:r w:rsidRPr="0003106E">
        <w:rPr>
          <w:color w:val="171717"/>
          <w:sz w:val="32"/>
          <w:szCs w:val="32"/>
        </w:rPr>
        <w:t>У виноградарських зонах з достатнім волого</w:t>
      </w:r>
      <w:r w:rsidR="004D10D2">
        <w:rPr>
          <w:color w:val="171717"/>
          <w:sz w:val="32"/>
          <w:szCs w:val="32"/>
        </w:rPr>
        <w:t>-</w:t>
      </w:r>
      <w:r w:rsidRPr="0003106E">
        <w:rPr>
          <w:color w:val="171717"/>
          <w:sz w:val="32"/>
          <w:szCs w:val="32"/>
        </w:rPr>
        <w:t>забезпеченням доцільн</w:t>
      </w:r>
      <w:r w:rsidR="004D10D2">
        <w:rPr>
          <w:color w:val="171717"/>
          <w:sz w:val="32"/>
          <w:szCs w:val="32"/>
        </w:rPr>
        <w:t xml:space="preserve">ою є </w:t>
      </w:r>
      <w:r w:rsidR="004D10D2" w:rsidRPr="000A5521">
        <w:rPr>
          <w:b/>
          <w:i/>
          <w:color w:val="171717"/>
          <w:sz w:val="32"/>
          <w:szCs w:val="32"/>
        </w:rPr>
        <w:t>дерново-перегнійн</w:t>
      </w:r>
      <w:r w:rsidR="004D10D2">
        <w:rPr>
          <w:b/>
          <w:i/>
          <w:color w:val="171717"/>
          <w:sz w:val="32"/>
          <w:szCs w:val="32"/>
        </w:rPr>
        <w:t>а</w:t>
      </w:r>
      <w:r w:rsidR="004D10D2" w:rsidRPr="000A5521">
        <w:rPr>
          <w:b/>
          <w:i/>
          <w:color w:val="171717"/>
          <w:sz w:val="32"/>
          <w:szCs w:val="32"/>
        </w:rPr>
        <w:t xml:space="preserve"> </w:t>
      </w:r>
      <w:r w:rsidR="004D10D2" w:rsidRPr="004D10D2">
        <w:rPr>
          <w:b/>
          <w:i/>
          <w:color w:val="171717"/>
          <w:sz w:val="32"/>
          <w:szCs w:val="32"/>
        </w:rPr>
        <w:t>система</w:t>
      </w:r>
      <w:r w:rsidRPr="004D10D2">
        <w:rPr>
          <w:b/>
          <w:i/>
          <w:color w:val="171717"/>
          <w:sz w:val="32"/>
          <w:szCs w:val="32"/>
        </w:rPr>
        <w:t xml:space="preserve"> </w:t>
      </w:r>
      <w:r w:rsidRPr="0003106E">
        <w:rPr>
          <w:color w:val="171717"/>
          <w:sz w:val="32"/>
          <w:szCs w:val="32"/>
        </w:rPr>
        <w:t>утримання ґрунту</w:t>
      </w:r>
      <w:r w:rsidR="000A5521">
        <w:rPr>
          <w:color w:val="171717"/>
          <w:sz w:val="32"/>
          <w:szCs w:val="32"/>
        </w:rPr>
        <w:t>.</w:t>
      </w:r>
      <w:r w:rsidRPr="0003106E">
        <w:rPr>
          <w:color w:val="171717"/>
          <w:sz w:val="32"/>
          <w:szCs w:val="32"/>
        </w:rPr>
        <w:t xml:space="preserve"> </w:t>
      </w:r>
      <w:r w:rsidR="000A5521">
        <w:rPr>
          <w:color w:val="171717"/>
          <w:sz w:val="32"/>
          <w:szCs w:val="32"/>
        </w:rPr>
        <w:t>Для цієї системи передбачені такі машини:</w:t>
      </w:r>
    </w:p>
    <w:p w14:paraId="0F103BD3" w14:textId="77777777" w:rsidR="000A5521" w:rsidRDefault="000A5521" w:rsidP="00D05CA4">
      <w:pPr>
        <w:pStyle w:val="af2"/>
        <w:numPr>
          <w:ilvl w:val="0"/>
          <w:numId w:val="3"/>
        </w:numPr>
        <w:shd w:val="clear" w:color="auto" w:fill="FFFFFF"/>
        <w:tabs>
          <w:tab w:val="clear" w:pos="900"/>
        </w:tabs>
        <w:ind w:left="0" w:firstLine="851"/>
        <w:jc w:val="both"/>
        <w:rPr>
          <w:color w:val="171717"/>
          <w:sz w:val="32"/>
          <w:szCs w:val="32"/>
        </w:rPr>
      </w:pPr>
      <w:r>
        <w:rPr>
          <w:color w:val="171717"/>
          <w:sz w:val="32"/>
          <w:szCs w:val="32"/>
        </w:rPr>
        <w:lastRenderedPageBreak/>
        <w:t xml:space="preserve">обробіток </w:t>
      </w:r>
      <w:r w:rsidR="00070096" w:rsidRPr="0003106E">
        <w:rPr>
          <w:color w:val="171717"/>
          <w:sz w:val="32"/>
          <w:szCs w:val="32"/>
        </w:rPr>
        <w:t>ґрунту в міжряддях під сівбу злакових багаторічних трав (внесення мінеральних добрив знаряддями ПУХ-2М, МВУ-2, КНВ-3 з пристроєм для внесення мінеральних добрив</w:t>
      </w:r>
      <w:r w:rsidR="002A54C2">
        <w:rPr>
          <w:color w:val="171717"/>
          <w:sz w:val="32"/>
          <w:szCs w:val="32"/>
        </w:rPr>
        <w:t>)</w:t>
      </w:r>
      <w:r w:rsidR="00070096" w:rsidRPr="0003106E">
        <w:rPr>
          <w:color w:val="171717"/>
          <w:sz w:val="32"/>
          <w:szCs w:val="32"/>
        </w:rPr>
        <w:t xml:space="preserve">; </w:t>
      </w:r>
    </w:p>
    <w:p w14:paraId="7CD3CA31" w14:textId="77777777" w:rsidR="000A5521" w:rsidRDefault="000A5521" w:rsidP="00D05CA4">
      <w:pPr>
        <w:pStyle w:val="af2"/>
        <w:numPr>
          <w:ilvl w:val="0"/>
          <w:numId w:val="3"/>
        </w:numPr>
        <w:shd w:val="clear" w:color="auto" w:fill="FFFFFF"/>
        <w:tabs>
          <w:tab w:val="clear" w:pos="900"/>
        </w:tabs>
        <w:ind w:left="0" w:firstLine="851"/>
        <w:jc w:val="both"/>
        <w:rPr>
          <w:color w:val="171717"/>
          <w:sz w:val="32"/>
          <w:szCs w:val="32"/>
        </w:rPr>
      </w:pPr>
      <w:r>
        <w:rPr>
          <w:color w:val="171717"/>
          <w:sz w:val="32"/>
          <w:szCs w:val="32"/>
        </w:rPr>
        <w:t>культивація</w:t>
      </w:r>
      <w:r w:rsidR="00070096" w:rsidRPr="0003106E">
        <w:rPr>
          <w:color w:val="171717"/>
          <w:sz w:val="32"/>
          <w:szCs w:val="32"/>
        </w:rPr>
        <w:t xml:space="preserve"> та розпушення ґрунту культиваторами-розпушувачами КВ-3, КНВ-3 т</w:t>
      </w:r>
      <w:r w:rsidR="002A54C2">
        <w:rPr>
          <w:color w:val="171717"/>
          <w:sz w:val="32"/>
          <w:szCs w:val="32"/>
        </w:rPr>
        <w:t>ощо</w:t>
      </w:r>
      <w:r w:rsidR="00070096" w:rsidRPr="0003106E">
        <w:rPr>
          <w:color w:val="171717"/>
          <w:sz w:val="32"/>
          <w:szCs w:val="32"/>
        </w:rPr>
        <w:t>, дисковими знаряддями БДН-1,8 БДН-2,4,АГ-2,4-20, БДФ-2,1, БДФ -2,4);</w:t>
      </w:r>
    </w:p>
    <w:p w14:paraId="6400B103" w14:textId="77777777" w:rsidR="000A5521" w:rsidRDefault="000A5521" w:rsidP="00D05CA4">
      <w:pPr>
        <w:pStyle w:val="af2"/>
        <w:numPr>
          <w:ilvl w:val="0"/>
          <w:numId w:val="3"/>
        </w:numPr>
        <w:shd w:val="clear" w:color="auto" w:fill="FFFFFF"/>
        <w:tabs>
          <w:tab w:val="clear" w:pos="900"/>
        </w:tabs>
        <w:ind w:left="0" w:firstLine="851"/>
        <w:jc w:val="both"/>
        <w:rPr>
          <w:color w:val="171717"/>
          <w:sz w:val="32"/>
          <w:szCs w:val="32"/>
        </w:rPr>
      </w:pPr>
      <w:r>
        <w:rPr>
          <w:color w:val="171717"/>
          <w:sz w:val="32"/>
          <w:szCs w:val="32"/>
        </w:rPr>
        <w:t>сівба</w:t>
      </w:r>
      <w:r w:rsidR="00070096" w:rsidRPr="0003106E">
        <w:rPr>
          <w:color w:val="171717"/>
          <w:sz w:val="32"/>
          <w:szCs w:val="32"/>
        </w:rPr>
        <w:t xml:space="preserve"> багаторічних трав сівалками СЗС-2,1, СТС-2,0 тощо;</w:t>
      </w:r>
    </w:p>
    <w:p w14:paraId="099399A2" w14:textId="77777777" w:rsidR="000A5521" w:rsidRDefault="000A5521" w:rsidP="00D05CA4">
      <w:pPr>
        <w:pStyle w:val="af2"/>
        <w:numPr>
          <w:ilvl w:val="0"/>
          <w:numId w:val="3"/>
        </w:numPr>
        <w:shd w:val="clear" w:color="auto" w:fill="FFFFFF"/>
        <w:tabs>
          <w:tab w:val="clear" w:pos="900"/>
        </w:tabs>
        <w:ind w:left="0" w:firstLine="851"/>
        <w:jc w:val="both"/>
        <w:rPr>
          <w:color w:val="171717"/>
          <w:sz w:val="32"/>
          <w:szCs w:val="32"/>
        </w:rPr>
      </w:pPr>
      <w:r>
        <w:rPr>
          <w:color w:val="171717"/>
          <w:sz w:val="32"/>
          <w:szCs w:val="32"/>
        </w:rPr>
        <w:t>культивація</w:t>
      </w:r>
      <w:r w:rsidR="00070096" w:rsidRPr="0003106E">
        <w:rPr>
          <w:color w:val="171717"/>
          <w:sz w:val="32"/>
          <w:szCs w:val="32"/>
        </w:rPr>
        <w:t xml:space="preserve"> та розпушення ґрунту в рядах виноградників поворотними </w:t>
      </w:r>
      <w:proofErr w:type="spellStart"/>
      <w:r w:rsidR="00070096" w:rsidRPr="0003106E">
        <w:rPr>
          <w:color w:val="171717"/>
          <w:sz w:val="32"/>
          <w:szCs w:val="32"/>
        </w:rPr>
        <w:t>плоскорізними</w:t>
      </w:r>
      <w:proofErr w:type="spellEnd"/>
      <w:r w:rsidR="00070096" w:rsidRPr="0003106E">
        <w:rPr>
          <w:color w:val="171717"/>
          <w:sz w:val="32"/>
          <w:szCs w:val="32"/>
        </w:rPr>
        <w:t xml:space="preserve"> робочими органами культиваторів-розпушувачів КРВ-3, КНВ-3, КВ-3, знаряддями з активними робочими органами (фрезами) TS2250AR, UNICA, VELOX фірми OSTRATICKY тощо;</w:t>
      </w:r>
    </w:p>
    <w:p w14:paraId="7E7991A6" w14:textId="77777777" w:rsidR="000A5521" w:rsidRDefault="00070096" w:rsidP="00D05CA4">
      <w:pPr>
        <w:pStyle w:val="af2"/>
        <w:numPr>
          <w:ilvl w:val="0"/>
          <w:numId w:val="3"/>
        </w:numPr>
        <w:shd w:val="clear" w:color="auto" w:fill="FFFFFF"/>
        <w:tabs>
          <w:tab w:val="clear" w:pos="900"/>
        </w:tabs>
        <w:ind w:left="0" w:firstLine="851"/>
        <w:jc w:val="both"/>
        <w:rPr>
          <w:color w:val="171717"/>
          <w:sz w:val="32"/>
          <w:szCs w:val="32"/>
        </w:rPr>
      </w:pPr>
      <w:r w:rsidRPr="0003106E">
        <w:rPr>
          <w:color w:val="171717"/>
          <w:sz w:val="32"/>
          <w:szCs w:val="32"/>
        </w:rPr>
        <w:t>скошування багаторічних трав роторними косарками-подрібнювачами TSCA, TRP т</w:t>
      </w:r>
      <w:r w:rsidR="002A54C2">
        <w:rPr>
          <w:color w:val="171717"/>
          <w:sz w:val="32"/>
          <w:szCs w:val="32"/>
        </w:rPr>
        <w:t>ощо</w:t>
      </w:r>
      <w:r w:rsidRPr="0003106E">
        <w:rPr>
          <w:color w:val="171717"/>
          <w:sz w:val="32"/>
          <w:szCs w:val="32"/>
        </w:rPr>
        <w:t>.;</w:t>
      </w:r>
    </w:p>
    <w:p w14:paraId="18D5772E" w14:textId="77777777" w:rsidR="00070096" w:rsidRPr="0003106E" w:rsidRDefault="000A5521" w:rsidP="00D05CA4">
      <w:pPr>
        <w:pStyle w:val="af2"/>
        <w:numPr>
          <w:ilvl w:val="0"/>
          <w:numId w:val="3"/>
        </w:numPr>
        <w:shd w:val="clear" w:color="auto" w:fill="FFFFFF"/>
        <w:tabs>
          <w:tab w:val="clear" w:pos="900"/>
        </w:tabs>
        <w:ind w:left="0" w:firstLine="851"/>
        <w:jc w:val="both"/>
        <w:rPr>
          <w:color w:val="171717"/>
          <w:sz w:val="32"/>
          <w:szCs w:val="32"/>
        </w:rPr>
      </w:pPr>
      <w:r>
        <w:rPr>
          <w:color w:val="171717"/>
          <w:sz w:val="32"/>
          <w:szCs w:val="32"/>
        </w:rPr>
        <w:t>оранка</w:t>
      </w:r>
      <w:r w:rsidR="00070096" w:rsidRPr="0003106E">
        <w:rPr>
          <w:color w:val="171717"/>
          <w:sz w:val="32"/>
          <w:szCs w:val="32"/>
        </w:rPr>
        <w:t xml:space="preserve"> міжрядь виноградників плугами ПНВ-3, ПВ-3 та плугами загального призначення.</w:t>
      </w:r>
    </w:p>
    <w:p w14:paraId="5049EC83" w14:textId="77777777" w:rsidR="00070096" w:rsidRPr="00070096" w:rsidRDefault="000A5521" w:rsidP="005527E0">
      <w:pPr>
        <w:shd w:val="clear" w:color="auto" w:fill="FFFFFF"/>
        <w:ind w:firstLine="851"/>
        <w:jc w:val="both"/>
        <w:rPr>
          <w:color w:val="171717"/>
          <w:sz w:val="32"/>
          <w:szCs w:val="32"/>
        </w:rPr>
      </w:pPr>
      <w:r>
        <w:rPr>
          <w:color w:val="171717"/>
          <w:sz w:val="32"/>
          <w:szCs w:val="32"/>
        </w:rPr>
        <w:t xml:space="preserve">Ці заходи забезпечують комплексами </w:t>
      </w:r>
      <w:r w:rsidR="00070096" w:rsidRPr="00070096">
        <w:rPr>
          <w:color w:val="171717"/>
          <w:sz w:val="32"/>
          <w:szCs w:val="32"/>
        </w:rPr>
        <w:t xml:space="preserve">знарядь </w:t>
      </w:r>
      <w:r>
        <w:rPr>
          <w:color w:val="171717"/>
          <w:sz w:val="32"/>
          <w:szCs w:val="32"/>
        </w:rPr>
        <w:t>які</w:t>
      </w:r>
      <w:r w:rsidR="00070096" w:rsidRPr="00070096">
        <w:rPr>
          <w:color w:val="171717"/>
          <w:sz w:val="32"/>
          <w:szCs w:val="32"/>
        </w:rPr>
        <w:t xml:space="preserve"> виробляють вітчизнян</w:t>
      </w:r>
      <w:r w:rsidR="00332CC5">
        <w:rPr>
          <w:color w:val="171717"/>
          <w:sz w:val="32"/>
          <w:szCs w:val="32"/>
        </w:rPr>
        <w:t>і</w:t>
      </w:r>
      <w:r w:rsidR="00070096" w:rsidRPr="00070096">
        <w:rPr>
          <w:color w:val="171717"/>
          <w:sz w:val="32"/>
          <w:szCs w:val="32"/>
        </w:rPr>
        <w:t xml:space="preserve"> підприємства</w:t>
      </w:r>
      <w:r w:rsidR="00332CC5">
        <w:rPr>
          <w:color w:val="171717"/>
          <w:sz w:val="32"/>
          <w:szCs w:val="32"/>
        </w:rPr>
        <w:t>, і технікою</w:t>
      </w:r>
      <w:r w:rsidR="00070096" w:rsidRPr="00070096">
        <w:rPr>
          <w:color w:val="171717"/>
          <w:sz w:val="32"/>
          <w:szCs w:val="32"/>
        </w:rPr>
        <w:t>, запропоновано</w:t>
      </w:r>
      <w:r w:rsidR="00332CC5">
        <w:rPr>
          <w:color w:val="171717"/>
          <w:sz w:val="32"/>
          <w:szCs w:val="32"/>
        </w:rPr>
        <w:t>ю</w:t>
      </w:r>
      <w:r w:rsidR="00070096" w:rsidRPr="00070096">
        <w:rPr>
          <w:color w:val="171717"/>
          <w:sz w:val="32"/>
          <w:szCs w:val="32"/>
        </w:rPr>
        <w:t xml:space="preserve"> для впровадження </w:t>
      </w:r>
      <w:r>
        <w:rPr>
          <w:color w:val="171717"/>
          <w:sz w:val="32"/>
          <w:szCs w:val="32"/>
        </w:rPr>
        <w:t>відомими</w:t>
      </w:r>
      <w:r w:rsidR="00070096" w:rsidRPr="00070096">
        <w:rPr>
          <w:color w:val="171717"/>
          <w:sz w:val="32"/>
          <w:szCs w:val="32"/>
        </w:rPr>
        <w:t xml:space="preserve"> фірмами Франції, Італії, Німеччини та інших країн</w:t>
      </w:r>
      <w:r>
        <w:rPr>
          <w:color w:val="171717"/>
          <w:sz w:val="32"/>
          <w:szCs w:val="32"/>
        </w:rPr>
        <w:t>. Але</w:t>
      </w:r>
      <w:r w:rsidR="00070096" w:rsidRPr="00070096">
        <w:rPr>
          <w:color w:val="171717"/>
          <w:sz w:val="32"/>
          <w:szCs w:val="32"/>
        </w:rPr>
        <w:t xml:space="preserve">, не всі виробники мають змогу </w:t>
      </w:r>
      <w:r>
        <w:rPr>
          <w:color w:val="171717"/>
          <w:sz w:val="32"/>
          <w:szCs w:val="32"/>
        </w:rPr>
        <w:t>закупити</w:t>
      </w:r>
      <w:r w:rsidR="00070096" w:rsidRPr="00070096">
        <w:rPr>
          <w:color w:val="171717"/>
          <w:sz w:val="32"/>
          <w:szCs w:val="32"/>
        </w:rPr>
        <w:t xml:space="preserve"> дорогу імпортну техніку, вартість якої у 2</w:t>
      </w:r>
      <w:r>
        <w:rPr>
          <w:color w:val="171717"/>
          <w:sz w:val="32"/>
          <w:szCs w:val="32"/>
        </w:rPr>
        <w:t>-</w:t>
      </w:r>
      <w:r w:rsidR="00070096" w:rsidRPr="00070096">
        <w:rPr>
          <w:color w:val="171717"/>
          <w:sz w:val="32"/>
          <w:szCs w:val="32"/>
        </w:rPr>
        <w:t xml:space="preserve">3 рази вища за вітчизняні аналоги. </w:t>
      </w:r>
      <w:r>
        <w:rPr>
          <w:color w:val="171717"/>
          <w:sz w:val="32"/>
          <w:szCs w:val="32"/>
        </w:rPr>
        <w:t>На жаль</w:t>
      </w:r>
      <w:r w:rsidR="002A54C2">
        <w:rPr>
          <w:color w:val="171717"/>
          <w:sz w:val="32"/>
          <w:szCs w:val="32"/>
        </w:rPr>
        <w:t>,</w:t>
      </w:r>
      <w:r>
        <w:rPr>
          <w:color w:val="171717"/>
          <w:sz w:val="32"/>
          <w:szCs w:val="32"/>
        </w:rPr>
        <w:t xml:space="preserve"> серед вітчизняних машин немає таких</w:t>
      </w:r>
      <w:r w:rsidR="004D10D2">
        <w:rPr>
          <w:color w:val="171717"/>
          <w:sz w:val="32"/>
          <w:szCs w:val="32"/>
        </w:rPr>
        <w:t>,</w:t>
      </w:r>
      <w:r>
        <w:rPr>
          <w:color w:val="171717"/>
          <w:sz w:val="32"/>
          <w:szCs w:val="32"/>
        </w:rPr>
        <w:t xml:space="preserve"> які б були</w:t>
      </w:r>
      <w:r w:rsidR="00070096" w:rsidRPr="00070096">
        <w:rPr>
          <w:color w:val="171717"/>
          <w:sz w:val="32"/>
          <w:szCs w:val="32"/>
        </w:rPr>
        <w:t xml:space="preserve"> спроможн</w:t>
      </w:r>
      <w:r>
        <w:rPr>
          <w:color w:val="171717"/>
          <w:sz w:val="32"/>
          <w:szCs w:val="32"/>
        </w:rPr>
        <w:t>і</w:t>
      </w:r>
      <w:r w:rsidR="00070096" w:rsidRPr="00070096">
        <w:rPr>
          <w:color w:val="171717"/>
          <w:sz w:val="32"/>
          <w:szCs w:val="32"/>
        </w:rPr>
        <w:t xml:space="preserve"> виконувати одночасно кілька технологічних операцій</w:t>
      </w:r>
      <w:r>
        <w:rPr>
          <w:color w:val="171717"/>
          <w:sz w:val="32"/>
          <w:szCs w:val="32"/>
        </w:rPr>
        <w:t xml:space="preserve">. Тому </w:t>
      </w:r>
      <w:r w:rsidR="004D10D2">
        <w:rPr>
          <w:color w:val="171717"/>
          <w:sz w:val="32"/>
          <w:szCs w:val="32"/>
        </w:rPr>
        <w:t xml:space="preserve">для </w:t>
      </w:r>
      <w:r>
        <w:rPr>
          <w:color w:val="171717"/>
          <w:sz w:val="32"/>
          <w:szCs w:val="32"/>
        </w:rPr>
        <w:t>вітчизнян</w:t>
      </w:r>
      <w:r w:rsidR="004D10D2">
        <w:rPr>
          <w:color w:val="171717"/>
          <w:sz w:val="32"/>
          <w:szCs w:val="32"/>
        </w:rPr>
        <w:t>ого</w:t>
      </w:r>
      <w:r>
        <w:rPr>
          <w:color w:val="171717"/>
          <w:sz w:val="32"/>
          <w:szCs w:val="32"/>
        </w:rPr>
        <w:t xml:space="preserve"> машинобудування </w:t>
      </w:r>
      <w:r w:rsidR="004D10D2">
        <w:rPr>
          <w:color w:val="171717"/>
          <w:sz w:val="32"/>
          <w:szCs w:val="32"/>
        </w:rPr>
        <w:t xml:space="preserve">на </w:t>
      </w:r>
      <w:r>
        <w:rPr>
          <w:color w:val="171717"/>
          <w:sz w:val="32"/>
          <w:szCs w:val="32"/>
        </w:rPr>
        <w:t>перспектив</w:t>
      </w:r>
      <w:r w:rsidR="004D10D2">
        <w:rPr>
          <w:color w:val="171717"/>
          <w:sz w:val="32"/>
          <w:szCs w:val="32"/>
        </w:rPr>
        <w:t>у є</w:t>
      </w:r>
      <w:r w:rsidR="005C17F8">
        <w:rPr>
          <w:color w:val="171717"/>
          <w:sz w:val="32"/>
          <w:szCs w:val="32"/>
        </w:rPr>
        <w:t xml:space="preserve"> завдання</w:t>
      </w:r>
      <w:r w:rsidR="00070096" w:rsidRPr="00070096">
        <w:rPr>
          <w:color w:val="171717"/>
          <w:sz w:val="32"/>
          <w:szCs w:val="32"/>
        </w:rPr>
        <w:t xml:space="preserve"> </w:t>
      </w:r>
      <w:r w:rsidR="005C17F8">
        <w:rPr>
          <w:color w:val="171717"/>
          <w:sz w:val="32"/>
          <w:szCs w:val="32"/>
        </w:rPr>
        <w:t>розробити подібні комплексні агрегати.</w:t>
      </w:r>
    </w:p>
    <w:p w14:paraId="3F033E66" w14:textId="77777777" w:rsidR="009D21E7" w:rsidRDefault="009D21E7" w:rsidP="005527E0">
      <w:pPr>
        <w:ind w:left="36" w:firstLine="851"/>
        <w:jc w:val="center"/>
        <w:rPr>
          <w:b/>
          <w:sz w:val="32"/>
          <w:szCs w:val="32"/>
        </w:rPr>
      </w:pPr>
    </w:p>
    <w:p w14:paraId="7A7D9C9A" w14:textId="77777777" w:rsidR="009874A5" w:rsidRDefault="009874A5" w:rsidP="005527E0">
      <w:pPr>
        <w:ind w:left="36" w:firstLine="851"/>
        <w:jc w:val="center"/>
        <w:rPr>
          <w:b/>
          <w:sz w:val="32"/>
          <w:szCs w:val="32"/>
        </w:rPr>
      </w:pPr>
      <w:r w:rsidRPr="00A97FE0">
        <w:rPr>
          <w:b/>
          <w:sz w:val="32"/>
          <w:szCs w:val="32"/>
        </w:rPr>
        <w:t>Удобрення виноградників</w:t>
      </w:r>
    </w:p>
    <w:p w14:paraId="3FEDC013" w14:textId="77777777" w:rsidR="009874A5" w:rsidRPr="00A97FE0" w:rsidRDefault="009874A5" w:rsidP="005527E0">
      <w:pPr>
        <w:ind w:left="36" w:firstLine="851"/>
        <w:jc w:val="center"/>
        <w:rPr>
          <w:b/>
          <w:sz w:val="32"/>
          <w:szCs w:val="32"/>
        </w:rPr>
      </w:pPr>
    </w:p>
    <w:p w14:paraId="1EEE63C2" w14:textId="77777777" w:rsidR="004D10D2" w:rsidRDefault="009874A5" w:rsidP="005527E0">
      <w:pPr>
        <w:ind w:firstLine="851"/>
        <w:jc w:val="both"/>
        <w:rPr>
          <w:color w:val="000000"/>
          <w:sz w:val="32"/>
          <w:szCs w:val="32"/>
          <w:shd w:val="clear" w:color="auto" w:fill="FFFFFF"/>
        </w:rPr>
      </w:pPr>
      <w:r w:rsidRPr="004D10D2">
        <w:rPr>
          <w:b/>
          <w:i/>
          <w:color w:val="000000"/>
          <w:sz w:val="32"/>
          <w:szCs w:val="32"/>
          <w:shd w:val="clear" w:color="auto" w:fill="FFFFFF"/>
        </w:rPr>
        <w:t>Час внесення</w:t>
      </w:r>
      <w:r w:rsidR="005C17F8" w:rsidRPr="004D10D2">
        <w:rPr>
          <w:b/>
          <w:i/>
          <w:color w:val="000000"/>
          <w:sz w:val="32"/>
          <w:szCs w:val="32"/>
          <w:shd w:val="clear" w:color="auto" w:fill="FFFFFF"/>
        </w:rPr>
        <w:t>.</w:t>
      </w:r>
      <w:r w:rsidR="004D10D2">
        <w:rPr>
          <w:color w:val="000000"/>
          <w:sz w:val="32"/>
          <w:szCs w:val="32"/>
          <w:shd w:val="clear" w:color="auto" w:fill="FFFFFF"/>
        </w:rPr>
        <w:t xml:space="preserve"> Внесення добрив на</w:t>
      </w:r>
      <w:r w:rsidRPr="00C8766A">
        <w:rPr>
          <w:color w:val="000000"/>
          <w:sz w:val="32"/>
          <w:szCs w:val="32"/>
          <w:shd w:val="clear" w:color="auto" w:fill="FFFFFF"/>
        </w:rPr>
        <w:t xml:space="preserve"> виноградник</w:t>
      </w:r>
      <w:r w:rsidR="004D10D2">
        <w:rPr>
          <w:color w:val="000000"/>
          <w:sz w:val="32"/>
          <w:szCs w:val="32"/>
          <w:shd w:val="clear" w:color="auto" w:fill="FFFFFF"/>
        </w:rPr>
        <w:t>ах</w:t>
      </w:r>
      <w:r w:rsidRPr="00C8766A">
        <w:rPr>
          <w:color w:val="000000"/>
          <w:sz w:val="32"/>
          <w:szCs w:val="32"/>
          <w:shd w:val="clear" w:color="auto" w:fill="FFFFFF"/>
        </w:rPr>
        <w:t xml:space="preserve"> може бути основним або у вигляді підживлення. Час основного – осінь або рання весна, періодичність – кожні 2-3 роки. Як правило, тут вносять суміші з мінеральних і органічних добрив. </w:t>
      </w:r>
    </w:p>
    <w:p w14:paraId="3A75CE90" w14:textId="77777777" w:rsidR="009874A5" w:rsidRPr="00C8766A" w:rsidRDefault="009874A5" w:rsidP="005527E0">
      <w:pPr>
        <w:ind w:firstLine="851"/>
        <w:jc w:val="both"/>
        <w:rPr>
          <w:color w:val="000000"/>
          <w:sz w:val="32"/>
          <w:szCs w:val="32"/>
          <w:shd w:val="clear" w:color="auto" w:fill="FFFFFF"/>
        </w:rPr>
      </w:pPr>
      <w:r w:rsidRPr="004D10D2">
        <w:rPr>
          <w:b/>
          <w:i/>
          <w:color w:val="000000"/>
          <w:sz w:val="32"/>
          <w:szCs w:val="32"/>
          <w:shd w:val="clear" w:color="auto" w:fill="FFFFFF"/>
        </w:rPr>
        <w:t>Підживлення</w:t>
      </w:r>
      <w:r w:rsidRPr="00C8766A">
        <w:rPr>
          <w:b/>
          <w:color w:val="000000"/>
          <w:sz w:val="32"/>
          <w:szCs w:val="32"/>
          <w:shd w:val="clear" w:color="auto" w:fill="FFFFFF"/>
        </w:rPr>
        <w:t xml:space="preserve"> </w:t>
      </w:r>
      <w:r w:rsidRPr="00C8766A">
        <w:rPr>
          <w:color w:val="000000"/>
          <w:sz w:val="32"/>
          <w:szCs w:val="32"/>
          <w:shd w:val="clear" w:color="auto" w:fill="FFFFFF"/>
        </w:rPr>
        <w:t xml:space="preserve">застосовують невеликими дозами у вегетаційний період. Періодичність – щороку, щоб </w:t>
      </w:r>
      <w:r w:rsidR="002A54C2">
        <w:rPr>
          <w:color w:val="000000"/>
          <w:sz w:val="32"/>
          <w:szCs w:val="32"/>
          <w:shd w:val="clear" w:color="auto" w:fill="FFFFFF"/>
        </w:rPr>
        <w:t>впродовж</w:t>
      </w:r>
      <w:r w:rsidRPr="00C8766A">
        <w:rPr>
          <w:color w:val="000000"/>
          <w:sz w:val="32"/>
          <w:szCs w:val="32"/>
          <w:shd w:val="clear" w:color="auto" w:fill="FFFFFF"/>
        </w:rPr>
        <w:t xml:space="preserve"> наступного періоду умови живлення були оптимальними. </w:t>
      </w:r>
    </w:p>
    <w:p w14:paraId="54822FEC" w14:textId="77777777" w:rsidR="004D10D2" w:rsidRDefault="009874A5" w:rsidP="004D10D2">
      <w:pPr>
        <w:ind w:left="36" w:firstLine="851"/>
        <w:jc w:val="both"/>
        <w:rPr>
          <w:color w:val="000000"/>
          <w:sz w:val="32"/>
          <w:szCs w:val="32"/>
          <w:shd w:val="clear" w:color="auto" w:fill="FFFFFF"/>
        </w:rPr>
      </w:pPr>
      <w:r w:rsidRPr="00C8766A">
        <w:rPr>
          <w:color w:val="000000"/>
          <w:sz w:val="32"/>
          <w:szCs w:val="32"/>
          <w:shd w:val="clear" w:color="auto" w:fill="FFFFFF"/>
        </w:rPr>
        <w:t xml:space="preserve">На сьогодні через свою високу ефективність популярні рідкі добрива. </w:t>
      </w:r>
    </w:p>
    <w:p w14:paraId="217540C3" w14:textId="77777777" w:rsidR="004D10D2" w:rsidRDefault="004D10D2" w:rsidP="004D10D2">
      <w:pPr>
        <w:ind w:left="36" w:firstLine="851"/>
        <w:jc w:val="both"/>
        <w:rPr>
          <w:color w:val="000000"/>
          <w:sz w:val="32"/>
          <w:szCs w:val="32"/>
          <w:shd w:val="clear" w:color="auto" w:fill="FFFFFF"/>
        </w:rPr>
      </w:pPr>
      <w:r w:rsidRPr="00C8766A">
        <w:rPr>
          <w:b/>
          <w:color w:val="000000"/>
          <w:sz w:val="32"/>
          <w:szCs w:val="32"/>
          <w:shd w:val="clear" w:color="auto" w:fill="FFFFFF"/>
        </w:rPr>
        <w:lastRenderedPageBreak/>
        <w:t>Способи внесення</w:t>
      </w:r>
      <w:r w:rsidRPr="00C8766A">
        <w:rPr>
          <w:color w:val="000000"/>
          <w:sz w:val="32"/>
          <w:szCs w:val="32"/>
          <w:shd w:val="clear" w:color="auto" w:fill="FFFFFF"/>
        </w:rPr>
        <w:t xml:space="preserve">. Існує </w:t>
      </w:r>
      <w:r w:rsidRPr="00C8766A">
        <w:rPr>
          <w:i/>
          <w:color w:val="000000"/>
          <w:sz w:val="32"/>
          <w:szCs w:val="32"/>
          <w:shd w:val="clear" w:color="auto" w:fill="FFFFFF"/>
        </w:rPr>
        <w:t>кореневе</w:t>
      </w:r>
      <w:r w:rsidRPr="00C8766A">
        <w:rPr>
          <w:color w:val="000000"/>
          <w:sz w:val="32"/>
          <w:szCs w:val="32"/>
          <w:shd w:val="clear" w:color="auto" w:fill="FFFFFF"/>
        </w:rPr>
        <w:t xml:space="preserve"> і </w:t>
      </w:r>
      <w:r w:rsidRPr="00C8766A">
        <w:rPr>
          <w:i/>
          <w:color w:val="000000"/>
          <w:sz w:val="32"/>
          <w:szCs w:val="32"/>
          <w:shd w:val="clear" w:color="auto" w:fill="FFFFFF"/>
        </w:rPr>
        <w:t>позакореневе</w:t>
      </w:r>
      <w:r w:rsidRPr="00C8766A">
        <w:rPr>
          <w:color w:val="000000"/>
          <w:sz w:val="32"/>
          <w:szCs w:val="32"/>
          <w:shd w:val="clear" w:color="auto" w:fill="FFFFFF"/>
        </w:rPr>
        <w:t xml:space="preserve"> удобрення. </w:t>
      </w:r>
      <w:r>
        <w:rPr>
          <w:color w:val="000000"/>
          <w:sz w:val="32"/>
          <w:szCs w:val="32"/>
          <w:shd w:val="clear" w:color="auto" w:fill="FFFFFF"/>
        </w:rPr>
        <w:t xml:space="preserve">Перше – обов’язкове, позакореневе – </w:t>
      </w:r>
      <w:r w:rsidRPr="00C8766A">
        <w:rPr>
          <w:color w:val="000000"/>
          <w:sz w:val="32"/>
          <w:szCs w:val="32"/>
          <w:shd w:val="clear" w:color="auto" w:fill="FFFFFF"/>
        </w:rPr>
        <w:t>використовують</w:t>
      </w:r>
      <w:r>
        <w:rPr>
          <w:color w:val="000000"/>
          <w:sz w:val="32"/>
          <w:szCs w:val="32"/>
          <w:shd w:val="clear" w:color="auto" w:fill="FFFFFF"/>
        </w:rPr>
        <w:t xml:space="preserve"> як додаткове</w:t>
      </w:r>
      <w:r w:rsidRPr="00C8766A">
        <w:rPr>
          <w:color w:val="000000"/>
          <w:sz w:val="32"/>
          <w:szCs w:val="32"/>
          <w:shd w:val="clear" w:color="auto" w:fill="FFFFFF"/>
        </w:rPr>
        <w:t xml:space="preserve">. Кореневе – ділять на передсадивне і </w:t>
      </w:r>
      <w:proofErr w:type="spellStart"/>
      <w:r w:rsidRPr="00C8766A">
        <w:rPr>
          <w:color w:val="000000"/>
          <w:sz w:val="32"/>
          <w:szCs w:val="32"/>
          <w:shd w:val="clear" w:color="auto" w:fill="FFFFFF"/>
        </w:rPr>
        <w:t>післясадивне</w:t>
      </w:r>
      <w:proofErr w:type="spellEnd"/>
      <w:r>
        <w:rPr>
          <w:color w:val="000000"/>
          <w:sz w:val="32"/>
          <w:szCs w:val="32"/>
          <w:shd w:val="clear" w:color="auto" w:fill="FFFFFF"/>
        </w:rPr>
        <w:t xml:space="preserve"> – </w:t>
      </w:r>
      <w:r w:rsidRPr="00C8766A">
        <w:rPr>
          <w:color w:val="000000"/>
          <w:sz w:val="32"/>
          <w:szCs w:val="32"/>
          <w:shd w:val="clear" w:color="auto" w:fill="FFFFFF"/>
        </w:rPr>
        <w:t>вегетативне підживлення</w:t>
      </w:r>
      <w:r w:rsidR="002A54C2">
        <w:rPr>
          <w:color w:val="000000"/>
          <w:sz w:val="32"/>
          <w:szCs w:val="32"/>
          <w:shd w:val="clear" w:color="auto" w:fill="FFFFFF"/>
        </w:rPr>
        <w:t>.</w:t>
      </w:r>
      <w:r w:rsidRPr="00C8766A">
        <w:rPr>
          <w:color w:val="000000"/>
          <w:sz w:val="32"/>
          <w:szCs w:val="32"/>
          <w:shd w:val="clear" w:color="auto" w:fill="FFFFFF"/>
        </w:rPr>
        <w:t xml:space="preserve"> Доб</w:t>
      </w:r>
      <w:r>
        <w:rPr>
          <w:color w:val="000000"/>
          <w:sz w:val="32"/>
          <w:szCs w:val="32"/>
          <w:shd w:val="clear" w:color="auto" w:fill="FFFFFF"/>
        </w:rPr>
        <w:t>р</w:t>
      </w:r>
      <w:r w:rsidRPr="00C8766A">
        <w:rPr>
          <w:color w:val="000000"/>
          <w:sz w:val="32"/>
          <w:szCs w:val="32"/>
          <w:shd w:val="clear" w:color="auto" w:fill="FFFFFF"/>
        </w:rPr>
        <w:t>і ефекти дає внесення рідких добрив</w:t>
      </w:r>
      <w:r>
        <w:rPr>
          <w:color w:val="000000"/>
          <w:sz w:val="32"/>
          <w:szCs w:val="32"/>
          <w:shd w:val="clear" w:color="auto" w:fill="FFFFFF"/>
        </w:rPr>
        <w:t xml:space="preserve"> (аміачна вода)</w:t>
      </w:r>
      <w:r w:rsidRPr="00C8766A">
        <w:rPr>
          <w:color w:val="000000"/>
          <w:sz w:val="32"/>
          <w:szCs w:val="32"/>
          <w:shd w:val="clear" w:color="auto" w:fill="FFFFFF"/>
        </w:rPr>
        <w:t xml:space="preserve"> до садіння винограду для боротьби з личинками хруща, дротяниками, ківсяками, які можуть пошкоджувати кореневу систему саджанців. </w:t>
      </w:r>
    </w:p>
    <w:p w14:paraId="2A422C04" w14:textId="77777777" w:rsidR="004D10D2" w:rsidRDefault="004D10D2" w:rsidP="004D10D2">
      <w:pPr>
        <w:tabs>
          <w:tab w:val="left" w:pos="0"/>
        </w:tabs>
        <w:ind w:firstLine="851"/>
        <w:jc w:val="both"/>
        <w:rPr>
          <w:sz w:val="32"/>
          <w:szCs w:val="32"/>
        </w:rPr>
      </w:pPr>
      <w:r>
        <w:rPr>
          <w:sz w:val="32"/>
          <w:szCs w:val="32"/>
        </w:rPr>
        <w:t>Плануючи удобрення виноградників враховують режими водозабезпечення, запаси поживних елементів в ґрунті і сортову агротехніку.</w:t>
      </w:r>
    </w:p>
    <w:p w14:paraId="479F719D" w14:textId="77777777" w:rsidR="009874A5" w:rsidRDefault="009874A5" w:rsidP="005527E0">
      <w:pPr>
        <w:ind w:firstLine="851"/>
        <w:jc w:val="both"/>
        <w:rPr>
          <w:color w:val="000000"/>
          <w:sz w:val="32"/>
          <w:szCs w:val="32"/>
          <w:shd w:val="clear" w:color="auto" w:fill="FFFFFF"/>
        </w:rPr>
      </w:pPr>
    </w:p>
    <w:p w14:paraId="4AD67DE9" w14:textId="77777777" w:rsidR="002A54C2" w:rsidRDefault="00332CC5" w:rsidP="002A54C2">
      <w:pPr>
        <w:ind w:left="36" w:firstLine="851"/>
        <w:jc w:val="right"/>
        <w:rPr>
          <w:sz w:val="32"/>
          <w:szCs w:val="32"/>
        </w:rPr>
      </w:pPr>
      <w:r>
        <w:rPr>
          <w:sz w:val="32"/>
          <w:szCs w:val="32"/>
        </w:rPr>
        <w:t xml:space="preserve">Таблиця 1. </w:t>
      </w:r>
    </w:p>
    <w:p w14:paraId="21A92060" w14:textId="77777777" w:rsidR="009874A5" w:rsidRDefault="009874A5" w:rsidP="00332CC5">
      <w:pPr>
        <w:ind w:left="36" w:firstLine="851"/>
        <w:jc w:val="center"/>
        <w:rPr>
          <w:sz w:val="32"/>
          <w:szCs w:val="32"/>
        </w:rPr>
      </w:pPr>
      <w:r w:rsidRPr="00BC4F41">
        <w:rPr>
          <w:sz w:val="32"/>
          <w:szCs w:val="32"/>
        </w:rPr>
        <w:t xml:space="preserve">Норми мінеральних добрив на молодих виноградниках, які закладені без </w:t>
      </w:r>
      <w:proofErr w:type="spellStart"/>
      <w:r w:rsidRPr="00BC4F41">
        <w:rPr>
          <w:sz w:val="32"/>
          <w:szCs w:val="32"/>
        </w:rPr>
        <w:t>передплантажного</w:t>
      </w:r>
      <w:proofErr w:type="spellEnd"/>
      <w:r w:rsidRPr="00BC4F41">
        <w:rPr>
          <w:sz w:val="32"/>
          <w:szCs w:val="32"/>
        </w:rPr>
        <w:t xml:space="preserve"> і передсадивного внесення добрив в оптимальних дозах</w:t>
      </w:r>
    </w:p>
    <w:p w14:paraId="704BB659" w14:textId="77777777" w:rsidR="00332CC5" w:rsidRPr="00BC4F41" w:rsidRDefault="00332CC5" w:rsidP="00332CC5">
      <w:pPr>
        <w:ind w:left="36" w:firstLine="851"/>
        <w:jc w:val="both"/>
        <w:rPr>
          <w:sz w:val="32"/>
          <w:szCs w:val="32"/>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56"/>
        <w:gridCol w:w="1834"/>
        <w:gridCol w:w="1861"/>
        <w:gridCol w:w="1550"/>
      </w:tblGrid>
      <w:tr w:rsidR="009874A5" w:rsidRPr="00B7488B" w14:paraId="3251DB1A" w14:textId="77777777" w:rsidTr="00E2187A">
        <w:tc>
          <w:tcPr>
            <w:tcW w:w="1899" w:type="dxa"/>
            <w:vMerge w:val="restart"/>
            <w:shd w:val="clear" w:color="auto" w:fill="auto"/>
            <w:vAlign w:val="center"/>
          </w:tcPr>
          <w:p w14:paraId="239F6C5F" w14:textId="77777777" w:rsidR="009874A5" w:rsidRPr="00B7488B" w:rsidRDefault="009874A5" w:rsidP="004D10D2">
            <w:pPr>
              <w:ind w:left="36" w:firstLine="102"/>
              <w:jc w:val="center"/>
              <w:rPr>
                <w:sz w:val="32"/>
                <w:szCs w:val="32"/>
              </w:rPr>
            </w:pPr>
            <w:r w:rsidRPr="00B7488B">
              <w:rPr>
                <w:sz w:val="32"/>
                <w:szCs w:val="32"/>
              </w:rPr>
              <w:t>Елементи живлення</w:t>
            </w:r>
          </w:p>
        </w:tc>
        <w:tc>
          <w:tcPr>
            <w:tcW w:w="7101" w:type="dxa"/>
            <w:gridSpan w:val="4"/>
            <w:shd w:val="clear" w:color="auto" w:fill="auto"/>
            <w:vAlign w:val="center"/>
          </w:tcPr>
          <w:p w14:paraId="360D2BB0" w14:textId="77777777" w:rsidR="009874A5" w:rsidRPr="00B7488B" w:rsidRDefault="009874A5" w:rsidP="004D10D2">
            <w:pPr>
              <w:ind w:left="36" w:firstLine="45"/>
              <w:jc w:val="center"/>
              <w:rPr>
                <w:sz w:val="32"/>
                <w:szCs w:val="32"/>
              </w:rPr>
            </w:pPr>
            <w:r w:rsidRPr="00B7488B">
              <w:rPr>
                <w:sz w:val="32"/>
                <w:szCs w:val="32"/>
              </w:rPr>
              <w:t>Забезпеченість ґрунту поживними речовинами, кг/га діючої речовини</w:t>
            </w:r>
          </w:p>
        </w:tc>
      </w:tr>
      <w:tr w:rsidR="009874A5" w:rsidRPr="00B7488B" w14:paraId="30D92878" w14:textId="77777777" w:rsidTr="00E2187A">
        <w:tc>
          <w:tcPr>
            <w:tcW w:w="1899" w:type="dxa"/>
            <w:vMerge/>
            <w:shd w:val="clear" w:color="auto" w:fill="auto"/>
            <w:vAlign w:val="center"/>
          </w:tcPr>
          <w:p w14:paraId="094F37F6" w14:textId="77777777" w:rsidR="009874A5" w:rsidRPr="00B7488B" w:rsidRDefault="009874A5" w:rsidP="004D10D2">
            <w:pPr>
              <w:ind w:left="36" w:firstLine="102"/>
              <w:jc w:val="center"/>
              <w:rPr>
                <w:sz w:val="32"/>
                <w:szCs w:val="32"/>
              </w:rPr>
            </w:pPr>
          </w:p>
        </w:tc>
        <w:tc>
          <w:tcPr>
            <w:tcW w:w="1856" w:type="dxa"/>
            <w:shd w:val="clear" w:color="auto" w:fill="auto"/>
            <w:vAlign w:val="center"/>
          </w:tcPr>
          <w:p w14:paraId="3F227EBB" w14:textId="77777777" w:rsidR="009874A5" w:rsidRPr="00B7488B" w:rsidRDefault="009874A5" w:rsidP="004D10D2">
            <w:pPr>
              <w:ind w:left="36" w:firstLine="45"/>
              <w:jc w:val="center"/>
              <w:rPr>
                <w:sz w:val="32"/>
                <w:szCs w:val="32"/>
              </w:rPr>
            </w:pPr>
            <w:r w:rsidRPr="00B7488B">
              <w:rPr>
                <w:sz w:val="32"/>
                <w:szCs w:val="32"/>
              </w:rPr>
              <w:t>Дуже низька</w:t>
            </w:r>
          </w:p>
        </w:tc>
        <w:tc>
          <w:tcPr>
            <w:tcW w:w="1834" w:type="dxa"/>
            <w:shd w:val="clear" w:color="auto" w:fill="auto"/>
            <w:vAlign w:val="center"/>
          </w:tcPr>
          <w:p w14:paraId="2964A5C6" w14:textId="77777777" w:rsidR="009874A5" w:rsidRPr="00B7488B" w:rsidRDefault="009874A5" w:rsidP="004D10D2">
            <w:pPr>
              <w:ind w:left="36" w:firstLine="45"/>
              <w:jc w:val="center"/>
              <w:rPr>
                <w:sz w:val="32"/>
                <w:szCs w:val="32"/>
              </w:rPr>
            </w:pPr>
            <w:r w:rsidRPr="00B7488B">
              <w:rPr>
                <w:sz w:val="32"/>
                <w:szCs w:val="32"/>
              </w:rPr>
              <w:t>Низька</w:t>
            </w:r>
          </w:p>
        </w:tc>
        <w:tc>
          <w:tcPr>
            <w:tcW w:w="1861" w:type="dxa"/>
            <w:shd w:val="clear" w:color="auto" w:fill="auto"/>
            <w:vAlign w:val="center"/>
          </w:tcPr>
          <w:p w14:paraId="15386E9B" w14:textId="77777777" w:rsidR="009874A5" w:rsidRPr="00B7488B" w:rsidRDefault="009874A5" w:rsidP="004D10D2">
            <w:pPr>
              <w:ind w:left="36" w:firstLine="45"/>
              <w:jc w:val="center"/>
              <w:rPr>
                <w:sz w:val="32"/>
                <w:szCs w:val="32"/>
              </w:rPr>
            </w:pPr>
            <w:r w:rsidRPr="00B7488B">
              <w:rPr>
                <w:sz w:val="32"/>
                <w:szCs w:val="32"/>
              </w:rPr>
              <w:t>Середня</w:t>
            </w:r>
          </w:p>
        </w:tc>
        <w:tc>
          <w:tcPr>
            <w:tcW w:w="1550" w:type="dxa"/>
            <w:shd w:val="clear" w:color="auto" w:fill="auto"/>
            <w:vAlign w:val="center"/>
          </w:tcPr>
          <w:p w14:paraId="30F7E356" w14:textId="77777777" w:rsidR="009874A5" w:rsidRPr="00B7488B" w:rsidRDefault="009874A5" w:rsidP="004D10D2">
            <w:pPr>
              <w:ind w:left="36" w:firstLine="45"/>
              <w:jc w:val="center"/>
              <w:rPr>
                <w:sz w:val="32"/>
                <w:szCs w:val="32"/>
              </w:rPr>
            </w:pPr>
            <w:r w:rsidRPr="00B7488B">
              <w:rPr>
                <w:sz w:val="32"/>
                <w:szCs w:val="32"/>
              </w:rPr>
              <w:t>Висока</w:t>
            </w:r>
          </w:p>
        </w:tc>
      </w:tr>
      <w:tr w:rsidR="009874A5" w:rsidRPr="00B7488B" w14:paraId="30B2D65B" w14:textId="77777777" w:rsidTr="00E2187A">
        <w:tc>
          <w:tcPr>
            <w:tcW w:w="1899" w:type="dxa"/>
            <w:shd w:val="clear" w:color="auto" w:fill="auto"/>
          </w:tcPr>
          <w:p w14:paraId="15F24F59" w14:textId="77777777" w:rsidR="009874A5" w:rsidRPr="00B7488B" w:rsidRDefault="009874A5" w:rsidP="004D10D2">
            <w:pPr>
              <w:ind w:left="36" w:firstLine="102"/>
              <w:jc w:val="both"/>
              <w:rPr>
                <w:sz w:val="32"/>
                <w:szCs w:val="32"/>
                <w:lang w:val="en-US"/>
              </w:rPr>
            </w:pPr>
            <w:r w:rsidRPr="00B7488B">
              <w:rPr>
                <w:sz w:val="32"/>
                <w:szCs w:val="32"/>
                <w:lang w:val="en-US"/>
              </w:rPr>
              <w:t>N</w:t>
            </w:r>
          </w:p>
        </w:tc>
        <w:tc>
          <w:tcPr>
            <w:tcW w:w="1856" w:type="dxa"/>
            <w:shd w:val="clear" w:color="auto" w:fill="auto"/>
          </w:tcPr>
          <w:p w14:paraId="0BDAD550" w14:textId="77777777" w:rsidR="009874A5" w:rsidRPr="00B7488B" w:rsidRDefault="009874A5" w:rsidP="004D10D2">
            <w:pPr>
              <w:ind w:left="36" w:firstLine="45"/>
              <w:jc w:val="center"/>
              <w:rPr>
                <w:sz w:val="32"/>
                <w:szCs w:val="32"/>
              </w:rPr>
            </w:pPr>
            <w:r w:rsidRPr="00B7488B">
              <w:rPr>
                <w:sz w:val="32"/>
                <w:szCs w:val="32"/>
                <w:lang w:val="en-US"/>
              </w:rPr>
              <w:t>120</w:t>
            </w:r>
          </w:p>
        </w:tc>
        <w:tc>
          <w:tcPr>
            <w:tcW w:w="1834" w:type="dxa"/>
            <w:shd w:val="clear" w:color="auto" w:fill="auto"/>
          </w:tcPr>
          <w:p w14:paraId="65361894" w14:textId="77777777" w:rsidR="009874A5" w:rsidRPr="00B7488B" w:rsidRDefault="009874A5" w:rsidP="004D10D2">
            <w:pPr>
              <w:ind w:left="36" w:firstLine="45"/>
              <w:jc w:val="center"/>
              <w:rPr>
                <w:sz w:val="32"/>
                <w:szCs w:val="32"/>
              </w:rPr>
            </w:pPr>
            <w:r w:rsidRPr="00B7488B">
              <w:rPr>
                <w:sz w:val="32"/>
                <w:szCs w:val="32"/>
                <w:lang w:val="en-US"/>
              </w:rPr>
              <w:t>10</w:t>
            </w:r>
            <w:r w:rsidRPr="00B7488B">
              <w:rPr>
                <w:sz w:val="32"/>
                <w:szCs w:val="32"/>
              </w:rPr>
              <w:t>0</w:t>
            </w:r>
          </w:p>
        </w:tc>
        <w:tc>
          <w:tcPr>
            <w:tcW w:w="1861" w:type="dxa"/>
            <w:shd w:val="clear" w:color="auto" w:fill="auto"/>
          </w:tcPr>
          <w:p w14:paraId="6759E0A5" w14:textId="77777777" w:rsidR="009874A5" w:rsidRPr="00B7488B" w:rsidRDefault="009874A5" w:rsidP="004D10D2">
            <w:pPr>
              <w:ind w:left="36" w:firstLine="45"/>
              <w:jc w:val="center"/>
              <w:rPr>
                <w:sz w:val="32"/>
                <w:szCs w:val="32"/>
              </w:rPr>
            </w:pPr>
            <w:r w:rsidRPr="00B7488B">
              <w:rPr>
                <w:sz w:val="32"/>
                <w:szCs w:val="32"/>
                <w:lang w:val="en-US"/>
              </w:rPr>
              <w:t>8</w:t>
            </w:r>
            <w:r w:rsidRPr="00B7488B">
              <w:rPr>
                <w:sz w:val="32"/>
                <w:szCs w:val="32"/>
              </w:rPr>
              <w:t>0</w:t>
            </w:r>
          </w:p>
        </w:tc>
        <w:tc>
          <w:tcPr>
            <w:tcW w:w="1550" w:type="dxa"/>
            <w:shd w:val="clear" w:color="auto" w:fill="auto"/>
          </w:tcPr>
          <w:p w14:paraId="7E0C15F2" w14:textId="77777777" w:rsidR="009874A5" w:rsidRPr="00B7488B" w:rsidRDefault="009874A5" w:rsidP="004D10D2">
            <w:pPr>
              <w:ind w:left="36" w:firstLine="45"/>
              <w:jc w:val="center"/>
              <w:rPr>
                <w:sz w:val="32"/>
                <w:szCs w:val="32"/>
              </w:rPr>
            </w:pPr>
            <w:r w:rsidRPr="00B7488B">
              <w:rPr>
                <w:sz w:val="32"/>
                <w:szCs w:val="32"/>
                <w:lang w:val="en-US"/>
              </w:rPr>
              <w:t>6</w:t>
            </w:r>
            <w:r w:rsidRPr="00B7488B">
              <w:rPr>
                <w:sz w:val="32"/>
                <w:szCs w:val="32"/>
              </w:rPr>
              <w:t>0</w:t>
            </w:r>
          </w:p>
        </w:tc>
      </w:tr>
      <w:tr w:rsidR="009874A5" w:rsidRPr="00B7488B" w14:paraId="11DE6F90" w14:textId="77777777" w:rsidTr="00E2187A">
        <w:tc>
          <w:tcPr>
            <w:tcW w:w="1899" w:type="dxa"/>
            <w:shd w:val="clear" w:color="auto" w:fill="auto"/>
          </w:tcPr>
          <w:p w14:paraId="57D63B32" w14:textId="77777777" w:rsidR="009874A5" w:rsidRPr="00B7488B" w:rsidRDefault="009874A5" w:rsidP="004D10D2">
            <w:pPr>
              <w:ind w:left="36" w:firstLine="102"/>
              <w:jc w:val="both"/>
              <w:rPr>
                <w:sz w:val="32"/>
                <w:szCs w:val="32"/>
                <w:lang w:val="en-US"/>
              </w:rPr>
            </w:pPr>
            <w:r w:rsidRPr="00B7488B">
              <w:rPr>
                <w:sz w:val="32"/>
                <w:szCs w:val="32"/>
                <w:lang w:val="en-US"/>
              </w:rPr>
              <w:t>P2O5</w:t>
            </w:r>
          </w:p>
        </w:tc>
        <w:tc>
          <w:tcPr>
            <w:tcW w:w="1856" w:type="dxa"/>
            <w:shd w:val="clear" w:color="auto" w:fill="auto"/>
          </w:tcPr>
          <w:p w14:paraId="50A9DAB5" w14:textId="77777777" w:rsidR="009874A5" w:rsidRPr="00B7488B" w:rsidRDefault="009874A5" w:rsidP="004D10D2">
            <w:pPr>
              <w:ind w:left="36" w:firstLine="45"/>
              <w:jc w:val="center"/>
              <w:rPr>
                <w:sz w:val="32"/>
                <w:szCs w:val="32"/>
              </w:rPr>
            </w:pPr>
            <w:r w:rsidRPr="00B7488B">
              <w:rPr>
                <w:sz w:val="32"/>
                <w:szCs w:val="32"/>
                <w:lang w:val="en-US"/>
              </w:rPr>
              <w:t>180</w:t>
            </w:r>
          </w:p>
        </w:tc>
        <w:tc>
          <w:tcPr>
            <w:tcW w:w="1834" w:type="dxa"/>
            <w:shd w:val="clear" w:color="auto" w:fill="auto"/>
          </w:tcPr>
          <w:p w14:paraId="1F384106" w14:textId="77777777" w:rsidR="009874A5" w:rsidRPr="00B7488B" w:rsidRDefault="009874A5" w:rsidP="004D10D2">
            <w:pPr>
              <w:ind w:left="36" w:firstLine="45"/>
              <w:jc w:val="center"/>
              <w:rPr>
                <w:sz w:val="32"/>
                <w:szCs w:val="32"/>
              </w:rPr>
            </w:pPr>
            <w:r w:rsidRPr="00B7488B">
              <w:rPr>
                <w:sz w:val="32"/>
                <w:szCs w:val="32"/>
                <w:lang w:val="en-US"/>
              </w:rPr>
              <w:t>15</w:t>
            </w:r>
            <w:r w:rsidRPr="00B7488B">
              <w:rPr>
                <w:sz w:val="32"/>
                <w:szCs w:val="32"/>
              </w:rPr>
              <w:t>0</w:t>
            </w:r>
          </w:p>
        </w:tc>
        <w:tc>
          <w:tcPr>
            <w:tcW w:w="1861" w:type="dxa"/>
            <w:shd w:val="clear" w:color="auto" w:fill="auto"/>
          </w:tcPr>
          <w:p w14:paraId="4C2352E7" w14:textId="77777777" w:rsidR="009874A5" w:rsidRPr="00B7488B" w:rsidRDefault="009874A5" w:rsidP="004D10D2">
            <w:pPr>
              <w:ind w:left="36" w:firstLine="45"/>
              <w:jc w:val="center"/>
              <w:rPr>
                <w:sz w:val="32"/>
                <w:szCs w:val="32"/>
              </w:rPr>
            </w:pPr>
            <w:r w:rsidRPr="00B7488B">
              <w:rPr>
                <w:sz w:val="32"/>
                <w:szCs w:val="32"/>
                <w:lang w:val="en-US"/>
              </w:rPr>
              <w:t>12</w:t>
            </w:r>
            <w:r w:rsidRPr="00B7488B">
              <w:rPr>
                <w:sz w:val="32"/>
                <w:szCs w:val="32"/>
              </w:rPr>
              <w:t>0</w:t>
            </w:r>
          </w:p>
        </w:tc>
        <w:tc>
          <w:tcPr>
            <w:tcW w:w="1550" w:type="dxa"/>
            <w:shd w:val="clear" w:color="auto" w:fill="auto"/>
          </w:tcPr>
          <w:p w14:paraId="02304BF4" w14:textId="77777777" w:rsidR="009874A5" w:rsidRPr="00B7488B" w:rsidRDefault="009874A5" w:rsidP="004D10D2">
            <w:pPr>
              <w:ind w:left="36" w:firstLine="45"/>
              <w:jc w:val="center"/>
              <w:rPr>
                <w:sz w:val="32"/>
                <w:szCs w:val="32"/>
              </w:rPr>
            </w:pPr>
            <w:r w:rsidRPr="00B7488B">
              <w:rPr>
                <w:sz w:val="32"/>
                <w:szCs w:val="32"/>
                <w:lang w:val="en-US"/>
              </w:rPr>
              <w:t>9</w:t>
            </w:r>
            <w:r w:rsidRPr="00B7488B">
              <w:rPr>
                <w:sz w:val="32"/>
                <w:szCs w:val="32"/>
              </w:rPr>
              <w:t>0</w:t>
            </w:r>
          </w:p>
        </w:tc>
      </w:tr>
      <w:tr w:rsidR="009874A5" w:rsidRPr="00B7488B" w14:paraId="32669425" w14:textId="77777777" w:rsidTr="00E2187A">
        <w:tc>
          <w:tcPr>
            <w:tcW w:w="1899" w:type="dxa"/>
            <w:shd w:val="clear" w:color="auto" w:fill="auto"/>
          </w:tcPr>
          <w:p w14:paraId="1D6AA954" w14:textId="77777777" w:rsidR="009874A5" w:rsidRPr="00B7488B" w:rsidRDefault="009874A5" w:rsidP="004D10D2">
            <w:pPr>
              <w:ind w:left="36" w:firstLine="102"/>
              <w:jc w:val="both"/>
              <w:rPr>
                <w:sz w:val="32"/>
                <w:szCs w:val="32"/>
                <w:lang w:val="en-US"/>
              </w:rPr>
            </w:pPr>
            <w:r w:rsidRPr="00B7488B">
              <w:rPr>
                <w:sz w:val="32"/>
                <w:szCs w:val="32"/>
                <w:lang w:val="en-US"/>
              </w:rPr>
              <w:t>K2O</w:t>
            </w:r>
          </w:p>
        </w:tc>
        <w:tc>
          <w:tcPr>
            <w:tcW w:w="1856" w:type="dxa"/>
            <w:shd w:val="clear" w:color="auto" w:fill="auto"/>
          </w:tcPr>
          <w:p w14:paraId="1FEEC6F8" w14:textId="77777777" w:rsidR="009874A5" w:rsidRPr="00B7488B" w:rsidRDefault="009874A5" w:rsidP="004D10D2">
            <w:pPr>
              <w:ind w:left="36" w:firstLine="45"/>
              <w:jc w:val="center"/>
              <w:rPr>
                <w:sz w:val="32"/>
                <w:szCs w:val="32"/>
                <w:lang w:val="en-US"/>
              </w:rPr>
            </w:pPr>
            <w:r w:rsidRPr="00B7488B">
              <w:rPr>
                <w:sz w:val="32"/>
                <w:szCs w:val="32"/>
                <w:lang w:val="en-US"/>
              </w:rPr>
              <w:t>240</w:t>
            </w:r>
          </w:p>
        </w:tc>
        <w:tc>
          <w:tcPr>
            <w:tcW w:w="1834" w:type="dxa"/>
            <w:shd w:val="clear" w:color="auto" w:fill="auto"/>
          </w:tcPr>
          <w:p w14:paraId="2653EE90" w14:textId="77777777" w:rsidR="009874A5" w:rsidRPr="00B7488B" w:rsidRDefault="009874A5" w:rsidP="004D10D2">
            <w:pPr>
              <w:ind w:left="36" w:firstLine="45"/>
              <w:jc w:val="center"/>
              <w:rPr>
                <w:sz w:val="32"/>
                <w:szCs w:val="32"/>
              </w:rPr>
            </w:pPr>
            <w:r w:rsidRPr="00B7488B">
              <w:rPr>
                <w:sz w:val="32"/>
                <w:szCs w:val="32"/>
                <w:lang w:val="en-US"/>
              </w:rPr>
              <w:t>180</w:t>
            </w:r>
          </w:p>
        </w:tc>
        <w:tc>
          <w:tcPr>
            <w:tcW w:w="1861" w:type="dxa"/>
            <w:shd w:val="clear" w:color="auto" w:fill="auto"/>
          </w:tcPr>
          <w:p w14:paraId="7CF3D550" w14:textId="77777777" w:rsidR="009874A5" w:rsidRPr="00B7488B" w:rsidRDefault="009874A5" w:rsidP="004D10D2">
            <w:pPr>
              <w:ind w:left="36" w:firstLine="45"/>
              <w:jc w:val="center"/>
              <w:rPr>
                <w:sz w:val="32"/>
                <w:szCs w:val="32"/>
              </w:rPr>
            </w:pPr>
            <w:r w:rsidRPr="00B7488B">
              <w:rPr>
                <w:sz w:val="32"/>
                <w:szCs w:val="32"/>
                <w:lang w:val="en-US"/>
              </w:rPr>
              <w:t>120</w:t>
            </w:r>
          </w:p>
        </w:tc>
        <w:tc>
          <w:tcPr>
            <w:tcW w:w="1550" w:type="dxa"/>
            <w:shd w:val="clear" w:color="auto" w:fill="auto"/>
          </w:tcPr>
          <w:p w14:paraId="314B5773" w14:textId="77777777" w:rsidR="009874A5" w:rsidRPr="00B7488B" w:rsidRDefault="009874A5" w:rsidP="004D10D2">
            <w:pPr>
              <w:ind w:left="36" w:firstLine="45"/>
              <w:jc w:val="center"/>
              <w:rPr>
                <w:sz w:val="32"/>
                <w:szCs w:val="32"/>
              </w:rPr>
            </w:pPr>
            <w:r w:rsidRPr="00B7488B">
              <w:rPr>
                <w:sz w:val="32"/>
                <w:szCs w:val="32"/>
                <w:lang w:val="en-US"/>
              </w:rPr>
              <w:t>90</w:t>
            </w:r>
          </w:p>
        </w:tc>
      </w:tr>
    </w:tbl>
    <w:p w14:paraId="244E2037" w14:textId="77777777" w:rsidR="009874A5" w:rsidRDefault="009874A5" w:rsidP="005527E0">
      <w:pPr>
        <w:ind w:left="36" w:firstLine="851"/>
        <w:jc w:val="both"/>
        <w:rPr>
          <w:sz w:val="32"/>
          <w:szCs w:val="32"/>
        </w:rPr>
      </w:pPr>
    </w:p>
    <w:p w14:paraId="6436B07A" w14:textId="77777777" w:rsidR="005C17F8" w:rsidRDefault="005C17F8" w:rsidP="005527E0">
      <w:pPr>
        <w:tabs>
          <w:tab w:val="center" w:pos="4819"/>
          <w:tab w:val="left" w:pos="8775"/>
        </w:tabs>
        <w:ind w:firstLine="851"/>
        <w:jc w:val="center"/>
        <w:rPr>
          <w:b/>
          <w:sz w:val="32"/>
          <w:szCs w:val="32"/>
        </w:rPr>
      </w:pPr>
      <w:r w:rsidRPr="005C17F8">
        <w:rPr>
          <w:b/>
          <w:sz w:val="32"/>
          <w:szCs w:val="32"/>
        </w:rPr>
        <w:t>Зрошення виноградників</w:t>
      </w:r>
    </w:p>
    <w:p w14:paraId="211D11A3" w14:textId="77777777" w:rsidR="00A83CBD" w:rsidRPr="005C17F8" w:rsidRDefault="00A83CBD" w:rsidP="005527E0">
      <w:pPr>
        <w:tabs>
          <w:tab w:val="center" w:pos="4819"/>
          <w:tab w:val="left" w:pos="8775"/>
        </w:tabs>
        <w:ind w:firstLine="851"/>
        <w:jc w:val="center"/>
        <w:rPr>
          <w:b/>
          <w:sz w:val="32"/>
          <w:szCs w:val="32"/>
        </w:rPr>
      </w:pPr>
    </w:p>
    <w:p w14:paraId="733A6178" w14:textId="77777777" w:rsidR="00A83CBD" w:rsidRPr="00BC4F41" w:rsidRDefault="00A83CBD" w:rsidP="005527E0">
      <w:pPr>
        <w:ind w:firstLine="851"/>
        <w:jc w:val="both"/>
        <w:rPr>
          <w:sz w:val="32"/>
          <w:szCs w:val="32"/>
        </w:rPr>
      </w:pPr>
      <w:r w:rsidRPr="00BC4F41">
        <w:rPr>
          <w:sz w:val="32"/>
          <w:szCs w:val="32"/>
        </w:rPr>
        <w:t xml:space="preserve">Для районів виноградарства півдня України характерними є високі температури і недостатня кількість опадів. </w:t>
      </w:r>
      <w:r>
        <w:rPr>
          <w:sz w:val="32"/>
          <w:szCs w:val="32"/>
        </w:rPr>
        <w:t>П</w:t>
      </w:r>
      <w:r w:rsidRPr="00BC4F41">
        <w:rPr>
          <w:sz w:val="32"/>
          <w:szCs w:val="32"/>
        </w:rPr>
        <w:t>осухи можуть чергуватися кожних два-три роки. І хоч виноград є досить посухостійкою культурою, високі урожаї можна отримувати лише при оптимальному забезпеченні рослин вологою. На зрошуваних виноградниках розробляють певні режими зрошення, якими можна регулювати силу росту, плодоношення і якість винограду</w:t>
      </w:r>
      <w:r>
        <w:rPr>
          <w:sz w:val="32"/>
          <w:szCs w:val="32"/>
        </w:rPr>
        <w:t>.</w:t>
      </w:r>
      <w:r w:rsidRPr="00BC4F41">
        <w:rPr>
          <w:sz w:val="32"/>
          <w:szCs w:val="32"/>
        </w:rPr>
        <w:t xml:space="preserve"> </w:t>
      </w:r>
    </w:p>
    <w:p w14:paraId="21BA2ED5" w14:textId="77777777" w:rsidR="00A83CBD" w:rsidRPr="00BC4F41" w:rsidRDefault="00A83CBD" w:rsidP="005527E0">
      <w:pPr>
        <w:ind w:firstLine="851"/>
        <w:jc w:val="both"/>
        <w:rPr>
          <w:sz w:val="32"/>
          <w:szCs w:val="32"/>
        </w:rPr>
      </w:pPr>
      <w:r w:rsidRPr="00BC4F41">
        <w:rPr>
          <w:sz w:val="32"/>
          <w:szCs w:val="32"/>
        </w:rPr>
        <w:t>Поливний режим для кожної зрошуваної ділянки корегується відповідно до змін вказаних факторів. Для цього здійснюється технологічний контроль агромеліоративними лабораторіями господарства</w:t>
      </w:r>
      <w:r w:rsidR="00D45B61">
        <w:rPr>
          <w:sz w:val="32"/>
          <w:szCs w:val="32"/>
        </w:rPr>
        <w:t xml:space="preserve">, автоматизованими </w:t>
      </w:r>
      <w:proofErr w:type="spellStart"/>
      <w:r w:rsidR="00D45B61">
        <w:rPr>
          <w:sz w:val="32"/>
          <w:szCs w:val="32"/>
        </w:rPr>
        <w:t>компʼютерними</w:t>
      </w:r>
      <w:proofErr w:type="spellEnd"/>
      <w:r w:rsidR="00D45B61">
        <w:rPr>
          <w:sz w:val="32"/>
          <w:szCs w:val="32"/>
        </w:rPr>
        <w:t xml:space="preserve"> системами контролю довкілля</w:t>
      </w:r>
      <w:r w:rsidRPr="00BC4F41">
        <w:rPr>
          <w:sz w:val="32"/>
          <w:szCs w:val="32"/>
        </w:rPr>
        <w:t>.</w:t>
      </w:r>
    </w:p>
    <w:p w14:paraId="7EA36D21" w14:textId="77777777" w:rsidR="00A83CBD" w:rsidRPr="00BC4F41" w:rsidRDefault="00A83CBD" w:rsidP="005527E0">
      <w:pPr>
        <w:ind w:firstLine="851"/>
        <w:jc w:val="both"/>
        <w:rPr>
          <w:sz w:val="32"/>
          <w:szCs w:val="32"/>
        </w:rPr>
      </w:pPr>
      <w:r w:rsidRPr="00BC4F41">
        <w:rPr>
          <w:sz w:val="32"/>
          <w:szCs w:val="32"/>
        </w:rPr>
        <w:lastRenderedPageBreak/>
        <w:t>Зрошувальна система складається з джерела зрошен</w:t>
      </w:r>
      <w:r w:rsidR="00D45B61">
        <w:rPr>
          <w:sz w:val="32"/>
          <w:szCs w:val="32"/>
        </w:rPr>
        <w:t>ня, основних забудов, де регулюють</w:t>
      </w:r>
      <w:r w:rsidRPr="00BC4F41">
        <w:rPr>
          <w:sz w:val="32"/>
          <w:szCs w:val="32"/>
        </w:rPr>
        <w:t xml:space="preserve"> подавання води з джерела зрошення, магістральних, розподільчих, зрошувальних каналів, поливних і вивідних </w:t>
      </w:r>
      <w:proofErr w:type="spellStart"/>
      <w:r w:rsidRPr="00BC4F41">
        <w:rPr>
          <w:sz w:val="32"/>
          <w:szCs w:val="32"/>
        </w:rPr>
        <w:t>борозен</w:t>
      </w:r>
      <w:proofErr w:type="spellEnd"/>
      <w:r w:rsidR="00D45B61">
        <w:rPr>
          <w:sz w:val="32"/>
          <w:szCs w:val="32"/>
        </w:rPr>
        <w:t>, а найкраще мережею трубопроводів для водозабезпечення систем краплинного чи імпульсного зрошення.</w:t>
      </w:r>
    </w:p>
    <w:p w14:paraId="5E9E7D54" w14:textId="77777777" w:rsidR="00A83CBD" w:rsidRPr="00BC4F41" w:rsidRDefault="00A83CBD" w:rsidP="005527E0">
      <w:pPr>
        <w:ind w:firstLine="851"/>
        <w:jc w:val="both"/>
        <w:rPr>
          <w:sz w:val="32"/>
          <w:szCs w:val="32"/>
        </w:rPr>
      </w:pPr>
      <w:r w:rsidRPr="00BC4F41">
        <w:rPr>
          <w:sz w:val="32"/>
          <w:szCs w:val="32"/>
        </w:rPr>
        <w:t>Важливо так організувати полив, щоб не було значних втрат води у всіх ланках зрошувальної системи. Для цього використовують бетоновані підвідні канали і подають воду в закритих підвідних сітках (труби, шланги)</w:t>
      </w:r>
      <w:r w:rsidR="002478DA">
        <w:rPr>
          <w:sz w:val="32"/>
          <w:szCs w:val="32"/>
        </w:rPr>
        <w:t>, що є ефективніше для збереження води, ніж бетоновані канали</w:t>
      </w:r>
      <w:r w:rsidRPr="00BC4F41">
        <w:rPr>
          <w:sz w:val="32"/>
          <w:szCs w:val="32"/>
        </w:rPr>
        <w:t>.</w:t>
      </w:r>
    </w:p>
    <w:p w14:paraId="013AE08D" w14:textId="77777777" w:rsidR="007647AD" w:rsidRDefault="00A83CBD" w:rsidP="005527E0">
      <w:pPr>
        <w:ind w:firstLine="851"/>
        <w:jc w:val="both"/>
        <w:rPr>
          <w:sz w:val="32"/>
          <w:szCs w:val="32"/>
        </w:rPr>
      </w:pPr>
      <w:r w:rsidRPr="00BC4F41">
        <w:rPr>
          <w:sz w:val="32"/>
          <w:szCs w:val="32"/>
        </w:rPr>
        <w:t xml:space="preserve">Поливи поділяють на </w:t>
      </w:r>
      <w:r w:rsidRPr="00BC4F41">
        <w:rPr>
          <w:b/>
          <w:i/>
          <w:sz w:val="32"/>
          <w:szCs w:val="32"/>
        </w:rPr>
        <w:t>вегетаційні</w:t>
      </w:r>
      <w:r w:rsidRPr="00BC4F41">
        <w:rPr>
          <w:sz w:val="32"/>
          <w:szCs w:val="32"/>
        </w:rPr>
        <w:t xml:space="preserve"> і </w:t>
      </w:r>
      <w:proofErr w:type="spellStart"/>
      <w:r w:rsidRPr="00BC4F41">
        <w:rPr>
          <w:b/>
          <w:i/>
          <w:sz w:val="32"/>
          <w:szCs w:val="32"/>
        </w:rPr>
        <w:t>вологозарядкові</w:t>
      </w:r>
      <w:proofErr w:type="spellEnd"/>
      <w:r w:rsidRPr="00BC4F41">
        <w:rPr>
          <w:sz w:val="32"/>
          <w:szCs w:val="32"/>
        </w:rPr>
        <w:t xml:space="preserve">. </w:t>
      </w:r>
      <w:proofErr w:type="spellStart"/>
      <w:r w:rsidRPr="00BC4F41">
        <w:rPr>
          <w:b/>
          <w:i/>
          <w:sz w:val="32"/>
          <w:szCs w:val="32"/>
        </w:rPr>
        <w:t>Вологозарядкові</w:t>
      </w:r>
      <w:proofErr w:type="spellEnd"/>
      <w:r w:rsidRPr="00BC4F41">
        <w:rPr>
          <w:sz w:val="32"/>
          <w:szCs w:val="32"/>
        </w:rPr>
        <w:t xml:space="preserve"> поливи при</w:t>
      </w:r>
      <w:r w:rsidR="002A54C2">
        <w:rPr>
          <w:sz w:val="32"/>
          <w:szCs w:val="32"/>
        </w:rPr>
        <w:t>значені для накопичення вологи у</w:t>
      </w:r>
      <w:r w:rsidRPr="00BC4F41">
        <w:rPr>
          <w:sz w:val="32"/>
          <w:szCs w:val="32"/>
        </w:rPr>
        <w:t xml:space="preserve"> глибоких шарах ґрунту, для того щоб забезпечити рослини водою при підготуванні їх до перезимівлі, щоб підвищити теплоємкість ґрунту взимку, заб</w:t>
      </w:r>
      <w:r w:rsidR="002A54C2">
        <w:rPr>
          <w:sz w:val="32"/>
          <w:szCs w:val="32"/>
        </w:rPr>
        <w:t>езпечити виноград вологою у</w:t>
      </w:r>
      <w:r w:rsidRPr="00BC4F41">
        <w:rPr>
          <w:sz w:val="32"/>
          <w:szCs w:val="32"/>
        </w:rPr>
        <w:t xml:space="preserve"> першій половині вегетації. </w:t>
      </w:r>
    </w:p>
    <w:p w14:paraId="4AC53D51" w14:textId="77777777" w:rsidR="00A83CBD" w:rsidRDefault="007647AD" w:rsidP="005527E0">
      <w:pPr>
        <w:ind w:firstLine="851"/>
        <w:jc w:val="both"/>
        <w:rPr>
          <w:sz w:val="32"/>
          <w:szCs w:val="32"/>
        </w:rPr>
      </w:pPr>
      <w:r w:rsidRPr="00BC4F41">
        <w:rPr>
          <w:sz w:val="32"/>
          <w:szCs w:val="32"/>
        </w:rPr>
        <w:t xml:space="preserve">В Україні </w:t>
      </w:r>
      <w:proofErr w:type="spellStart"/>
      <w:r w:rsidRPr="00BC4F41">
        <w:rPr>
          <w:sz w:val="32"/>
          <w:szCs w:val="32"/>
        </w:rPr>
        <w:t>вологозарядкові</w:t>
      </w:r>
      <w:proofErr w:type="spellEnd"/>
      <w:r w:rsidRPr="00BC4F41">
        <w:rPr>
          <w:sz w:val="32"/>
          <w:szCs w:val="32"/>
        </w:rPr>
        <w:t xml:space="preserve"> поливи </w:t>
      </w:r>
      <w:r>
        <w:rPr>
          <w:sz w:val="32"/>
          <w:szCs w:val="32"/>
        </w:rPr>
        <w:t>виконують</w:t>
      </w:r>
      <w:r w:rsidRPr="00BC4F41">
        <w:rPr>
          <w:sz w:val="32"/>
          <w:szCs w:val="32"/>
        </w:rPr>
        <w:t xml:space="preserve"> після збору урожаю до листопада, як правило цей </w:t>
      </w:r>
      <w:r w:rsidR="002A54C2">
        <w:rPr>
          <w:sz w:val="32"/>
          <w:szCs w:val="32"/>
        </w:rPr>
        <w:t>агрозахід припадає на жовтень. У</w:t>
      </w:r>
      <w:r w:rsidRPr="00BC4F41">
        <w:rPr>
          <w:sz w:val="32"/>
          <w:szCs w:val="32"/>
        </w:rPr>
        <w:t xml:space="preserve"> деяких випадках практикують і весняні </w:t>
      </w:r>
      <w:proofErr w:type="spellStart"/>
      <w:r w:rsidRPr="00BC4F41">
        <w:rPr>
          <w:sz w:val="32"/>
          <w:szCs w:val="32"/>
        </w:rPr>
        <w:t>вологозарядкові</w:t>
      </w:r>
      <w:proofErr w:type="spellEnd"/>
      <w:r w:rsidRPr="00BC4F41">
        <w:rPr>
          <w:sz w:val="32"/>
          <w:szCs w:val="32"/>
        </w:rPr>
        <w:t xml:space="preserve"> поливи до розпускання бруньок. При застосуванні </w:t>
      </w:r>
      <w:proofErr w:type="spellStart"/>
      <w:r w:rsidRPr="00BC4F41">
        <w:rPr>
          <w:sz w:val="32"/>
          <w:szCs w:val="32"/>
        </w:rPr>
        <w:t>вологозарядкового</w:t>
      </w:r>
      <w:proofErr w:type="spellEnd"/>
      <w:r w:rsidRPr="00BC4F41">
        <w:rPr>
          <w:sz w:val="32"/>
          <w:szCs w:val="32"/>
        </w:rPr>
        <w:t xml:space="preserve"> поливу зволожується 1,2-1,5-метровий шар ґрунту. Для цього потрібно 1000-1500 м³/га води. </w:t>
      </w:r>
      <w:proofErr w:type="spellStart"/>
      <w:r w:rsidRPr="00BC4F41">
        <w:rPr>
          <w:sz w:val="32"/>
          <w:szCs w:val="32"/>
        </w:rPr>
        <w:t>Вологозарядковий</w:t>
      </w:r>
      <w:proofErr w:type="spellEnd"/>
      <w:r w:rsidRPr="00BC4F41">
        <w:rPr>
          <w:sz w:val="32"/>
          <w:szCs w:val="32"/>
        </w:rPr>
        <w:t xml:space="preserve"> полив забезпечує приріст  врожаю 17- 28%.</w:t>
      </w:r>
    </w:p>
    <w:p w14:paraId="0BCE19D5" w14:textId="77777777" w:rsidR="005B2E2E" w:rsidRDefault="001941F5" w:rsidP="005B2E2E">
      <w:pPr>
        <w:ind w:firstLine="851"/>
        <w:jc w:val="both"/>
        <w:rPr>
          <w:b/>
          <w:i/>
          <w:sz w:val="32"/>
          <w:szCs w:val="32"/>
        </w:rPr>
      </w:pPr>
      <w:proofErr w:type="spellStart"/>
      <w:r w:rsidRPr="00BC4F41">
        <w:rPr>
          <w:sz w:val="32"/>
          <w:szCs w:val="32"/>
        </w:rPr>
        <w:t>Вологозарядковий</w:t>
      </w:r>
      <w:proofErr w:type="spellEnd"/>
      <w:r w:rsidRPr="00BC4F41">
        <w:rPr>
          <w:sz w:val="32"/>
          <w:szCs w:val="32"/>
        </w:rPr>
        <w:t xml:space="preserve"> полив при краплинному зрошенні </w:t>
      </w:r>
      <w:r>
        <w:rPr>
          <w:sz w:val="32"/>
          <w:szCs w:val="32"/>
        </w:rPr>
        <w:t>виконують</w:t>
      </w:r>
      <w:r w:rsidRPr="00BC4F41">
        <w:rPr>
          <w:sz w:val="32"/>
          <w:szCs w:val="32"/>
        </w:rPr>
        <w:t xml:space="preserve"> після листопаду в жовтні поливною нормою 200-300 м³/га.</w:t>
      </w:r>
      <w:r w:rsidR="005B2E2E" w:rsidRPr="005B2E2E">
        <w:rPr>
          <w:b/>
          <w:i/>
          <w:sz w:val="32"/>
          <w:szCs w:val="32"/>
        </w:rPr>
        <w:t xml:space="preserve"> </w:t>
      </w:r>
    </w:p>
    <w:p w14:paraId="7CC1B14E" w14:textId="77777777" w:rsidR="005B2E2E" w:rsidRDefault="005B2E2E" w:rsidP="005B2E2E">
      <w:pPr>
        <w:ind w:firstLine="851"/>
        <w:jc w:val="both"/>
        <w:rPr>
          <w:b/>
          <w:sz w:val="32"/>
          <w:szCs w:val="32"/>
        </w:rPr>
      </w:pPr>
      <w:r w:rsidRPr="00BC4F41">
        <w:rPr>
          <w:b/>
          <w:i/>
          <w:sz w:val="32"/>
          <w:szCs w:val="32"/>
        </w:rPr>
        <w:t>Вегетаційні</w:t>
      </w:r>
      <w:r w:rsidRPr="00BC4F41">
        <w:rPr>
          <w:sz w:val="32"/>
          <w:szCs w:val="32"/>
        </w:rPr>
        <w:t xml:space="preserve"> поливи здійснюють протягом вегетації рослин. З їхньою допомогою можна регулювати водний і поживний баланси в ґрунті. Вегетаційні поливи </w:t>
      </w:r>
      <w:r>
        <w:rPr>
          <w:sz w:val="32"/>
          <w:szCs w:val="32"/>
        </w:rPr>
        <w:t>здійснюють</w:t>
      </w:r>
      <w:r w:rsidRPr="00BC4F41">
        <w:rPr>
          <w:sz w:val="32"/>
          <w:szCs w:val="32"/>
        </w:rPr>
        <w:t xml:space="preserve"> частіше, застосовуючи менші поливні норми (40</w:t>
      </w:r>
      <w:r w:rsidR="002A54C2">
        <w:rPr>
          <w:sz w:val="32"/>
          <w:szCs w:val="32"/>
        </w:rPr>
        <w:t>0-800 м³/га). У</w:t>
      </w:r>
      <w:r w:rsidRPr="00BC4F41">
        <w:rPr>
          <w:sz w:val="32"/>
          <w:szCs w:val="32"/>
        </w:rPr>
        <w:t xml:space="preserve"> гарячому посушливому кліматі на легких за механічним складом ґрунтах (піщані ґрунти), а також кам’янистих, </w:t>
      </w:r>
      <w:r>
        <w:rPr>
          <w:sz w:val="32"/>
          <w:szCs w:val="32"/>
        </w:rPr>
        <w:t>поливають</w:t>
      </w:r>
      <w:r w:rsidRPr="00BC4F41">
        <w:rPr>
          <w:sz w:val="32"/>
          <w:szCs w:val="32"/>
        </w:rPr>
        <w:t xml:space="preserve"> частіше, але меншими об’ємами води (300-400 м³/га). Частіше поливають також молоді виноградники.</w:t>
      </w:r>
      <w:r w:rsidRPr="005B2E2E">
        <w:rPr>
          <w:b/>
          <w:sz w:val="32"/>
          <w:szCs w:val="32"/>
        </w:rPr>
        <w:t xml:space="preserve"> </w:t>
      </w:r>
    </w:p>
    <w:p w14:paraId="2DBBEEA1" w14:textId="77777777" w:rsidR="005B2E2E" w:rsidRPr="00BC4F41" w:rsidRDefault="005B2E2E" w:rsidP="005B2E2E">
      <w:pPr>
        <w:ind w:firstLine="851"/>
        <w:jc w:val="both"/>
        <w:rPr>
          <w:sz w:val="32"/>
          <w:szCs w:val="32"/>
        </w:rPr>
      </w:pPr>
      <w:r w:rsidRPr="00BC4F41">
        <w:rPr>
          <w:b/>
          <w:sz w:val="32"/>
          <w:szCs w:val="32"/>
        </w:rPr>
        <w:t xml:space="preserve">Терміни </w:t>
      </w:r>
      <w:r>
        <w:rPr>
          <w:b/>
          <w:sz w:val="32"/>
          <w:szCs w:val="32"/>
        </w:rPr>
        <w:t>зрошення</w:t>
      </w:r>
      <w:r w:rsidRPr="00BC4F41">
        <w:rPr>
          <w:b/>
          <w:sz w:val="32"/>
          <w:szCs w:val="32"/>
        </w:rPr>
        <w:t xml:space="preserve">. </w:t>
      </w:r>
      <w:r w:rsidRPr="00BC4F41">
        <w:rPr>
          <w:sz w:val="32"/>
          <w:szCs w:val="32"/>
        </w:rPr>
        <w:t xml:space="preserve">Орієнтовно перший полив у звичайні роки </w:t>
      </w:r>
      <w:r>
        <w:rPr>
          <w:sz w:val="32"/>
          <w:szCs w:val="32"/>
        </w:rPr>
        <w:t>виконують</w:t>
      </w:r>
      <w:r w:rsidRPr="00BC4F41">
        <w:rPr>
          <w:sz w:val="32"/>
          <w:szCs w:val="32"/>
        </w:rPr>
        <w:t xml:space="preserve"> після цвітіння</w:t>
      </w:r>
      <w:r w:rsidR="002A54C2">
        <w:rPr>
          <w:sz w:val="32"/>
          <w:szCs w:val="32"/>
        </w:rPr>
        <w:t xml:space="preserve"> винограду (в середині липня). У</w:t>
      </w:r>
      <w:r w:rsidRPr="00BC4F41">
        <w:rPr>
          <w:sz w:val="32"/>
          <w:szCs w:val="32"/>
        </w:rPr>
        <w:t xml:space="preserve"> посушливу весну – раніше, до початку цвітіння. Наступний полив найчастіше припадає на другу декаду липня. Але головний </w:t>
      </w:r>
      <w:r w:rsidRPr="00BC4F41">
        <w:rPr>
          <w:sz w:val="32"/>
          <w:szCs w:val="32"/>
        </w:rPr>
        <w:lastRenderedPageBreak/>
        <w:t>критерій визначення термінів поливів – показник найменшої вологоємкості (НВ).</w:t>
      </w:r>
    </w:p>
    <w:p w14:paraId="1DBE628B" w14:textId="77777777" w:rsidR="005B2E2E" w:rsidRPr="00BC4F41" w:rsidRDefault="005B2E2E" w:rsidP="005B2E2E">
      <w:pPr>
        <w:ind w:firstLine="851"/>
        <w:jc w:val="both"/>
        <w:rPr>
          <w:sz w:val="32"/>
          <w:szCs w:val="32"/>
        </w:rPr>
      </w:pPr>
      <w:r w:rsidRPr="00BC4F41">
        <w:rPr>
          <w:sz w:val="32"/>
          <w:szCs w:val="32"/>
        </w:rPr>
        <w:t xml:space="preserve">Для різних ґрунтів цей показник різний. Полив розпочинають, коли вологість ґрунту знижується до нижньої межі оптимальної вологості ґрунту. </w:t>
      </w:r>
    </w:p>
    <w:p w14:paraId="2BD72FFC" w14:textId="77777777" w:rsidR="007647AD" w:rsidRPr="00BC4F41" w:rsidRDefault="007647AD" w:rsidP="005527E0">
      <w:pPr>
        <w:ind w:firstLine="851"/>
        <w:jc w:val="both"/>
        <w:rPr>
          <w:sz w:val="32"/>
          <w:szCs w:val="32"/>
        </w:rPr>
      </w:pPr>
    </w:p>
    <w:p w14:paraId="7958A6F1" w14:textId="77777777" w:rsidR="00E62ED5" w:rsidRDefault="008F1E73" w:rsidP="00E62ED5">
      <w:pPr>
        <w:ind w:firstLine="851"/>
        <w:jc w:val="right"/>
        <w:rPr>
          <w:color w:val="FF0000"/>
          <w:sz w:val="32"/>
          <w:szCs w:val="32"/>
        </w:rPr>
      </w:pPr>
      <w:r>
        <w:rPr>
          <w:sz w:val="32"/>
          <w:szCs w:val="32"/>
        </w:rPr>
        <w:t xml:space="preserve">Таблиця </w:t>
      </w:r>
      <w:r w:rsidR="00332CC5">
        <w:rPr>
          <w:sz w:val="32"/>
          <w:szCs w:val="32"/>
        </w:rPr>
        <w:t>2</w:t>
      </w:r>
      <w:r w:rsidR="005B2E2E" w:rsidRPr="00332CC5">
        <w:rPr>
          <w:sz w:val="32"/>
          <w:szCs w:val="32"/>
        </w:rPr>
        <w:t>.</w:t>
      </w:r>
      <w:r w:rsidR="005B2E2E">
        <w:rPr>
          <w:color w:val="FF0000"/>
          <w:sz w:val="32"/>
          <w:szCs w:val="32"/>
        </w:rPr>
        <w:t xml:space="preserve"> </w:t>
      </w:r>
    </w:p>
    <w:p w14:paraId="590967EE" w14:textId="77777777" w:rsidR="008F1E73" w:rsidRDefault="008F1E73" w:rsidP="00332CC5">
      <w:pPr>
        <w:ind w:firstLine="851"/>
        <w:jc w:val="center"/>
        <w:rPr>
          <w:sz w:val="32"/>
          <w:szCs w:val="32"/>
        </w:rPr>
      </w:pPr>
      <w:r w:rsidRPr="003E2092">
        <w:rPr>
          <w:sz w:val="32"/>
          <w:szCs w:val="32"/>
        </w:rPr>
        <w:t>Основні показники поливного режиму виноградників в південній степовій зоні України</w:t>
      </w:r>
    </w:p>
    <w:p w14:paraId="58E50361" w14:textId="77777777" w:rsidR="008F1E73" w:rsidRPr="003E2092" w:rsidRDefault="008F1E73" w:rsidP="005527E0">
      <w:pPr>
        <w:ind w:firstLine="851"/>
        <w:jc w:val="both"/>
        <w:rPr>
          <w:sz w:val="32"/>
          <w:szCs w:val="32"/>
        </w:rPr>
      </w:pPr>
    </w:p>
    <w:tbl>
      <w:tblPr>
        <w:tblStyle w:val="a3"/>
        <w:tblW w:w="9498" w:type="dxa"/>
        <w:tblInd w:w="108" w:type="dxa"/>
        <w:tblLayout w:type="fixed"/>
        <w:tblLook w:val="01E0" w:firstRow="1" w:lastRow="1" w:firstColumn="1" w:lastColumn="1" w:noHBand="0" w:noVBand="0"/>
      </w:tblPr>
      <w:tblGrid>
        <w:gridCol w:w="1843"/>
        <w:gridCol w:w="1418"/>
        <w:gridCol w:w="1275"/>
        <w:gridCol w:w="1276"/>
        <w:gridCol w:w="1418"/>
        <w:gridCol w:w="992"/>
        <w:gridCol w:w="1276"/>
      </w:tblGrid>
      <w:tr w:rsidR="008F1E73" w:rsidRPr="003E2092" w14:paraId="7525F4AE" w14:textId="77777777" w:rsidTr="00332CC5">
        <w:tc>
          <w:tcPr>
            <w:tcW w:w="1843" w:type="dxa"/>
            <w:vMerge w:val="restart"/>
            <w:vAlign w:val="center"/>
          </w:tcPr>
          <w:p w14:paraId="64BF8BFC" w14:textId="77777777" w:rsidR="008F1E73" w:rsidRPr="00DD16B7" w:rsidRDefault="008F1E73" w:rsidP="00D45B61">
            <w:pPr>
              <w:ind w:firstLine="34"/>
              <w:jc w:val="center"/>
              <w:rPr>
                <w:sz w:val="28"/>
                <w:szCs w:val="28"/>
              </w:rPr>
            </w:pPr>
            <w:r w:rsidRPr="00DD16B7">
              <w:rPr>
                <w:sz w:val="28"/>
                <w:szCs w:val="28"/>
              </w:rPr>
              <w:t>Тип, і механічний склад ґрунту</w:t>
            </w:r>
          </w:p>
        </w:tc>
        <w:tc>
          <w:tcPr>
            <w:tcW w:w="1418" w:type="dxa"/>
            <w:vAlign w:val="center"/>
          </w:tcPr>
          <w:p w14:paraId="236A2408" w14:textId="77777777" w:rsidR="008F1E73" w:rsidRPr="00DD16B7" w:rsidRDefault="008F1E73" w:rsidP="00D45B61">
            <w:pPr>
              <w:ind w:firstLine="34"/>
              <w:jc w:val="center"/>
              <w:rPr>
                <w:sz w:val="28"/>
                <w:szCs w:val="28"/>
              </w:rPr>
            </w:pPr>
            <w:proofErr w:type="spellStart"/>
            <w:r w:rsidRPr="00DD16B7">
              <w:rPr>
                <w:sz w:val="28"/>
                <w:szCs w:val="28"/>
              </w:rPr>
              <w:t>Наймен</w:t>
            </w:r>
            <w:r>
              <w:rPr>
                <w:sz w:val="28"/>
                <w:szCs w:val="28"/>
              </w:rPr>
              <w:t>-</w:t>
            </w:r>
            <w:r w:rsidRPr="00DD16B7">
              <w:rPr>
                <w:sz w:val="28"/>
                <w:szCs w:val="28"/>
              </w:rPr>
              <w:t>ша</w:t>
            </w:r>
            <w:proofErr w:type="spellEnd"/>
            <w:r w:rsidRPr="00DD16B7">
              <w:rPr>
                <w:sz w:val="28"/>
                <w:szCs w:val="28"/>
              </w:rPr>
              <w:t xml:space="preserve"> </w:t>
            </w:r>
            <w:proofErr w:type="spellStart"/>
            <w:r w:rsidRPr="00DD16B7">
              <w:rPr>
                <w:sz w:val="28"/>
                <w:szCs w:val="28"/>
              </w:rPr>
              <w:t>вологоєм</w:t>
            </w:r>
            <w:r>
              <w:rPr>
                <w:sz w:val="28"/>
                <w:szCs w:val="28"/>
              </w:rPr>
              <w:t>-</w:t>
            </w:r>
            <w:r w:rsidRPr="00DD16B7">
              <w:rPr>
                <w:sz w:val="28"/>
                <w:szCs w:val="28"/>
              </w:rPr>
              <w:t>ність</w:t>
            </w:r>
            <w:proofErr w:type="spellEnd"/>
            <w:r w:rsidRPr="00DD16B7">
              <w:rPr>
                <w:sz w:val="28"/>
                <w:szCs w:val="28"/>
              </w:rPr>
              <w:t xml:space="preserve"> (НВ)</w:t>
            </w:r>
          </w:p>
        </w:tc>
        <w:tc>
          <w:tcPr>
            <w:tcW w:w="1275" w:type="dxa"/>
            <w:vAlign w:val="center"/>
          </w:tcPr>
          <w:p w14:paraId="39F50672" w14:textId="77777777" w:rsidR="008F1E73" w:rsidRPr="00DD16B7" w:rsidRDefault="008F1E73" w:rsidP="00D45B61">
            <w:pPr>
              <w:ind w:firstLine="34"/>
              <w:jc w:val="center"/>
              <w:rPr>
                <w:sz w:val="28"/>
                <w:szCs w:val="28"/>
              </w:rPr>
            </w:pPr>
            <w:r w:rsidRPr="00DD16B7">
              <w:rPr>
                <w:sz w:val="28"/>
                <w:szCs w:val="28"/>
              </w:rPr>
              <w:t>Нижня межа опти</w:t>
            </w:r>
            <w:r>
              <w:rPr>
                <w:sz w:val="28"/>
                <w:szCs w:val="28"/>
              </w:rPr>
              <w:t>-</w:t>
            </w:r>
            <w:proofErr w:type="spellStart"/>
            <w:r w:rsidRPr="00DD16B7">
              <w:rPr>
                <w:sz w:val="28"/>
                <w:szCs w:val="28"/>
              </w:rPr>
              <w:t>мальної</w:t>
            </w:r>
            <w:proofErr w:type="spellEnd"/>
            <w:r w:rsidRPr="00DD16B7">
              <w:rPr>
                <w:sz w:val="28"/>
                <w:szCs w:val="28"/>
              </w:rPr>
              <w:t xml:space="preserve"> воло</w:t>
            </w:r>
            <w:r>
              <w:rPr>
                <w:sz w:val="28"/>
                <w:szCs w:val="28"/>
              </w:rPr>
              <w:t>-</w:t>
            </w:r>
            <w:r w:rsidRPr="00DD16B7">
              <w:rPr>
                <w:sz w:val="28"/>
                <w:szCs w:val="28"/>
              </w:rPr>
              <w:t>гості ґрунту</w:t>
            </w:r>
          </w:p>
        </w:tc>
        <w:tc>
          <w:tcPr>
            <w:tcW w:w="1276" w:type="dxa"/>
            <w:vMerge w:val="restart"/>
            <w:vAlign w:val="center"/>
          </w:tcPr>
          <w:p w14:paraId="08051E75" w14:textId="77777777" w:rsidR="008F1E73" w:rsidRPr="00DD16B7" w:rsidRDefault="008F1E73" w:rsidP="00D45B61">
            <w:pPr>
              <w:ind w:firstLine="34"/>
              <w:jc w:val="center"/>
              <w:rPr>
                <w:sz w:val="28"/>
                <w:szCs w:val="28"/>
              </w:rPr>
            </w:pPr>
            <w:r w:rsidRPr="00DD16B7">
              <w:rPr>
                <w:sz w:val="28"/>
                <w:szCs w:val="28"/>
              </w:rPr>
              <w:t>Межі опти</w:t>
            </w:r>
            <w:r>
              <w:rPr>
                <w:sz w:val="28"/>
                <w:szCs w:val="28"/>
              </w:rPr>
              <w:t>-</w:t>
            </w:r>
            <w:proofErr w:type="spellStart"/>
            <w:r w:rsidRPr="00DD16B7">
              <w:rPr>
                <w:sz w:val="28"/>
                <w:szCs w:val="28"/>
              </w:rPr>
              <w:t>мальної</w:t>
            </w:r>
            <w:proofErr w:type="spellEnd"/>
            <w:r w:rsidRPr="00DD16B7">
              <w:rPr>
                <w:sz w:val="28"/>
                <w:szCs w:val="28"/>
              </w:rPr>
              <w:t xml:space="preserve"> воло</w:t>
            </w:r>
            <w:r>
              <w:rPr>
                <w:sz w:val="28"/>
                <w:szCs w:val="28"/>
              </w:rPr>
              <w:t>-</w:t>
            </w:r>
            <w:r w:rsidRPr="00DD16B7">
              <w:rPr>
                <w:sz w:val="28"/>
                <w:szCs w:val="28"/>
              </w:rPr>
              <w:t>гості ґрунту,</w:t>
            </w:r>
          </w:p>
          <w:p w14:paraId="476E1637" w14:textId="77777777" w:rsidR="008F1E73" w:rsidRPr="00DD16B7" w:rsidRDefault="008F1E73" w:rsidP="00D45B61">
            <w:pPr>
              <w:ind w:firstLine="34"/>
              <w:jc w:val="center"/>
              <w:rPr>
                <w:sz w:val="28"/>
                <w:szCs w:val="28"/>
              </w:rPr>
            </w:pPr>
            <w:r w:rsidRPr="00DD16B7">
              <w:rPr>
                <w:sz w:val="28"/>
                <w:szCs w:val="28"/>
              </w:rPr>
              <w:t>% НВ</w:t>
            </w:r>
          </w:p>
        </w:tc>
        <w:tc>
          <w:tcPr>
            <w:tcW w:w="1418" w:type="dxa"/>
            <w:vMerge w:val="restart"/>
            <w:vAlign w:val="center"/>
          </w:tcPr>
          <w:p w14:paraId="65572028" w14:textId="77777777" w:rsidR="008F1E73" w:rsidRPr="00DD16B7" w:rsidRDefault="008F1E73" w:rsidP="00D45B61">
            <w:pPr>
              <w:ind w:firstLine="34"/>
              <w:jc w:val="center"/>
              <w:rPr>
                <w:sz w:val="28"/>
                <w:szCs w:val="28"/>
              </w:rPr>
            </w:pPr>
            <w:r w:rsidRPr="00DD16B7">
              <w:rPr>
                <w:sz w:val="28"/>
                <w:szCs w:val="28"/>
              </w:rPr>
              <w:t xml:space="preserve">Глибина </w:t>
            </w:r>
            <w:proofErr w:type="spellStart"/>
            <w:r w:rsidRPr="00DD16B7">
              <w:rPr>
                <w:sz w:val="28"/>
                <w:szCs w:val="28"/>
              </w:rPr>
              <w:t>зволожен</w:t>
            </w:r>
            <w:proofErr w:type="spellEnd"/>
            <w:r>
              <w:rPr>
                <w:sz w:val="28"/>
                <w:szCs w:val="28"/>
              </w:rPr>
              <w:t>-</w:t>
            </w:r>
            <w:r w:rsidRPr="00DD16B7">
              <w:rPr>
                <w:sz w:val="28"/>
                <w:szCs w:val="28"/>
              </w:rPr>
              <w:t>ня ґрунту, м</w:t>
            </w:r>
          </w:p>
        </w:tc>
        <w:tc>
          <w:tcPr>
            <w:tcW w:w="992" w:type="dxa"/>
            <w:vMerge w:val="restart"/>
            <w:vAlign w:val="center"/>
          </w:tcPr>
          <w:p w14:paraId="5A79991D" w14:textId="77777777" w:rsidR="008F1E73" w:rsidRPr="00DD16B7" w:rsidRDefault="008F1E73" w:rsidP="00D45B61">
            <w:pPr>
              <w:ind w:firstLine="34"/>
              <w:jc w:val="center"/>
              <w:rPr>
                <w:sz w:val="28"/>
                <w:szCs w:val="28"/>
              </w:rPr>
            </w:pPr>
            <w:r w:rsidRPr="00DD16B7">
              <w:rPr>
                <w:sz w:val="28"/>
                <w:szCs w:val="28"/>
              </w:rPr>
              <w:t>Об’</w:t>
            </w:r>
            <w:r>
              <w:rPr>
                <w:sz w:val="28"/>
                <w:szCs w:val="28"/>
              </w:rPr>
              <w:t>-</w:t>
            </w:r>
            <w:r w:rsidRPr="00DD16B7">
              <w:rPr>
                <w:sz w:val="28"/>
                <w:szCs w:val="28"/>
              </w:rPr>
              <w:t xml:space="preserve">ємна маса </w:t>
            </w:r>
            <w:proofErr w:type="spellStart"/>
            <w:r w:rsidRPr="00DD16B7">
              <w:rPr>
                <w:sz w:val="28"/>
                <w:szCs w:val="28"/>
              </w:rPr>
              <w:t>ґрун</w:t>
            </w:r>
            <w:proofErr w:type="spellEnd"/>
            <w:r>
              <w:rPr>
                <w:sz w:val="28"/>
                <w:szCs w:val="28"/>
              </w:rPr>
              <w:t>-</w:t>
            </w:r>
            <w:r w:rsidRPr="00DD16B7">
              <w:rPr>
                <w:sz w:val="28"/>
                <w:szCs w:val="28"/>
              </w:rPr>
              <w:t>ту, т/м³</w:t>
            </w:r>
          </w:p>
        </w:tc>
        <w:tc>
          <w:tcPr>
            <w:tcW w:w="1276" w:type="dxa"/>
            <w:vMerge w:val="restart"/>
            <w:vAlign w:val="center"/>
          </w:tcPr>
          <w:p w14:paraId="05F3CDAC" w14:textId="77777777" w:rsidR="008F1E73" w:rsidRPr="00DD16B7" w:rsidRDefault="008F1E73" w:rsidP="00D45B61">
            <w:pPr>
              <w:ind w:firstLine="34"/>
              <w:jc w:val="center"/>
              <w:rPr>
                <w:sz w:val="28"/>
                <w:szCs w:val="28"/>
              </w:rPr>
            </w:pPr>
            <w:r w:rsidRPr="00DD16B7">
              <w:rPr>
                <w:sz w:val="28"/>
                <w:szCs w:val="28"/>
              </w:rPr>
              <w:t>Норма поливу, м³/га</w:t>
            </w:r>
          </w:p>
        </w:tc>
      </w:tr>
      <w:tr w:rsidR="008F1E73" w:rsidRPr="003E2092" w14:paraId="13DB9178" w14:textId="77777777" w:rsidTr="00332CC5">
        <w:tc>
          <w:tcPr>
            <w:tcW w:w="1843" w:type="dxa"/>
            <w:vMerge/>
          </w:tcPr>
          <w:p w14:paraId="4C28B610" w14:textId="77777777" w:rsidR="008F1E73" w:rsidRPr="00DD16B7" w:rsidRDefault="008F1E73" w:rsidP="005527E0">
            <w:pPr>
              <w:ind w:firstLine="851"/>
              <w:jc w:val="both"/>
              <w:rPr>
                <w:sz w:val="28"/>
                <w:szCs w:val="28"/>
              </w:rPr>
            </w:pPr>
          </w:p>
        </w:tc>
        <w:tc>
          <w:tcPr>
            <w:tcW w:w="2693" w:type="dxa"/>
            <w:gridSpan w:val="2"/>
            <w:vAlign w:val="center"/>
          </w:tcPr>
          <w:p w14:paraId="50DD7195" w14:textId="77777777" w:rsidR="008F1E73" w:rsidRPr="00DD16B7" w:rsidRDefault="008F1E73" w:rsidP="00D45B61">
            <w:pPr>
              <w:ind w:firstLine="34"/>
              <w:jc w:val="center"/>
              <w:rPr>
                <w:sz w:val="28"/>
                <w:szCs w:val="28"/>
              </w:rPr>
            </w:pPr>
            <w:r w:rsidRPr="00DD16B7">
              <w:rPr>
                <w:sz w:val="28"/>
                <w:szCs w:val="28"/>
              </w:rPr>
              <w:t>% від маси абсолютно сухого ґрунту</w:t>
            </w:r>
          </w:p>
        </w:tc>
        <w:tc>
          <w:tcPr>
            <w:tcW w:w="1276" w:type="dxa"/>
            <w:vMerge/>
          </w:tcPr>
          <w:p w14:paraId="5A5B3EF0" w14:textId="77777777" w:rsidR="008F1E73" w:rsidRPr="00DD16B7" w:rsidRDefault="008F1E73" w:rsidP="005527E0">
            <w:pPr>
              <w:ind w:firstLine="851"/>
              <w:jc w:val="both"/>
              <w:rPr>
                <w:sz w:val="28"/>
                <w:szCs w:val="28"/>
              </w:rPr>
            </w:pPr>
          </w:p>
        </w:tc>
        <w:tc>
          <w:tcPr>
            <w:tcW w:w="1418" w:type="dxa"/>
            <w:vMerge/>
          </w:tcPr>
          <w:p w14:paraId="798A66E8" w14:textId="77777777" w:rsidR="008F1E73" w:rsidRPr="00DD16B7" w:rsidRDefault="008F1E73" w:rsidP="005527E0">
            <w:pPr>
              <w:ind w:firstLine="851"/>
              <w:jc w:val="both"/>
              <w:rPr>
                <w:sz w:val="28"/>
                <w:szCs w:val="28"/>
              </w:rPr>
            </w:pPr>
          </w:p>
        </w:tc>
        <w:tc>
          <w:tcPr>
            <w:tcW w:w="992" w:type="dxa"/>
            <w:vMerge/>
          </w:tcPr>
          <w:p w14:paraId="4D9ADDCC" w14:textId="77777777" w:rsidR="008F1E73" w:rsidRPr="00DD16B7" w:rsidRDefault="008F1E73" w:rsidP="005527E0">
            <w:pPr>
              <w:ind w:firstLine="851"/>
              <w:jc w:val="both"/>
              <w:rPr>
                <w:sz w:val="28"/>
                <w:szCs w:val="28"/>
              </w:rPr>
            </w:pPr>
          </w:p>
        </w:tc>
        <w:tc>
          <w:tcPr>
            <w:tcW w:w="1276" w:type="dxa"/>
            <w:vMerge/>
          </w:tcPr>
          <w:p w14:paraId="493BBD57" w14:textId="77777777" w:rsidR="008F1E73" w:rsidRPr="00DD16B7" w:rsidRDefault="008F1E73" w:rsidP="005527E0">
            <w:pPr>
              <w:ind w:firstLine="851"/>
              <w:jc w:val="both"/>
              <w:rPr>
                <w:sz w:val="28"/>
                <w:szCs w:val="28"/>
              </w:rPr>
            </w:pPr>
          </w:p>
        </w:tc>
      </w:tr>
      <w:tr w:rsidR="008F1E73" w:rsidRPr="003E2092" w14:paraId="2B906C93" w14:textId="77777777" w:rsidTr="00332CC5">
        <w:tc>
          <w:tcPr>
            <w:tcW w:w="1843" w:type="dxa"/>
            <w:vAlign w:val="center"/>
          </w:tcPr>
          <w:p w14:paraId="69685A6B" w14:textId="77777777" w:rsidR="008F1E73" w:rsidRPr="00DD16B7" w:rsidRDefault="008F1E73" w:rsidP="00D45B61">
            <w:pPr>
              <w:ind w:firstLine="34"/>
              <w:rPr>
                <w:sz w:val="28"/>
                <w:szCs w:val="28"/>
              </w:rPr>
            </w:pPr>
            <w:r w:rsidRPr="00DD16B7">
              <w:rPr>
                <w:sz w:val="28"/>
                <w:szCs w:val="28"/>
              </w:rPr>
              <w:t>Чорноземи звичайні і південні, важко</w:t>
            </w:r>
            <w:r>
              <w:rPr>
                <w:sz w:val="28"/>
                <w:szCs w:val="28"/>
              </w:rPr>
              <w:t>-</w:t>
            </w:r>
            <w:r w:rsidRPr="00DD16B7">
              <w:rPr>
                <w:sz w:val="28"/>
                <w:szCs w:val="28"/>
              </w:rPr>
              <w:t xml:space="preserve"> суглинкові</w:t>
            </w:r>
          </w:p>
        </w:tc>
        <w:tc>
          <w:tcPr>
            <w:tcW w:w="1418" w:type="dxa"/>
            <w:vAlign w:val="center"/>
          </w:tcPr>
          <w:p w14:paraId="6361B30E" w14:textId="77777777" w:rsidR="008F1E73" w:rsidRPr="00DD16B7" w:rsidRDefault="008F1E73" w:rsidP="00D45B61">
            <w:pPr>
              <w:ind w:firstLine="34"/>
              <w:jc w:val="center"/>
              <w:rPr>
                <w:sz w:val="28"/>
                <w:szCs w:val="28"/>
              </w:rPr>
            </w:pPr>
            <w:r w:rsidRPr="00DD16B7">
              <w:rPr>
                <w:sz w:val="28"/>
                <w:szCs w:val="28"/>
              </w:rPr>
              <w:t>24,0</w:t>
            </w:r>
          </w:p>
        </w:tc>
        <w:tc>
          <w:tcPr>
            <w:tcW w:w="1275" w:type="dxa"/>
            <w:vAlign w:val="center"/>
          </w:tcPr>
          <w:p w14:paraId="361F076A" w14:textId="77777777" w:rsidR="008F1E73" w:rsidRPr="00DD16B7" w:rsidRDefault="008F1E73" w:rsidP="00D45B61">
            <w:pPr>
              <w:ind w:firstLine="34"/>
              <w:jc w:val="center"/>
              <w:rPr>
                <w:sz w:val="28"/>
                <w:szCs w:val="28"/>
              </w:rPr>
            </w:pPr>
            <w:r w:rsidRPr="00DD16B7">
              <w:rPr>
                <w:sz w:val="28"/>
                <w:szCs w:val="28"/>
              </w:rPr>
              <w:t>18,0</w:t>
            </w:r>
          </w:p>
        </w:tc>
        <w:tc>
          <w:tcPr>
            <w:tcW w:w="1276" w:type="dxa"/>
            <w:vAlign w:val="center"/>
          </w:tcPr>
          <w:p w14:paraId="5F6C337D"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 xml:space="preserve"> 75</w:t>
            </w:r>
          </w:p>
        </w:tc>
        <w:tc>
          <w:tcPr>
            <w:tcW w:w="1418" w:type="dxa"/>
            <w:vAlign w:val="center"/>
          </w:tcPr>
          <w:p w14:paraId="55003546" w14:textId="77777777" w:rsidR="008F1E73" w:rsidRPr="00DD16B7" w:rsidRDefault="008F1E73" w:rsidP="00D45B61">
            <w:pPr>
              <w:ind w:firstLine="34"/>
              <w:jc w:val="center"/>
              <w:rPr>
                <w:sz w:val="28"/>
                <w:szCs w:val="28"/>
              </w:rPr>
            </w:pPr>
            <w:r w:rsidRPr="00DD16B7">
              <w:rPr>
                <w:sz w:val="28"/>
                <w:szCs w:val="28"/>
              </w:rPr>
              <w:t>1,0</w:t>
            </w:r>
            <w:r>
              <w:rPr>
                <w:sz w:val="28"/>
                <w:szCs w:val="28"/>
              </w:rPr>
              <w:t>-</w:t>
            </w:r>
            <w:r w:rsidRPr="00DD16B7">
              <w:rPr>
                <w:sz w:val="28"/>
                <w:szCs w:val="28"/>
              </w:rPr>
              <w:t>1,2</w:t>
            </w:r>
          </w:p>
        </w:tc>
        <w:tc>
          <w:tcPr>
            <w:tcW w:w="992" w:type="dxa"/>
            <w:vAlign w:val="center"/>
          </w:tcPr>
          <w:p w14:paraId="0408A9BB" w14:textId="77777777" w:rsidR="008F1E73" w:rsidRPr="00DD16B7" w:rsidRDefault="008F1E73" w:rsidP="00D45B61">
            <w:pPr>
              <w:ind w:firstLine="34"/>
              <w:jc w:val="center"/>
              <w:rPr>
                <w:sz w:val="28"/>
                <w:szCs w:val="28"/>
              </w:rPr>
            </w:pPr>
            <w:r w:rsidRPr="00DD16B7">
              <w:rPr>
                <w:sz w:val="28"/>
                <w:szCs w:val="28"/>
              </w:rPr>
              <w:t>1,30</w:t>
            </w:r>
          </w:p>
        </w:tc>
        <w:tc>
          <w:tcPr>
            <w:tcW w:w="1276" w:type="dxa"/>
            <w:vAlign w:val="center"/>
          </w:tcPr>
          <w:p w14:paraId="5B64229B" w14:textId="77777777" w:rsidR="008F1E73" w:rsidRPr="00DD16B7" w:rsidRDefault="008F1E73" w:rsidP="00D45B61">
            <w:pPr>
              <w:ind w:firstLine="34"/>
              <w:jc w:val="center"/>
              <w:rPr>
                <w:sz w:val="28"/>
                <w:szCs w:val="28"/>
              </w:rPr>
            </w:pPr>
            <w:r w:rsidRPr="00DD16B7">
              <w:rPr>
                <w:sz w:val="28"/>
                <w:szCs w:val="28"/>
              </w:rPr>
              <w:t>780</w:t>
            </w:r>
          </w:p>
        </w:tc>
      </w:tr>
      <w:tr w:rsidR="008F1E73" w:rsidRPr="003E2092" w14:paraId="16674092" w14:textId="77777777" w:rsidTr="00332CC5">
        <w:tc>
          <w:tcPr>
            <w:tcW w:w="1843" w:type="dxa"/>
            <w:vAlign w:val="center"/>
          </w:tcPr>
          <w:p w14:paraId="5EA21C31" w14:textId="77777777" w:rsidR="008F1E73" w:rsidRPr="00DD16B7" w:rsidRDefault="008F1E73" w:rsidP="00D45B61">
            <w:pPr>
              <w:ind w:firstLine="34"/>
              <w:rPr>
                <w:sz w:val="28"/>
                <w:szCs w:val="28"/>
              </w:rPr>
            </w:pPr>
            <w:r w:rsidRPr="00DD16B7">
              <w:rPr>
                <w:sz w:val="28"/>
                <w:szCs w:val="28"/>
              </w:rPr>
              <w:t>Середньо- суглинкові</w:t>
            </w:r>
          </w:p>
        </w:tc>
        <w:tc>
          <w:tcPr>
            <w:tcW w:w="1418" w:type="dxa"/>
            <w:vAlign w:val="center"/>
          </w:tcPr>
          <w:p w14:paraId="0C206702" w14:textId="77777777" w:rsidR="008F1E73" w:rsidRPr="00DD16B7" w:rsidRDefault="008F1E73" w:rsidP="00D45B61">
            <w:pPr>
              <w:ind w:firstLine="34"/>
              <w:jc w:val="center"/>
              <w:rPr>
                <w:sz w:val="28"/>
                <w:szCs w:val="28"/>
              </w:rPr>
            </w:pPr>
            <w:r w:rsidRPr="00DD16B7">
              <w:rPr>
                <w:sz w:val="28"/>
                <w:szCs w:val="28"/>
              </w:rPr>
              <w:t>19,0</w:t>
            </w:r>
          </w:p>
        </w:tc>
        <w:tc>
          <w:tcPr>
            <w:tcW w:w="1275" w:type="dxa"/>
            <w:vAlign w:val="center"/>
          </w:tcPr>
          <w:p w14:paraId="521C7E15" w14:textId="77777777" w:rsidR="008F1E73" w:rsidRPr="00DD16B7" w:rsidRDefault="008F1E73" w:rsidP="00D45B61">
            <w:pPr>
              <w:ind w:firstLine="34"/>
              <w:jc w:val="center"/>
              <w:rPr>
                <w:sz w:val="28"/>
                <w:szCs w:val="28"/>
              </w:rPr>
            </w:pPr>
            <w:r w:rsidRPr="00DD16B7">
              <w:rPr>
                <w:sz w:val="28"/>
                <w:szCs w:val="28"/>
              </w:rPr>
              <w:t>13,9</w:t>
            </w:r>
          </w:p>
        </w:tc>
        <w:tc>
          <w:tcPr>
            <w:tcW w:w="1276" w:type="dxa"/>
            <w:vAlign w:val="center"/>
          </w:tcPr>
          <w:p w14:paraId="2A1DDAF9"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70</w:t>
            </w:r>
          </w:p>
        </w:tc>
        <w:tc>
          <w:tcPr>
            <w:tcW w:w="1418" w:type="dxa"/>
            <w:vAlign w:val="center"/>
          </w:tcPr>
          <w:p w14:paraId="56665926" w14:textId="77777777" w:rsidR="008F1E73" w:rsidRPr="00DD16B7" w:rsidRDefault="008F1E73" w:rsidP="00D45B61">
            <w:pPr>
              <w:ind w:firstLine="34"/>
              <w:jc w:val="center"/>
              <w:rPr>
                <w:sz w:val="28"/>
                <w:szCs w:val="28"/>
              </w:rPr>
            </w:pPr>
            <w:r>
              <w:rPr>
                <w:sz w:val="28"/>
                <w:szCs w:val="28"/>
              </w:rPr>
              <w:t>1,0-</w:t>
            </w:r>
            <w:r w:rsidRPr="00DD16B7">
              <w:rPr>
                <w:sz w:val="28"/>
                <w:szCs w:val="28"/>
              </w:rPr>
              <w:t>1,5</w:t>
            </w:r>
          </w:p>
        </w:tc>
        <w:tc>
          <w:tcPr>
            <w:tcW w:w="992" w:type="dxa"/>
            <w:vAlign w:val="center"/>
          </w:tcPr>
          <w:p w14:paraId="2F76E6B7" w14:textId="77777777" w:rsidR="008F1E73" w:rsidRPr="00DD16B7" w:rsidRDefault="008F1E73" w:rsidP="00D45B61">
            <w:pPr>
              <w:ind w:firstLine="34"/>
              <w:jc w:val="center"/>
              <w:rPr>
                <w:sz w:val="28"/>
                <w:szCs w:val="28"/>
              </w:rPr>
            </w:pPr>
            <w:r w:rsidRPr="00DD16B7">
              <w:rPr>
                <w:sz w:val="28"/>
                <w:szCs w:val="28"/>
              </w:rPr>
              <w:t>1,50</w:t>
            </w:r>
          </w:p>
        </w:tc>
        <w:tc>
          <w:tcPr>
            <w:tcW w:w="1276" w:type="dxa"/>
            <w:vAlign w:val="center"/>
          </w:tcPr>
          <w:p w14:paraId="7F7DC122" w14:textId="77777777" w:rsidR="008F1E73" w:rsidRPr="00DD16B7" w:rsidRDefault="008F1E73" w:rsidP="00D45B61">
            <w:pPr>
              <w:ind w:firstLine="34"/>
              <w:jc w:val="center"/>
              <w:rPr>
                <w:sz w:val="28"/>
                <w:szCs w:val="28"/>
              </w:rPr>
            </w:pPr>
            <w:r w:rsidRPr="00DD16B7">
              <w:rPr>
                <w:sz w:val="28"/>
                <w:szCs w:val="28"/>
              </w:rPr>
              <w:t>900</w:t>
            </w:r>
          </w:p>
        </w:tc>
      </w:tr>
      <w:tr w:rsidR="008F1E73" w:rsidRPr="003E2092" w14:paraId="2069B426" w14:textId="77777777" w:rsidTr="00332CC5">
        <w:tc>
          <w:tcPr>
            <w:tcW w:w="1843" w:type="dxa"/>
            <w:vAlign w:val="center"/>
          </w:tcPr>
          <w:p w14:paraId="1224E766" w14:textId="77777777" w:rsidR="008F1E73" w:rsidRPr="00DD16B7" w:rsidRDefault="008F1E73" w:rsidP="00D45B61">
            <w:pPr>
              <w:ind w:firstLine="34"/>
              <w:rPr>
                <w:sz w:val="28"/>
                <w:szCs w:val="28"/>
              </w:rPr>
            </w:pPr>
            <w:r w:rsidRPr="00DD16B7">
              <w:rPr>
                <w:sz w:val="28"/>
                <w:szCs w:val="28"/>
              </w:rPr>
              <w:t>Легко</w:t>
            </w:r>
            <w:r>
              <w:rPr>
                <w:sz w:val="28"/>
                <w:szCs w:val="28"/>
              </w:rPr>
              <w:t>-</w:t>
            </w:r>
          </w:p>
          <w:p w14:paraId="2CCDFD09" w14:textId="77777777" w:rsidR="008F1E73" w:rsidRPr="00DD16B7" w:rsidRDefault="008F1E73" w:rsidP="00D45B61">
            <w:pPr>
              <w:ind w:firstLine="34"/>
              <w:rPr>
                <w:sz w:val="28"/>
                <w:szCs w:val="28"/>
              </w:rPr>
            </w:pPr>
            <w:r w:rsidRPr="00DD16B7">
              <w:rPr>
                <w:sz w:val="28"/>
                <w:szCs w:val="28"/>
              </w:rPr>
              <w:t>суглинкові</w:t>
            </w:r>
          </w:p>
        </w:tc>
        <w:tc>
          <w:tcPr>
            <w:tcW w:w="1418" w:type="dxa"/>
            <w:vAlign w:val="center"/>
          </w:tcPr>
          <w:p w14:paraId="757118F5" w14:textId="77777777" w:rsidR="008F1E73" w:rsidRPr="00DD16B7" w:rsidRDefault="008F1E73" w:rsidP="00D45B61">
            <w:pPr>
              <w:ind w:firstLine="34"/>
              <w:jc w:val="center"/>
              <w:rPr>
                <w:sz w:val="28"/>
                <w:szCs w:val="28"/>
              </w:rPr>
            </w:pPr>
            <w:r w:rsidRPr="00DD16B7">
              <w:rPr>
                <w:sz w:val="28"/>
                <w:szCs w:val="28"/>
              </w:rPr>
              <w:t>18,0</w:t>
            </w:r>
          </w:p>
        </w:tc>
        <w:tc>
          <w:tcPr>
            <w:tcW w:w="1275" w:type="dxa"/>
            <w:vAlign w:val="center"/>
          </w:tcPr>
          <w:p w14:paraId="0ED77547" w14:textId="77777777" w:rsidR="008F1E73" w:rsidRPr="00DD16B7" w:rsidRDefault="008F1E73" w:rsidP="00D45B61">
            <w:pPr>
              <w:ind w:firstLine="34"/>
              <w:jc w:val="center"/>
              <w:rPr>
                <w:sz w:val="28"/>
                <w:szCs w:val="28"/>
              </w:rPr>
            </w:pPr>
            <w:r w:rsidRPr="00DD16B7">
              <w:rPr>
                <w:sz w:val="28"/>
                <w:szCs w:val="28"/>
              </w:rPr>
              <w:t>11,7</w:t>
            </w:r>
          </w:p>
        </w:tc>
        <w:tc>
          <w:tcPr>
            <w:tcW w:w="1276" w:type="dxa"/>
            <w:vAlign w:val="center"/>
          </w:tcPr>
          <w:p w14:paraId="7ABAEB72"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65</w:t>
            </w:r>
          </w:p>
        </w:tc>
        <w:tc>
          <w:tcPr>
            <w:tcW w:w="1418" w:type="dxa"/>
            <w:vAlign w:val="center"/>
          </w:tcPr>
          <w:p w14:paraId="6FE77FA1" w14:textId="77777777" w:rsidR="008F1E73" w:rsidRPr="00DD16B7" w:rsidRDefault="008F1E73" w:rsidP="00D45B61">
            <w:pPr>
              <w:ind w:firstLine="34"/>
              <w:jc w:val="center"/>
              <w:rPr>
                <w:sz w:val="28"/>
                <w:szCs w:val="28"/>
              </w:rPr>
            </w:pPr>
            <w:r>
              <w:rPr>
                <w:sz w:val="28"/>
                <w:szCs w:val="28"/>
              </w:rPr>
              <w:t>1,0-</w:t>
            </w:r>
            <w:r w:rsidRPr="00DD16B7">
              <w:rPr>
                <w:sz w:val="28"/>
                <w:szCs w:val="28"/>
              </w:rPr>
              <w:t>1,5</w:t>
            </w:r>
          </w:p>
        </w:tc>
        <w:tc>
          <w:tcPr>
            <w:tcW w:w="992" w:type="dxa"/>
            <w:vAlign w:val="center"/>
          </w:tcPr>
          <w:p w14:paraId="1F183036" w14:textId="77777777" w:rsidR="008F1E73" w:rsidRPr="00DD16B7" w:rsidRDefault="008F1E73" w:rsidP="00D45B61">
            <w:pPr>
              <w:ind w:firstLine="34"/>
              <w:jc w:val="center"/>
              <w:rPr>
                <w:sz w:val="28"/>
                <w:szCs w:val="28"/>
              </w:rPr>
            </w:pPr>
            <w:r w:rsidRPr="00DD16B7">
              <w:rPr>
                <w:sz w:val="28"/>
                <w:szCs w:val="28"/>
              </w:rPr>
              <w:t>1,41</w:t>
            </w:r>
          </w:p>
        </w:tc>
        <w:tc>
          <w:tcPr>
            <w:tcW w:w="1276" w:type="dxa"/>
            <w:vAlign w:val="center"/>
          </w:tcPr>
          <w:p w14:paraId="7DFE50AB" w14:textId="77777777" w:rsidR="008F1E73" w:rsidRPr="00DD16B7" w:rsidRDefault="008F1E73" w:rsidP="00D45B61">
            <w:pPr>
              <w:ind w:firstLine="34"/>
              <w:jc w:val="center"/>
              <w:rPr>
                <w:sz w:val="28"/>
                <w:szCs w:val="28"/>
              </w:rPr>
            </w:pPr>
            <w:r w:rsidRPr="00DD16B7">
              <w:rPr>
                <w:sz w:val="28"/>
                <w:szCs w:val="28"/>
              </w:rPr>
              <w:t>890</w:t>
            </w:r>
          </w:p>
        </w:tc>
      </w:tr>
      <w:tr w:rsidR="008F1E73" w:rsidRPr="003E2092" w14:paraId="4E65A9AD" w14:textId="77777777" w:rsidTr="00332CC5">
        <w:tc>
          <w:tcPr>
            <w:tcW w:w="1843" w:type="dxa"/>
            <w:vAlign w:val="center"/>
          </w:tcPr>
          <w:p w14:paraId="1230CB62" w14:textId="77777777" w:rsidR="008F1E73" w:rsidRPr="00DD16B7" w:rsidRDefault="008F1E73" w:rsidP="00D45B61">
            <w:pPr>
              <w:ind w:firstLine="34"/>
              <w:rPr>
                <w:sz w:val="28"/>
                <w:szCs w:val="28"/>
              </w:rPr>
            </w:pPr>
            <w:r w:rsidRPr="00DD16B7">
              <w:rPr>
                <w:sz w:val="28"/>
                <w:szCs w:val="28"/>
              </w:rPr>
              <w:t>Супіщані</w:t>
            </w:r>
          </w:p>
        </w:tc>
        <w:tc>
          <w:tcPr>
            <w:tcW w:w="1418" w:type="dxa"/>
            <w:vAlign w:val="center"/>
          </w:tcPr>
          <w:p w14:paraId="74F71D34" w14:textId="77777777" w:rsidR="008F1E73" w:rsidRPr="00DD16B7" w:rsidRDefault="008F1E73" w:rsidP="00D45B61">
            <w:pPr>
              <w:ind w:firstLine="34"/>
              <w:jc w:val="center"/>
              <w:rPr>
                <w:sz w:val="28"/>
                <w:szCs w:val="28"/>
              </w:rPr>
            </w:pPr>
            <w:r w:rsidRPr="00DD16B7">
              <w:rPr>
                <w:sz w:val="28"/>
                <w:szCs w:val="28"/>
              </w:rPr>
              <w:t>16,5</w:t>
            </w:r>
          </w:p>
        </w:tc>
        <w:tc>
          <w:tcPr>
            <w:tcW w:w="1275" w:type="dxa"/>
            <w:vAlign w:val="center"/>
          </w:tcPr>
          <w:p w14:paraId="47285358" w14:textId="77777777" w:rsidR="008F1E73" w:rsidRPr="00DD16B7" w:rsidRDefault="008F1E73" w:rsidP="00D45B61">
            <w:pPr>
              <w:ind w:firstLine="34"/>
              <w:jc w:val="center"/>
              <w:rPr>
                <w:sz w:val="28"/>
                <w:szCs w:val="28"/>
              </w:rPr>
            </w:pPr>
            <w:r w:rsidRPr="00DD16B7">
              <w:rPr>
                <w:sz w:val="28"/>
                <w:szCs w:val="28"/>
              </w:rPr>
              <w:t>10,7</w:t>
            </w:r>
          </w:p>
        </w:tc>
        <w:tc>
          <w:tcPr>
            <w:tcW w:w="1276" w:type="dxa"/>
            <w:vAlign w:val="center"/>
          </w:tcPr>
          <w:p w14:paraId="71122FC2"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65</w:t>
            </w:r>
          </w:p>
        </w:tc>
        <w:tc>
          <w:tcPr>
            <w:tcW w:w="1418" w:type="dxa"/>
            <w:vAlign w:val="center"/>
          </w:tcPr>
          <w:p w14:paraId="61BF08AE" w14:textId="77777777" w:rsidR="008F1E73" w:rsidRPr="00DD16B7" w:rsidRDefault="008F1E73" w:rsidP="00D45B61">
            <w:pPr>
              <w:ind w:firstLine="34"/>
              <w:jc w:val="center"/>
              <w:rPr>
                <w:sz w:val="28"/>
                <w:szCs w:val="28"/>
              </w:rPr>
            </w:pPr>
            <w:r>
              <w:rPr>
                <w:sz w:val="28"/>
                <w:szCs w:val="28"/>
              </w:rPr>
              <w:t>1,0-</w:t>
            </w:r>
            <w:r w:rsidRPr="00DD16B7">
              <w:rPr>
                <w:sz w:val="28"/>
                <w:szCs w:val="28"/>
              </w:rPr>
              <w:t>1,2</w:t>
            </w:r>
          </w:p>
        </w:tc>
        <w:tc>
          <w:tcPr>
            <w:tcW w:w="992" w:type="dxa"/>
            <w:vAlign w:val="center"/>
          </w:tcPr>
          <w:p w14:paraId="78BCE7EE" w14:textId="77777777" w:rsidR="008F1E73" w:rsidRPr="00DD16B7" w:rsidRDefault="008F1E73" w:rsidP="00D45B61">
            <w:pPr>
              <w:ind w:firstLine="34"/>
              <w:jc w:val="center"/>
              <w:rPr>
                <w:sz w:val="28"/>
                <w:szCs w:val="28"/>
              </w:rPr>
            </w:pPr>
            <w:r w:rsidRPr="00DD16B7">
              <w:rPr>
                <w:sz w:val="28"/>
                <w:szCs w:val="28"/>
              </w:rPr>
              <w:t>1,50</w:t>
            </w:r>
          </w:p>
        </w:tc>
        <w:tc>
          <w:tcPr>
            <w:tcW w:w="1276" w:type="dxa"/>
            <w:vAlign w:val="center"/>
          </w:tcPr>
          <w:p w14:paraId="021A84CF" w14:textId="77777777" w:rsidR="008F1E73" w:rsidRPr="00DD16B7" w:rsidRDefault="008F1E73" w:rsidP="00D45B61">
            <w:pPr>
              <w:ind w:firstLine="34"/>
              <w:jc w:val="center"/>
              <w:rPr>
                <w:sz w:val="28"/>
                <w:szCs w:val="28"/>
              </w:rPr>
            </w:pPr>
            <w:r w:rsidRPr="00DD16B7">
              <w:rPr>
                <w:sz w:val="28"/>
                <w:szCs w:val="28"/>
              </w:rPr>
              <w:t>870</w:t>
            </w:r>
          </w:p>
        </w:tc>
      </w:tr>
      <w:tr w:rsidR="008F1E73" w:rsidRPr="003E2092" w14:paraId="52D2B419" w14:textId="77777777" w:rsidTr="00332CC5">
        <w:tc>
          <w:tcPr>
            <w:tcW w:w="1843" w:type="dxa"/>
            <w:vAlign w:val="center"/>
          </w:tcPr>
          <w:p w14:paraId="2D2B3FB2" w14:textId="77777777" w:rsidR="008F1E73" w:rsidRPr="00DD16B7" w:rsidRDefault="008F1E73" w:rsidP="00D45B61">
            <w:pPr>
              <w:ind w:firstLine="34"/>
              <w:rPr>
                <w:sz w:val="28"/>
                <w:szCs w:val="28"/>
              </w:rPr>
            </w:pPr>
            <w:r w:rsidRPr="00DD16B7">
              <w:rPr>
                <w:sz w:val="28"/>
                <w:szCs w:val="28"/>
              </w:rPr>
              <w:t>Піщані на глинистих пісках</w:t>
            </w:r>
          </w:p>
        </w:tc>
        <w:tc>
          <w:tcPr>
            <w:tcW w:w="1418" w:type="dxa"/>
            <w:vAlign w:val="center"/>
          </w:tcPr>
          <w:p w14:paraId="6F376514" w14:textId="77777777" w:rsidR="008F1E73" w:rsidRPr="00DD16B7" w:rsidRDefault="008F1E73" w:rsidP="00D45B61">
            <w:pPr>
              <w:ind w:firstLine="34"/>
              <w:jc w:val="center"/>
              <w:rPr>
                <w:sz w:val="28"/>
                <w:szCs w:val="28"/>
              </w:rPr>
            </w:pPr>
            <w:r w:rsidRPr="00DD16B7">
              <w:rPr>
                <w:sz w:val="28"/>
                <w:szCs w:val="28"/>
              </w:rPr>
              <w:t>14,6</w:t>
            </w:r>
          </w:p>
        </w:tc>
        <w:tc>
          <w:tcPr>
            <w:tcW w:w="1275" w:type="dxa"/>
            <w:vAlign w:val="center"/>
          </w:tcPr>
          <w:p w14:paraId="3B2DB32A" w14:textId="77777777" w:rsidR="008F1E73" w:rsidRPr="00DD16B7" w:rsidRDefault="008F1E73" w:rsidP="00D45B61">
            <w:pPr>
              <w:ind w:firstLine="34"/>
              <w:jc w:val="center"/>
              <w:rPr>
                <w:sz w:val="28"/>
                <w:szCs w:val="28"/>
              </w:rPr>
            </w:pPr>
            <w:r w:rsidRPr="00DD16B7">
              <w:rPr>
                <w:sz w:val="28"/>
                <w:szCs w:val="28"/>
              </w:rPr>
              <w:t>10,2</w:t>
            </w:r>
          </w:p>
        </w:tc>
        <w:tc>
          <w:tcPr>
            <w:tcW w:w="1276" w:type="dxa"/>
            <w:vAlign w:val="center"/>
          </w:tcPr>
          <w:p w14:paraId="633F38AF"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70</w:t>
            </w:r>
          </w:p>
        </w:tc>
        <w:tc>
          <w:tcPr>
            <w:tcW w:w="1418" w:type="dxa"/>
            <w:vAlign w:val="center"/>
          </w:tcPr>
          <w:p w14:paraId="0B6E7708" w14:textId="77777777" w:rsidR="008F1E73" w:rsidRPr="00DD16B7" w:rsidRDefault="008F1E73" w:rsidP="00D45B61">
            <w:pPr>
              <w:ind w:firstLine="34"/>
              <w:jc w:val="center"/>
              <w:rPr>
                <w:sz w:val="28"/>
                <w:szCs w:val="28"/>
              </w:rPr>
            </w:pPr>
            <w:r>
              <w:rPr>
                <w:sz w:val="28"/>
                <w:szCs w:val="28"/>
              </w:rPr>
              <w:t>1,0-</w:t>
            </w:r>
            <w:r w:rsidRPr="00DD16B7">
              <w:rPr>
                <w:sz w:val="28"/>
                <w:szCs w:val="28"/>
              </w:rPr>
              <w:t>1,2</w:t>
            </w:r>
          </w:p>
        </w:tc>
        <w:tc>
          <w:tcPr>
            <w:tcW w:w="992" w:type="dxa"/>
            <w:vAlign w:val="center"/>
          </w:tcPr>
          <w:p w14:paraId="27D91F23" w14:textId="77777777" w:rsidR="008F1E73" w:rsidRPr="00DD16B7" w:rsidRDefault="008F1E73" w:rsidP="00D45B61">
            <w:pPr>
              <w:ind w:firstLine="34"/>
              <w:jc w:val="center"/>
              <w:rPr>
                <w:sz w:val="28"/>
                <w:szCs w:val="28"/>
              </w:rPr>
            </w:pPr>
            <w:r w:rsidRPr="00DD16B7">
              <w:rPr>
                <w:sz w:val="28"/>
                <w:szCs w:val="28"/>
              </w:rPr>
              <w:t>1,52</w:t>
            </w:r>
          </w:p>
        </w:tc>
        <w:tc>
          <w:tcPr>
            <w:tcW w:w="1276" w:type="dxa"/>
            <w:vAlign w:val="center"/>
          </w:tcPr>
          <w:p w14:paraId="4F8C4227" w14:textId="77777777" w:rsidR="008F1E73" w:rsidRPr="00DD16B7" w:rsidRDefault="008F1E73" w:rsidP="00D45B61">
            <w:pPr>
              <w:ind w:firstLine="34"/>
              <w:jc w:val="center"/>
              <w:rPr>
                <w:sz w:val="28"/>
                <w:szCs w:val="28"/>
              </w:rPr>
            </w:pPr>
            <w:r w:rsidRPr="00DD16B7">
              <w:rPr>
                <w:sz w:val="28"/>
                <w:szCs w:val="28"/>
              </w:rPr>
              <w:t>670</w:t>
            </w:r>
          </w:p>
        </w:tc>
      </w:tr>
      <w:tr w:rsidR="008F1E73" w:rsidRPr="003E2092" w14:paraId="4E3A40A5" w14:textId="77777777" w:rsidTr="00332CC5">
        <w:tc>
          <w:tcPr>
            <w:tcW w:w="1843" w:type="dxa"/>
            <w:vAlign w:val="center"/>
          </w:tcPr>
          <w:p w14:paraId="78540C6E" w14:textId="77777777" w:rsidR="008F1E73" w:rsidRPr="00DD16B7" w:rsidRDefault="008F1E73" w:rsidP="00D45B61">
            <w:pPr>
              <w:ind w:firstLine="34"/>
              <w:rPr>
                <w:sz w:val="28"/>
                <w:szCs w:val="28"/>
              </w:rPr>
            </w:pPr>
            <w:r w:rsidRPr="00DD16B7">
              <w:rPr>
                <w:sz w:val="28"/>
                <w:szCs w:val="28"/>
              </w:rPr>
              <w:t xml:space="preserve">Світло-каштанові </w:t>
            </w:r>
            <w:proofErr w:type="spellStart"/>
            <w:r w:rsidRPr="00DD16B7">
              <w:rPr>
                <w:sz w:val="28"/>
                <w:szCs w:val="28"/>
              </w:rPr>
              <w:t>слабозмиті</w:t>
            </w:r>
            <w:proofErr w:type="spellEnd"/>
          </w:p>
        </w:tc>
        <w:tc>
          <w:tcPr>
            <w:tcW w:w="1418" w:type="dxa"/>
            <w:vAlign w:val="center"/>
          </w:tcPr>
          <w:p w14:paraId="4B6DC0A3" w14:textId="77777777" w:rsidR="008F1E73" w:rsidRPr="00DD16B7" w:rsidRDefault="008F1E73" w:rsidP="00D45B61">
            <w:pPr>
              <w:ind w:firstLine="34"/>
              <w:jc w:val="center"/>
              <w:rPr>
                <w:sz w:val="28"/>
                <w:szCs w:val="28"/>
              </w:rPr>
            </w:pPr>
            <w:r w:rsidRPr="00DD16B7">
              <w:rPr>
                <w:sz w:val="28"/>
                <w:szCs w:val="28"/>
              </w:rPr>
              <w:t>17,5</w:t>
            </w:r>
          </w:p>
        </w:tc>
        <w:tc>
          <w:tcPr>
            <w:tcW w:w="1275" w:type="dxa"/>
            <w:vAlign w:val="center"/>
          </w:tcPr>
          <w:p w14:paraId="4C83FD9D" w14:textId="77777777" w:rsidR="008F1E73" w:rsidRPr="00DD16B7" w:rsidRDefault="008F1E73" w:rsidP="00D45B61">
            <w:pPr>
              <w:ind w:firstLine="34"/>
              <w:jc w:val="center"/>
              <w:rPr>
                <w:sz w:val="28"/>
                <w:szCs w:val="28"/>
              </w:rPr>
            </w:pPr>
            <w:r w:rsidRPr="00DD16B7">
              <w:rPr>
                <w:sz w:val="28"/>
                <w:szCs w:val="28"/>
              </w:rPr>
              <w:t>12,3</w:t>
            </w:r>
          </w:p>
        </w:tc>
        <w:tc>
          <w:tcPr>
            <w:tcW w:w="1276" w:type="dxa"/>
            <w:vAlign w:val="center"/>
          </w:tcPr>
          <w:p w14:paraId="7EA5460D"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70</w:t>
            </w:r>
          </w:p>
        </w:tc>
        <w:tc>
          <w:tcPr>
            <w:tcW w:w="1418" w:type="dxa"/>
            <w:vAlign w:val="center"/>
          </w:tcPr>
          <w:p w14:paraId="257D4EA5" w14:textId="77777777" w:rsidR="008F1E73" w:rsidRPr="00DD16B7" w:rsidRDefault="008F1E73" w:rsidP="00D45B61">
            <w:pPr>
              <w:ind w:firstLine="34"/>
              <w:jc w:val="center"/>
              <w:rPr>
                <w:sz w:val="28"/>
                <w:szCs w:val="28"/>
              </w:rPr>
            </w:pPr>
            <w:r>
              <w:rPr>
                <w:sz w:val="28"/>
                <w:szCs w:val="28"/>
              </w:rPr>
              <w:t>1,0-</w:t>
            </w:r>
            <w:r w:rsidRPr="00DD16B7">
              <w:rPr>
                <w:sz w:val="28"/>
                <w:szCs w:val="28"/>
              </w:rPr>
              <w:t>1,5</w:t>
            </w:r>
          </w:p>
        </w:tc>
        <w:tc>
          <w:tcPr>
            <w:tcW w:w="992" w:type="dxa"/>
            <w:vAlign w:val="center"/>
          </w:tcPr>
          <w:p w14:paraId="533ED566" w14:textId="77777777" w:rsidR="008F1E73" w:rsidRPr="00DD16B7" w:rsidRDefault="008F1E73" w:rsidP="00D45B61">
            <w:pPr>
              <w:ind w:firstLine="34"/>
              <w:jc w:val="center"/>
              <w:rPr>
                <w:sz w:val="28"/>
                <w:szCs w:val="28"/>
              </w:rPr>
            </w:pPr>
            <w:r w:rsidRPr="00DD16B7">
              <w:rPr>
                <w:sz w:val="28"/>
                <w:szCs w:val="28"/>
              </w:rPr>
              <w:t>1,40</w:t>
            </w:r>
          </w:p>
        </w:tc>
        <w:tc>
          <w:tcPr>
            <w:tcW w:w="1276" w:type="dxa"/>
            <w:vAlign w:val="center"/>
          </w:tcPr>
          <w:p w14:paraId="2C8D9282" w14:textId="77777777" w:rsidR="008F1E73" w:rsidRPr="00DD16B7" w:rsidRDefault="008F1E73" w:rsidP="00D45B61">
            <w:pPr>
              <w:ind w:firstLine="34"/>
              <w:jc w:val="center"/>
              <w:rPr>
                <w:sz w:val="28"/>
                <w:szCs w:val="28"/>
              </w:rPr>
            </w:pPr>
            <w:r w:rsidRPr="00DD16B7">
              <w:rPr>
                <w:sz w:val="28"/>
                <w:szCs w:val="28"/>
              </w:rPr>
              <w:t>730</w:t>
            </w:r>
          </w:p>
        </w:tc>
      </w:tr>
      <w:tr w:rsidR="008F1E73" w:rsidRPr="003E2092" w14:paraId="598B7459" w14:textId="77777777" w:rsidTr="00332CC5">
        <w:tc>
          <w:tcPr>
            <w:tcW w:w="1843" w:type="dxa"/>
            <w:vAlign w:val="center"/>
          </w:tcPr>
          <w:p w14:paraId="2BCED55B" w14:textId="77777777" w:rsidR="008F1E73" w:rsidRPr="00DD16B7" w:rsidRDefault="008F1E73" w:rsidP="00D45B61">
            <w:pPr>
              <w:ind w:firstLine="34"/>
              <w:rPr>
                <w:sz w:val="28"/>
                <w:szCs w:val="28"/>
              </w:rPr>
            </w:pPr>
            <w:r w:rsidRPr="00DD16B7">
              <w:rPr>
                <w:sz w:val="28"/>
                <w:szCs w:val="28"/>
              </w:rPr>
              <w:t>Південні приорані супіщані чорноземи</w:t>
            </w:r>
          </w:p>
        </w:tc>
        <w:tc>
          <w:tcPr>
            <w:tcW w:w="1418" w:type="dxa"/>
            <w:vAlign w:val="center"/>
          </w:tcPr>
          <w:p w14:paraId="38DBCE9D" w14:textId="77777777" w:rsidR="008F1E73" w:rsidRPr="00DD16B7" w:rsidRDefault="008F1E73" w:rsidP="00D45B61">
            <w:pPr>
              <w:ind w:firstLine="34"/>
              <w:jc w:val="center"/>
              <w:rPr>
                <w:sz w:val="28"/>
                <w:szCs w:val="28"/>
              </w:rPr>
            </w:pPr>
            <w:r w:rsidRPr="00DD16B7">
              <w:rPr>
                <w:sz w:val="28"/>
                <w:szCs w:val="28"/>
              </w:rPr>
              <w:t>15,7</w:t>
            </w:r>
          </w:p>
        </w:tc>
        <w:tc>
          <w:tcPr>
            <w:tcW w:w="1275" w:type="dxa"/>
            <w:vAlign w:val="center"/>
          </w:tcPr>
          <w:p w14:paraId="63922C9B" w14:textId="77777777" w:rsidR="008F1E73" w:rsidRPr="00DD16B7" w:rsidRDefault="008F1E73" w:rsidP="00D45B61">
            <w:pPr>
              <w:ind w:firstLine="34"/>
              <w:jc w:val="center"/>
              <w:rPr>
                <w:sz w:val="28"/>
                <w:szCs w:val="28"/>
              </w:rPr>
            </w:pPr>
            <w:r w:rsidRPr="00DD16B7">
              <w:rPr>
                <w:sz w:val="28"/>
                <w:szCs w:val="28"/>
              </w:rPr>
              <w:t>9,4</w:t>
            </w:r>
          </w:p>
        </w:tc>
        <w:tc>
          <w:tcPr>
            <w:tcW w:w="1276" w:type="dxa"/>
            <w:vAlign w:val="center"/>
          </w:tcPr>
          <w:p w14:paraId="79C632C3"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60</w:t>
            </w:r>
          </w:p>
        </w:tc>
        <w:tc>
          <w:tcPr>
            <w:tcW w:w="1418" w:type="dxa"/>
            <w:vAlign w:val="center"/>
          </w:tcPr>
          <w:p w14:paraId="439657BA" w14:textId="77777777" w:rsidR="008F1E73" w:rsidRPr="00DD16B7" w:rsidRDefault="008F1E73" w:rsidP="00D45B61">
            <w:pPr>
              <w:ind w:firstLine="34"/>
              <w:jc w:val="center"/>
              <w:rPr>
                <w:sz w:val="28"/>
                <w:szCs w:val="28"/>
              </w:rPr>
            </w:pPr>
            <w:r>
              <w:rPr>
                <w:sz w:val="28"/>
                <w:szCs w:val="28"/>
              </w:rPr>
              <w:t>1,0-</w:t>
            </w:r>
            <w:r w:rsidRPr="00DD16B7">
              <w:rPr>
                <w:sz w:val="28"/>
                <w:szCs w:val="28"/>
              </w:rPr>
              <w:t>1,5</w:t>
            </w:r>
          </w:p>
        </w:tc>
        <w:tc>
          <w:tcPr>
            <w:tcW w:w="992" w:type="dxa"/>
            <w:vAlign w:val="center"/>
          </w:tcPr>
          <w:p w14:paraId="79B06231" w14:textId="77777777" w:rsidR="008F1E73" w:rsidRPr="00DD16B7" w:rsidRDefault="008F1E73" w:rsidP="00D45B61">
            <w:pPr>
              <w:ind w:firstLine="34"/>
              <w:jc w:val="center"/>
              <w:rPr>
                <w:sz w:val="28"/>
                <w:szCs w:val="28"/>
              </w:rPr>
            </w:pPr>
            <w:r w:rsidRPr="00DD16B7">
              <w:rPr>
                <w:sz w:val="28"/>
                <w:szCs w:val="28"/>
              </w:rPr>
              <w:t>1,53</w:t>
            </w:r>
          </w:p>
        </w:tc>
        <w:tc>
          <w:tcPr>
            <w:tcW w:w="1276" w:type="dxa"/>
            <w:vAlign w:val="center"/>
          </w:tcPr>
          <w:p w14:paraId="7EB3FA04" w14:textId="77777777" w:rsidR="008F1E73" w:rsidRPr="00DD16B7" w:rsidRDefault="008F1E73" w:rsidP="00D45B61">
            <w:pPr>
              <w:ind w:firstLine="34"/>
              <w:jc w:val="center"/>
              <w:rPr>
                <w:sz w:val="28"/>
                <w:szCs w:val="28"/>
              </w:rPr>
            </w:pPr>
            <w:r w:rsidRPr="00DD16B7">
              <w:rPr>
                <w:sz w:val="28"/>
                <w:szCs w:val="28"/>
              </w:rPr>
              <w:t>960</w:t>
            </w:r>
          </w:p>
        </w:tc>
      </w:tr>
      <w:tr w:rsidR="008F1E73" w:rsidRPr="003E2092" w14:paraId="7C1F068C" w14:textId="77777777" w:rsidTr="00332CC5">
        <w:tc>
          <w:tcPr>
            <w:tcW w:w="1843" w:type="dxa"/>
            <w:vAlign w:val="center"/>
          </w:tcPr>
          <w:p w14:paraId="55FB4EC6" w14:textId="77777777" w:rsidR="008F1E73" w:rsidRPr="00DD16B7" w:rsidRDefault="008F1E73" w:rsidP="00D45B61">
            <w:pPr>
              <w:ind w:firstLine="34"/>
              <w:rPr>
                <w:sz w:val="28"/>
                <w:szCs w:val="28"/>
              </w:rPr>
            </w:pPr>
            <w:r w:rsidRPr="00DD16B7">
              <w:rPr>
                <w:sz w:val="28"/>
                <w:szCs w:val="28"/>
              </w:rPr>
              <w:t>Дернові (піщані) ґрунти</w:t>
            </w:r>
          </w:p>
        </w:tc>
        <w:tc>
          <w:tcPr>
            <w:tcW w:w="1418" w:type="dxa"/>
            <w:vAlign w:val="center"/>
          </w:tcPr>
          <w:p w14:paraId="2509F6F8" w14:textId="77777777" w:rsidR="008F1E73" w:rsidRPr="00DD16B7" w:rsidRDefault="008F1E73" w:rsidP="00D45B61">
            <w:pPr>
              <w:ind w:firstLine="34"/>
              <w:jc w:val="center"/>
              <w:rPr>
                <w:sz w:val="28"/>
                <w:szCs w:val="28"/>
              </w:rPr>
            </w:pPr>
            <w:r w:rsidRPr="00DD16B7">
              <w:rPr>
                <w:sz w:val="28"/>
                <w:szCs w:val="28"/>
              </w:rPr>
              <w:t>6,4</w:t>
            </w:r>
          </w:p>
        </w:tc>
        <w:tc>
          <w:tcPr>
            <w:tcW w:w="1275" w:type="dxa"/>
            <w:vAlign w:val="center"/>
          </w:tcPr>
          <w:p w14:paraId="0A54574C" w14:textId="77777777" w:rsidR="008F1E73" w:rsidRPr="00DD16B7" w:rsidRDefault="008F1E73" w:rsidP="00D45B61">
            <w:pPr>
              <w:ind w:firstLine="34"/>
              <w:jc w:val="center"/>
              <w:rPr>
                <w:sz w:val="28"/>
                <w:szCs w:val="28"/>
              </w:rPr>
            </w:pPr>
            <w:r w:rsidRPr="00DD16B7">
              <w:rPr>
                <w:sz w:val="28"/>
                <w:szCs w:val="28"/>
              </w:rPr>
              <w:t>3,2</w:t>
            </w:r>
          </w:p>
        </w:tc>
        <w:tc>
          <w:tcPr>
            <w:tcW w:w="1276" w:type="dxa"/>
            <w:vAlign w:val="center"/>
          </w:tcPr>
          <w:p w14:paraId="60A5B1DC" w14:textId="77777777" w:rsidR="008F1E73" w:rsidRPr="00DD16B7" w:rsidRDefault="008F1E73" w:rsidP="00D45B61">
            <w:pPr>
              <w:ind w:firstLine="34"/>
              <w:jc w:val="center"/>
              <w:rPr>
                <w:sz w:val="28"/>
                <w:szCs w:val="28"/>
              </w:rPr>
            </w:pPr>
            <w:r w:rsidRPr="00DD16B7">
              <w:rPr>
                <w:sz w:val="28"/>
                <w:szCs w:val="28"/>
              </w:rPr>
              <w:t>100</w:t>
            </w:r>
            <w:r>
              <w:rPr>
                <w:sz w:val="28"/>
                <w:szCs w:val="28"/>
              </w:rPr>
              <w:t>-</w:t>
            </w:r>
            <w:r w:rsidRPr="00DD16B7">
              <w:rPr>
                <w:sz w:val="28"/>
                <w:szCs w:val="28"/>
              </w:rPr>
              <w:t>50</w:t>
            </w:r>
          </w:p>
        </w:tc>
        <w:tc>
          <w:tcPr>
            <w:tcW w:w="1418" w:type="dxa"/>
            <w:vAlign w:val="center"/>
          </w:tcPr>
          <w:p w14:paraId="4FA5280D" w14:textId="77777777" w:rsidR="008F1E73" w:rsidRPr="00DD16B7" w:rsidRDefault="008F1E73" w:rsidP="00D45B61">
            <w:pPr>
              <w:ind w:firstLine="34"/>
              <w:jc w:val="center"/>
              <w:rPr>
                <w:sz w:val="28"/>
                <w:szCs w:val="28"/>
              </w:rPr>
            </w:pPr>
            <w:r>
              <w:rPr>
                <w:sz w:val="28"/>
                <w:szCs w:val="28"/>
              </w:rPr>
              <w:t>1,0-</w:t>
            </w:r>
            <w:r w:rsidRPr="00DD16B7">
              <w:rPr>
                <w:sz w:val="28"/>
                <w:szCs w:val="28"/>
              </w:rPr>
              <w:t>1,5</w:t>
            </w:r>
          </w:p>
        </w:tc>
        <w:tc>
          <w:tcPr>
            <w:tcW w:w="992" w:type="dxa"/>
            <w:vAlign w:val="center"/>
          </w:tcPr>
          <w:p w14:paraId="0DFE607B" w14:textId="77777777" w:rsidR="008F1E73" w:rsidRPr="00DD16B7" w:rsidRDefault="008F1E73" w:rsidP="00D45B61">
            <w:pPr>
              <w:ind w:firstLine="34"/>
              <w:jc w:val="center"/>
              <w:rPr>
                <w:sz w:val="28"/>
                <w:szCs w:val="28"/>
              </w:rPr>
            </w:pPr>
            <w:r w:rsidRPr="00DD16B7">
              <w:rPr>
                <w:sz w:val="28"/>
                <w:szCs w:val="28"/>
              </w:rPr>
              <w:t>1,65</w:t>
            </w:r>
          </w:p>
        </w:tc>
        <w:tc>
          <w:tcPr>
            <w:tcW w:w="1276" w:type="dxa"/>
            <w:vAlign w:val="center"/>
          </w:tcPr>
          <w:p w14:paraId="72C7F56B" w14:textId="77777777" w:rsidR="008F1E73" w:rsidRPr="00DD16B7" w:rsidRDefault="008F1E73" w:rsidP="00D45B61">
            <w:pPr>
              <w:ind w:firstLine="34"/>
              <w:jc w:val="center"/>
              <w:rPr>
                <w:sz w:val="28"/>
                <w:szCs w:val="28"/>
              </w:rPr>
            </w:pPr>
            <w:r w:rsidRPr="00DD16B7">
              <w:rPr>
                <w:sz w:val="28"/>
                <w:szCs w:val="28"/>
              </w:rPr>
              <w:t>530</w:t>
            </w:r>
          </w:p>
        </w:tc>
      </w:tr>
    </w:tbl>
    <w:p w14:paraId="4D4B32A7" w14:textId="77777777" w:rsidR="005B2E2E" w:rsidRDefault="005B2E2E" w:rsidP="005B2E2E">
      <w:pPr>
        <w:ind w:firstLine="851"/>
        <w:jc w:val="both"/>
        <w:rPr>
          <w:sz w:val="32"/>
          <w:szCs w:val="32"/>
        </w:rPr>
      </w:pPr>
    </w:p>
    <w:p w14:paraId="58E30C01" w14:textId="77777777" w:rsidR="005B2E2E" w:rsidRPr="00BC4F41" w:rsidRDefault="005B2E2E" w:rsidP="005B2E2E">
      <w:pPr>
        <w:ind w:firstLine="851"/>
        <w:jc w:val="both"/>
        <w:rPr>
          <w:sz w:val="32"/>
          <w:szCs w:val="32"/>
        </w:rPr>
      </w:pPr>
      <w:r w:rsidRPr="00BC4F41">
        <w:rPr>
          <w:sz w:val="32"/>
          <w:szCs w:val="32"/>
        </w:rPr>
        <w:t>Нижня межа оптимальної вологості ґрунту залежно від механічного складу ґрунту змінюється від 50</w:t>
      </w:r>
      <w:r w:rsidR="00E62ED5">
        <w:rPr>
          <w:sz w:val="32"/>
          <w:szCs w:val="32"/>
        </w:rPr>
        <w:t xml:space="preserve"> %</w:t>
      </w:r>
      <w:r w:rsidRPr="00BC4F41">
        <w:rPr>
          <w:sz w:val="32"/>
          <w:szCs w:val="32"/>
        </w:rPr>
        <w:t xml:space="preserve"> до 75</w:t>
      </w:r>
      <w:r w:rsidR="00E62ED5">
        <w:rPr>
          <w:sz w:val="32"/>
          <w:szCs w:val="32"/>
        </w:rPr>
        <w:t xml:space="preserve"> </w:t>
      </w:r>
      <w:r w:rsidRPr="00BC4F41">
        <w:rPr>
          <w:sz w:val="32"/>
          <w:szCs w:val="32"/>
        </w:rPr>
        <w:t>% НВ. Глибина зволоження при вегетаційних поливах повинна с</w:t>
      </w:r>
      <w:r>
        <w:rPr>
          <w:sz w:val="32"/>
          <w:szCs w:val="32"/>
        </w:rPr>
        <w:t>кладати</w:t>
      </w:r>
      <w:r w:rsidRPr="00BC4F41">
        <w:rPr>
          <w:sz w:val="32"/>
          <w:szCs w:val="32"/>
        </w:rPr>
        <w:t xml:space="preserve"> не менше </w:t>
      </w:r>
      <w:smartTag w:uri="urn:schemas-microsoft-com:office:smarttags" w:element="metricconverter">
        <w:smartTagPr>
          <w:attr w:name="ProductID" w:val="1 м"/>
        </w:smartTagPr>
        <w:r w:rsidRPr="00BC4F41">
          <w:rPr>
            <w:sz w:val="32"/>
            <w:szCs w:val="32"/>
          </w:rPr>
          <w:t>1 м</w:t>
        </w:r>
      </w:smartTag>
      <w:r w:rsidRPr="00BC4F41">
        <w:rPr>
          <w:sz w:val="32"/>
          <w:szCs w:val="32"/>
        </w:rPr>
        <w:t>, а на молодих виноградниках – 0,6-</w:t>
      </w:r>
      <w:smartTag w:uri="urn:schemas-microsoft-com:office:smarttags" w:element="metricconverter">
        <w:smartTagPr>
          <w:attr w:name="ProductID" w:val="0,9 м"/>
        </w:smartTagPr>
        <w:r w:rsidRPr="00BC4F41">
          <w:rPr>
            <w:sz w:val="32"/>
            <w:szCs w:val="32"/>
          </w:rPr>
          <w:t>0,9 м</w:t>
        </w:r>
      </w:smartTag>
      <w:r w:rsidRPr="00BC4F41">
        <w:rPr>
          <w:sz w:val="32"/>
          <w:szCs w:val="32"/>
        </w:rPr>
        <w:t>.</w:t>
      </w:r>
    </w:p>
    <w:p w14:paraId="19506C51" w14:textId="77777777" w:rsidR="005B2E2E" w:rsidRDefault="005B2E2E" w:rsidP="005527E0">
      <w:pPr>
        <w:ind w:firstLine="851"/>
        <w:jc w:val="right"/>
        <w:rPr>
          <w:sz w:val="32"/>
          <w:szCs w:val="32"/>
        </w:rPr>
      </w:pPr>
    </w:p>
    <w:p w14:paraId="3D580CC2" w14:textId="77777777" w:rsidR="00E62ED5" w:rsidRDefault="008F1E73" w:rsidP="00E62ED5">
      <w:pPr>
        <w:ind w:firstLine="851"/>
        <w:jc w:val="right"/>
        <w:rPr>
          <w:sz w:val="32"/>
          <w:szCs w:val="32"/>
        </w:rPr>
      </w:pPr>
      <w:r w:rsidRPr="003E2092">
        <w:rPr>
          <w:sz w:val="32"/>
          <w:szCs w:val="32"/>
        </w:rPr>
        <w:t>Таблиця</w:t>
      </w:r>
      <w:r w:rsidR="00332CC5">
        <w:rPr>
          <w:sz w:val="32"/>
          <w:szCs w:val="32"/>
        </w:rPr>
        <w:t xml:space="preserve"> 3</w:t>
      </w:r>
      <w:r w:rsidR="005B2E2E">
        <w:rPr>
          <w:sz w:val="32"/>
          <w:szCs w:val="32"/>
        </w:rPr>
        <w:t xml:space="preserve">. </w:t>
      </w:r>
    </w:p>
    <w:p w14:paraId="75EE4431" w14:textId="77777777" w:rsidR="008F1E73" w:rsidRDefault="008F1E73" w:rsidP="005B2E2E">
      <w:pPr>
        <w:ind w:firstLine="851"/>
        <w:jc w:val="center"/>
        <w:rPr>
          <w:sz w:val="32"/>
          <w:szCs w:val="32"/>
        </w:rPr>
      </w:pPr>
      <w:r w:rsidRPr="003E2092">
        <w:rPr>
          <w:sz w:val="32"/>
          <w:szCs w:val="32"/>
        </w:rPr>
        <w:t>Режим зрошення винограду при різних способах поливу</w:t>
      </w:r>
    </w:p>
    <w:p w14:paraId="50BB0436" w14:textId="77777777" w:rsidR="005B2E2E" w:rsidRDefault="005B2E2E" w:rsidP="005B2E2E">
      <w:pPr>
        <w:ind w:firstLine="851"/>
        <w:jc w:val="center"/>
        <w:rPr>
          <w:sz w:val="32"/>
          <w:szCs w:val="32"/>
        </w:rPr>
      </w:pPr>
    </w:p>
    <w:tbl>
      <w:tblPr>
        <w:tblStyle w:val="a3"/>
        <w:tblW w:w="9000" w:type="dxa"/>
        <w:tblInd w:w="288" w:type="dxa"/>
        <w:tblLayout w:type="fixed"/>
        <w:tblLook w:val="01E0" w:firstRow="1" w:lastRow="1" w:firstColumn="1" w:lastColumn="1" w:noHBand="0" w:noVBand="0"/>
      </w:tblPr>
      <w:tblGrid>
        <w:gridCol w:w="1915"/>
        <w:gridCol w:w="2225"/>
        <w:gridCol w:w="1317"/>
        <w:gridCol w:w="1639"/>
        <w:gridCol w:w="1904"/>
      </w:tblGrid>
      <w:tr w:rsidR="008F1E73" w:rsidRPr="003E2092" w14:paraId="7E1D56E6" w14:textId="77777777" w:rsidTr="00E2187A">
        <w:tc>
          <w:tcPr>
            <w:tcW w:w="1915" w:type="dxa"/>
            <w:vMerge w:val="restart"/>
            <w:vAlign w:val="center"/>
          </w:tcPr>
          <w:p w14:paraId="319D6190" w14:textId="77777777" w:rsidR="008F1E73" w:rsidRPr="003E2092" w:rsidRDefault="008F1E73" w:rsidP="007647AD">
            <w:pPr>
              <w:ind w:hanging="4"/>
              <w:jc w:val="center"/>
              <w:rPr>
                <w:sz w:val="32"/>
                <w:szCs w:val="32"/>
              </w:rPr>
            </w:pPr>
            <w:r w:rsidRPr="003E2092">
              <w:rPr>
                <w:sz w:val="32"/>
                <w:szCs w:val="32"/>
              </w:rPr>
              <w:t>Способи поливу</w:t>
            </w:r>
          </w:p>
        </w:tc>
        <w:tc>
          <w:tcPr>
            <w:tcW w:w="2225" w:type="dxa"/>
            <w:vMerge w:val="restart"/>
            <w:vAlign w:val="center"/>
          </w:tcPr>
          <w:p w14:paraId="7DB491E6" w14:textId="77777777" w:rsidR="008F1E73" w:rsidRPr="003E2092" w:rsidRDefault="008F1E73" w:rsidP="007647AD">
            <w:pPr>
              <w:ind w:hanging="4"/>
              <w:jc w:val="center"/>
              <w:rPr>
                <w:sz w:val="32"/>
                <w:szCs w:val="32"/>
              </w:rPr>
            </w:pPr>
            <w:r w:rsidRPr="003E2092">
              <w:rPr>
                <w:sz w:val="32"/>
                <w:szCs w:val="32"/>
              </w:rPr>
              <w:t>Поливна норма волого</w:t>
            </w:r>
            <w:r>
              <w:rPr>
                <w:sz w:val="32"/>
                <w:szCs w:val="32"/>
              </w:rPr>
              <w:t>-</w:t>
            </w:r>
            <w:proofErr w:type="spellStart"/>
            <w:r w:rsidRPr="003E2092">
              <w:rPr>
                <w:sz w:val="32"/>
                <w:szCs w:val="32"/>
              </w:rPr>
              <w:t>зарядкового</w:t>
            </w:r>
            <w:proofErr w:type="spellEnd"/>
            <w:r w:rsidRPr="003E2092">
              <w:rPr>
                <w:sz w:val="32"/>
                <w:szCs w:val="32"/>
              </w:rPr>
              <w:t xml:space="preserve"> поливу, м³/га</w:t>
            </w:r>
          </w:p>
        </w:tc>
        <w:tc>
          <w:tcPr>
            <w:tcW w:w="2956" w:type="dxa"/>
            <w:gridSpan w:val="2"/>
            <w:vAlign w:val="center"/>
          </w:tcPr>
          <w:p w14:paraId="134E146D" w14:textId="77777777" w:rsidR="008F1E73" w:rsidRPr="003E2092" w:rsidRDefault="008F1E73" w:rsidP="007647AD">
            <w:pPr>
              <w:ind w:hanging="4"/>
              <w:jc w:val="center"/>
              <w:rPr>
                <w:sz w:val="32"/>
                <w:szCs w:val="32"/>
              </w:rPr>
            </w:pPr>
            <w:r w:rsidRPr="003E2092">
              <w:rPr>
                <w:sz w:val="32"/>
                <w:szCs w:val="32"/>
              </w:rPr>
              <w:t>Вегетаційні поливи</w:t>
            </w:r>
          </w:p>
        </w:tc>
        <w:tc>
          <w:tcPr>
            <w:tcW w:w="1904" w:type="dxa"/>
            <w:vMerge w:val="restart"/>
            <w:vAlign w:val="center"/>
          </w:tcPr>
          <w:p w14:paraId="3572546B" w14:textId="77777777" w:rsidR="008F1E73" w:rsidRPr="003E2092" w:rsidRDefault="008F1E73" w:rsidP="007647AD">
            <w:pPr>
              <w:ind w:hanging="4"/>
              <w:jc w:val="center"/>
              <w:rPr>
                <w:sz w:val="32"/>
                <w:szCs w:val="32"/>
              </w:rPr>
            </w:pPr>
            <w:proofErr w:type="spellStart"/>
            <w:r w:rsidRPr="003E2092">
              <w:rPr>
                <w:sz w:val="32"/>
                <w:szCs w:val="32"/>
              </w:rPr>
              <w:t>Зрошуваль</w:t>
            </w:r>
            <w:proofErr w:type="spellEnd"/>
            <w:r>
              <w:rPr>
                <w:sz w:val="32"/>
                <w:szCs w:val="32"/>
              </w:rPr>
              <w:t>-</w:t>
            </w:r>
            <w:r w:rsidRPr="003E2092">
              <w:rPr>
                <w:sz w:val="32"/>
                <w:szCs w:val="32"/>
              </w:rPr>
              <w:t>на норма, м³/га</w:t>
            </w:r>
          </w:p>
        </w:tc>
      </w:tr>
      <w:tr w:rsidR="008F1E73" w:rsidRPr="003E2092" w14:paraId="30868078" w14:textId="77777777" w:rsidTr="00E2187A">
        <w:trPr>
          <w:trHeight w:val="825"/>
        </w:trPr>
        <w:tc>
          <w:tcPr>
            <w:tcW w:w="1915" w:type="dxa"/>
            <w:vMerge/>
          </w:tcPr>
          <w:p w14:paraId="469BA114" w14:textId="77777777" w:rsidR="008F1E73" w:rsidRPr="003E2092" w:rsidRDefault="008F1E73" w:rsidP="005527E0">
            <w:pPr>
              <w:ind w:firstLine="851"/>
              <w:jc w:val="both"/>
              <w:rPr>
                <w:sz w:val="32"/>
                <w:szCs w:val="32"/>
              </w:rPr>
            </w:pPr>
          </w:p>
        </w:tc>
        <w:tc>
          <w:tcPr>
            <w:tcW w:w="2225" w:type="dxa"/>
            <w:vMerge/>
          </w:tcPr>
          <w:p w14:paraId="5B7F48EA" w14:textId="77777777" w:rsidR="008F1E73" w:rsidRPr="003E2092" w:rsidRDefault="008F1E73" w:rsidP="005527E0">
            <w:pPr>
              <w:ind w:firstLine="851"/>
              <w:jc w:val="both"/>
              <w:rPr>
                <w:sz w:val="32"/>
                <w:szCs w:val="32"/>
              </w:rPr>
            </w:pPr>
          </w:p>
        </w:tc>
        <w:tc>
          <w:tcPr>
            <w:tcW w:w="1317" w:type="dxa"/>
            <w:vAlign w:val="center"/>
          </w:tcPr>
          <w:p w14:paraId="3D1D323E" w14:textId="77777777" w:rsidR="008F1E73" w:rsidRPr="003E2092" w:rsidRDefault="008F1E73" w:rsidP="007647AD">
            <w:pPr>
              <w:ind w:firstLine="108"/>
              <w:jc w:val="center"/>
              <w:rPr>
                <w:sz w:val="32"/>
                <w:szCs w:val="32"/>
              </w:rPr>
            </w:pPr>
            <w:r w:rsidRPr="003E2092">
              <w:rPr>
                <w:sz w:val="32"/>
                <w:szCs w:val="32"/>
              </w:rPr>
              <w:t>Кіль</w:t>
            </w:r>
            <w:r>
              <w:rPr>
                <w:sz w:val="32"/>
                <w:szCs w:val="32"/>
              </w:rPr>
              <w:t>-</w:t>
            </w:r>
            <w:r w:rsidRPr="003E2092">
              <w:rPr>
                <w:sz w:val="32"/>
                <w:szCs w:val="32"/>
              </w:rPr>
              <w:t>кість</w:t>
            </w:r>
          </w:p>
          <w:p w14:paraId="241D4A52" w14:textId="77777777" w:rsidR="008F1E73" w:rsidRPr="003E2092" w:rsidRDefault="008F1E73" w:rsidP="007647AD">
            <w:pPr>
              <w:ind w:firstLine="108"/>
              <w:jc w:val="center"/>
              <w:rPr>
                <w:sz w:val="32"/>
                <w:szCs w:val="32"/>
              </w:rPr>
            </w:pPr>
          </w:p>
        </w:tc>
        <w:tc>
          <w:tcPr>
            <w:tcW w:w="1639" w:type="dxa"/>
            <w:vAlign w:val="center"/>
          </w:tcPr>
          <w:p w14:paraId="12B8DE72" w14:textId="77777777" w:rsidR="008F1E73" w:rsidRPr="003E2092" w:rsidRDefault="008F1E73" w:rsidP="007647AD">
            <w:pPr>
              <w:ind w:firstLine="108"/>
              <w:jc w:val="center"/>
              <w:rPr>
                <w:sz w:val="32"/>
                <w:szCs w:val="32"/>
              </w:rPr>
            </w:pPr>
            <w:r w:rsidRPr="003E2092">
              <w:rPr>
                <w:sz w:val="32"/>
                <w:szCs w:val="32"/>
              </w:rPr>
              <w:t>Поливна норма м³/га</w:t>
            </w:r>
          </w:p>
        </w:tc>
        <w:tc>
          <w:tcPr>
            <w:tcW w:w="1904" w:type="dxa"/>
            <w:vMerge/>
          </w:tcPr>
          <w:p w14:paraId="593A66CC" w14:textId="77777777" w:rsidR="008F1E73" w:rsidRPr="003E2092" w:rsidRDefault="008F1E73" w:rsidP="005527E0">
            <w:pPr>
              <w:ind w:firstLine="851"/>
              <w:jc w:val="both"/>
              <w:rPr>
                <w:sz w:val="32"/>
                <w:szCs w:val="32"/>
              </w:rPr>
            </w:pPr>
          </w:p>
        </w:tc>
      </w:tr>
      <w:tr w:rsidR="008F1E73" w:rsidRPr="003E2092" w14:paraId="6CADB027" w14:textId="77777777" w:rsidTr="00E2187A">
        <w:tc>
          <w:tcPr>
            <w:tcW w:w="9000" w:type="dxa"/>
            <w:gridSpan w:val="5"/>
          </w:tcPr>
          <w:p w14:paraId="32FB45B3" w14:textId="77777777" w:rsidR="008F1E73" w:rsidRPr="00F8504B" w:rsidRDefault="008F1E73" w:rsidP="005527E0">
            <w:pPr>
              <w:ind w:firstLine="851"/>
              <w:jc w:val="center"/>
              <w:rPr>
                <w:b/>
                <w:sz w:val="32"/>
                <w:szCs w:val="32"/>
              </w:rPr>
            </w:pPr>
            <w:r w:rsidRPr="00F8504B">
              <w:rPr>
                <w:b/>
                <w:sz w:val="32"/>
                <w:szCs w:val="32"/>
              </w:rPr>
              <w:t>Чорноземи південні супіщані</w:t>
            </w:r>
          </w:p>
        </w:tc>
      </w:tr>
      <w:tr w:rsidR="008F1E73" w:rsidRPr="003E2092" w14:paraId="0A306E08" w14:textId="77777777" w:rsidTr="00E2187A">
        <w:tc>
          <w:tcPr>
            <w:tcW w:w="1915" w:type="dxa"/>
          </w:tcPr>
          <w:p w14:paraId="5E4BB6FC" w14:textId="77777777" w:rsidR="008F1E73" w:rsidRPr="003E2092" w:rsidRDefault="008F1E73" w:rsidP="007647AD">
            <w:pPr>
              <w:ind w:hanging="4"/>
              <w:jc w:val="both"/>
              <w:rPr>
                <w:sz w:val="32"/>
                <w:szCs w:val="32"/>
              </w:rPr>
            </w:pPr>
            <w:r w:rsidRPr="003E2092">
              <w:rPr>
                <w:sz w:val="32"/>
                <w:szCs w:val="32"/>
              </w:rPr>
              <w:t xml:space="preserve">По </w:t>
            </w:r>
            <w:proofErr w:type="spellStart"/>
            <w:r w:rsidRPr="003E2092">
              <w:rPr>
                <w:sz w:val="32"/>
                <w:szCs w:val="32"/>
              </w:rPr>
              <w:t>бороз</w:t>
            </w:r>
            <w:r w:rsidR="00D56B09">
              <w:rPr>
                <w:sz w:val="32"/>
                <w:szCs w:val="32"/>
              </w:rPr>
              <w:t>-нах</w:t>
            </w:r>
            <w:proofErr w:type="spellEnd"/>
            <w:r w:rsidR="00D56B09">
              <w:rPr>
                <w:sz w:val="32"/>
                <w:szCs w:val="32"/>
              </w:rPr>
              <w:t xml:space="preserve"> щ</w:t>
            </w:r>
            <w:r w:rsidRPr="003E2092">
              <w:rPr>
                <w:sz w:val="32"/>
                <w:szCs w:val="32"/>
              </w:rPr>
              <w:t>ілинах</w:t>
            </w:r>
          </w:p>
        </w:tc>
        <w:tc>
          <w:tcPr>
            <w:tcW w:w="2225" w:type="dxa"/>
          </w:tcPr>
          <w:p w14:paraId="19B7D444" w14:textId="77777777" w:rsidR="008F1E73" w:rsidRPr="003E2092" w:rsidRDefault="008F1E73" w:rsidP="007647AD">
            <w:pPr>
              <w:ind w:hanging="4"/>
              <w:jc w:val="center"/>
              <w:rPr>
                <w:sz w:val="32"/>
                <w:szCs w:val="32"/>
              </w:rPr>
            </w:pPr>
            <w:r w:rsidRPr="003E2092">
              <w:rPr>
                <w:sz w:val="32"/>
                <w:szCs w:val="32"/>
              </w:rPr>
              <w:t>1000</w:t>
            </w:r>
          </w:p>
        </w:tc>
        <w:tc>
          <w:tcPr>
            <w:tcW w:w="1317" w:type="dxa"/>
          </w:tcPr>
          <w:p w14:paraId="3C56EBB3" w14:textId="77777777" w:rsidR="008F1E73" w:rsidRPr="003E2092" w:rsidRDefault="008F1E73" w:rsidP="007647AD">
            <w:pPr>
              <w:ind w:hanging="4"/>
              <w:jc w:val="center"/>
              <w:rPr>
                <w:sz w:val="32"/>
                <w:szCs w:val="32"/>
              </w:rPr>
            </w:pPr>
            <w:r w:rsidRPr="003E2092">
              <w:rPr>
                <w:sz w:val="32"/>
                <w:szCs w:val="32"/>
              </w:rPr>
              <w:t>2</w:t>
            </w:r>
            <w:r w:rsidR="007647AD">
              <w:rPr>
                <w:sz w:val="32"/>
                <w:szCs w:val="32"/>
              </w:rPr>
              <w:t>-</w:t>
            </w:r>
            <w:r w:rsidRPr="003E2092">
              <w:rPr>
                <w:sz w:val="32"/>
                <w:szCs w:val="32"/>
              </w:rPr>
              <w:t>3</w:t>
            </w:r>
          </w:p>
        </w:tc>
        <w:tc>
          <w:tcPr>
            <w:tcW w:w="1639" w:type="dxa"/>
          </w:tcPr>
          <w:p w14:paraId="6D9D184D" w14:textId="77777777" w:rsidR="008F1E73" w:rsidRPr="003E2092" w:rsidRDefault="008F1E73" w:rsidP="007647AD">
            <w:pPr>
              <w:ind w:hanging="4"/>
              <w:jc w:val="center"/>
              <w:rPr>
                <w:sz w:val="32"/>
                <w:szCs w:val="32"/>
              </w:rPr>
            </w:pPr>
            <w:r w:rsidRPr="003E2092">
              <w:rPr>
                <w:sz w:val="32"/>
                <w:szCs w:val="32"/>
              </w:rPr>
              <w:t>300</w:t>
            </w:r>
          </w:p>
        </w:tc>
        <w:tc>
          <w:tcPr>
            <w:tcW w:w="1904" w:type="dxa"/>
          </w:tcPr>
          <w:p w14:paraId="3EBA3FDA" w14:textId="77777777" w:rsidR="008F1E73" w:rsidRPr="003E2092" w:rsidRDefault="008F1E73" w:rsidP="007647AD">
            <w:pPr>
              <w:ind w:hanging="4"/>
              <w:jc w:val="center"/>
              <w:rPr>
                <w:sz w:val="32"/>
                <w:szCs w:val="32"/>
              </w:rPr>
            </w:pPr>
            <w:r w:rsidRPr="003E2092">
              <w:rPr>
                <w:sz w:val="32"/>
                <w:szCs w:val="32"/>
              </w:rPr>
              <w:t>3000</w:t>
            </w:r>
          </w:p>
        </w:tc>
      </w:tr>
      <w:tr w:rsidR="008F1E73" w:rsidRPr="003E2092" w14:paraId="3189DDAF" w14:textId="77777777" w:rsidTr="00E2187A">
        <w:tc>
          <w:tcPr>
            <w:tcW w:w="1915" w:type="dxa"/>
          </w:tcPr>
          <w:p w14:paraId="7EF9E897" w14:textId="77777777" w:rsidR="008F1E73" w:rsidRPr="003E2092" w:rsidRDefault="008F1E73" w:rsidP="007647AD">
            <w:pPr>
              <w:ind w:hanging="4"/>
              <w:jc w:val="both"/>
              <w:rPr>
                <w:sz w:val="32"/>
                <w:szCs w:val="32"/>
              </w:rPr>
            </w:pPr>
            <w:r w:rsidRPr="003E2092">
              <w:rPr>
                <w:sz w:val="32"/>
                <w:szCs w:val="32"/>
              </w:rPr>
              <w:t>Дощування</w:t>
            </w:r>
          </w:p>
        </w:tc>
        <w:tc>
          <w:tcPr>
            <w:tcW w:w="2225" w:type="dxa"/>
          </w:tcPr>
          <w:p w14:paraId="545CF831" w14:textId="77777777" w:rsidR="008F1E73" w:rsidRPr="003E2092" w:rsidRDefault="008F1E73" w:rsidP="007647AD">
            <w:pPr>
              <w:ind w:hanging="4"/>
              <w:jc w:val="center"/>
              <w:rPr>
                <w:sz w:val="32"/>
                <w:szCs w:val="32"/>
              </w:rPr>
            </w:pPr>
            <w:r w:rsidRPr="003E2092">
              <w:rPr>
                <w:sz w:val="32"/>
                <w:szCs w:val="32"/>
              </w:rPr>
              <w:t>750</w:t>
            </w:r>
          </w:p>
        </w:tc>
        <w:tc>
          <w:tcPr>
            <w:tcW w:w="1317" w:type="dxa"/>
          </w:tcPr>
          <w:p w14:paraId="0DAA5C13" w14:textId="77777777" w:rsidR="008F1E73" w:rsidRPr="003E2092" w:rsidRDefault="008F1E73" w:rsidP="007647AD">
            <w:pPr>
              <w:ind w:hanging="4"/>
              <w:jc w:val="center"/>
              <w:rPr>
                <w:sz w:val="32"/>
                <w:szCs w:val="32"/>
              </w:rPr>
            </w:pPr>
            <w:r w:rsidRPr="003E2092">
              <w:rPr>
                <w:sz w:val="32"/>
                <w:szCs w:val="32"/>
              </w:rPr>
              <w:t>3</w:t>
            </w:r>
          </w:p>
        </w:tc>
        <w:tc>
          <w:tcPr>
            <w:tcW w:w="1639" w:type="dxa"/>
          </w:tcPr>
          <w:p w14:paraId="5B9B0A6F" w14:textId="77777777" w:rsidR="008F1E73" w:rsidRPr="003E2092" w:rsidRDefault="008F1E73" w:rsidP="007647AD">
            <w:pPr>
              <w:ind w:hanging="4"/>
              <w:jc w:val="center"/>
              <w:rPr>
                <w:sz w:val="32"/>
                <w:szCs w:val="32"/>
              </w:rPr>
            </w:pPr>
            <w:r w:rsidRPr="003E2092">
              <w:rPr>
                <w:sz w:val="32"/>
                <w:szCs w:val="32"/>
              </w:rPr>
              <w:t>500</w:t>
            </w:r>
          </w:p>
        </w:tc>
        <w:tc>
          <w:tcPr>
            <w:tcW w:w="1904" w:type="dxa"/>
          </w:tcPr>
          <w:p w14:paraId="65EC33BE" w14:textId="77777777" w:rsidR="008F1E73" w:rsidRPr="003E2092" w:rsidRDefault="008F1E73" w:rsidP="007647AD">
            <w:pPr>
              <w:ind w:hanging="4"/>
              <w:jc w:val="center"/>
              <w:rPr>
                <w:sz w:val="32"/>
                <w:szCs w:val="32"/>
              </w:rPr>
            </w:pPr>
            <w:r w:rsidRPr="003E2092">
              <w:rPr>
                <w:sz w:val="32"/>
                <w:szCs w:val="32"/>
              </w:rPr>
              <w:t>2250</w:t>
            </w:r>
          </w:p>
        </w:tc>
      </w:tr>
      <w:tr w:rsidR="008F1E73" w:rsidRPr="003E2092" w14:paraId="544026B4" w14:textId="77777777" w:rsidTr="00E2187A">
        <w:trPr>
          <w:trHeight w:val="465"/>
        </w:trPr>
        <w:tc>
          <w:tcPr>
            <w:tcW w:w="1915" w:type="dxa"/>
          </w:tcPr>
          <w:p w14:paraId="110A5E5D" w14:textId="77777777" w:rsidR="008F1E73" w:rsidRPr="003E2092" w:rsidRDefault="008F1E73" w:rsidP="007647AD">
            <w:pPr>
              <w:ind w:hanging="4"/>
              <w:jc w:val="both"/>
              <w:rPr>
                <w:sz w:val="32"/>
                <w:szCs w:val="32"/>
              </w:rPr>
            </w:pPr>
            <w:r>
              <w:rPr>
                <w:sz w:val="32"/>
                <w:szCs w:val="32"/>
              </w:rPr>
              <w:t>Підґ</w:t>
            </w:r>
            <w:r w:rsidRPr="003E2092">
              <w:rPr>
                <w:sz w:val="32"/>
                <w:szCs w:val="32"/>
              </w:rPr>
              <w:t>рунтове зрошення</w:t>
            </w:r>
          </w:p>
        </w:tc>
        <w:tc>
          <w:tcPr>
            <w:tcW w:w="2225" w:type="dxa"/>
          </w:tcPr>
          <w:p w14:paraId="55D2DCD1" w14:textId="77777777" w:rsidR="008F1E73" w:rsidRPr="003E2092" w:rsidRDefault="008F1E73" w:rsidP="007647AD">
            <w:pPr>
              <w:ind w:hanging="4"/>
              <w:jc w:val="center"/>
              <w:rPr>
                <w:sz w:val="32"/>
                <w:szCs w:val="32"/>
              </w:rPr>
            </w:pPr>
            <w:r w:rsidRPr="003E2092">
              <w:rPr>
                <w:sz w:val="32"/>
                <w:szCs w:val="32"/>
              </w:rPr>
              <w:t>500</w:t>
            </w:r>
          </w:p>
        </w:tc>
        <w:tc>
          <w:tcPr>
            <w:tcW w:w="1317" w:type="dxa"/>
          </w:tcPr>
          <w:p w14:paraId="156E1F43" w14:textId="77777777" w:rsidR="008F1E73" w:rsidRPr="003E2092" w:rsidRDefault="007647AD" w:rsidP="007647AD">
            <w:pPr>
              <w:ind w:hanging="4"/>
              <w:jc w:val="center"/>
              <w:rPr>
                <w:sz w:val="32"/>
                <w:szCs w:val="32"/>
              </w:rPr>
            </w:pPr>
            <w:r>
              <w:rPr>
                <w:sz w:val="32"/>
                <w:szCs w:val="32"/>
              </w:rPr>
              <w:t>3-</w:t>
            </w:r>
            <w:r w:rsidR="008F1E73" w:rsidRPr="003E2092">
              <w:rPr>
                <w:sz w:val="32"/>
                <w:szCs w:val="32"/>
              </w:rPr>
              <w:t>4</w:t>
            </w:r>
          </w:p>
        </w:tc>
        <w:tc>
          <w:tcPr>
            <w:tcW w:w="1639" w:type="dxa"/>
          </w:tcPr>
          <w:p w14:paraId="3CB1FEF1" w14:textId="77777777" w:rsidR="008F1E73" w:rsidRPr="003E2092" w:rsidRDefault="008F1E73" w:rsidP="007647AD">
            <w:pPr>
              <w:ind w:hanging="4"/>
              <w:jc w:val="center"/>
              <w:rPr>
                <w:sz w:val="32"/>
                <w:szCs w:val="32"/>
              </w:rPr>
            </w:pPr>
            <w:r w:rsidRPr="003E2092">
              <w:rPr>
                <w:sz w:val="32"/>
                <w:szCs w:val="32"/>
              </w:rPr>
              <w:t>250</w:t>
            </w:r>
          </w:p>
        </w:tc>
        <w:tc>
          <w:tcPr>
            <w:tcW w:w="1904" w:type="dxa"/>
          </w:tcPr>
          <w:p w14:paraId="138E46D5" w14:textId="77777777" w:rsidR="008F1E73" w:rsidRPr="003E2092" w:rsidRDefault="008F1E73" w:rsidP="007647AD">
            <w:pPr>
              <w:ind w:hanging="4"/>
              <w:jc w:val="center"/>
              <w:rPr>
                <w:sz w:val="32"/>
                <w:szCs w:val="32"/>
              </w:rPr>
            </w:pPr>
            <w:r w:rsidRPr="003E2092">
              <w:rPr>
                <w:sz w:val="32"/>
                <w:szCs w:val="32"/>
              </w:rPr>
              <w:t>1375</w:t>
            </w:r>
          </w:p>
        </w:tc>
      </w:tr>
      <w:tr w:rsidR="008F1E73" w:rsidRPr="003E2092" w14:paraId="01442EED" w14:textId="77777777" w:rsidTr="00E2187A">
        <w:tc>
          <w:tcPr>
            <w:tcW w:w="1915" w:type="dxa"/>
          </w:tcPr>
          <w:p w14:paraId="3C19B29D" w14:textId="77777777" w:rsidR="008F1E73" w:rsidRPr="003E2092" w:rsidRDefault="008F1E73" w:rsidP="007647AD">
            <w:pPr>
              <w:ind w:hanging="4"/>
              <w:jc w:val="both"/>
              <w:rPr>
                <w:sz w:val="32"/>
                <w:szCs w:val="32"/>
              </w:rPr>
            </w:pPr>
            <w:r w:rsidRPr="003E2092">
              <w:rPr>
                <w:sz w:val="32"/>
                <w:szCs w:val="32"/>
              </w:rPr>
              <w:t>Краплинне зрошення</w:t>
            </w:r>
          </w:p>
        </w:tc>
        <w:tc>
          <w:tcPr>
            <w:tcW w:w="2225" w:type="dxa"/>
          </w:tcPr>
          <w:p w14:paraId="40E6081A" w14:textId="77777777" w:rsidR="008F1E73" w:rsidRPr="003E2092" w:rsidRDefault="008F1E73" w:rsidP="007647AD">
            <w:pPr>
              <w:ind w:hanging="4"/>
              <w:jc w:val="center"/>
              <w:rPr>
                <w:sz w:val="32"/>
                <w:szCs w:val="32"/>
              </w:rPr>
            </w:pPr>
            <w:r w:rsidRPr="003E2092">
              <w:rPr>
                <w:sz w:val="32"/>
                <w:szCs w:val="32"/>
              </w:rPr>
              <w:t>340</w:t>
            </w:r>
          </w:p>
        </w:tc>
        <w:tc>
          <w:tcPr>
            <w:tcW w:w="1317" w:type="dxa"/>
          </w:tcPr>
          <w:p w14:paraId="53D1A9D5" w14:textId="77777777" w:rsidR="008F1E73" w:rsidRPr="003E2092" w:rsidRDefault="008F1E73" w:rsidP="007647AD">
            <w:pPr>
              <w:ind w:hanging="4"/>
              <w:jc w:val="center"/>
              <w:rPr>
                <w:sz w:val="32"/>
                <w:szCs w:val="32"/>
              </w:rPr>
            </w:pPr>
            <w:r w:rsidRPr="003E2092">
              <w:rPr>
                <w:sz w:val="32"/>
                <w:szCs w:val="32"/>
              </w:rPr>
              <w:t>10</w:t>
            </w:r>
          </w:p>
        </w:tc>
        <w:tc>
          <w:tcPr>
            <w:tcW w:w="1639" w:type="dxa"/>
          </w:tcPr>
          <w:p w14:paraId="2D6D28CC" w14:textId="77777777" w:rsidR="008F1E73" w:rsidRPr="003E2092" w:rsidRDefault="008F1E73" w:rsidP="007647AD">
            <w:pPr>
              <w:ind w:hanging="4"/>
              <w:jc w:val="center"/>
              <w:rPr>
                <w:sz w:val="32"/>
                <w:szCs w:val="32"/>
              </w:rPr>
            </w:pPr>
            <w:r w:rsidRPr="003E2092">
              <w:rPr>
                <w:sz w:val="32"/>
                <w:szCs w:val="32"/>
              </w:rPr>
              <w:t>70</w:t>
            </w:r>
          </w:p>
        </w:tc>
        <w:tc>
          <w:tcPr>
            <w:tcW w:w="1904" w:type="dxa"/>
          </w:tcPr>
          <w:p w14:paraId="4FC2DA79" w14:textId="77777777" w:rsidR="008F1E73" w:rsidRPr="003E2092" w:rsidRDefault="008F1E73" w:rsidP="007647AD">
            <w:pPr>
              <w:ind w:hanging="4"/>
              <w:jc w:val="center"/>
              <w:rPr>
                <w:sz w:val="32"/>
                <w:szCs w:val="32"/>
              </w:rPr>
            </w:pPr>
            <w:r w:rsidRPr="003E2092">
              <w:rPr>
                <w:sz w:val="32"/>
                <w:szCs w:val="32"/>
              </w:rPr>
              <w:t>1040</w:t>
            </w:r>
          </w:p>
        </w:tc>
      </w:tr>
      <w:tr w:rsidR="008F1E73" w:rsidRPr="003E2092" w14:paraId="47805268" w14:textId="77777777" w:rsidTr="00E2187A">
        <w:tc>
          <w:tcPr>
            <w:tcW w:w="9000" w:type="dxa"/>
            <w:gridSpan w:val="5"/>
          </w:tcPr>
          <w:p w14:paraId="2FC8DAD8" w14:textId="77777777" w:rsidR="008F1E73" w:rsidRPr="00F8504B" w:rsidRDefault="008F1E73" w:rsidP="005527E0">
            <w:pPr>
              <w:ind w:firstLine="851"/>
              <w:jc w:val="center"/>
              <w:rPr>
                <w:b/>
                <w:sz w:val="32"/>
                <w:szCs w:val="32"/>
              </w:rPr>
            </w:pPr>
            <w:r w:rsidRPr="00F8504B">
              <w:rPr>
                <w:b/>
                <w:sz w:val="32"/>
                <w:szCs w:val="32"/>
              </w:rPr>
              <w:t>Чорноземи південні важко суглинисті</w:t>
            </w:r>
          </w:p>
        </w:tc>
      </w:tr>
      <w:tr w:rsidR="008F1E73" w:rsidRPr="003E2092" w14:paraId="3A8EB283" w14:textId="77777777" w:rsidTr="00E2187A">
        <w:tc>
          <w:tcPr>
            <w:tcW w:w="1915" w:type="dxa"/>
          </w:tcPr>
          <w:p w14:paraId="20E63F21" w14:textId="77777777" w:rsidR="008F1E73" w:rsidRPr="003E2092" w:rsidRDefault="008F1E73" w:rsidP="007647AD">
            <w:pPr>
              <w:ind w:hanging="4"/>
              <w:jc w:val="both"/>
              <w:rPr>
                <w:sz w:val="32"/>
                <w:szCs w:val="32"/>
              </w:rPr>
            </w:pPr>
            <w:r w:rsidRPr="003E2092">
              <w:rPr>
                <w:sz w:val="32"/>
                <w:szCs w:val="32"/>
              </w:rPr>
              <w:t xml:space="preserve">По </w:t>
            </w:r>
            <w:proofErr w:type="spellStart"/>
            <w:r w:rsidRPr="003E2092">
              <w:rPr>
                <w:sz w:val="32"/>
                <w:szCs w:val="32"/>
              </w:rPr>
              <w:t>бороз</w:t>
            </w:r>
            <w:r w:rsidR="00D56B09">
              <w:rPr>
                <w:sz w:val="32"/>
                <w:szCs w:val="32"/>
              </w:rPr>
              <w:t>-нах</w:t>
            </w:r>
            <w:proofErr w:type="spellEnd"/>
            <w:r w:rsidR="00D56B09">
              <w:rPr>
                <w:sz w:val="32"/>
                <w:szCs w:val="32"/>
              </w:rPr>
              <w:t xml:space="preserve"> </w:t>
            </w:r>
            <w:r w:rsidRPr="003E2092">
              <w:rPr>
                <w:sz w:val="32"/>
                <w:szCs w:val="32"/>
              </w:rPr>
              <w:t>щілинах</w:t>
            </w:r>
          </w:p>
        </w:tc>
        <w:tc>
          <w:tcPr>
            <w:tcW w:w="2225" w:type="dxa"/>
          </w:tcPr>
          <w:p w14:paraId="3C10A0F7" w14:textId="77777777" w:rsidR="008F1E73" w:rsidRPr="003E2092" w:rsidRDefault="008F1E73" w:rsidP="007647AD">
            <w:pPr>
              <w:ind w:hanging="4"/>
              <w:jc w:val="center"/>
              <w:rPr>
                <w:sz w:val="32"/>
                <w:szCs w:val="32"/>
              </w:rPr>
            </w:pPr>
            <w:r w:rsidRPr="003E2092">
              <w:rPr>
                <w:sz w:val="32"/>
                <w:szCs w:val="32"/>
              </w:rPr>
              <w:t>1200</w:t>
            </w:r>
          </w:p>
        </w:tc>
        <w:tc>
          <w:tcPr>
            <w:tcW w:w="1317" w:type="dxa"/>
          </w:tcPr>
          <w:p w14:paraId="64FC049C" w14:textId="77777777" w:rsidR="008F1E73" w:rsidRPr="003E2092" w:rsidRDefault="008F1E73" w:rsidP="007647AD">
            <w:pPr>
              <w:ind w:hanging="4"/>
              <w:jc w:val="center"/>
              <w:rPr>
                <w:sz w:val="32"/>
                <w:szCs w:val="32"/>
              </w:rPr>
            </w:pPr>
            <w:r w:rsidRPr="003E2092">
              <w:rPr>
                <w:sz w:val="32"/>
                <w:szCs w:val="32"/>
              </w:rPr>
              <w:t>2</w:t>
            </w:r>
          </w:p>
        </w:tc>
        <w:tc>
          <w:tcPr>
            <w:tcW w:w="1639" w:type="dxa"/>
          </w:tcPr>
          <w:p w14:paraId="3349CF8E" w14:textId="77777777" w:rsidR="008F1E73" w:rsidRPr="003E2092" w:rsidRDefault="008F1E73" w:rsidP="007647AD">
            <w:pPr>
              <w:ind w:hanging="4"/>
              <w:jc w:val="center"/>
              <w:rPr>
                <w:sz w:val="32"/>
                <w:szCs w:val="32"/>
              </w:rPr>
            </w:pPr>
            <w:r w:rsidRPr="003E2092">
              <w:rPr>
                <w:sz w:val="32"/>
                <w:szCs w:val="32"/>
              </w:rPr>
              <w:t>850</w:t>
            </w:r>
          </w:p>
        </w:tc>
        <w:tc>
          <w:tcPr>
            <w:tcW w:w="1904" w:type="dxa"/>
          </w:tcPr>
          <w:p w14:paraId="31AC503B" w14:textId="77777777" w:rsidR="008F1E73" w:rsidRPr="003E2092" w:rsidRDefault="008F1E73" w:rsidP="007647AD">
            <w:pPr>
              <w:ind w:hanging="4"/>
              <w:jc w:val="center"/>
              <w:rPr>
                <w:sz w:val="32"/>
                <w:szCs w:val="32"/>
              </w:rPr>
            </w:pPr>
            <w:r w:rsidRPr="003E2092">
              <w:rPr>
                <w:sz w:val="32"/>
                <w:szCs w:val="32"/>
              </w:rPr>
              <w:t>2900</w:t>
            </w:r>
          </w:p>
        </w:tc>
      </w:tr>
      <w:tr w:rsidR="008F1E73" w:rsidRPr="003E2092" w14:paraId="5B32E9A7" w14:textId="77777777" w:rsidTr="00E2187A">
        <w:tc>
          <w:tcPr>
            <w:tcW w:w="1915" w:type="dxa"/>
          </w:tcPr>
          <w:p w14:paraId="0F632595" w14:textId="77777777" w:rsidR="008F1E73" w:rsidRPr="003E2092" w:rsidRDefault="008F1E73" w:rsidP="007647AD">
            <w:pPr>
              <w:ind w:hanging="4"/>
              <w:jc w:val="both"/>
              <w:rPr>
                <w:sz w:val="32"/>
                <w:szCs w:val="32"/>
              </w:rPr>
            </w:pPr>
            <w:r w:rsidRPr="003E2092">
              <w:rPr>
                <w:sz w:val="32"/>
                <w:szCs w:val="32"/>
              </w:rPr>
              <w:t>Дощування</w:t>
            </w:r>
          </w:p>
        </w:tc>
        <w:tc>
          <w:tcPr>
            <w:tcW w:w="2225" w:type="dxa"/>
          </w:tcPr>
          <w:p w14:paraId="69A57E5F" w14:textId="77777777" w:rsidR="008F1E73" w:rsidRPr="003E2092" w:rsidRDefault="008F1E73" w:rsidP="007647AD">
            <w:pPr>
              <w:ind w:hanging="4"/>
              <w:jc w:val="center"/>
              <w:rPr>
                <w:sz w:val="32"/>
                <w:szCs w:val="32"/>
              </w:rPr>
            </w:pPr>
            <w:r w:rsidRPr="003E2092">
              <w:rPr>
                <w:sz w:val="32"/>
                <w:szCs w:val="32"/>
              </w:rPr>
              <w:t>800</w:t>
            </w:r>
          </w:p>
        </w:tc>
        <w:tc>
          <w:tcPr>
            <w:tcW w:w="1317" w:type="dxa"/>
          </w:tcPr>
          <w:p w14:paraId="0CEDFA07" w14:textId="77777777" w:rsidR="008F1E73" w:rsidRPr="003E2092" w:rsidRDefault="008F1E73" w:rsidP="007647AD">
            <w:pPr>
              <w:ind w:hanging="4"/>
              <w:jc w:val="center"/>
              <w:rPr>
                <w:sz w:val="32"/>
                <w:szCs w:val="32"/>
              </w:rPr>
            </w:pPr>
            <w:r w:rsidRPr="003E2092">
              <w:rPr>
                <w:sz w:val="32"/>
                <w:szCs w:val="32"/>
              </w:rPr>
              <w:t>2</w:t>
            </w:r>
          </w:p>
        </w:tc>
        <w:tc>
          <w:tcPr>
            <w:tcW w:w="1639" w:type="dxa"/>
          </w:tcPr>
          <w:p w14:paraId="209D8728" w14:textId="77777777" w:rsidR="008F1E73" w:rsidRPr="003E2092" w:rsidRDefault="008F1E73" w:rsidP="007647AD">
            <w:pPr>
              <w:ind w:hanging="4"/>
              <w:jc w:val="center"/>
              <w:rPr>
                <w:sz w:val="32"/>
                <w:szCs w:val="32"/>
              </w:rPr>
            </w:pPr>
            <w:r w:rsidRPr="003E2092">
              <w:rPr>
                <w:sz w:val="32"/>
                <w:szCs w:val="32"/>
              </w:rPr>
              <w:t>600</w:t>
            </w:r>
          </w:p>
        </w:tc>
        <w:tc>
          <w:tcPr>
            <w:tcW w:w="1904" w:type="dxa"/>
          </w:tcPr>
          <w:p w14:paraId="5656CE3D" w14:textId="77777777" w:rsidR="008F1E73" w:rsidRPr="003E2092" w:rsidRDefault="008F1E73" w:rsidP="007647AD">
            <w:pPr>
              <w:ind w:hanging="4"/>
              <w:jc w:val="center"/>
              <w:rPr>
                <w:sz w:val="32"/>
                <w:szCs w:val="32"/>
              </w:rPr>
            </w:pPr>
            <w:r w:rsidRPr="003E2092">
              <w:rPr>
                <w:sz w:val="32"/>
                <w:szCs w:val="32"/>
              </w:rPr>
              <w:t>2000</w:t>
            </w:r>
          </w:p>
        </w:tc>
      </w:tr>
      <w:tr w:rsidR="008F1E73" w:rsidRPr="003E2092" w14:paraId="7676A8E1" w14:textId="77777777" w:rsidTr="00E2187A">
        <w:tc>
          <w:tcPr>
            <w:tcW w:w="1915" w:type="dxa"/>
          </w:tcPr>
          <w:p w14:paraId="4B3A904C" w14:textId="77777777" w:rsidR="008F1E73" w:rsidRPr="003E2092" w:rsidRDefault="008F1E73" w:rsidP="007647AD">
            <w:pPr>
              <w:ind w:hanging="4"/>
              <w:jc w:val="both"/>
              <w:rPr>
                <w:sz w:val="32"/>
                <w:szCs w:val="32"/>
              </w:rPr>
            </w:pPr>
            <w:r>
              <w:rPr>
                <w:sz w:val="32"/>
                <w:szCs w:val="32"/>
              </w:rPr>
              <w:t>Підґ</w:t>
            </w:r>
            <w:r w:rsidRPr="003E2092">
              <w:rPr>
                <w:sz w:val="32"/>
                <w:szCs w:val="32"/>
              </w:rPr>
              <w:t>рунтове зрошення</w:t>
            </w:r>
          </w:p>
        </w:tc>
        <w:tc>
          <w:tcPr>
            <w:tcW w:w="2225" w:type="dxa"/>
          </w:tcPr>
          <w:p w14:paraId="20BE8B47" w14:textId="77777777" w:rsidR="008F1E73" w:rsidRPr="003E2092" w:rsidRDefault="008F1E73" w:rsidP="007647AD">
            <w:pPr>
              <w:ind w:hanging="4"/>
              <w:jc w:val="center"/>
              <w:rPr>
                <w:sz w:val="32"/>
                <w:szCs w:val="32"/>
              </w:rPr>
            </w:pPr>
            <w:r w:rsidRPr="003E2092">
              <w:rPr>
                <w:sz w:val="32"/>
                <w:szCs w:val="32"/>
              </w:rPr>
              <w:t>500</w:t>
            </w:r>
          </w:p>
        </w:tc>
        <w:tc>
          <w:tcPr>
            <w:tcW w:w="1317" w:type="dxa"/>
          </w:tcPr>
          <w:p w14:paraId="48F1EA33" w14:textId="77777777" w:rsidR="008F1E73" w:rsidRPr="003E2092" w:rsidRDefault="008F1E73" w:rsidP="007647AD">
            <w:pPr>
              <w:ind w:hanging="4"/>
              <w:jc w:val="center"/>
              <w:rPr>
                <w:sz w:val="32"/>
                <w:szCs w:val="32"/>
              </w:rPr>
            </w:pPr>
            <w:r w:rsidRPr="003E2092">
              <w:rPr>
                <w:sz w:val="32"/>
                <w:szCs w:val="32"/>
              </w:rPr>
              <w:t>3</w:t>
            </w:r>
          </w:p>
        </w:tc>
        <w:tc>
          <w:tcPr>
            <w:tcW w:w="1639" w:type="dxa"/>
          </w:tcPr>
          <w:p w14:paraId="03B28457" w14:textId="77777777" w:rsidR="008F1E73" w:rsidRPr="003E2092" w:rsidRDefault="008F1E73" w:rsidP="007647AD">
            <w:pPr>
              <w:ind w:hanging="4"/>
              <w:jc w:val="center"/>
              <w:rPr>
                <w:sz w:val="32"/>
                <w:szCs w:val="32"/>
              </w:rPr>
            </w:pPr>
            <w:r w:rsidRPr="003E2092">
              <w:rPr>
                <w:sz w:val="32"/>
                <w:szCs w:val="32"/>
              </w:rPr>
              <w:t>350</w:t>
            </w:r>
          </w:p>
        </w:tc>
        <w:tc>
          <w:tcPr>
            <w:tcW w:w="1904" w:type="dxa"/>
          </w:tcPr>
          <w:p w14:paraId="728BC0F7" w14:textId="77777777" w:rsidR="008F1E73" w:rsidRPr="003E2092" w:rsidRDefault="008F1E73" w:rsidP="007647AD">
            <w:pPr>
              <w:ind w:hanging="4"/>
              <w:jc w:val="center"/>
              <w:rPr>
                <w:sz w:val="32"/>
                <w:szCs w:val="32"/>
              </w:rPr>
            </w:pPr>
            <w:r w:rsidRPr="003E2092">
              <w:rPr>
                <w:sz w:val="32"/>
                <w:szCs w:val="32"/>
              </w:rPr>
              <w:t>1550</w:t>
            </w:r>
          </w:p>
        </w:tc>
      </w:tr>
      <w:tr w:rsidR="008F1E73" w:rsidRPr="003E2092" w14:paraId="02F3C003" w14:textId="77777777" w:rsidTr="00E2187A">
        <w:tc>
          <w:tcPr>
            <w:tcW w:w="1915" w:type="dxa"/>
          </w:tcPr>
          <w:p w14:paraId="4139C855" w14:textId="77777777" w:rsidR="008F1E73" w:rsidRPr="003E2092" w:rsidRDefault="008F1E73" w:rsidP="007647AD">
            <w:pPr>
              <w:ind w:hanging="4"/>
              <w:jc w:val="both"/>
              <w:rPr>
                <w:sz w:val="32"/>
                <w:szCs w:val="32"/>
              </w:rPr>
            </w:pPr>
            <w:r w:rsidRPr="003E2092">
              <w:rPr>
                <w:sz w:val="32"/>
                <w:szCs w:val="32"/>
              </w:rPr>
              <w:t>Краплинне зрошення</w:t>
            </w:r>
          </w:p>
        </w:tc>
        <w:tc>
          <w:tcPr>
            <w:tcW w:w="2225" w:type="dxa"/>
          </w:tcPr>
          <w:p w14:paraId="60C743D0" w14:textId="77777777" w:rsidR="008F1E73" w:rsidRPr="003E2092" w:rsidRDefault="008F1E73" w:rsidP="007647AD">
            <w:pPr>
              <w:ind w:hanging="4"/>
              <w:jc w:val="center"/>
              <w:rPr>
                <w:sz w:val="32"/>
                <w:szCs w:val="32"/>
              </w:rPr>
            </w:pPr>
            <w:r w:rsidRPr="003E2092">
              <w:rPr>
                <w:sz w:val="32"/>
                <w:szCs w:val="32"/>
              </w:rPr>
              <w:t>420</w:t>
            </w:r>
          </w:p>
        </w:tc>
        <w:tc>
          <w:tcPr>
            <w:tcW w:w="1317" w:type="dxa"/>
          </w:tcPr>
          <w:p w14:paraId="578161B8" w14:textId="77777777" w:rsidR="008F1E73" w:rsidRPr="003E2092" w:rsidRDefault="008F1E73" w:rsidP="007647AD">
            <w:pPr>
              <w:ind w:hanging="4"/>
              <w:jc w:val="center"/>
              <w:rPr>
                <w:sz w:val="32"/>
                <w:szCs w:val="32"/>
              </w:rPr>
            </w:pPr>
            <w:r w:rsidRPr="003E2092">
              <w:rPr>
                <w:sz w:val="32"/>
                <w:szCs w:val="32"/>
              </w:rPr>
              <w:t>8</w:t>
            </w:r>
          </w:p>
        </w:tc>
        <w:tc>
          <w:tcPr>
            <w:tcW w:w="1639" w:type="dxa"/>
          </w:tcPr>
          <w:p w14:paraId="198EC3E9" w14:textId="77777777" w:rsidR="008F1E73" w:rsidRPr="003E2092" w:rsidRDefault="008F1E73" w:rsidP="007647AD">
            <w:pPr>
              <w:ind w:hanging="4"/>
              <w:jc w:val="center"/>
              <w:rPr>
                <w:sz w:val="32"/>
                <w:szCs w:val="32"/>
              </w:rPr>
            </w:pPr>
            <w:r w:rsidRPr="003E2092">
              <w:rPr>
                <w:sz w:val="32"/>
                <w:szCs w:val="32"/>
              </w:rPr>
              <w:t>100</w:t>
            </w:r>
          </w:p>
        </w:tc>
        <w:tc>
          <w:tcPr>
            <w:tcW w:w="1904" w:type="dxa"/>
          </w:tcPr>
          <w:p w14:paraId="14FE82FC" w14:textId="77777777" w:rsidR="008F1E73" w:rsidRPr="003E2092" w:rsidRDefault="008F1E73" w:rsidP="007647AD">
            <w:pPr>
              <w:ind w:hanging="4"/>
              <w:jc w:val="center"/>
              <w:rPr>
                <w:sz w:val="32"/>
                <w:szCs w:val="32"/>
              </w:rPr>
            </w:pPr>
            <w:r w:rsidRPr="003E2092">
              <w:rPr>
                <w:sz w:val="32"/>
                <w:szCs w:val="32"/>
              </w:rPr>
              <w:t>1220</w:t>
            </w:r>
          </w:p>
        </w:tc>
      </w:tr>
    </w:tbl>
    <w:p w14:paraId="5C19EAFC" w14:textId="77777777" w:rsidR="00080318" w:rsidRDefault="00080318" w:rsidP="00080318">
      <w:pPr>
        <w:ind w:firstLine="851"/>
        <w:jc w:val="both"/>
        <w:rPr>
          <w:sz w:val="32"/>
          <w:szCs w:val="32"/>
        </w:rPr>
      </w:pPr>
    </w:p>
    <w:p w14:paraId="6958B2B8" w14:textId="77777777" w:rsidR="00080318" w:rsidRPr="00BC4F41" w:rsidRDefault="00080318" w:rsidP="00080318">
      <w:pPr>
        <w:ind w:firstLine="851"/>
        <w:jc w:val="both"/>
        <w:rPr>
          <w:sz w:val="32"/>
          <w:szCs w:val="32"/>
        </w:rPr>
      </w:pPr>
      <w:r w:rsidRPr="00BC4F41">
        <w:rPr>
          <w:sz w:val="32"/>
          <w:szCs w:val="32"/>
        </w:rPr>
        <w:t>Для визначення строків поливу винограду використовують також фізіологічний метод – за показниками концентрації клітинного соку листя. Встановлено, що цей показник досить точно визначає потребу рослин у воді. Між величинами концентрації клітинного соку листя і вологістю ґрунту існує обернена залежність. При застосуванні цього методу затрати часу на визначен</w:t>
      </w:r>
      <w:r w:rsidR="00E62ED5">
        <w:rPr>
          <w:sz w:val="32"/>
          <w:szCs w:val="32"/>
        </w:rPr>
        <w:t>ня строків поливу скорочується у</w:t>
      </w:r>
      <w:r w:rsidRPr="00BC4F41">
        <w:rPr>
          <w:sz w:val="32"/>
          <w:szCs w:val="32"/>
        </w:rPr>
        <w:t xml:space="preserve"> п’ять-шість разів, порівняно з визначенням за показниками вологості ґрунту.</w:t>
      </w:r>
    </w:p>
    <w:p w14:paraId="0ACD2047" w14:textId="77777777" w:rsidR="00080318" w:rsidRPr="00BC4F41" w:rsidRDefault="00080318" w:rsidP="00080318">
      <w:pPr>
        <w:ind w:firstLine="851"/>
        <w:jc w:val="both"/>
        <w:rPr>
          <w:sz w:val="32"/>
          <w:szCs w:val="32"/>
        </w:rPr>
      </w:pPr>
      <w:r w:rsidRPr="00BC4F41">
        <w:rPr>
          <w:sz w:val="32"/>
          <w:szCs w:val="32"/>
        </w:rPr>
        <w:lastRenderedPageBreak/>
        <w:t>Для сортів раннього і середнього строків дозрівання достатньо двох поливів, а пізньостиглі сорти поливають до трьох раз. Перестають поливати виноградник за три-чотири тижні до збору урожаю.</w:t>
      </w:r>
    </w:p>
    <w:p w14:paraId="7A5BF8B0" w14:textId="77777777" w:rsidR="008F1E73" w:rsidRPr="003E2092" w:rsidRDefault="008F1E73" w:rsidP="005527E0">
      <w:pPr>
        <w:ind w:firstLine="851"/>
        <w:jc w:val="both"/>
        <w:rPr>
          <w:sz w:val="32"/>
          <w:szCs w:val="32"/>
        </w:rPr>
      </w:pPr>
    </w:p>
    <w:p w14:paraId="35608148" w14:textId="77777777" w:rsidR="005C17F8" w:rsidRDefault="00EE24E1" w:rsidP="005527E0">
      <w:pPr>
        <w:pStyle w:val="ad"/>
        <w:ind w:firstLine="851"/>
        <w:jc w:val="center"/>
      </w:pPr>
      <w:r>
        <w:rPr>
          <w:noProof/>
          <w:lang w:eastAsia="uk-UA"/>
        </w:rPr>
        <w:drawing>
          <wp:inline distT="0" distB="0" distL="0" distR="0" wp14:anchorId="1E17A579" wp14:editId="0C33CAB5">
            <wp:extent cx="5040000" cy="3600000"/>
            <wp:effectExtent l="0" t="0" r="8255" b="635"/>
            <wp:docPr id="7" name="Рисунок 7" descr="Виноградники на Одещині тримують утричі менше опадів, ніж 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ноградники на Одещині тримують утричі менше опадів, ніж у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14:paraId="524C7F0C" w14:textId="77777777" w:rsidR="005C17F8" w:rsidRPr="00887680" w:rsidRDefault="00332CC5" w:rsidP="005527E0">
      <w:pPr>
        <w:pStyle w:val="ad"/>
        <w:ind w:firstLine="851"/>
        <w:jc w:val="center"/>
        <w:rPr>
          <w:sz w:val="32"/>
          <w:szCs w:val="32"/>
        </w:rPr>
      </w:pPr>
      <w:r>
        <w:rPr>
          <w:sz w:val="32"/>
          <w:szCs w:val="32"/>
        </w:rPr>
        <w:t>Рис. 5</w:t>
      </w:r>
      <w:r w:rsidR="005C17F8" w:rsidRPr="00887680">
        <w:rPr>
          <w:sz w:val="32"/>
          <w:szCs w:val="32"/>
        </w:rPr>
        <w:t>. Краплинне зрошення</w:t>
      </w:r>
    </w:p>
    <w:p w14:paraId="5BB2CBAB" w14:textId="77777777" w:rsidR="00887680" w:rsidRPr="00BC4F41" w:rsidRDefault="00887680" w:rsidP="005527E0">
      <w:pPr>
        <w:ind w:firstLine="851"/>
        <w:jc w:val="both"/>
        <w:rPr>
          <w:sz w:val="32"/>
          <w:szCs w:val="32"/>
        </w:rPr>
      </w:pPr>
      <w:r w:rsidRPr="00BC4F41">
        <w:rPr>
          <w:sz w:val="32"/>
          <w:szCs w:val="32"/>
        </w:rPr>
        <w:t xml:space="preserve">При різних способах зрошення </w:t>
      </w:r>
      <w:r w:rsidR="007647AD">
        <w:rPr>
          <w:sz w:val="32"/>
          <w:szCs w:val="32"/>
        </w:rPr>
        <w:t>виноградників кількість поливів і</w:t>
      </w:r>
      <w:r w:rsidRPr="00BC4F41">
        <w:rPr>
          <w:sz w:val="32"/>
          <w:szCs w:val="32"/>
        </w:rPr>
        <w:t xml:space="preserve"> ве</w:t>
      </w:r>
      <w:r>
        <w:rPr>
          <w:sz w:val="32"/>
          <w:szCs w:val="32"/>
        </w:rPr>
        <w:t>личина поливних норм неоднакові</w:t>
      </w:r>
      <w:r w:rsidRPr="00BC4F41">
        <w:rPr>
          <w:sz w:val="32"/>
          <w:szCs w:val="32"/>
        </w:rPr>
        <w:t xml:space="preserve">. Поливний режим насаджень залежить також від водно-фізичних властивостей ґрунту, розподілу і кількості опадів </w:t>
      </w:r>
      <w:r w:rsidR="001941F5">
        <w:rPr>
          <w:sz w:val="32"/>
          <w:szCs w:val="32"/>
        </w:rPr>
        <w:t>по різних</w:t>
      </w:r>
      <w:r w:rsidRPr="00BC4F41">
        <w:rPr>
          <w:sz w:val="32"/>
          <w:szCs w:val="32"/>
        </w:rPr>
        <w:t xml:space="preserve"> фазах винограду. </w:t>
      </w:r>
    </w:p>
    <w:p w14:paraId="753C56EE" w14:textId="77777777" w:rsidR="00887680" w:rsidRDefault="00887680" w:rsidP="005527E0">
      <w:pPr>
        <w:ind w:firstLine="851"/>
        <w:jc w:val="both"/>
        <w:rPr>
          <w:sz w:val="32"/>
          <w:szCs w:val="32"/>
        </w:rPr>
      </w:pPr>
      <w:r w:rsidRPr="00BC4F41">
        <w:rPr>
          <w:sz w:val="32"/>
          <w:szCs w:val="32"/>
        </w:rPr>
        <w:t>Звичайно, визначаючи норми поливу, враховують опади. Норми поливу не повинні перевищувати 50</w:t>
      </w:r>
      <w:r w:rsidRPr="00BC4F41">
        <w:rPr>
          <w:sz w:val="32"/>
          <w:szCs w:val="32"/>
          <w:lang w:val="ru-RU"/>
        </w:rPr>
        <w:t>-</w:t>
      </w:r>
      <w:smartTag w:uri="urn:schemas-microsoft-com:office:smarttags" w:element="metricconverter">
        <w:smartTagPr>
          <w:attr w:name="ProductID" w:val="70 л"/>
        </w:smartTagPr>
        <w:r w:rsidRPr="00BC4F41">
          <w:rPr>
            <w:sz w:val="32"/>
            <w:szCs w:val="32"/>
          </w:rPr>
          <w:t>70 л</w:t>
        </w:r>
      </w:smartTag>
      <w:r w:rsidRPr="00BC4F41">
        <w:rPr>
          <w:sz w:val="32"/>
          <w:szCs w:val="32"/>
        </w:rPr>
        <w:t xml:space="preserve"> на кущ. Інтервал між поливами при краплинному зрошенні становить від 5 до 10</w:t>
      </w:r>
      <w:r w:rsidRPr="00BC4F41">
        <w:rPr>
          <w:sz w:val="32"/>
          <w:szCs w:val="32"/>
          <w:lang w:val="ru-RU"/>
        </w:rPr>
        <w:t>-</w:t>
      </w:r>
      <w:r w:rsidRPr="00BC4F41">
        <w:rPr>
          <w:sz w:val="32"/>
          <w:szCs w:val="32"/>
        </w:rPr>
        <w:t>15 днів.</w:t>
      </w:r>
      <w:r>
        <w:rPr>
          <w:sz w:val="32"/>
          <w:szCs w:val="32"/>
        </w:rPr>
        <w:t xml:space="preserve"> </w:t>
      </w:r>
      <w:r w:rsidRPr="00BC4F41">
        <w:rPr>
          <w:sz w:val="32"/>
          <w:szCs w:val="32"/>
        </w:rPr>
        <w:t xml:space="preserve">Не поливають виноград під час цвітіння протягом 12-15 днів, а також за 35-45 днів до дозрівання ягід і збору урожаю. </w:t>
      </w:r>
    </w:p>
    <w:p w14:paraId="26DFD350" w14:textId="77777777" w:rsidR="00887680" w:rsidRPr="00EE24E1" w:rsidRDefault="00887680" w:rsidP="005527E0">
      <w:pPr>
        <w:ind w:firstLine="851"/>
        <w:jc w:val="both"/>
        <w:rPr>
          <w:sz w:val="32"/>
          <w:szCs w:val="32"/>
        </w:rPr>
      </w:pPr>
      <w:r w:rsidRPr="008F1E73">
        <w:rPr>
          <w:sz w:val="32"/>
          <w:szCs w:val="32"/>
        </w:rPr>
        <w:t>У високорозвинених країнах традиційні способи зрошення поступово по</w:t>
      </w:r>
      <w:r w:rsidR="001941F5">
        <w:rPr>
          <w:sz w:val="32"/>
          <w:szCs w:val="32"/>
        </w:rPr>
        <w:t>ступаються місцем способам економного витрачання води</w:t>
      </w:r>
      <w:r>
        <w:rPr>
          <w:sz w:val="32"/>
          <w:szCs w:val="32"/>
        </w:rPr>
        <w:t>, зокрема:</w:t>
      </w:r>
      <w:r w:rsidRPr="008F1E73">
        <w:rPr>
          <w:sz w:val="32"/>
          <w:szCs w:val="32"/>
        </w:rPr>
        <w:t xml:space="preserve"> </w:t>
      </w:r>
      <w:r w:rsidRPr="001941F5">
        <w:rPr>
          <w:b/>
          <w:i/>
          <w:sz w:val="32"/>
          <w:szCs w:val="32"/>
        </w:rPr>
        <w:t>краплинне зрошення, підґрунтове й імпульсне зрошення.</w:t>
      </w:r>
      <w:r w:rsidRPr="008F1E73">
        <w:rPr>
          <w:sz w:val="32"/>
          <w:szCs w:val="32"/>
        </w:rPr>
        <w:t xml:space="preserve"> </w:t>
      </w:r>
      <w:r>
        <w:rPr>
          <w:sz w:val="32"/>
          <w:szCs w:val="32"/>
        </w:rPr>
        <w:t>К</w:t>
      </w:r>
      <w:r w:rsidRPr="008F1E73">
        <w:rPr>
          <w:sz w:val="32"/>
          <w:szCs w:val="32"/>
        </w:rPr>
        <w:t>рап</w:t>
      </w:r>
      <w:r>
        <w:rPr>
          <w:sz w:val="32"/>
          <w:szCs w:val="32"/>
        </w:rPr>
        <w:t xml:space="preserve">линне </w:t>
      </w:r>
      <w:r w:rsidRPr="008F1E73">
        <w:rPr>
          <w:sz w:val="32"/>
          <w:szCs w:val="32"/>
        </w:rPr>
        <w:t xml:space="preserve">зрошення </w:t>
      </w:r>
      <w:r>
        <w:rPr>
          <w:sz w:val="32"/>
          <w:szCs w:val="32"/>
        </w:rPr>
        <w:t xml:space="preserve">є </w:t>
      </w:r>
      <w:r w:rsidRPr="008F1E73">
        <w:rPr>
          <w:sz w:val="32"/>
          <w:szCs w:val="32"/>
        </w:rPr>
        <w:t>найефективн</w:t>
      </w:r>
      <w:r>
        <w:rPr>
          <w:sz w:val="32"/>
          <w:szCs w:val="32"/>
        </w:rPr>
        <w:t>іш</w:t>
      </w:r>
      <w:r w:rsidRPr="008F1E73">
        <w:rPr>
          <w:sz w:val="32"/>
          <w:szCs w:val="32"/>
        </w:rPr>
        <w:t>им методом зрошення</w:t>
      </w:r>
      <w:r>
        <w:rPr>
          <w:sz w:val="32"/>
          <w:szCs w:val="32"/>
        </w:rPr>
        <w:t>, оскільки</w:t>
      </w:r>
      <w:r w:rsidRPr="008F1E73">
        <w:rPr>
          <w:sz w:val="32"/>
          <w:szCs w:val="32"/>
        </w:rPr>
        <w:t xml:space="preserve"> </w:t>
      </w:r>
      <w:r>
        <w:rPr>
          <w:sz w:val="32"/>
          <w:szCs w:val="32"/>
        </w:rPr>
        <w:t xml:space="preserve">здатне </w:t>
      </w:r>
      <w:r w:rsidRPr="008F1E73">
        <w:rPr>
          <w:sz w:val="32"/>
          <w:szCs w:val="32"/>
        </w:rPr>
        <w:t>забезпечити рослини водою тоді</w:t>
      </w:r>
      <w:r>
        <w:rPr>
          <w:sz w:val="32"/>
          <w:szCs w:val="32"/>
        </w:rPr>
        <w:t>,</w:t>
      </w:r>
      <w:r w:rsidRPr="008F1E73">
        <w:rPr>
          <w:sz w:val="32"/>
          <w:szCs w:val="32"/>
        </w:rPr>
        <w:t xml:space="preserve"> коли це необхідно та в необхідній кількості. </w:t>
      </w:r>
      <w:r>
        <w:rPr>
          <w:sz w:val="32"/>
          <w:szCs w:val="32"/>
        </w:rPr>
        <w:t xml:space="preserve">При краплинному зрошенні </w:t>
      </w:r>
      <w:proofErr w:type="spellStart"/>
      <w:r>
        <w:rPr>
          <w:sz w:val="32"/>
          <w:szCs w:val="32"/>
        </w:rPr>
        <w:lastRenderedPageBreak/>
        <w:t>економно</w:t>
      </w:r>
      <w:proofErr w:type="spellEnd"/>
      <w:r>
        <w:rPr>
          <w:sz w:val="32"/>
          <w:szCs w:val="32"/>
        </w:rPr>
        <w:t xml:space="preserve"> витрачаються водні ресурси</w:t>
      </w:r>
      <w:r w:rsidR="001941F5">
        <w:rPr>
          <w:sz w:val="32"/>
          <w:szCs w:val="32"/>
        </w:rPr>
        <w:t>, а також можна успішно за потребою організувати підживлення рослин</w:t>
      </w:r>
      <w:r>
        <w:rPr>
          <w:sz w:val="32"/>
          <w:szCs w:val="32"/>
        </w:rPr>
        <w:t>.</w:t>
      </w:r>
    </w:p>
    <w:p w14:paraId="73BA586F" w14:textId="77777777" w:rsidR="00D45B61" w:rsidRDefault="00D45B61" w:rsidP="00D45B61">
      <w:pPr>
        <w:ind w:left="36" w:firstLine="851"/>
        <w:jc w:val="both"/>
        <w:rPr>
          <w:sz w:val="32"/>
          <w:szCs w:val="32"/>
        </w:rPr>
      </w:pPr>
      <w:r>
        <w:rPr>
          <w:sz w:val="32"/>
          <w:szCs w:val="32"/>
        </w:rPr>
        <w:t>Отже, в</w:t>
      </w:r>
      <w:r w:rsidR="00E62ED5">
        <w:rPr>
          <w:sz w:val="32"/>
          <w:szCs w:val="32"/>
        </w:rPr>
        <w:t>елике значення у</w:t>
      </w:r>
      <w:r w:rsidRPr="00BC4F41">
        <w:rPr>
          <w:sz w:val="32"/>
          <w:szCs w:val="32"/>
        </w:rPr>
        <w:t xml:space="preserve"> системі догляду за плодоносними виноградниками має утримання ґрунту, удобрення, обрізування, захист насаджень від шкідників, </w:t>
      </w:r>
      <w:proofErr w:type="spellStart"/>
      <w:r w:rsidRPr="00BC4F41">
        <w:rPr>
          <w:sz w:val="32"/>
          <w:szCs w:val="32"/>
        </w:rPr>
        <w:t>вологозабезпечення</w:t>
      </w:r>
      <w:proofErr w:type="spellEnd"/>
      <w:r w:rsidRPr="00BC4F41">
        <w:rPr>
          <w:sz w:val="32"/>
          <w:szCs w:val="32"/>
        </w:rPr>
        <w:t>. Дотримання всього комплексу робіт може забезпечити  високі врожаї доброї якості.</w:t>
      </w:r>
    </w:p>
    <w:p w14:paraId="4EDF9941" w14:textId="77777777" w:rsidR="00D47A31" w:rsidRPr="00BC4F41" w:rsidRDefault="00D47A31" w:rsidP="00D45B61">
      <w:pPr>
        <w:ind w:left="36" w:firstLine="851"/>
        <w:jc w:val="both"/>
        <w:rPr>
          <w:sz w:val="32"/>
          <w:szCs w:val="32"/>
        </w:rPr>
      </w:pPr>
    </w:p>
    <w:p w14:paraId="7307210F" w14:textId="77777777" w:rsidR="005F0284" w:rsidRPr="00D47A31" w:rsidRDefault="00D47A31" w:rsidP="00D47A31">
      <w:pPr>
        <w:ind w:right="-2"/>
        <w:jc w:val="center"/>
        <w:rPr>
          <w:b/>
          <w:sz w:val="32"/>
          <w:szCs w:val="32"/>
        </w:rPr>
      </w:pPr>
      <w:r w:rsidRPr="00D47A31">
        <w:rPr>
          <w:b/>
          <w:sz w:val="32"/>
          <w:szCs w:val="32"/>
        </w:rPr>
        <w:t>Контрольні питання</w:t>
      </w:r>
    </w:p>
    <w:p w14:paraId="738C4378" w14:textId="77777777" w:rsidR="00D47A31" w:rsidRPr="00D47A31" w:rsidRDefault="00D47A31" w:rsidP="00D47A31">
      <w:pPr>
        <w:ind w:right="-2"/>
        <w:jc w:val="center"/>
        <w:rPr>
          <w:b/>
          <w:sz w:val="32"/>
          <w:szCs w:val="32"/>
        </w:rPr>
      </w:pPr>
    </w:p>
    <w:p w14:paraId="670538B8" w14:textId="77777777" w:rsidR="005F0284" w:rsidRPr="00D47A31" w:rsidRDefault="005F0284" w:rsidP="00D05CA4">
      <w:pPr>
        <w:numPr>
          <w:ilvl w:val="0"/>
          <w:numId w:val="35"/>
        </w:numPr>
        <w:ind w:right="-2"/>
        <w:jc w:val="both"/>
        <w:rPr>
          <w:sz w:val="32"/>
          <w:szCs w:val="32"/>
        </w:rPr>
      </w:pPr>
      <w:r w:rsidRPr="00D47A31">
        <w:rPr>
          <w:sz w:val="32"/>
          <w:szCs w:val="32"/>
        </w:rPr>
        <w:t xml:space="preserve">Передсадивний обробіток ґрунту. </w:t>
      </w:r>
    </w:p>
    <w:p w14:paraId="4E5DDADC" w14:textId="77777777" w:rsidR="005F0284" w:rsidRPr="00D47A31" w:rsidRDefault="005F0284" w:rsidP="00D05CA4">
      <w:pPr>
        <w:numPr>
          <w:ilvl w:val="0"/>
          <w:numId w:val="35"/>
        </w:numPr>
        <w:ind w:right="-2"/>
        <w:jc w:val="both"/>
        <w:rPr>
          <w:sz w:val="32"/>
          <w:szCs w:val="32"/>
        </w:rPr>
      </w:pPr>
      <w:r w:rsidRPr="00D47A31">
        <w:rPr>
          <w:sz w:val="32"/>
          <w:szCs w:val="32"/>
        </w:rPr>
        <w:t xml:space="preserve">Внесення добрив. </w:t>
      </w:r>
    </w:p>
    <w:p w14:paraId="01A218F8" w14:textId="77777777" w:rsidR="005F0284" w:rsidRPr="00D47A31" w:rsidRDefault="005F0284" w:rsidP="00D05CA4">
      <w:pPr>
        <w:numPr>
          <w:ilvl w:val="0"/>
          <w:numId w:val="35"/>
        </w:numPr>
        <w:ind w:right="-2"/>
        <w:jc w:val="both"/>
        <w:rPr>
          <w:sz w:val="32"/>
          <w:szCs w:val="32"/>
        </w:rPr>
      </w:pPr>
      <w:r w:rsidRPr="00D47A31">
        <w:rPr>
          <w:sz w:val="32"/>
          <w:szCs w:val="32"/>
        </w:rPr>
        <w:t xml:space="preserve">Строки, схеми і глибина садіння. </w:t>
      </w:r>
    </w:p>
    <w:p w14:paraId="42A49CEA" w14:textId="77777777" w:rsidR="005F0284" w:rsidRPr="00D47A31" w:rsidRDefault="005F0284" w:rsidP="00D05CA4">
      <w:pPr>
        <w:numPr>
          <w:ilvl w:val="0"/>
          <w:numId w:val="35"/>
        </w:numPr>
        <w:ind w:right="-2"/>
        <w:jc w:val="both"/>
        <w:rPr>
          <w:sz w:val="32"/>
          <w:szCs w:val="32"/>
        </w:rPr>
      </w:pPr>
      <w:r w:rsidRPr="00D47A31">
        <w:rPr>
          <w:sz w:val="32"/>
          <w:szCs w:val="32"/>
        </w:rPr>
        <w:t xml:space="preserve">Готування саджанців до садіння. </w:t>
      </w:r>
    </w:p>
    <w:p w14:paraId="4024870A" w14:textId="77777777" w:rsidR="005F0284" w:rsidRPr="00D47A31" w:rsidRDefault="005F0284" w:rsidP="00D05CA4">
      <w:pPr>
        <w:numPr>
          <w:ilvl w:val="0"/>
          <w:numId w:val="35"/>
        </w:numPr>
        <w:ind w:right="-2"/>
        <w:jc w:val="both"/>
        <w:rPr>
          <w:sz w:val="32"/>
          <w:szCs w:val="32"/>
        </w:rPr>
      </w:pPr>
      <w:r w:rsidRPr="00D47A31">
        <w:rPr>
          <w:sz w:val="32"/>
          <w:szCs w:val="32"/>
        </w:rPr>
        <w:t xml:space="preserve">Техніка садіння і догляд за </w:t>
      </w:r>
      <w:proofErr w:type="spellStart"/>
      <w:r w:rsidRPr="00D47A31">
        <w:rPr>
          <w:sz w:val="32"/>
          <w:szCs w:val="32"/>
        </w:rPr>
        <w:t>новосадками</w:t>
      </w:r>
      <w:proofErr w:type="spellEnd"/>
      <w:r w:rsidRPr="00D47A31">
        <w:rPr>
          <w:sz w:val="32"/>
          <w:szCs w:val="32"/>
        </w:rPr>
        <w:t xml:space="preserve">. </w:t>
      </w:r>
    </w:p>
    <w:p w14:paraId="545D5B41" w14:textId="77777777" w:rsidR="005F0284" w:rsidRPr="00D47A31" w:rsidRDefault="005F0284" w:rsidP="00D05CA4">
      <w:pPr>
        <w:numPr>
          <w:ilvl w:val="0"/>
          <w:numId w:val="35"/>
        </w:numPr>
        <w:ind w:right="-2"/>
        <w:jc w:val="both"/>
        <w:rPr>
          <w:sz w:val="32"/>
          <w:szCs w:val="32"/>
        </w:rPr>
      </w:pPr>
      <w:r w:rsidRPr="00D47A31">
        <w:rPr>
          <w:sz w:val="32"/>
          <w:szCs w:val="32"/>
        </w:rPr>
        <w:t xml:space="preserve">Системи утримання ґрунту на виноградниках. </w:t>
      </w:r>
    </w:p>
    <w:p w14:paraId="1C82B78A" w14:textId="77777777" w:rsidR="009707CA" w:rsidRDefault="009707CA" w:rsidP="00D47A31">
      <w:pPr>
        <w:ind w:right="-2" w:firstLine="539"/>
        <w:jc w:val="center"/>
        <w:rPr>
          <w:b/>
          <w:sz w:val="32"/>
          <w:szCs w:val="32"/>
        </w:rPr>
      </w:pPr>
    </w:p>
    <w:p w14:paraId="5DC7E453" w14:textId="77777777" w:rsidR="005F0284" w:rsidRPr="00D47A31" w:rsidRDefault="005F0284" w:rsidP="00D47A31">
      <w:pPr>
        <w:ind w:right="-2" w:firstLine="539"/>
        <w:jc w:val="center"/>
        <w:rPr>
          <w:b/>
          <w:sz w:val="32"/>
          <w:szCs w:val="32"/>
        </w:rPr>
      </w:pPr>
      <w:r w:rsidRPr="00D47A31">
        <w:rPr>
          <w:b/>
          <w:sz w:val="32"/>
          <w:szCs w:val="32"/>
        </w:rPr>
        <w:t>Тест  для самоперевірки знань</w:t>
      </w:r>
    </w:p>
    <w:p w14:paraId="588F3106" w14:textId="77777777" w:rsidR="005F0284" w:rsidRPr="00D47A31" w:rsidRDefault="005F0284" w:rsidP="00D47A31">
      <w:pPr>
        <w:ind w:right="-2" w:firstLine="539"/>
        <w:jc w:val="center"/>
        <w:rPr>
          <w:b/>
          <w:sz w:val="32"/>
          <w:szCs w:val="32"/>
        </w:rPr>
      </w:pPr>
    </w:p>
    <w:p w14:paraId="08588A1A" w14:textId="77777777" w:rsidR="005F0284" w:rsidRPr="00D47A31" w:rsidRDefault="005F0284" w:rsidP="00D47A31">
      <w:pPr>
        <w:ind w:right="-2"/>
        <w:rPr>
          <w:b/>
          <w:sz w:val="32"/>
          <w:szCs w:val="32"/>
        </w:rPr>
      </w:pPr>
      <w:r w:rsidRPr="00D47A31">
        <w:rPr>
          <w:b/>
          <w:sz w:val="32"/>
          <w:szCs w:val="32"/>
        </w:rPr>
        <w:t xml:space="preserve">1. Найвищою </w:t>
      </w:r>
      <w:proofErr w:type="spellStart"/>
      <w:r w:rsidRPr="00D47A31">
        <w:rPr>
          <w:b/>
          <w:sz w:val="32"/>
          <w:szCs w:val="32"/>
        </w:rPr>
        <w:t>карбонатостійкістю</w:t>
      </w:r>
      <w:proofErr w:type="spellEnd"/>
      <w:r w:rsidRPr="00D47A31">
        <w:rPr>
          <w:b/>
          <w:sz w:val="32"/>
          <w:szCs w:val="32"/>
        </w:rPr>
        <w:t xml:space="preserve"> характеризується вид винограду:</w:t>
      </w:r>
    </w:p>
    <w:p w14:paraId="47B6AF88" w14:textId="77777777" w:rsidR="005F0284" w:rsidRPr="00D47A31" w:rsidRDefault="005F0284" w:rsidP="00E62ED5">
      <w:pPr>
        <w:ind w:right="-2" w:firstLine="851"/>
        <w:jc w:val="both"/>
        <w:rPr>
          <w:sz w:val="32"/>
          <w:szCs w:val="32"/>
        </w:rPr>
      </w:pPr>
      <w:r w:rsidRPr="00D47A31">
        <w:rPr>
          <w:sz w:val="32"/>
          <w:szCs w:val="32"/>
        </w:rPr>
        <w:t xml:space="preserve">а) </w:t>
      </w:r>
      <w:r w:rsidRPr="00D47A31">
        <w:rPr>
          <w:sz w:val="32"/>
          <w:szCs w:val="32"/>
          <w:lang w:val="it-IT"/>
        </w:rPr>
        <w:t>Riparia</w:t>
      </w:r>
      <w:r w:rsidRPr="00D47A31">
        <w:rPr>
          <w:sz w:val="32"/>
          <w:szCs w:val="32"/>
        </w:rPr>
        <w:t xml:space="preserve">; б) </w:t>
      </w:r>
      <w:r w:rsidRPr="00D47A31">
        <w:rPr>
          <w:sz w:val="32"/>
          <w:szCs w:val="32"/>
          <w:lang w:val="it-IT"/>
        </w:rPr>
        <w:t>Rupestris</w:t>
      </w:r>
      <w:r w:rsidRPr="00D47A31">
        <w:rPr>
          <w:sz w:val="32"/>
          <w:szCs w:val="32"/>
        </w:rPr>
        <w:t xml:space="preserve">; в) </w:t>
      </w:r>
      <w:r w:rsidRPr="00D47A31">
        <w:rPr>
          <w:sz w:val="32"/>
          <w:szCs w:val="32"/>
          <w:lang w:val="it-IT"/>
        </w:rPr>
        <w:t>Labrusca</w:t>
      </w:r>
      <w:r w:rsidRPr="00D47A31">
        <w:rPr>
          <w:sz w:val="32"/>
          <w:szCs w:val="32"/>
        </w:rPr>
        <w:t xml:space="preserve">; г) </w:t>
      </w:r>
      <w:r w:rsidRPr="00D47A31">
        <w:rPr>
          <w:sz w:val="32"/>
          <w:szCs w:val="32"/>
          <w:lang w:val="it-IT"/>
        </w:rPr>
        <w:t>Berlandieri</w:t>
      </w:r>
      <w:r w:rsidRPr="00D47A31">
        <w:rPr>
          <w:sz w:val="32"/>
          <w:szCs w:val="32"/>
        </w:rPr>
        <w:t>.</w:t>
      </w:r>
    </w:p>
    <w:p w14:paraId="4678D510" w14:textId="77777777" w:rsidR="005F0284" w:rsidRPr="00D47A31" w:rsidRDefault="005F0284" w:rsidP="00D47A31">
      <w:pPr>
        <w:ind w:right="-2"/>
        <w:rPr>
          <w:b/>
          <w:bCs/>
          <w:sz w:val="32"/>
          <w:szCs w:val="32"/>
        </w:rPr>
      </w:pPr>
      <w:r w:rsidRPr="00D47A31">
        <w:rPr>
          <w:b/>
          <w:bCs/>
          <w:sz w:val="32"/>
          <w:szCs w:val="32"/>
        </w:rPr>
        <w:t>2. Під весняне садіння винограду кращі агротехнічні строки плантажної оранки, це:</w:t>
      </w:r>
    </w:p>
    <w:p w14:paraId="2492ACCB" w14:textId="77777777" w:rsidR="005F0284" w:rsidRPr="00D47A31" w:rsidRDefault="005F0284" w:rsidP="00E62ED5">
      <w:pPr>
        <w:ind w:right="-2" w:firstLine="851"/>
        <w:jc w:val="both"/>
        <w:rPr>
          <w:bCs/>
          <w:sz w:val="32"/>
          <w:szCs w:val="32"/>
        </w:rPr>
      </w:pPr>
      <w:r w:rsidRPr="00D47A31">
        <w:rPr>
          <w:sz w:val="32"/>
          <w:szCs w:val="32"/>
        </w:rPr>
        <w:t xml:space="preserve">а) </w:t>
      </w:r>
      <w:r w:rsidRPr="00D47A31">
        <w:rPr>
          <w:bCs/>
          <w:sz w:val="32"/>
          <w:szCs w:val="32"/>
        </w:rPr>
        <w:t xml:space="preserve">жовтень-листопад; </w:t>
      </w:r>
    </w:p>
    <w:p w14:paraId="29FBA364" w14:textId="77777777" w:rsidR="005F0284" w:rsidRPr="00D47A31" w:rsidRDefault="005F0284" w:rsidP="00E62ED5">
      <w:pPr>
        <w:ind w:right="-2" w:firstLine="851"/>
        <w:jc w:val="both"/>
        <w:rPr>
          <w:bCs/>
          <w:sz w:val="32"/>
          <w:szCs w:val="32"/>
        </w:rPr>
      </w:pPr>
      <w:r w:rsidRPr="00D47A31">
        <w:rPr>
          <w:bCs/>
          <w:sz w:val="32"/>
          <w:szCs w:val="32"/>
        </w:rPr>
        <w:t xml:space="preserve">б) липень-серпень; </w:t>
      </w:r>
    </w:p>
    <w:p w14:paraId="35B7FD49" w14:textId="77777777" w:rsidR="005F0284" w:rsidRPr="00D47A31" w:rsidRDefault="005F0284" w:rsidP="00E62ED5">
      <w:pPr>
        <w:ind w:right="-2" w:firstLine="851"/>
        <w:jc w:val="both"/>
        <w:rPr>
          <w:bCs/>
          <w:sz w:val="32"/>
          <w:szCs w:val="32"/>
        </w:rPr>
      </w:pPr>
      <w:r w:rsidRPr="00D47A31">
        <w:rPr>
          <w:bCs/>
          <w:sz w:val="32"/>
          <w:szCs w:val="32"/>
        </w:rPr>
        <w:t xml:space="preserve">в) </w:t>
      </w:r>
      <w:r w:rsidRPr="00D47A31">
        <w:rPr>
          <w:sz w:val="32"/>
          <w:szCs w:val="32"/>
        </w:rPr>
        <w:t xml:space="preserve"> </w:t>
      </w:r>
      <w:r w:rsidRPr="00D47A31">
        <w:rPr>
          <w:bCs/>
          <w:sz w:val="32"/>
          <w:szCs w:val="32"/>
        </w:rPr>
        <w:t xml:space="preserve">квітень-травень; </w:t>
      </w:r>
    </w:p>
    <w:p w14:paraId="6E7C97B5" w14:textId="77777777" w:rsidR="005F0284" w:rsidRPr="00D47A31" w:rsidRDefault="005F0284" w:rsidP="00E62ED5">
      <w:pPr>
        <w:ind w:right="-2" w:firstLine="851"/>
        <w:jc w:val="both"/>
        <w:rPr>
          <w:bCs/>
          <w:sz w:val="32"/>
          <w:szCs w:val="32"/>
        </w:rPr>
      </w:pPr>
      <w:r w:rsidRPr="00D47A31">
        <w:rPr>
          <w:bCs/>
          <w:sz w:val="32"/>
          <w:szCs w:val="32"/>
        </w:rPr>
        <w:t xml:space="preserve">г) </w:t>
      </w:r>
      <w:r w:rsidRPr="00D47A31">
        <w:rPr>
          <w:sz w:val="32"/>
          <w:szCs w:val="32"/>
        </w:rPr>
        <w:t xml:space="preserve"> </w:t>
      </w:r>
      <w:r w:rsidRPr="00D47A31">
        <w:rPr>
          <w:bCs/>
          <w:sz w:val="32"/>
          <w:szCs w:val="32"/>
        </w:rPr>
        <w:t>травень-червень.</w:t>
      </w:r>
    </w:p>
    <w:p w14:paraId="3CD4F1D1" w14:textId="77777777" w:rsidR="005F0284" w:rsidRPr="00D47A31" w:rsidRDefault="005F0284" w:rsidP="00D47A31">
      <w:pPr>
        <w:pStyle w:val="af4"/>
        <w:spacing w:after="0"/>
        <w:ind w:left="0" w:right="-2"/>
        <w:rPr>
          <w:b/>
          <w:sz w:val="32"/>
          <w:szCs w:val="32"/>
          <w:lang w:val="ru-RU"/>
        </w:rPr>
      </w:pPr>
      <w:r w:rsidRPr="00D47A31">
        <w:rPr>
          <w:b/>
          <w:sz w:val="32"/>
          <w:szCs w:val="32"/>
          <w:lang w:val="ru-RU"/>
        </w:rPr>
        <w:t xml:space="preserve">5. </w:t>
      </w:r>
      <w:r w:rsidRPr="00D47A31">
        <w:rPr>
          <w:b/>
          <w:sz w:val="32"/>
          <w:szCs w:val="32"/>
        </w:rPr>
        <w:t>При садінні саджанців винограду на схилі глибина садіння у верхній частині схилу повинна</w:t>
      </w:r>
      <w:r w:rsidRPr="00D47A31">
        <w:rPr>
          <w:b/>
          <w:sz w:val="32"/>
          <w:szCs w:val="32"/>
          <w:lang w:val="ru-RU"/>
        </w:rPr>
        <w:t xml:space="preserve"> бути:</w:t>
      </w:r>
    </w:p>
    <w:p w14:paraId="504DAA87" w14:textId="77777777" w:rsidR="005F0284" w:rsidRPr="00D47A31" w:rsidRDefault="005F0284" w:rsidP="00E62ED5">
      <w:pPr>
        <w:pStyle w:val="af4"/>
        <w:spacing w:after="0"/>
        <w:ind w:left="0" w:right="-2" w:firstLine="851"/>
        <w:jc w:val="both"/>
        <w:rPr>
          <w:sz w:val="32"/>
          <w:szCs w:val="32"/>
          <w:lang w:val="ru-RU"/>
        </w:rPr>
      </w:pPr>
      <w:r w:rsidRPr="00D47A31">
        <w:rPr>
          <w:sz w:val="32"/>
          <w:szCs w:val="32"/>
        </w:rPr>
        <w:t>а) більшою</w:t>
      </w:r>
      <w:r w:rsidRPr="00D47A31">
        <w:rPr>
          <w:sz w:val="32"/>
          <w:szCs w:val="32"/>
          <w:lang w:val="ru-RU"/>
        </w:rPr>
        <w:t>,</w:t>
      </w:r>
      <w:r w:rsidR="00E62ED5">
        <w:rPr>
          <w:sz w:val="32"/>
          <w:szCs w:val="32"/>
        </w:rPr>
        <w:t xml:space="preserve"> ніж у</w:t>
      </w:r>
      <w:r w:rsidRPr="00D47A31">
        <w:rPr>
          <w:sz w:val="32"/>
          <w:szCs w:val="32"/>
        </w:rPr>
        <w:t xml:space="preserve"> нижній частині схилу;</w:t>
      </w:r>
      <w:r w:rsidRPr="00D47A31">
        <w:rPr>
          <w:sz w:val="32"/>
          <w:szCs w:val="32"/>
          <w:lang w:val="ru-RU"/>
        </w:rPr>
        <w:t xml:space="preserve"> </w:t>
      </w:r>
    </w:p>
    <w:p w14:paraId="4E93E172" w14:textId="77777777" w:rsidR="005F0284" w:rsidRPr="00D47A31" w:rsidRDefault="005F0284" w:rsidP="00E62ED5">
      <w:pPr>
        <w:pStyle w:val="af4"/>
        <w:spacing w:after="0"/>
        <w:ind w:left="0" w:right="-2" w:firstLine="851"/>
        <w:jc w:val="both"/>
        <w:rPr>
          <w:sz w:val="32"/>
          <w:szCs w:val="32"/>
        </w:rPr>
      </w:pPr>
      <w:r w:rsidRPr="00D47A31">
        <w:rPr>
          <w:sz w:val="32"/>
          <w:szCs w:val="32"/>
          <w:lang w:val="ru-RU"/>
        </w:rPr>
        <w:t xml:space="preserve">б) </w:t>
      </w:r>
      <w:r w:rsidR="00E62ED5">
        <w:rPr>
          <w:sz w:val="32"/>
          <w:szCs w:val="32"/>
        </w:rPr>
        <w:t>такою ж як і в</w:t>
      </w:r>
      <w:r w:rsidRPr="00D47A31">
        <w:rPr>
          <w:sz w:val="32"/>
          <w:szCs w:val="32"/>
        </w:rPr>
        <w:t xml:space="preserve"> нижній частині схилу; </w:t>
      </w:r>
    </w:p>
    <w:p w14:paraId="1A3CBB8B" w14:textId="77777777" w:rsidR="005F0284" w:rsidRPr="00D47A31" w:rsidRDefault="00E62ED5" w:rsidP="00E62ED5">
      <w:pPr>
        <w:pStyle w:val="af4"/>
        <w:spacing w:after="0"/>
        <w:ind w:left="0" w:right="-2" w:firstLine="851"/>
        <w:jc w:val="both"/>
        <w:rPr>
          <w:sz w:val="32"/>
          <w:szCs w:val="32"/>
        </w:rPr>
      </w:pPr>
      <w:r>
        <w:rPr>
          <w:sz w:val="32"/>
          <w:szCs w:val="32"/>
        </w:rPr>
        <w:t xml:space="preserve">в) </w:t>
      </w:r>
      <w:r w:rsidR="005F0284" w:rsidRPr="00D47A31">
        <w:rPr>
          <w:sz w:val="32"/>
          <w:szCs w:val="32"/>
        </w:rPr>
        <w:t xml:space="preserve">меншою ніж </w:t>
      </w:r>
      <w:r>
        <w:rPr>
          <w:sz w:val="32"/>
          <w:szCs w:val="32"/>
        </w:rPr>
        <w:t>у</w:t>
      </w:r>
      <w:r w:rsidR="005F0284" w:rsidRPr="00D47A31">
        <w:rPr>
          <w:sz w:val="32"/>
          <w:szCs w:val="32"/>
        </w:rPr>
        <w:t xml:space="preserve"> нижній частині схилу;</w:t>
      </w:r>
    </w:p>
    <w:p w14:paraId="26F370E8" w14:textId="77777777" w:rsidR="005F0284" w:rsidRPr="00D47A31" w:rsidRDefault="005F0284" w:rsidP="00E62ED5">
      <w:pPr>
        <w:pStyle w:val="af4"/>
        <w:spacing w:after="0"/>
        <w:ind w:left="0" w:right="-2" w:firstLine="851"/>
        <w:jc w:val="both"/>
        <w:rPr>
          <w:sz w:val="32"/>
          <w:szCs w:val="32"/>
        </w:rPr>
      </w:pPr>
      <w:r w:rsidRPr="00D47A31">
        <w:rPr>
          <w:sz w:val="32"/>
          <w:szCs w:val="32"/>
        </w:rPr>
        <w:t>г) на верхній частині схилу не висаджують.</w:t>
      </w:r>
    </w:p>
    <w:p w14:paraId="643F2A9A" w14:textId="77777777" w:rsidR="005F0284" w:rsidRPr="00D47A31" w:rsidRDefault="005F0284" w:rsidP="00D47A31">
      <w:pPr>
        <w:ind w:right="-2"/>
        <w:jc w:val="both"/>
        <w:rPr>
          <w:sz w:val="32"/>
          <w:szCs w:val="32"/>
        </w:rPr>
      </w:pPr>
      <w:r w:rsidRPr="00D47A31">
        <w:rPr>
          <w:b/>
          <w:sz w:val="32"/>
          <w:szCs w:val="32"/>
        </w:rPr>
        <w:t>6</w:t>
      </w:r>
      <w:r w:rsidRPr="00D47A31">
        <w:rPr>
          <w:sz w:val="32"/>
          <w:szCs w:val="32"/>
        </w:rPr>
        <w:t xml:space="preserve">. </w:t>
      </w:r>
      <w:r w:rsidRPr="00D47A31">
        <w:rPr>
          <w:b/>
          <w:sz w:val="32"/>
          <w:szCs w:val="32"/>
        </w:rPr>
        <w:t xml:space="preserve">На бідних на поживні речовини ґрунтах дози добрив: </w:t>
      </w:r>
    </w:p>
    <w:p w14:paraId="66524A3B" w14:textId="77777777" w:rsidR="005F0284" w:rsidRPr="00D47A31" w:rsidRDefault="005F0284" w:rsidP="00E62ED5">
      <w:pPr>
        <w:ind w:right="-2" w:firstLine="851"/>
        <w:jc w:val="both"/>
        <w:rPr>
          <w:sz w:val="32"/>
          <w:szCs w:val="32"/>
        </w:rPr>
      </w:pPr>
      <w:r w:rsidRPr="00D47A31">
        <w:rPr>
          <w:sz w:val="32"/>
          <w:szCs w:val="32"/>
        </w:rPr>
        <w:t xml:space="preserve">а) збільшують; </w:t>
      </w:r>
    </w:p>
    <w:p w14:paraId="7DF6B609" w14:textId="77777777" w:rsidR="005F0284" w:rsidRPr="00D47A31" w:rsidRDefault="005F0284" w:rsidP="00E62ED5">
      <w:pPr>
        <w:ind w:right="-2" w:firstLine="851"/>
        <w:jc w:val="both"/>
        <w:rPr>
          <w:sz w:val="32"/>
          <w:szCs w:val="32"/>
        </w:rPr>
      </w:pPr>
      <w:r w:rsidRPr="00D47A31">
        <w:rPr>
          <w:sz w:val="32"/>
          <w:szCs w:val="32"/>
        </w:rPr>
        <w:t xml:space="preserve">б) вносять, опираючись на результати аналізів ґрунту; </w:t>
      </w:r>
    </w:p>
    <w:p w14:paraId="7CB27A17" w14:textId="77777777" w:rsidR="005F0284" w:rsidRPr="00D47A31" w:rsidRDefault="005F0284" w:rsidP="00E62ED5">
      <w:pPr>
        <w:ind w:right="-2" w:firstLine="851"/>
        <w:jc w:val="both"/>
        <w:rPr>
          <w:sz w:val="32"/>
          <w:szCs w:val="32"/>
        </w:rPr>
      </w:pPr>
      <w:r w:rsidRPr="00D47A31">
        <w:rPr>
          <w:sz w:val="32"/>
          <w:szCs w:val="32"/>
        </w:rPr>
        <w:t xml:space="preserve">в) вносять те що мають; </w:t>
      </w:r>
    </w:p>
    <w:p w14:paraId="6602CA40" w14:textId="77777777" w:rsidR="005F0284" w:rsidRPr="00D47A31" w:rsidRDefault="005F0284" w:rsidP="00E62ED5">
      <w:pPr>
        <w:ind w:right="-2" w:firstLine="851"/>
        <w:jc w:val="both"/>
        <w:rPr>
          <w:sz w:val="32"/>
          <w:szCs w:val="32"/>
        </w:rPr>
      </w:pPr>
      <w:r w:rsidRPr="00D47A31">
        <w:rPr>
          <w:sz w:val="32"/>
          <w:szCs w:val="32"/>
        </w:rPr>
        <w:t>г) дотримуються рекомендацій районних служб.</w:t>
      </w:r>
    </w:p>
    <w:p w14:paraId="1415E9DF" w14:textId="77777777" w:rsidR="005F0284" w:rsidRPr="00D47A31" w:rsidRDefault="005F0284" w:rsidP="00D05CA4">
      <w:pPr>
        <w:numPr>
          <w:ilvl w:val="0"/>
          <w:numId w:val="29"/>
        </w:numPr>
        <w:tabs>
          <w:tab w:val="clear" w:pos="900"/>
          <w:tab w:val="num" w:pos="180"/>
        </w:tabs>
        <w:ind w:left="0" w:right="-2" w:firstLine="0"/>
        <w:jc w:val="both"/>
        <w:rPr>
          <w:b/>
          <w:sz w:val="32"/>
          <w:szCs w:val="32"/>
        </w:rPr>
      </w:pPr>
      <w:r w:rsidRPr="00D47A31">
        <w:rPr>
          <w:b/>
          <w:sz w:val="32"/>
          <w:szCs w:val="32"/>
        </w:rPr>
        <w:lastRenderedPageBreak/>
        <w:t xml:space="preserve">Для садіння саджанців винограду </w:t>
      </w:r>
      <w:proofErr w:type="spellStart"/>
      <w:r w:rsidRPr="00D47A31">
        <w:rPr>
          <w:b/>
          <w:sz w:val="32"/>
          <w:szCs w:val="32"/>
        </w:rPr>
        <w:t>гідробур</w:t>
      </w:r>
      <w:proofErr w:type="spellEnd"/>
      <w:r w:rsidRPr="00D47A31">
        <w:rPr>
          <w:b/>
          <w:sz w:val="32"/>
          <w:szCs w:val="32"/>
        </w:rPr>
        <w:t xml:space="preserve"> використовується на:</w:t>
      </w:r>
    </w:p>
    <w:p w14:paraId="27B9C3B7" w14:textId="77777777" w:rsidR="005F0284" w:rsidRPr="00D47A31" w:rsidRDefault="005F0284" w:rsidP="00E62ED5">
      <w:pPr>
        <w:ind w:right="-2" w:firstLine="851"/>
        <w:jc w:val="both"/>
        <w:rPr>
          <w:sz w:val="32"/>
          <w:szCs w:val="32"/>
        </w:rPr>
      </w:pPr>
      <w:r w:rsidRPr="00D47A31">
        <w:rPr>
          <w:sz w:val="32"/>
          <w:szCs w:val="32"/>
        </w:rPr>
        <w:t xml:space="preserve">а) кам’янистих шиферних ґрунтах; </w:t>
      </w:r>
    </w:p>
    <w:p w14:paraId="1C9603B2" w14:textId="77777777" w:rsidR="005F0284" w:rsidRPr="00D47A31" w:rsidRDefault="005F0284" w:rsidP="00E62ED5">
      <w:pPr>
        <w:ind w:right="-2" w:firstLine="851"/>
        <w:jc w:val="both"/>
        <w:rPr>
          <w:sz w:val="32"/>
          <w:szCs w:val="32"/>
        </w:rPr>
      </w:pPr>
      <w:r w:rsidRPr="00D47A31">
        <w:rPr>
          <w:sz w:val="32"/>
          <w:szCs w:val="32"/>
        </w:rPr>
        <w:t xml:space="preserve">б) на малородючих з вмістом каміння; </w:t>
      </w:r>
    </w:p>
    <w:p w14:paraId="421890B1" w14:textId="77777777" w:rsidR="005F0284" w:rsidRPr="00D47A31" w:rsidRDefault="005F0284" w:rsidP="00E62ED5">
      <w:pPr>
        <w:ind w:right="-2" w:firstLine="851"/>
        <w:jc w:val="both"/>
        <w:rPr>
          <w:sz w:val="32"/>
          <w:szCs w:val="32"/>
        </w:rPr>
      </w:pPr>
      <w:r w:rsidRPr="00D47A31">
        <w:rPr>
          <w:sz w:val="32"/>
          <w:szCs w:val="32"/>
        </w:rPr>
        <w:t xml:space="preserve">в) глибоких родючих легких і середніх за механічним складом ґрунтах; </w:t>
      </w:r>
    </w:p>
    <w:p w14:paraId="4373A5A6" w14:textId="77777777" w:rsidR="005F0284" w:rsidRPr="00D47A31" w:rsidRDefault="005F0284" w:rsidP="00E62ED5">
      <w:pPr>
        <w:ind w:right="-2" w:firstLine="851"/>
        <w:jc w:val="both"/>
        <w:rPr>
          <w:sz w:val="32"/>
          <w:szCs w:val="32"/>
        </w:rPr>
      </w:pPr>
      <w:r w:rsidRPr="00D47A31">
        <w:rPr>
          <w:sz w:val="32"/>
          <w:szCs w:val="32"/>
        </w:rPr>
        <w:t>г) взагалі не використовують.</w:t>
      </w:r>
    </w:p>
    <w:p w14:paraId="46A6B8DB" w14:textId="77777777" w:rsidR="005F0284" w:rsidRPr="00D47A31" w:rsidRDefault="005F0284" w:rsidP="00D05CA4">
      <w:pPr>
        <w:numPr>
          <w:ilvl w:val="0"/>
          <w:numId w:val="29"/>
        </w:numPr>
        <w:tabs>
          <w:tab w:val="clear" w:pos="900"/>
          <w:tab w:val="num" w:pos="0"/>
        </w:tabs>
        <w:ind w:left="0" w:right="-2" w:firstLine="0"/>
        <w:jc w:val="both"/>
        <w:rPr>
          <w:b/>
          <w:sz w:val="32"/>
          <w:szCs w:val="32"/>
        </w:rPr>
      </w:pPr>
      <w:r w:rsidRPr="00D47A31">
        <w:rPr>
          <w:b/>
          <w:sz w:val="32"/>
          <w:szCs w:val="32"/>
        </w:rPr>
        <w:t>Саджанці винограду підгортають після садіння з метою:</w:t>
      </w:r>
    </w:p>
    <w:p w14:paraId="050E8473" w14:textId="77777777" w:rsidR="005F0284" w:rsidRPr="00D47A31" w:rsidRDefault="005F0284" w:rsidP="00E62ED5">
      <w:pPr>
        <w:ind w:right="-2" w:firstLine="851"/>
        <w:jc w:val="both"/>
        <w:rPr>
          <w:sz w:val="32"/>
          <w:szCs w:val="32"/>
        </w:rPr>
      </w:pPr>
      <w:r w:rsidRPr="00D47A31">
        <w:rPr>
          <w:sz w:val="32"/>
          <w:szCs w:val="32"/>
        </w:rPr>
        <w:t xml:space="preserve">а) зберігання вологи в ґрунті; </w:t>
      </w:r>
    </w:p>
    <w:p w14:paraId="18FBEFEB" w14:textId="77777777" w:rsidR="005F0284" w:rsidRPr="00D47A31" w:rsidRDefault="005F0284" w:rsidP="00E62ED5">
      <w:pPr>
        <w:ind w:right="-2" w:firstLine="851"/>
        <w:jc w:val="both"/>
        <w:rPr>
          <w:sz w:val="32"/>
          <w:szCs w:val="32"/>
        </w:rPr>
      </w:pPr>
      <w:r w:rsidRPr="00D47A31">
        <w:rPr>
          <w:sz w:val="32"/>
          <w:szCs w:val="32"/>
        </w:rPr>
        <w:t>б) захисту від приморозків;</w:t>
      </w:r>
    </w:p>
    <w:p w14:paraId="142FD06F" w14:textId="77777777" w:rsidR="005F0284" w:rsidRPr="00D47A31" w:rsidRDefault="005F0284" w:rsidP="00E62ED5">
      <w:pPr>
        <w:ind w:right="-2" w:firstLine="851"/>
        <w:jc w:val="both"/>
        <w:rPr>
          <w:sz w:val="32"/>
          <w:szCs w:val="32"/>
        </w:rPr>
      </w:pPr>
      <w:r w:rsidRPr="00D47A31">
        <w:rPr>
          <w:sz w:val="32"/>
          <w:szCs w:val="32"/>
        </w:rPr>
        <w:t>в) попередження висихання саджанців;</w:t>
      </w:r>
    </w:p>
    <w:p w14:paraId="095BDF6F" w14:textId="77777777" w:rsidR="005F0284" w:rsidRPr="00D47A31" w:rsidRDefault="005F0284" w:rsidP="00E62ED5">
      <w:pPr>
        <w:ind w:right="-2" w:firstLine="851"/>
        <w:jc w:val="both"/>
        <w:rPr>
          <w:sz w:val="32"/>
          <w:szCs w:val="32"/>
        </w:rPr>
      </w:pPr>
      <w:r w:rsidRPr="00D47A31">
        <w:rPr>
          <w:sz w:val="32"/>
          <w:szCs w:val="32"/>
        </w:rPr>
        <w:t xml:space="preserve">г) для захисту від шкідників і </w:t>
      </w:r>
      <w:proofErr w:type="spellStart"/>
      <w:r w:rsidRPr="00D47A31">
        <w:rPr>
          <w:sz w:val="32"/>
          <w:szCs w:val="32"/>
        </w:rPr>
        <w:t>хвороб</w:t>
      </w:r>
      <w:proofErr w:type="spellEnd"/>
      <w:r w:rsidRPr="00D47A31">
        <w:rPr>
          <w:sz w:val="32"/>
          <w:szCs w:val="32"/>
        </w:rPr>
        <w:t>.</w:t>
      </w:r>
    </w:p>
    <w:p w14:paraId="24976624" w14:textId="77777777" w:rsidR="005F0284" w:rsidRPr="00D47A31" w:rsidRDefault="005F0284" w:rsidP="00D05CA4">
      <w:pPr>
        <w:numPr>
          <w:ilvl w:val="0"/>
          <w:numId w:val="29"/>
        </w:numPr>
        <w:ind w:left="0" w:right="-2" w:firstLine="0"/>
        <w:jc w:val="both"/>
        <w:rPr>
          <w:b/>
          <w:sz w:val="32"/>
          <w:szCs w:val="32"/>
        </w:rPr>
      </w:pPr>
      <w:r w:rsidRPr="00D47A31">
        <w:rPr>
          <w:b/>
          <w:sz w:val="32"/>
          <w:szCs w:val="32"/>
        </w:rPr>
        <w:t>При садінні саджанців у ґрунт на рівній ділянці місце щеплення повинно бути:</w:t>
      </w:r>
    </w:p>
    <w:p w14:paraId="5F362B1F" w14:textId="77777777" w:rsidR="005F0284" w:rsidRPr="00D47A31" w:rsidRDefault="005F0284" w:rsidP="00E62ED5">
      <w:pPr>
        <w:ind w:right="-2" w:firstLine="851"/>
        <w:rPr>
          <w:sz w:val="32"/>
          <w:szCs w:val="32"/>
        </w:rPr>
      </w:pPr>
      <w:r w:rsidRPr="00D47A31">
        <w:rPr>
          <w:sz w:val="32"/>
          <w:szCs w:val="32"/>
        </w:rPr>
        <w:t xml:space="preserve">а) на 10-20 см вище рівня ґрунту; </w:t>
      </w:r>
    </w:p>
    <w:p w14:paraId="3C213F5F" w14:textId="77777777" w:rsidR="005F0284" w:rsidRPr="00D47A31" w:rsidRDefault="00E62ED5" w:rsidP="00E62ED5">
      <w:pPr>
        <w:ind w:right="-2" w:firstLine="851"/>
        <w:rPr>
          <w:sz w:val="32"/>
          <w:szCs w:val="32"/>
        </w:rPr>
      </w:pPr>
      <w:r>
        <w:rPr>
          <w:sz w:val="32"/>
          <w:szCs w:val="32"/>
        </w:rPr>
        <w:t>б) на 3-5 см</w:t>
      </w:r>
      <w:r w:rsidR="005F0284" w:rsidRPr="00D47A31">
        <w:rPr>
          <w:sz w:val="32"/>
          <w:szCs w:val="32"/>
        </w:rPr>
        <w:t xml:space="preserve"> нижче рівня ґрунту; </w:t>
      </w:r>
    </w:p>
    <w:p w14:paraId="6288E3B2" w14:textId="77777777" w:rsidR="005F0284" w:rsidRPr="00D47A31" w:rsidRDefault="005F0284" w:rsidP="00E62ED5">
      <w:pPr>
        <w:ind w:right="-2" w:firstLine="851"/>
        <w:rPr>
          <w:sz w:val="32"/>
          <w:szCs w:val="32"/>
        </w:rPr>
      </w:pPr>
      <w:r w:rsidRPr="00D47A31">
        <w:rPr>
          <w:sz w:val="32"/>
          <w:szCs w:val="32"/>
        </w:rPr>
        <w:t xml:space="preserve">в) на 1-2 см вище від поверхні ґрунту; </w:t>
      </w:r>
    </w:p>
    <w:p w14:paraId="389408BE" w14:textId="77777777" w:rsidR="005F0284" w:rsidRPr="00D47A31" w:rsidRDefault="005F0284" w:rsidP="00E62ED5">
      <w:pPr>
        <w:ind w:right="-2" w:firstLine="851"/>
        <w:rPr>
          <w:sz w:val="32"/>
          <w:szCs w:val="32"/>
        </w:rPr>
      </w:pPr>
      <w:r w:rsidRPr="00D47A31">
        <w:rPr>
          <w:sz w:val="32"/>
          <w:szCs w:val="32"/>
        </w:rPr>
        <w:t>г) на рівні ґрунту.</w:t>
      </w:r>
    </w:p>
    <w:p w14:paraId="22203C23" w14:textId="77777777" w:rsidR="005F0284" w:rsidRPr="00D47A31" w:rsidRDefault="005F0284" w:rsidP="00D47A31">
      <w:pPr>
        <w:pStyle w:val="af4"/>
        <w:spacing w:after="0"/>
        <w:ind w:left="0" w:right="-2"/>
        <w:rPr>
          <w:b/>
          <w:sz w:val="32"/>
          <w:szCs w:val="32"/>
        </w:rPr>
      </w:pPr>
      <w:r w:rsidRPr="00D47A31">
        <w:rPr>
          <w:b/>
          <w:sz w:val="32"/>
          <w:szCs w:val="32"/>
        </w:rPr>
        <w:t>29. Вкажіть глибину плантажної оранки під виноградник на каштанових ґрунтах:</w:t>
      </w:r>
    </w:p>
    <w:p w14:paraId="49AFDFC2"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а) 30 см; б) 50 см; в) 60-70 см; г) </w:t>
      </w:r>
      <w:r w:rsidR="00E62ED5">
        <w:rPr>
          <w:sz w:val="32"/>
          <w:szCs w:val="32"/>
        </w:rPr>
        <w:t>понад</w:t>
      </w:r>
      <w:r w:rsidRPr="00D47A31">
        <w:rPr>
          <w:sz w:val="32"/>
          <w:szCs w:val="32"/>
        </w:rPr>
        <w:t xml:space="preserve"> 1 м.</w:t>
      </w:r>
    </w:p>
    <w:p w14:paraId="7B27F588" w14:textId="77777777" w:rsidR="005F0284" w:rsidRPr="00D47A31" w:rsidRDefault="005F0284" w:rsidP="00D05CA4">
      <w:pPr>
        <w:pStyle w:val="af4"/>
        <w:numPr>
          <w:ilvl w:val="0"/>
          <w:numId w:val="36"/>
        </w:numPr>
        <w:tabs>
          <w:tab w:val="clear" w:pos="945"/>
          <w:tab w:val="num" w:pos="0"/>
        </w:tabs>
        <w:spacing w:after="0"/>
        <w:ind w:left="0" w:right="-2" w:firstLine="0"/>
        <w:jc w:val="both"/>
        <w:rPr>
          <w:b/>
          <w:sz w:val="32"/>
          <w:szCs w:val="32"/>
        </w:rPr>
      </w:pPr>
      <w:r w:rsidRPr="00D47A31">
        <w:rPr>
          <w:sz w:val="32"/>
          <w:szCs w:val="32"/>
        </w:rPr>
        <w:t xml:space="preserve"> </w:t>
      </w:r>
      <w:r w:rsidRPr="00D47A31">
        <w:rPr>
          <w:b/>
          <w:sz w:val="32"/>
          <w:szCs w:val="32"/>
        </w:rPr>
        <w:t>Вкажіть дози мінеральних добрив які вносять перед закладанням виноградника, кг д. р /га.</w:t>
      </w:r>
    </w:p>
    <w:p w14:paraId="47035D5D" w14:textId="77777777" w:rsidR="005F0284" w:rsidRPr="00D47A31" w:rsidRDefault="005F0284" w:rsidP="00E62ED5">
      <w:pPr>
        <w:pStyle w:val="af4"/>
        <w:spacing w:after="0"/>
        <w:ind w:left="0" w:right="-2" w:firstLine="851"/>
        <w:jc w:val="both"/>
        <w:rPr>
          <w:sz w:val="32"/>
          <w:szCs w:val="32"/>
        </w:rPr>
      </w:pPr>
      <w:r w:rsidRPr="00D47A31">
        <w:rPr>
          <w:sz w:val="32"/>
          <w:szCs w:val="32"/>
        </w:rPr>
        <w:t>а) 600-1000; б) 300-500; в) 50-90; г) залежно від родючості ґрунту.</w:t>
      </w:r>
    </w:p>
    <w:p w14:paraId="67219578"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Передсадивне удобрення ґрунту складає:</w:t>
      </w:r>
    </w:p>
    <w:p w14:paraId="0E7010E3" w14:textId="77777777" w:rsidR="005F0284" w:rsidRPr="00D47A31" w:rsidRDefault="005F0284" w:rsidP="00E62ED5">
      <w:pPr>
        <w:pStyle w:val="af4"/>
        <w:spacing w:after="0"/>
        <w:ind w:left="0" w:right="-2" w:firstLine="851"/>
        <w:jc w:val="both"/>
        <w:rPr>
          <w:sz w:val="32"/>
          <w:szCs w:val="32"/>
        </w:rPr>
      </w:pPr>
      <w:r w:rsidRPr="00D47A31">
        <w:rPr>
          <w:sz w:val="32"/>
          <w:szCs w:val="32"/>
        </w:rPr>
        <w:t>а) 5т/га мінеральних добрив + 60 т/га органіки;</w:t>
      </w:r>
    </w:p>
    <w:p w14:paraId="7C448457"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б) 200-400 кг </w:t>
      </w:r>
      <w:proofErr w:type="spellStart"/>
      <w:r w:rsidRPr="00D47A31">
        <w:rPr>
          <w:sz w:val="32"/>
          <w:szCs w:val="32"/>
        </w:rPr>
        <w:t>д.р</w:t>
      </w:r>
      <w:proofErr w:type="spellEnd"/>
      <w:r w:rsidRPr="00D47A31">
        <w:rPr>
          <w:sz w:val="32"/>
          <w:szCs w:val="32"/>
        </w:rPr>
        <w:t>. мінеральних добрив + 100 т/га органіки;</w:t>
      </w:r>
    </w:p>
    <w:p w14:paraId="6B96006E" w14:textId="77777777" w:rsidR="005F0284" w:rsidRPr="00D47A31" w:rsidRDefault="005F0284" w:rsidP="00E62ED5">
      <w:pPr>
        <w:pStyle w:val="af4"/>
        <w:spacing w:after="0"/>
        <w:ind w:left="0" w:right="-2" w:firstLine="851"/>
        <w:jc w:val="both"/>
        <w:rPr>
          <w:sz w:val="32"/>
          <w:szCs w:val="32"/>
        </w:rPr>
      </w:pPr>
      <w:r w:rsidRPr="00D47A31">
        <w:rPr>
          <w:sz w:val="32"/>
          <w:szCs w:val="32"/>
        </w:rPr>
        <w:t>в) залежно від родючості ґрунту;</w:t>
      </w:r>
    </w:p>
    <w:p w14:paraId="749B5B7E" w14:textId="77777777" w:rsidR="005F0284" w:rsidRPr="00D47A31" w:rsidRDefault="005F0284" w:rsidP="00E62ED5">
      <w:pPr>
        <w:pStyle w:val="af4"/>
        <w:spacing w:after="0"/>
        <w:ind w:left="0" w:right="-2" w:firstLine="851"/>
        <w:jc w:val="both"/>
        <w:rPr>
          <w:sz w:val="32"/>
          <w:szCs w:val="32"/>
        </w:rPr>
      </w:pPr>
      <w:r w:rsidRPr="00D47A31">
        <w:rPr>
          <w:sz w:val="32"/>
          <w:szCs w:val="32"/>
        </w:rPr>
        <w:t>г) тільки за рекомендаціями чиновників від управління сільського господарства.</w:t>
      </w:r>
    </w:p>
    <w:p w14:paraId="0711E165"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строки здійснення плантажної оранки</w:t>
      </w:r>
    </w:p>
    <w:p w14:paraId="54009377" w14:textId="77777777" w:rsidR="005F0284" w:rsidRPr="00D47A31" w:rsidRDefault="005F0284" w:rsidP="00E62ED5">
      <w:pPr>
        <w:pStyle w:val="af4"/>
        <w:spacing w:after="0"/>
        <w:ind w:left="0" w:right="-2" w:firstLine="851"/>
        <w:jc w:val="both"/>
        <w:rPr>
          <w:sz w:val="32"/>
          <w:szCs w:val="32"/>
        </w:rPr>
      </w:pPr>
      <w:r w:rsidRPr="00D47A31">
        <w:rPr>
          <w:sz w:val="32"/>
          <w:szCs w:val="32"/>
        </w:rPr>
        <w:t>а) квітень-травень; б) середина літа;</w:t>
      </w:r>
    </w:p>
    <w:p w14:paraId="352629C7" w14:textId="77777777" w:rsidR="005F0284" w:rsidRPr="00D47A31" w:rsidRDefault="005F0284" w:rsidP="00E62ED5">
      <w:pPr>
        <w:pStyle w:val="af4"/>
        <w:spacing w:after="0"/>
        <w:ind w:left="0" w:right="-2" w:firstLine="851"/>
        <w:jc w:val="both"/>
        <w:rPr>
          <w:sz w:val="32"/>
          <w:szCs w:val="32"/>
        </w:rPr>
      </w:pPr>
      <w:r w:rsidRPr="00D47A31">
        <w:rPr>
          <w:sz w:val="32"/>
          <w:szCs w:val="32"/>
        </w:rPr>
        <w:t>в) серпень-вересень; г)  середина осені.</w:t>
      </w:r>
    </w:p>
    <w:p w14:paraId="141D8034"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За скільки часу до садіння винограду слід виконати плантажну оранку?</w:t>
      </w:r>
    </w:p>
    <w:p w14:paraId="4ACBF440" w14:textId="77777777" w:rsidR="005F0284" w:rsidRPr="00D47A31" w:rsidRDefault="005F0284" w:rsidP="00E62ED5">
      <w:pPr>
        <w:pStyle w:val="af4"/>
        <w:spacing w:after="0"/>
        <w:ind w:left="0" w:right="-2" w:firstLine="851"/>
        <w:rPr>
          <w:sz w:val="32"/>
          <w:szCs w:val="32"/>
        </w:rPr>
      </w:pPr>
      <w:r w:rsidRPr="00D47A31">
        <w:rPr>
          <w:sz w:val="32"/>
          <w:szCs w:val="32"/>
        </w:rPr>
        <w:t>а) 10 днів; б) місяць; в) 4-6 місяців; г) рік.</w:t>
      </w:r>
    </w:p>
    <w:p w14:paraId="0D661F48"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глибину плантажної оранки.</w:t>
      </w:r>
    </w:p>
    <w:p w14:paraId="21CAD371" w14:textId="77777777" w:rsidR="005F0284" w:rsidRPr="00D47A31" w:rsidRDefault="005F0284" w:rsidP="00E62ED5">
      <w:pPr>
        <w:pStyle w:val="af4"/>
        <w:tabs>
          <w:tab w:val="left" w:pos="851"/>
        </w:tabs>
        <w:spacing w:after="0"/>
        <w:ind w:left="0" w:right="-2" w:firstLine="851"/>
        <w:jc w:val="both"/>
        <w:rPr>
          <w:sz w:val="32"/>
          <w:szCs w:val="32"/>
        </w:rPr>
      </w:pPr>
      <w:r w:rsidRPr="00D47A31">
        <w:rPr>
          <w:sz w:val="32"/>
          <w:szCs w:val="32"/>
        </w:rPr>
        <w:t>а) 25-30 см; б) 40-50 см; в) 55-60 см; г) 100</w:t>
      </w:r>
      <w:r w:rsidR="00E62ED5">
        <w:rPr>
          <w:sz w:val="32"/>
          <w:szCs w:val="32"/>
        </w:rPr>
        <w:t xml:space="preserve"> </w:t>
      </w:r>
      <w:r w:rsidRPr="00D47A31">
        <w:rPr>
          <w:sz w:val="32"/>
          <w:szCs w:val="32"/>
        </w:rPr>
        <w:t>см.</w:t>
      </w:r>
    </w:p>
    <w:p w14:paraId="7D1E580F" w14:textId="77777777" w:rsidR="005F0284" w:rsidRPr="00D47A31" w:rsidRDefault="005F0284" w:rsidP="00D05CA4">
      <w:pPr>
        <w:pStyle w:val="af4"/>
        <w:numPr>
          <w:ilvl w:val="0"/>
          <w:numId w:val="36"/>
        </w:numPr>
        <w:spacing w:after="0"/>
        <w:ind w:left="0" w:right="-2" w:firstLine="0"/>
        <w:jc w:val="both"/>
        <w:rPr>
          <w:b/>
          <w:sz w:val="32"/>
          <w:szCs w:val="32"/>
        </w:rPr>
      </w:pPr>
      <w:r w:rsidRPr="00D47A31">
        <w:rPr>
          <w:b/>
          <w:sz w:val="32"/>
          <w:szCs w:val="32"/>
        </w:rPr>
        <w:lastRenderedPageBreak/>
        <w:t xml:space="preserve"> Вкажіть кращі строки садіння винограду в Україні</w:t>
      </w:r>
    </w:p>
    <w:p w14:paraId="102538A1"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а)  кінець зими, після танення снігу; </w:t>
      </w:r>
    </w:p>
    <w:p w14:paraId="7EFA31A8"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б) весна, при t° ґрунту на глибині орного горизонту 10°С; </w:t>
      </w:r>
    </w:p>
    <w:p w14:paraId="5F4FEA92"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в) літо, після затяжних дощів, або щедрого поливу; </w:t>
      </w:r>
    </w:p>
    <w:p w14:paraId="17E6DCA7"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г) осінь, до </w:t>
      </w:r>
      <w:proofErr w:type="spellStart"/>
      <w:r w:rsidRPr="00D47A31">
        <w:rPr>
          <w:sz w:val="32"/>
          <w:szCs w:val="32"/>
        </w:rPr>
        <w:t>св</w:t>
      </w:r>
      <w:proofErr w:type="spellEnd"/>
      <w:r w:rsidRPr="00D47A31">
        <w:rPr>
          <w:sz w:val="32"/>
          <w:szCs w:val="32"/>
        </w:rPr>
        <w:t>. Покрови.</w:t>
      </w:r>
    </w:p>
    <w:p w14:paraId="0EAB9E94"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Глибина садивних ям на піщаних ґрунтах для садіння саджанців винограду складає:</w:t>
      </w:r>
    </w:p>
    <w:p w14:paraId="68EF582C"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а) 30 см; б) 50 см; в) 60-70 см; г) </w:t>
      </w:r>
      <w:r w:rsidR="00E62ED5">
        <w:rPr>
          <w:sz w:val="32"/>
          <w:szCs w:val="32"/>
        </w:rPr>
        <w:t>понад</w:t>
      </w:r>
      <w:r w:rsidRPr="00D47A31">
        <w:rPr>
          <w:sz w:val="32"/>
          <w:szCs w:val="32"/>
        </w:rPr>
        <w:t xml:space="preserve"> 1 м.</w:t>
      </w:r>
    </w:p>
    <w:p w14:paraId="411689F8"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Поліетиленові рукави-чохлики використовують з метою:</w:t>
      </w:r>
    </w:p>
    <w:p w14:paraId="18B7BDD9" w14:textId="77777777" w:rsidR="005F0284" w:rsidRPr="00D47A31" w:rsidRDefault="005F0284" w:rsidP="00E62ED5">
      <w:pPr>
        <w:pStyle w:val="af4"/>
        <w:spacing w:after="0"/>
        <w:ind w:left="0" w:right="-2" w:firstLine="851"/>
        <w:jc w:val="both"/>
        <w:rPr>
          <w:sz w:val="32"/>
          <w:szCs w:val="32"/>
        </w:rPr>
      </w:pPr>
      <w:r w:rsidRPr="00D47A31">
        <w:rPr>
          <w:sz w:val="32"/>
          <w:szCs w:val="32"/>
        </w:rPr>
        <w:t>а) щоб попередити розвиток росяних коренів;</w:t>
      </w:r>
    </w:p>
    <w:p w14:paraId="5BFADDA3"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б) щоб зберегти вологу; </w:t>
      </w:r>
    </w:p>
    <w:p w14:paraId="42158BB5"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в) щоб зберегти тепло; </w:t>
      </w:r>
    </w:p>
    <w:p w14:paraId="4F9D8242" w14:textId="77777777" w:rsidR="005F0284" w:rsidRPr="00D47A31" w:rsidRDefault="005F0284" w:rsidP="00E62ED5">
      <w:pPr>
        <w:pStyle w:val="af4"/>
        <w:spacing w:after="0"/>
        <w:ind w:left="0" w:right="-2" w:firstLine="851"/>
        <w:jc w:val="both"/>
        <w:rPr>
          <w:sz w:val="32"/>
          <w:szCs w:val="32"/>
        </w:rPr>
      </w:pPr>
      <w:r w:rsidRPr="00D47A31">
        <w:rPr>
          <w:sz w:val="32"/>
          <w:szCs w:val="32"/>
        </w:rPr>
        <w:t>г) щоб захистити рослини від філоксери.</w:t>
      </w:r>
    </w:p>
    <w:p w14:paraId="689B0035"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Схеми садіння виноградника на поливних землях…</w:t>
      </w:r>
    </w:p>
    <w:p w14:paraId="1D63D01E"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а) збільшують; б) зменшують; </w:t>
      </w:r>
    </w:p>
    <w:p w14:paraId="1933C0BA" w14:textId="77777777" w:rsidR="005F0284" w:rsidRPr="00D47A31" w:rsidRDefault="005F0284" w:rsidP="00E62ED5">
      <w:pPr>
        <w:pStyle w:val="af4"/>
        <w:spacing w:after="0"/>
        <w:ind w:left="0" w:right="-2" w:firstLine="851"/>
        <w:jc w:val="both"/>
        <w:rPr>
          <w:sz w:val="32"/>
          <w:szCs w:val="32"/>
        </w:rPr>
      </w:pPr>
      <w:r w:rsidRPr="00D47A31">
        <w:rPr>
          <w:sz w:val="32"/>
          <w:szCs w:val="32"/>
        </w:rPr>
        <w:t>в) не змінюють і залишають такими ж, відповідно до сортової агротехніки; г) виноград на поливних землях не вирощують.</w:t>
      </w:r>
    </w:p>
    <w:p w14:paraId="71757164"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схему садіння сортів винограду західноєвропейської групи на богарних землях:</w:t>
      </w:r>
    </w:p>
    <w:p w14:paraId="418BF0A8" w14:textId="77777777" w:rsidR="005F0284" w:rsidRPr="00D47A31" w:rsidRDefault="005F0284" w:rsidP="00D47A31">
      <w:pPr>
        <w:pStyle w:val="af4"/>
        <w:spacing w:after="0"/>
        <w:ind w:left="0" w:right="-2"/>
        <w:jc w:val="center"/>
        <w:rPr>
          <w:sz w:val="32"/>
          <w:szCs w:val="32"/>
        </w:rPr>
      </w:pPr>
      <w:r w:rsidRPr="00D47A31">
        <w:rPr>
          <w:sz w:val="32"/>
          <w:szCs w:val="32"/>
        </w:rPr>
        <w:t>а) 2х1.50; б) 2,5-3х1,25-1,5; в) 3-4х 1,5-1,75; г) 3-4х2.</w:t>
      </w:r>
    </w:p>
    <w:p w14:paraId="309C2317" w14:textId="77777777" w:rsidR="005F0284" w:rsidRPr="00D47A31" w:rsidRDefault="005F0284" w:rsidP="00D05CA4">
      <w:pPr>
        <w:pStyle w:val="af4"/>
        <w:numPr>
          <w:ilvl w:val="0"/>
          <w:numId w:val="36"/>
        </w:numPr>
        <w:spacing w:after="0"/>
        <w:ind w:left="0" w:right="-2" w:firstLine="0"/>
        <w:jc w:val="both"/>
        <w:rPr>
          <w:b/>
          <w:sz w:val="32"/>
          <w:szCs w:val="32"/>
        </w:rPr>
      </w:pPr>
      <w:r w:rsidRPr="00D47A31">
        <w:rPr>
          <w:b/>
          <w:sz w:val="32"/>
          <w:szCs w:val="32"/>
        </w:rPr>
        <w:t>Відстань між кущами винограду залежить від…</w:t>
      </w:r>
    </w:p>
    <w:p w14:paraId="70FAFCD3"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а) виду; б) способу формування та сорту; </w:t>
      </w:r>
    </w:p>
    <w:p w14:paraId="67C211D4" w14:textId="77777777" w:rsidR="005F0284" w:rsidRPr="00D47A31" w:rsidRDefault="005F0284" w:rsidP="00E62ED5">
      <w:pPr>
        <w:pStyle w:val="af4"/>
        <w:spacing w:after="0"/>
        <w:ind w:left="0" w:right="-2" w:firstLine="851"/>
        <w:jc w:val="both"/>
        <w:rPr>
          <w:sz w:val="32"/>
          <w:szCs w:val="32"/>
        </w:rPr>
      </w:pPr>
      <w:r w:rsidRPr="00D47A31">
        <w:rPr>
          <w:sz w:val="32"/>
          <w:szCs w:val="32"/>
        </w:rPr>
        <w:t>в) удобрення та підщепи; г) способу поливу та захисту насаджень.</w:t>
      </w:r>
    </w:p>
    <w:p w14:paraId="1B32D081"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схему садіння сучасних виноградників групи східних сортів столового використання, м.</w:t>
      </w:r>
    </w:p>
    <w:p w14:paraId="07759A37" w14:textId="77777777" w:rsidR="005F0284" w:rsidRPr="00D47A31" w:rsidRDefault="005F0284" w:rsidP="00E62ED5">
      <w:pPr>
        <w:pStyle w:val="af4"/>
        <w:spacing w:after="0"/>
        <w:ind w:left="0" w:right="-2" w:firstLine="851"/>
        <w:jc w:val="both"/>
        <w:rPr>
          <w:sz w:val="32"/>
          <w:szCs w:val="32"/>
        </w:rPr>
      </w:pPr>
      <w:r w:rsidRPr="00D47A31">
        <w:rPr>
          <w:sz w:val="32"/>
          <w:szCs w:val="32"/>
        </w:rPr>
        <w:t>а) 3х2; б) 2х1,5; в) 4х3; г) 3,5х1</w:t>
      </w:r>
    </w:p>
    <w:p w14:paraId="45A9F00B"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строки садіння винограду прийняті в Україні.</w:t>
      </w:r>
    </w:p>
    <w:p w14:paraId="236ABB73" w14:textId="77777777" w:rsidR="005F0284" w:rsidRPr="00D47A31" w:rsidRDefault="005F0284" w:rsidP="00E62ED5">
      <w:pPr>
        <w:pStyle w:val="af4"/>
        <w:spacing w:after="0"/>
        <w:ind w:left="0" w:right="-2" w:firstLine="851"/>
        <w:jc w:val="both"/>
        <w:rPr>
          <w:sz w:val="32"/>
          <w:szCs w:val="32"/>
        </w:rPr>
      </w:pPr>
      <w:r w:rsidRPr="00D47A31">
        <w:rPr>
          <w:sz w:val="32"/>
          <w:szCs w:val="32"/>
        </w:rPr>
        <w:t>а) весна;  б) літо; в) осінь; г) зима.</w:t>
      </w:r>
    </w:p>
    <w:p w14:paraId="50A6025E"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температуру ґрунту, при якій вже можна садити виноград.</w:t>
      </w:r>
    </w:p>
    <w:p w14:paraId="0BB5B6F4" w14:textId="77777777" w:rsidR="005F0284" w:rsidRPr="00D47A31" w:rsidRDefault="005F0284" w:rsidP="00E62ED5">
      <w:pPr>
        <w:pStyle w:val="af4"/>
        <w:spacing w:after="0"/>
        <w:ind w:left="0" w:right="-2" w:firstLine="851"/>
        <w:jc w:val="both"/>
        <w:rPr>
          <w:sz w:val="32"/>
          <w:szCs w:val="32"/>
        </w:rPr>
      </w:pPr>
      <w:r w:rsidRPr="00D47A31">
        <w:rPr>
          <w:sz w:val="32"/>
          <w:szCs w:val="32"/>
        </w:rPr>
        <w:t xml:space="preserve">а) 2-5°С; б) 7-8°С; </w:t>
      </w:r>
    </w:p>
    <w:p w14:paraId="55386A35" w14:textId="77777777" w:rsidR="005F0284" w:rsidRPr="00D47A31" w:rsidRDefault="005F0284" w:rsidP="00E62ED5">
      <w:pPr>
        <w:pStyle w:val="af4"/>
        <w:spacing w:after="0"/>
        <w:ind w:left="0" w:right="-2" w:firstLine="851"/>
        <w:jc w:val="both"/>
        <w:rPr>
          <w:sz w:val="32"/>
          <w:szCs w:val="32"/>
        </w:rPr>
      </w:pPr>
      <w:r w:rsidRPr="00D47A31">
        <w:rPr>
          <w:sz w:val="32"/>
          <w:szCs w:val="32"/>
        </w:rPr>
        <w:t>в) 10-15°С; г) вище 15°С.</w:t>
      </w:r>
    </w:p>
    <w:p w14:paraId="704F5C9A"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Вкажіть параметри ям для садіння винограду, см.</w:t>
      </w:r>
    </w:p>
    <w:p w14:paraId="2FA0689F" w14:textId="77777777" w:rsidR="005F0284" w:rsidRPr="00D47A31" w:rsidRDefault="005F0284" w:rsidP="00D47A31">
      <w:pPr>
        <w:pStyle w:val="af4"/>
        <w:spacing w:after="0"/>
        <w:ind w:left="0" w:right="-2"/>
        <w:jc w:val="center"/>
        <w:rPr>
          <w:sz w:val="32"/>
          <w:szCs w:val="32"/>
        </w:rPr>
      </w:pPr>
      <w:r w:rsidRPr="00D47A31">
        <w:rPr>
          <w:sz w:val="32"/>
          <w:szCs w:val="32"/>
        </w:rPr>
        <w:t xml:space="preserve">а) 10-15х25-30; б) 30-35х40-45; </w:t>
      </w:r>
    </w:p>
    <w:p w14:paraId="37DA6C29" w14:textId="77777777" w:rsidR="005F0284" w:rsidRPr="00D47A31" w:rsidRDefault="005F0284" w:rsidP="00D47A31">
      <w:pPr>
        <w:pStyle w:val="af4"/>
        <w:spacing w:after="0"/>
        <w:ind w:left="0" w:right="-2"/>
        <w:jc w:val="center"/>
        <w:rPr>
          <w:sz w:val="32"/>
          <w:szCs w:val="32"/>
        </w:rPr>
      </w:pPr>
      <w:r w:rsidRPr="00D47A31">
        <w:rPr>
          <w:sz w:val="32"/>
          <w:szCs w:val="32"/>
        </w:rPr>
        <w:t>в) 50-55х60-70; г) 70-80х100-120.</w:t>
      </w:r>
    </w:p>
    <w:p w14:paraId="517436E9"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 xml:space="preserve">Вкажіть на яку довжину укорочують кореневу систему саджанців винограду при садінні під </w:t>
      </w:r>
      <w:proofErr w:type="spellStart"/>
      <w:r w:rsidRPr="00D47A31">
        <w:rPr>
          <w:b/>
          <w:sz w:val="32"/>
          <w:szCs w:val="32"/>
        </w:rPr>
        <w:t>гідробур</w:t>
      </w:r>
      <w:proofErr w:type="spellEnd"/>
      <w:r w:rsidRPr="00D47A31">
        <w:rPr>
          <w:b/>
          <w:sz w:val="32"/>
          <w:szCs w:val="32"/>
        </w:rPr>
        <w:t>:</w:t>
      </w:r>
    </w:p>
    <w:p w14:paraId="726B7690" w14:textId="77777777" w:rsidR="005F0284" w:rsidRPr="00D47A31" w:rsidRDefault="005F0284" w:rsidP="00E62ED5">
      <w:pPr>
        <w:pStyle w:val="af4"/>
        <w:tabs>
          <w:tab w:val="left" w:pos="851"/>
        </w:tabs>
        <w:spacing w:after="0"/>
        <w:ind w:left="0" w:right="-2" w:firstLine="851"/>
        <w:jc w:val="both"/>
        <w:rPr>
          <w:sz w:val="32"/>
          <w:szCs w:val="32"/>
        </w:rPr>
      </w:pPr>
      <w:r w:rsidRPr="00D47A31">
        <w:rPr>
          <w:sz w:val="32"/>
          <w:szCs w:val="32"/>
        </w:rPr>
        <w:lastRenderedPageBreak/>
        <w:t>а) 1-2 см;</w:t>
      </w:r>
      <w:r w:rsidR="00E62ED5">
        <w:rPr>
          <w:sz w:val="32"/>
          <w:szCs w:val="32"/>
        </w:rPr>
        <w:t xml:space="preserve"> </w:t>
      </w:r>
      <w:r w:rsidRPr="00D47A31">
        <w:rPr>
          <w:sz w:val="32"/>
          <w:szCs w:val="32"/>
        </w:rPr>
        <w:t xml:space="preserve">б) 4-6 см; </w:t>
      </w:r>
    </w:p>
    <w:p w14:paraId="1FB05E10" w14:textId="77777777" w:rsidR="005F0284" w:rsidRPr="00D47A31" w:rsidRDefault="005F0284" w:rsidP="00E62ED5">
      <w:pPr>
        <w:pStyle w:val="af4"/>
        <w:tabs>
          <w:tab w:val="left" w:pos="851"/>
        </w:tabs>
        <w:spacing w:after="0"/>
        <w:ind w:left="0" w:right="-2" w:firstLine="851"/>
        <w:jc w:val="both"/>
        <w:rPr>
          <w:sz w:val="32"/>
          <w:szCs w:val="32"/>
        </w:rPr>
      </w:pPr>
      <w:r w:rsidRPr="00D47A31">
        <w:rPr>
          <w:sz w:val="32"/>
          <w:szCs w:val="32"/>
        </w:rPr>
        <w:t>в) 10-15 см; г) 20-25 см.</w:t>
      </w:r>
    </w:p>
    <w:p w14:paraId="4C154715" w14:textId="77777777" w:rsidR="005F0284" w:rsidRPr="00D47A31" w:rsidRDefault="005F0284" w:rsidP="00D05CA4">
      <w:pPr>
        <w:pStyle w:val="af4"/>
        <w:numPr>
          <w:ilvl w:val="0"/>
          <w:numId w:val="36"/>
        </w:numPr>
        <w:tabs>
          <w:tab w:val="left" w:pos="5400"/>
        </w:tabs>
        <w:spacing w:after="0"/>
        <w:ind w:left="0" w:right="-2" w:firstLine="0"/>
        <w:jc w:val="both"/>
        <w:rPr>
          <w:b/>
          <w:sz w:val="32"/>
          <w:szCs w:val="32"/>
        </w:rPr>
      </w:pPr>
      <w:r w:rsidRPr="00D47A31">
        <w:rPr>
          <w:sz w:val="32"/>
          <w:szCs w:val="32"/>
        </w:rPr>
        <w:t xml:space="preserve"> </w:t>
      </w:r>
      <w:r w:rsidRPr="00D47A31">
        <w:rPr>
          <w:b/>
          <w:sz w:val="32"/>
          <w:szCs w:val="32"/>
        </w:rPr>
        <w:t>Вкажіть довжину обрізування однорічного приросту саджанця перед садінням.</w:t>
      </w:r>
    </w:p>
    <w:p w14:paraId="6754BE1A"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а) 2-3 вічка; б) 2-3 см; в) 5-7 </w:t>
      </w:r>
      <w:proofErr w:type="spellStart"/>
      <w:r w:rsidRPr="00D47A31">
        <w:rPr>
          <w:sz w:val="32"/>
          <w:szCs w:val="32"/>
        </w:rPr>
        <w:t>вічок</w:t>
      </w:r>
      <w:proofErr w:type="spellEnd"/>
      <w:r w:rsidRPr="00D47A31">
        <w:rPr>
          <w:sz w:val="32"/>
          <w:szCs w:val="32"/>
        </w:rPr>
        <w:t>; г) 15 см.</w:t>
      </w:r>
    </w:p>
    <w:p w14:paraId="390DE49B"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З якою метою на саджанці винограду одягають поліетиленові рукави?</w:t>
      </w:r>
    </w:p>
    <w:p w14:paraId="6507DD22"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а) для попередження висихання саджанців; </w:t>
      </w:r>
    </w:p>
    <w:p w14:paraId="79BB3E7C"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б) для попередження росту росяних коренів; </w:t>
      </w:r>
    </w:p>
    <w:p w14:paraId="1F5912C9"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в) для попередження вимерзання рослин; </w:t>
      </w:r>
    </w:p>
    <w:p w14:paraId="373266B0" w14:textId="77777777" w:rsidR="005F0284" w:rsidRPr="00D47A31" w:rsidRDefault="005F0284" w:rsidP="00A5518F">
      <w:pPr>
        <w:pStyle w:val="af4"/>
        <w:spacing w:after="0"/>
        <w:ind w:left="0" w:right="-2" w:firstLine="851"/>
        <w:jc w:val="both"/>
        <w:rPr>
          <w:sz w:val="32"/>
          <w:szCs w:val="32"/>
        </w:rPr>
      </w:pPr>
      <w:r w:rsidRPr="00D47A31">
        <w:rPr>
          <w:sz w:val="32"/>
          <w:szCs w:val="32"/>
        </w:rPr>
        <w:t>г) для попередження перегрівання рослин влітку.</w:t>
      </w:r>
    </w:p>
    <w:p w14:paraId="239A3439" w14:textId="77777777" w:rsidR="005F0284" w:rsidRPr="00D47A31" w:rsidRDefault="005F0284" w:rsidP="00D05CA4">
      <w:pPr>
        <w:pStyle w:val="af4"/>
        <w:numPr>
          <w:ilvl w:val="0"/>
          <w:numId w:val="36"/>
        </w:numPr>
        <w:spacing w:after="0"/>
        <w:ind w:left="0" w:right="-2" w:firstLine="0"/>
        <w:jc w:val="both"/>
        <w:rPr>
          <w:b/>
          <w:sz w:val="32"/>
          <w:szCs w:val="32"/>
        </w:rPr>
      </w:pPr>
      <w:r w:rsidRPr="00D47A31">
        <w:rPr>
          <w:sz w:val="32"/>
          <w:szCs w:val="32"/>
        </w:rPr>
        <w:t xml:space="preserve"> </w:t>
      </w:r>
      <w:r w:rsidRPr="00D47A31">
        <w:rPr>
          <w:b/>
          <w:sz w:val="32"/>
          <w:szCs w:val="32"/>
        </w:rPr>
        <w:t>З якою метою парафінують саджанці винограду?</w:t>
      </w:r>
    </w:p>
    <w:p w14:paraId="6DD230B7"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а)  не допустити висихання саджанців; </w:t>
      </w:r>
    </w:p>
    <w:p w14:paraId="33A3DDA8"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б) не допустити росту росяних коренів; </w:t>
      </w:r>
    </w:p>
    <w:p w14:paraId="307B5591" w14:textId="77777777" w:rsidR="005F0284" w:rsidRPr="00D47A31" w:rsidRDefault="005F0284" w:rsidP="00A5518F">
      <w:pPr>
        <w:pStyle w:val="af4"/>
        <w:spacing w:after="0"/>
        <w:ind w:left="0" w:right="-2" w:firstLine="851"/>
        <w:jc w:val="both"/>
        <w:rPr>
          <w:sz w:val="32"/>
          <w:szCs w:val="32"/>
        </w:rPr>
      </w:pPr>
      <w:r w:rsidRPr="00D47A31">
        <w:rPr>
          <w:sz w:val="32"/>
          <w:szCs w:val="32"/>
        </w:rPr>
        <w:t xml:space="preserve">в) не допустити вимерзання рослин; </w:t>
      </w:r>
    </w:p>
    <w:p w14:paraId="068E65DC" w14:textId="77777777" w:rsidR="005F0284" w:rsidRPr="00D47A31" w:rsidRDefault="005F0284" w:rsidP="00A5518F">
      <w:pPr>
        <w:pStyle w:val="af4"/>
        <w:spacing w:after="0"/>
        <w:ind w:left="0" w:right="-2" w:firstLine="851"/>
        <w:jc w:val="both"/>
        <w:rPr>
          <w:b/>
          <w:sz w:val="32"/>
          <w:szCs w:val="32"/>
        </w:rPr>
      </w:pPr>
      <w:r w:rsidRPr="00D47A31">
        <w:rPr>
          <w:sz w:val="32"/>
          <w:szCs w:val="32"/>
        </w:rPr>
        <w:t>г) не допустити перегрівання рослин влітку.</w:t>
      </w:r>
    </w:p>
    <w:p w14:paraId="1FE655A8" w14:textId="77777777" w:rsidR="005F0284" w:rsidRPr="00D47A31" w:rsidRDefault="005F0284" w:rsidP="00D47A31">
      <w:pPr>
        <w:ind w:right="-2"/>
        <w:rPr>
          <w:b/>
          <w:sz w:val="32"/>
          <w:szCs w:val="32"/>
        </w:rPr>
      </w:pPr>
      <w:r w:rsidRPr="00D47A31">
        <w:rPr>
          <w:b/>
          <w:sz w:val="32"/>
          <w:szCs w:val="32"/>
        </w:rPr>
        <w:t>49.  Ґрунти, що не придатні під виноградники:</w:t>
      </w:r>
    </w:p>
    <w:p w14:paraId="6270D25D" w14:textId="77777777" w:rsidR="005F0284" w:rsidRPr="00D47A31" w:rsidRDefault="005F0284" w:rsidP="00A5518F">
      <w:pPr>
        <w:ind w:right="-2" w:firstLine="851"/>
        <w:jc w:val="both"/>
        <w:rPr>
          <w:sz w:val="32"/>
          <w:szCs w:val="32"/>
        </w:rPr>
      </w:pPr>
      <w:r w:rsidRPr="00D47A31">
        <w:rPr>
          <w:sz w:val="32"/>
          <w:szCs w:val="32"/>
        </w:rPr>
        <w:t>а) каштанові; б) дерново-підзолисті;</w:t>
      </w:r>
    </w:p>
    <w:p w14:paraId="1D432CCD" w14:textId="77777777" w:rsidR="005F0284" w:rsidRPr="00D47A31" w:rsidRDefault="005F0284" w:rsidP="00A5518F">
      <w:pPr>
        <w:ind w:right="-2" w:firstLine="851"/>
        <w:jc w:val="both"/>
        <w:rPr>
          <w:sz w:val="32"/>
          <w:szCs w:val="32"/>
        </w:rPr>
      </w:pPr>
      <w:r w:rsidRPr="00D47A31">
        <w:rPr>
          <w:sz w:val="32"/>
          <w:szCs w:val="32"/>
        </w:rPr>
        <w:t>в) піщані; г) заболочені;</w:t>
      </w:r>
    </w:p>
    <w:p w14:paraId="351A8758" w14:textId="77777777" w:rsidR="005F0284" w:rsidRPr="00D47A31" w:rsidRDefault="005F0284" w:rsidP="00A5518F">
      <w:pPr>
        <w:ind w:right="-2" w:firstLine="851"/>
        <w:jc w:val="both"/>
        <w:rPr>
          <w:b/>
          <w:sz w:val="32"/>
          <w:szCs w:val="32"/>
        </w:rPr>
      </w:pPr>
      <w:r w:rsidRPr="00D47A31">
        <w:rPr>
          <w:sz w:val="32"/>
          <w:szCs w:val="32"/>
        </w:rPr>
        <w:t xml:space="preserve"> </w:t>
      </w:r>
    </w:p>
    <w:p w14:paraId="55C710C3" w14:textId="77777777" w:rsidR="005F0284" w:rsidRPr="00D47A31" w:rsidRDefault="005F0284" w:rsidP="00D47A31">
      <w:pPr>
        <w:ind w:right="-2"/>
        <w:jc w:val="both"/>
        <w:rPr>
          <w:sz w:val="32"/>
          <w:szCs w:val="32"/>
        </w:rPr>
      </w:pPr>
    </w:p>
    <w:p w14:paraId="50DAE1DB" w14:textId="77777777" w:rsidR="005C17F8" w:rsidRDefault="005C17F8" w:rsidP="005527E0">
      <w:pPr>
        <w:tabs>
          <w:tab w:val="center" w:pos="4819"/>
          <w:tab w:val="left" w:pos="8775"/>
        </w:tabs>
        <w:ind w:firstLine="851"/>
        <w:jc w:val="both"/>
        <w:rPr>
          <w:sz w:val="32"/>
          <w:szCs w:val="32"/>
        </w:rPr>
      </w:pPr>
    </w:p>
    <w:p w14:paraId="7817604D" w14:textId="77777777" w:rsidR="00080318" w:rsidRDefault="00080318" w:rsidP="005527E0">
      <w:pPr>
        <w:tabs>
          <w:tab w:val="center" w:pos="4819"/>
          <w:tab w:val="left" w:pos="8775"/>
        </w:tabs>
        <w:ind w:firstLine="851"/>
        <w:jc w:val="both"/>
        <w:rPr>
          <w:sz w:val="32"/>
          <w:szCs w:val="32"/>
        </w:rPr>
      </w:pPr>
    </w:p>
    <w:p w14:paraId="33D670B2" w14:textId="77777777" w:rsidR="00080318" w:rsidRDefault="00080318" w:rsidP="005527E0">
      <w:pPr>
        <w:tabs>
          <w:tab w:val="center" w:pos="4819"/>
          <w:tab w:val="left" w:pos="8775"/>
        </w:tabs>
        <w:ind w:firstLine="851"/>
        <w:jc w:val="both"/>
        <w:rPr>
          <w:sz w:val="32"/>
          <w:szCs w:val="32"/>
        </w:rPr>
      </w:pPr>
    </w:p>
    <w:p w14:paraId="44AE26EB" w14:textId="77777777" w:rsidR="00080318" w:rsidRDefault="00080318" w:rsidP="005527E0">
      <w:pPr>
        <w:tabs>
          <w:tab w:val="center" w:pos="4819"/>
          <w:tab w:val="left" w:pos="8775"/>
        </w:tabs>
        <w:ind w:firstLine="851"/>
        <w:jc w:val="both"/>
        <w:rPr>
          <w:sz w:val="32"/>
          <w:szCs w:val="32"/>
        </w:rPr>
      </w:pPr>
    </w:p>
    <w:p w14:paraId="6817DF6F" w14:textId="77777777" w:rsidR="00080318" w:rsidRDefault="00080318" w:rsidP="005527E0">
      <w:pPr>
        <w:tabs>
          <w:tab w:val="center" w:pos="4819"/>
          <w:tab w:val="left" w:pos="8775"/>
        </w:tabs>
        <w:ind w:firstLine="851"/>
        <w:jc w:val="both"/>
        <w:rPr>
          <w:sz w:val="32"/>
          <w:szCs w:val="32"/>
        </w:rPr>
      </w:pPr>
    </w:p>
    <w:p w14:paraId="76E38BE6" w14:textId="77777777" w:rsidR="00080318" w:rsidRDefault="00080318" w:rsidP="005527E0">
      <w:pPr>
        <w:tabs>
          <w:tab w:val="center" w:pos="4819"/>
          <w:tab w:val="left" w:pos="8775"/>
        </w:tabs>
        <w:ind w:firstLine="851"/>
        <w:jc w:val="both"/>
        <w:rPr>
          <w:sz w:val="32"/>
          <w:szCs w:val="32"/>
        </w:rPr>
      </w:pPr>
    </w:p>
    <w:p w14:paraId="127AE9F3" w14:textId="77777777" w:rsidR="00080318" w:rsidRDefault="00080318" w:rsidP="005527E0">
      <w:pPr>
        <w:tabs>
          <w:tab w:val="center" w:pos="4819"/>
          <w:tab w:val="left" w:pos="8775"/>
        </w:tabs>
        <w:ind w:firstLine="851"/>
        <w:jc w:val="both"/>
        <w:rPr>
          <w:sz w:val="32"/>
          <w:szCs w:val="32"/>
        </w:rPr>
      </w:pPr>
    </w:p>
    <w:p w14:paraId="106DB844" w14:textId="77777777" w:rsidR="00080318" w:rsidRDefault="00080318" w:rsidP="005527E0">
      <w:pPr>
        <w:tabs>
          <w:tab w:val="center" w:pos="4819"/>
          <w:tab w:val="left" w:pos="8775"/>
        </w:tabs>
        <w:ind w:firstLine="851"/>
        <w:jc w:val="both"/>
        <w:rPr>
          <w:sz w:val="32"/>
          <w:szCs w:val="32"/>
        </w:rPr>
      </w:pPr>
    </w:p>
    <w:p w14:paraId="5C42C9E4" w14:textId="77777777" w:rsidR="00080318" w:rsidRDefault="00080318" w:rsidP="005527E0">
      <w:pPr>
        <w:tabs>
          <w:tab w:val="center" w:pos="4819"/>
          <w:tab w:val="left" w:pos="8775"/>
        </w:tabs>
        <w:ind w:firstLine="851"/>
        <w:jc w:val="both"/>
        <w:rPr>
          <w:sz w:val="32"/>
          <w:szCs w:val="32"/>
        </w:rPr>
      </w:pPr>
    </w:p>
    <w:p w14:paraId="09480AB8" w14:textId="77777777" w:rsidR="00080318" w:rsidRDefault="00080318" w:rsidP="005527E0">
      <w:pPr>
        <w:tabs>
          <w:tab w:val="center" w:pos="4819"/>
          <w:tab w:val="left" w:pos="8775"/>
        </w:tabs>
        <w:ind w:firstLine="851"/>
        <w:jc w:val="both"/>
        <w:rPr>
          <w:sz w:val="32"/>
          <w:szCs w:val="32"/>
        </w:rPr>
      </w:pPr>
    </w:p>
    <w:p w14:paraId="2BCFF4FC" w14:textId="77777777" w:rsidR="00080318" w:rsidRDefault="00080318" w:rsidP="005527E0">
      <w:pPr>
        <w:tabs>
          <w:tab w:val="center" w:pos="4819"/>
          <w:tab w:val="left" w:pos="8775"/>
        </w:tabs>
        <w:ind w:firstLine="851"/>
        <w:jc w:val="both"/>
        <w:rPr>
          <w:sz w:val="32"/>
          <w:szCs w:val="32"/>
        </w:rPr>
      </w:pPr>
    </w:p>
    <w:p w14:paraId="63F62D9A" w14:textId="77777777" w:rsidR="00080318" w:rsidRDefault="00080318" w:rsidP="005527E0">
      <w:pPr>
        <w:tabs>
          <w:tab w:val="center" w:pos="4819"/>
          <w:tab w:val="left" w:pos="8775"/>
        </w:tabs>
        <w:ind w:firstLine="851"/>
        <w:jc w:val="both"/>
        <w:rPr>
          <w:sz w:val="32"/>
          <w:szCs w:val="32"/>
        </w:rPr>
      </w:pPr>
    </w:p>
    <w:p w14:paraId="764066C7" w14:textId="77777777" w:rsidR="00080318" w:rsidRDefault="00080318" w:rsidP="005527E0">
      <w:pPr>
        <w:tabs>
          <w:tab w:val="center" w:pos="4819"/>
          <w:tab w:val="left" w:pos="8775"/>
        </w:tabs>
        <w:ind w:firstLine="851"/>
        <w:jc w:val="both"/>
        <w:rPr>
          <w:sz w:val="32"/>
          <w:szCs w:val="32"/>
        </w:rPr>
      </w:pPr>
    </w:p>
    <w:p w14:paraId="1FB3C779" w14:textId="77777777" w:rsidR="00080318" w:rsidRDefault="00080318" w:rsidP="005527E0">
      <w:pPr>
        <w:tabs>
          <w:tab w:val="center" w:pos="4819"/>
          <w:tab w:val="left" w:pos="8775"/>
        </w:tabs>
        <w:ind w:firstLine="851"/>
        <w:jc w:val="both"/>
        <w:rPr>
          <w:sz w:val="32"/>
          <w:szCs w:val="32"/>
        </w:rPr>
      </w:pPr>
    </w:p>
    <w:p w14:paraId="4EF82514" w14:textId="77777777" w:rsidR="00080318" w:rsidRDefault="00080318" w:rsidP="005527E0">
      <w:pPr>
        <w:tabs>
          <w:tab w:val="center" w:pos="4819"/>
          <w:tab w:val="left" w:pos="8775"/>
        </w:tabs>
        <w:ind w:firstLine="851"/>
        <w:jc w:val="both"/>
        <w:rPr>
          <w:sz w:val="32"/>
          <w:szCs w:val="32"/>
        </w:rPr>
      </w:pPr>
    </w:p>
    <w:p w14:paraId="20B34BFB" w14:textId="77777777" w:rsidR="00080318" w:rsidRDefault="00080318" w:rsidP="005527E0">
      <w:pPr>
        <w:tabs>
          <w:tab w:val="center" w:pos="4819"/>
          <w:tab w:val="left" w:pos="8775"/>
        </w:tabs>
        <w:ind w:firstLine="851"/>
        <w:jc w:val="both"/>
        <w:rPr>
          <w:sz w:val="32"/>
          <w:szCs w:val="32"/>
        </w:rPr>
      </w:pPr>
    </w:p>
    <w:p w14:paraId="19769C40" w14:textId="77777777" w:rsidR="00080318" w:rsidRDefault="00080318" w:rsidP="005527E0">
      <w:pPr>
        <w:tabs>
          <w:tab w:val="center" w:pos="4819"/>
          <w:tab w:val="left" w:pos="8775"/>
        </w:tabs>
        <w:ind w:firstLine="851"/>
        <w:jc w:val="both"/>
        <w:rPr>
          <w:sz w:val="32"/>
          <w:szCs w:val="32"/>
        </w:rPr>
      </w:pPr>
    </w:p>
    <w:p w14:paraId="76550256" w14:textId="77777777" w:rsidR="00080318" w:rsidRDefault="00080318" w:rsidP="005527E0">
      <w:pPr>
        <w:tabs>
          <w:tab w:val="center" w:pos="4819"/>
          <w:tab w:val="left" w:pos="8775"/>
        </w:tabs>
        <w:ind w:firstLine="851"/>
        <w:jc w:val="both"/>
        <w:rPr>
          <w:sz w:val="32"/>
          <w:szCs w:val="32"/>
        </w:rPr>
      </w:pPr>
    </w:p>
    <w:p w14:paraId="36479B33" w14:textId="77777777" w:rsidR="00D56B09" w:rsidRPr="00265A05" w:rsidRDefault="00265A05" w:rsidP="005527E0">
      <w:pPr>
        <w:tabs>
          <w:tab w:val="center" w:pos="4819"/>
          <w:tab w:val="left" w:pos="8775"/>
        </w:tabs>
        <w:ind w:firstLine="851"/>
        <w:jc w:val="center"/>
        <w:rPr>
          <w:b/>
          <w:sz w:val="32"/>
          <w:szCs w:val="32"/>
        </w:rPr>
      </w:pPr>
      <w:r>
        <w:rPr>
          <w:b/>
          <w:sz w:val="32"/>
          <w:szCs w:val="32"/>
        </w:rPr>
        <w:lastRenderedPageBreak/>
        <w:t>Практичне заняття 8</w:t>
      </w:r>
    </w:p>
    <w:p w14:paraId="7419B40A" w14:textId="77777777" w:rsidR="00265A05" w:rsidRDefault="00265A05" w:rsidP="005527E0">
      <w:pPr>
        <w:tabs>
          <w:tab w:val="center" w:pos="4819"/>
          <w:tab w:val="left" w:pos="8775"/>
        </w:tabs>
        <w:ind w:firstLine="851"/>
        <w:jc w:val="both"/>
        <w:rPr>
          <w:sz w:val="32"/>
          <w:szCs w:val="32"/>
        </w:rPr>
      </w:pPr>
    </w:p>
    <w:p w14:paraId="191CCC89" w14:textId="77777777" w:rsidR="00D32957" w:rsidRPr="00183755" w:rsidRDefault="00265A05" w:rsidP="005527E0">
      <w:pPr>
        <w:tabs>
          <w:tab w:val="center" w:pos="4819"/>
          <w:tab w:val="left" w:pos="8775"/>
        </w:tabs>
        <w:ind w:firstLine="851"/>
        <w:jc w:val="both"/>
        <w:rPr>
          <w:sz w:val="32"/>
          <w:szCs w:val="32"/>
        </w:rPr>
      </w:pPr>
      <w:r w:rsidRPr="00265A05">
        <w:rPr>
          <w:b/>
          <w:sz w:val="32"/>
          <w:szCs w:val="32"/>
        </w:rPr>
        <w:t>Тема:</w:t>
      </w:r>
      <w:r w:rsidR="00D32957" w:rsidRPr="00183755">
        <w:rPr>
          <w:sz w:val="32"/>
          <w:szCs w:val="32"/>
        </w:rPr>
        <w:t xml:space="preserve"> </w:t>
      </w:r>
      <w:r>
        <w:rPr>
          <w:sz w:val="32"/>
          <w:szCs w:val="32"/>
        </w:rPr>
        <w:t xml:space="preserve">Сучасні методи формування винограду. </w:t>
      </w:r>
      <w:r w:rsidR="00D32957" w:rsidRPr="00183755">
        <w:rPr>
          <w:sz w:val="32"/>
          <w:szCs w:val="32"/>
        </w:rPr>
        <w:t>Просторове розташування куща.</w:t>
      </w:r>
    </w:p>
    <w:p w14:paraId="00DF62A3" w14:textId="77777777" w:rsidR="00A5518F" w:rsidRDefault="00265A05" w:rsidP="005527E0">
      <w:pPr>
        <w:tabs>
          <w:tab w:val="center" w:pos="4819"/>
          <w:tab w:val="left" w:pos="8775"/>
        </w:tabs>
        <w:ind w:firstLine="851"/>
        <w:jc w:val="both"/>
        <w:rPr>
          <w:b/>
          <w:sz w:val="32"/>
          <w:szCs w:val="32"/>
        </w:rPr>
      </w:pPr>
      <w:r w:rsidRPr="00265A05">
        <w:rPr>
          <w:b/>
          <w:sz w:val="32"/>
          <w:szCs w:val="32"/>
        </w:rPr>
        <w:t>Питання для обговорення:</w:t>
      </w:r>
      <w:r>
        <w:rPr>
          <w:b/>
          <w:sz w:val="32"/>
          <w:szCs w:val="32"/>
        </w:rPr>
        <w:t xml:space="preserve"> </w:t>
      </w:r>
    </w:p>
    <w:p w14:paraId="14D7C9E7" w14:textId="77777777" w:rsidR="00265A05" w:rsidRDefault="00265A05" w:rsidP="005527E0">
      <w:pPr>
        <w:tabs>
          <w:tab w:val="center" w:pos="4819"/>
          <w:tab w:val="left" w:pos="8775"/>
        </w:tabs>
        <w:ind w:firstLine="851"/>
        <w:jc w:val="both"/>
        <w:rPr>
          <w:sz w:val="32"/>
          <w:szCs w:val="32"/>
        </w:rPr>
      </w:pPr>
      <w:r w:rsidRPr="00265A05">
        <w:rPr>
          <w:sz w:val="32"/>
          <w:szCs w:val="32"/>
        </w:rPr>
        <w:t>1.</w:t>
      </w:r>
      <w:r>
        <w:rPr>
          <w:b/>
          <w:sz w:val="32"/>
          <w:szCs w:val="32"/>
        </w:rPr>
        <w:t xml:space="preserve"> </w:t>
      </w:r>
      <w:r w:rsidRPr="00265A05">
        <w:rPr>
          <w:sz w:val="32"/>
          <w:szCs w:val="32"/>
        </w:rPr>
        <w:t>Системи розміщення кущів винограду в просторі.</w:t>
      </w:r>
    </w:p>
    <w:p w14:paraId="35696FB9" w14:textId="77777777" w:rsidR="007C1B76" w:rsidRPr="000C6058" w:rsidRDefault="007C1B76" w:rsidP="005527E0">
      <w:pPr>
        <w:ind w:firstLine="851"/>
        <w:jc w:val="both"/>
        <w:rPr>
          <w:b/>
          <w:sz w:val="40"/>
          <w:szCs w:val="40"/>
        </w:rPr>
      </w:pPr>
      <w:r>
        <w:rPr>
          <w:sz w:val="32"/>
          <w:szCs w:val="32"/>
        </w:rPr>
        <w:t xml:space="preserve">2. </w:t>
      </w:r>
      <w:r w:rsidR="005527E0">
        <w:rPr>
          <w:sz w:val="32"/>
          <w:szCs w:val="32"/>
        </w:rPr>
        <w:t>Сучасні м</w:t>
      </w:r>
      <w:r w:rsidRPr="007C1B76">
        <w:rPr>
          <w:sz w:val="32"/>
          <w:szCs w:val="32"/>
        </w:rPr>
        <w:t>атеріали для конструктивних елементів шпалери та її встановлення</w:t>
      </w:r>
    </w:p>
    <w:p w14:paraId="28EFD228" w14:textId="77777777" w:rsidR="00265A05" w:rsidRPr="00265A05" w:rsidRDefault="007C1B76" w:rsidP="005527E0">
      <w:pPr>
        <w:tabs>
          <w:tab w:val="center" w:pos="4819"/>
          <w:tab w:val="left" w:pos="8775"/>
        </w:tabs>
        <w:ind w:firstLine="851"/>
        <w:jc w:val="both"/>
        <w:rPr>
          <w:sz w:val="32"/>
          <w:szCs w:val="32"/>
        </w:rPr>
      </w:pPr>
      <w:r>
        <w:rPr>
          <w:sz w:val="32"/>
          <w:szCs w:val="32"/>
        </w:rPr>
        <w:t>3</w:t>
      </w:r>
      <w:r w:rsidR="00265A05">
        <w:rPr>
          <w:sz w:val="32"/>
          <w:szCs w:val="32"/>
        </w:rPr>
        <w:t xml:space="preserve">. </w:t>
      </w:r>
      <w:r>
        <w:rPr>
          <w:sz w:val="32"/>
          <w:szCs w:val="32"/>
        </w:rPr>
        <w:t>Основні форми кущів у вертикальній системі в сучасному виноградарстві.</w:t>
      </w:r>
    </w:p>
    <w:p w14:paraId="135DFE55" w14:textId="77777777" w:rsidR="00265A05" w:rsidRDefault="005527E0" w:rsidP="005527E0">
      <w:pPr>
        <w:tabs>
          <w:tab w:val="center" w:pos="4819"/>
          <w:tab w:val="left" w:pos="8775"/>
        </w:tabs>
        <w:ind w:firstLine="851"/>
        <w:jc w:val="both"/>
        <w:rPr>
          <w:sz w:val="32"/>
          <w:szCs w:val="32"/>
        </w:rPr>
      </w:pPr>
      <w:r>
        <w:rPr>
          <w:sz w:val="32"/>
          <w:szCs w:val="32"/>
        </w:rPr>
        <w:t>4. Теоретичні основи обрізування винограду.</w:t>
      </w:r>
    </w:p>
    <w:p w14:paraId="17F2C664" w14:textId="77777777" w:rsidR="005527E0" w:rsidRDefault="005527E0" w:rsidP="005527E0">
      <w:pPr>
        <w:tabs>
          <w:tab w:val="center" w:pos="4819"/>
          <w:tab w:val="left" w:pos="8775"/>
        </w:tabs>
        <w:ind w:firstLine="851"/>
        <w:jc w:val="both"/>
        <w:rPr>
          <w:sz w:val="32"/>
          <w:szCs w:val="32"/>
        </w:rPr>
      </w:pPr>
    </w:p>
    <w:p w14:paraId="57B1B70E" w14:textId="77777777" w:rsidR="007C1B76" w:rsidRPr="007C1B76" w:rsidRDefault="007C1B76" w:rsidP="005527E0">
      <w:pPr>
        <w:tabs>
          <w:tab w:val="center" w:pos="4819"/>
          <w:tab w:val="left" w:pos="8775"/>
        </w:tabs>
        <w:ind w:firstLine="851"/>
        <w:jc w:val="center"/>
        <w:rPr>
          <w:b/>
          <w:sz w:val="32"/>
          <w:szCs w:val="32"/>
        </w:rPr>
      </w:pPr>
      <w:r w:rsidRPr="007C1B76">
        <w:rPr>
          <w:b/>
          <w:sz w:val="32"/>
          <w:szCs w:val="32"/>
        </w:rPr>
        <w:t>Системи розміщення кущів винограду в просторі.</w:t>
      </w:r>
    </w:p>
    <w:p w14:paraId="57C86DED" w14:textId="77777777" w:rsidR="00265A05" w:rsidRPr="00265A05" w:rsidRDefault="00265A05" w:rsidP="005527E0">
      <w:pPr>
        <w:tabs>
          <w:tab w:val="center" w:pos="4819"/>
          <w:tab w:val="left" w:pos="8775"/>
        </w:tabs>
        <w:ind w:firstLine="851"/>
        <w:jc w:val="both"/>
        <w:rPr>
          <w:sz w:val="32"/>
          <w:szCs w:val="32"/>
        </w:rPr>
      </w:pPr>
    </w:p>
    <w:p w14:paraId="3F2DEEC5" w14:textId="77777777" w:rsidR="00265A05" w:rsidRPr="00C13FC1" w:rsidRDefault="00A5518F" w:rsidP="00A5518F">
      <w:pPr>
        <w:tabs>
          <w:tab w:val="center" w:pos="4819"/>
          <w:tab w:val="left" w:pos="8775"/>
        </w:tabs>
        <w:ind w:firstLine="851"/>
        <w:jc w:val="both"/>
        <w:rPr>
          <w:sz w:val="32"/>
          <w:szCs w:val="32"/>
        </w:rPr>
      </w:pPr>
      <w:r>
        <w:rPr>
          <w:sz w:val="32"/>
          <w:szCs w:val="32"/>
        </w:rPr>
        <w:t>Впродовж</w:t>
      </w:r>
      <w:r w:rsidR="00265A05" w:rsidRPr="00C13FC1">
        <w:rPr>
          <w:sz w:val="32"/>
          <w:szCs w:val="32"/>
        </w:rPr>
        <w:t xml:space="preserve"> багатовікової культури винограду с</w:t>
      </w:r>
      <w:r w:rsidR="00265A05">
        <w:rPr>
          <w:sz w:val="32"/>
          <w:szCs w:val="32"/>
        </w:rPr>
        <w:t>формувалися</w:t>
      </w:r>
      <w:r w:rsidR="00265A05" w:rsidRPr="00C13FC1">
        <w:rPr>
          <w:sz w:val="32"/>
          <w:szCs w:val="32"/>
        </w:rPr>
        <w:t xml:space="preserve"> певні системи ведення винограду. До стародавніх систем належать </w:t>
      </w:r>
      <w:proofErr w:type="spellStart"/>
      <w:r w:rsidR="00265A05" w:rsidRPr="00C13FC1">
        <w:rPr>
          <w:sz w:val="32"/>
          <w:szCs w:val="32"/>
        </w:rPr>
        <w:t>розсте</w:t>
      </w:r>
      <w:r w:rsidR="001941F5">
        <w:rPr>
          <w:sz w:val="32"/>
          <w:szCs w:val="32"/>
        </w:rPr>
        <w:t>лювальна</w:t>
      </w:r>
      <w:proofErr w:type="spellEnd"/>
      <w:r w:rsidR="001941F5">
        <w:rPr>
          <w:sz w:val="32"/>
          <w:szCs w:val="32"/>
        </w:rPr>
        <w:t xml:space="preserve">, на деревах, на кілках та </w:t>
      </w:r>
      <w:proofErr w:type="spellStart"/>
      <w:r w:rsidR="00265A05" w:rsidRPr="00C13FC1">
        <w:rPr>
          <w:sz w:val="32"/>
          <w:szCs w:val="32"/>
        </w:rPr>
        <w:t>альтанкові</w:t>
      </w:r>
      <w:proofErr w:type="spellEnd"/>
      <w:r w:rsidR="001941F5">
        <w:rPr>
          <w:sz w:val="32"/>
          <w:szCs w:val="32"/>
        </w:rPr>
        <w:t xml:space="preserve"> різних конструкцій</w:t>
      </w:r>
      <w:r w:rsidR="00265A05" w:rsidRPr="00C13FC1">
        <w:rPr>
          <w:sz w:val="32"/>
          <w:szCs w:val="32"/>
        </w:rPr>
        <w:t xml:space="preserve">. </w:t>
      </w:r>
      <w:proofErr w:type="spellStart"/>
      <w:r w:rsidR="001941F5">
        <w:rPr>
          <w:sz w:val="32"/>
          <w:szCs w:val="32"/>
        </w:rPr>
        <w:t>Най</w:t>
      </w:r>
      <w:r w:rsidR="00265A05" w:rsidRPr="00C13FC1">
        <w:rPr>
          <w:sz w:val="32"/>
          <w:szCs w:val="32"/>
        </w:rPr>
        <w:t>досконален</w:t>
      </w:r>
      <w:r w:rsidR="00265A05">
        <w:rPr>
          <w:sz w:val="32"/>
          <w:szCs w:val="32"/>
        </w:rPr>
        <w:t>ішими</w:t>
      </w:r>
      <w:proofErr w:type="spellEnd"/>
      <w:r w:rsidR="00265A05">
        <w:rPr>
          <w:sz w:val="32"/>
          <w:szCs w:val="32"/>
        </w:rPr>
        <w:t xml:space="preserve"> й</w:t>
      </w:r>
      <w:r w:rsidR="00265A05" w:rsidRPr="00C13FC1">
        <w:rPr>
          <w:sz w:val="32"/>
          <w:szCs w:val="32"/>
        </w:rPr>
        <w:t xml:space="preserve"> сучасними є різні системи на шпалері</w:t>
      </w:r>
      <w:r>
        <w:rPr>
          <w:sz w:val="32"/>
          <w:szCs w:val="32"/>
        </w:rPr>
        <w:t xml:space="preserve"> – </w:t>
      </w:r>
      <w:r w:rsidR="00265A05" w:rsidRPr="00C13FC1">
        <w:rPr>
          <w:sz w:val="32"/>
          <w:szCs w:val="32"/>
        </w:rPr>
        <w:t xml:space="preserve">вертикальна, горизонтальна, комбінована </w:t>
      </w:r>
      <w:r>
        <w:rPr>
          <w:sz w:val="32"/>
          <w:szCs w:val="32"/>
        </w:rPr>
        <w:t>тощо</w:t>
      </w:r>
      <w:r w:rsidR="00265A05" w:rsidRPr="00C13FC1">
        <w:rPr>
          <w:sz w:val="32"/>
          <w:szCs w:val="32"/>
        </w:rPr>
        <w:t>.</w:t>
      </w:r>
    </w:p>
    <w:p w14:paraId="602DD4F4" w14:textId="77777777" w:rsidR="00265A05" w:rsidRPr="00C13FC1" w:rsidRDefault="00265A05" w:rsidP="005527E0">
      <w:pPr>
        <w:tabs>
          <w:tab w:val="center" w:pos="4819"/>
          <w:tab w:val="left" w:pos="8775"/>
        </w:tabs>
        <w:ind w:firstLine="851"/>
        <w:jc w:val="both"/>
        <w:rPr>
          <w:sz w:val="32"/>
          <w:szCs w:val="32"/>
        </w:rPr>
      </w:pPr>
      <w:r w:rsidRPr="00C13FC1">
        <w:rPr>
          <w:b/>
          <w:sz w:val="32"/>
          <w:szCs w:val="32"/>
        </w:rPr>
        <w:t>Шпалерна система ведення винограду</w:t>
      </w:r>
      <w:r>
        <w:rPr>
          <w:b/>
          <w:sz w:val="32"/>
          <w:szCs w:val="32"/>
        </w:rPr>
        <w:t>.</w:t>
      </w:r>
      <w:r w:rsidRPr="00C13FC1">
        <w:rPr>
          <w:b/>
          <w:sz w:val="32"/>
          <w:szCs w:val="32"/>
        </w:rPr>
        <w:t xml:space="preserve"> </w:t>
      </w:r>
      <w:r w:rsidRPr="00C13FC1">
        <w:rPr>
          <w:sz w:val="32"/>
          <w:szCs w:val="32"/>
        </w:rPr>
        <w:t xml:space="preserve">Ця система </w:t>
      </w:r>
      <w:r>
        <w:rPr>
          <w:sz w:val="32"/>
          <w:szCs w:val="32"/>
        </w:rPr>
        <w:t>в</w:t>
      </w:r>
      <w:r w:rsidRPr="00C13FC1">
        <w:rPr>
          <w:sz w:val="32"/>
          <w:szCs w:val="32"/>
        </w:rPr>
        <w:t xml:space="preserve">проваджена в культуру з винайденням дроту та, відносно, наймолодша </w:t>
      </w:r>
      <w:r>
        <w:rPr>
          <w:sz w:val="32"/>
          <w:szCs w:val="32"/>
        </w:rPr>
        <w:t>й</w:t>
      </w:r>
      <w:r w:rsidRPr="00C13FC1">
        <w:rPr>
          <w:sz w:val="32"/>
          <w:szCs w:val="32"/>
        </w:rPr>
        <w:t xml:space="preserve"> найдосконаліша для промислового виноградарства. Звичайно, така конструкція не дешева, але вона швидко окуп</w:t>
      </w:r>
      <w:r>
        <w:rPr>
          <w:sz w:val="32"/>
          <w:szCs w:val="32"/>
        </w:rPr>
        <w:t>аєть</w:t>
      </w:r>
      <w:r w:rsidRPr="00C13FC1">
        <w:rPr>
          <w:sz w:val="32"/>
          <w:szCs w:val="32"/>
        </w:rPr>
        <w:t>ся за рахунок високої продуктивності винограду, простот</w:t>
      </w:r>
      <w:r>
        <w:rPr>
          <w:sz w:val="32"/>
          <w:szCs w:val="32"/>
        </w:rPr>
        <w:t>и</w:t>
      </w:r>
      <w:r w:rsidRPr="00C13FC1">
        <w:rPr>
          <w:sz w:val="32"/>
          <w:szCs w:val="32"/>
        </w:rPr>
        <w:t xml:space="preserve"> догляду за рослинами, придатності для механізації всіх процесів – в</w:t>
      </w:r>
      <w:r>
        <w:rPr>
          <w:sz w:val="32"/>
          <w:szCs w:val="32"/>
        </w:rPr>
        <w:t>ід догляду за ґрунтом до збору в</w:t>
      </w:r>
      <w:r w:rsidRPr="00C13FC1">
        <w:rPr>
          <w:sz w:val="32"/>
          <w:szCs w:val="32"/>
        </w:rPr>
        <w:t xml:space="preserve">рожаю. </w:t>
      </w:r>
    </w:p>
    <w:p w14:paraId="594F893A" w14:textId="77777777" w:rsidR="00265A05" w:rsidRPr="00C13FC1" w:rsidRDefault="00265A05" w:rsidP="005527E0">
      <w:pPr>
        <w:tabs>
          <w:tab w:val="center" w:pos="4819"/>
          <w:tab w:val="left" w:pos="8775"/>
        </w:tabs>
        <w:ind w:firstLine="851"/>
        <w:jc w:val="both"/>
        <w:rPr>
          <w:sz w:val="32"/>
          <w:szCs w:val="32"/>
        </w:rPr>
      </w:pPr>
      <w:r w:rsidRPr="00C13FC1">
        <w:rPr>
          <w:sz w:val="32"/>
          <w:szCs w:val="32"/>
        </w:rPr>
        <w:t xml:space="preserve">Шпалери, залежно від конструкції, </w:t>
      </w:r>
      <w:r>
        <w:rPr>
          <w:sz w:val="32"/>
          <w:szCs w:val="32"/>
        </w:rPr>
        <w:t>по</w:t>
      </w:r>
      <w:r w:rsidRPr="00C13FC1">
        <w:rPr>
          <w:sz w:val="32"/>
          <w:szCs w:val="32"/>
        </w:rPr>
        <w:t>діля</w:t>
      </w:r>
      <w:r>
        <w:rPr>
          <w:sz w:val="32"/>
          <w:szCs w:val="32"/>
        </w:rPr>
        <w:t>ю</w:t>
      </w:r>
      <w:r w:rsidRPr="00C13FC1">
        <w:rPr>
          <w:sz w:val="32"/>
          <w:szCs w:val="32"/>
        </w:rPr>
        <w:t>ть на вертикальні, горизонтальні та комбіновані.</w:t>
      </w:r>
    </w:p>
    <w:p w14:paraId="5B50682F" w14:textId="77777777" w:rsidR="00265A05" w:rsidRDefault="00265A05" w:rsidP="005527E0">
      <w:pPr>
        <w:tabs>
          <w:tab w:val="center" w:pos="4819"/>
          <w:tab w:val="left" w:pos="8775"/>
        </w:tabs>
        <w:ind w:firstLine="851"/>
        <w:jc w:val="both"/>
        <w:rPr>
          <w:sz w:val="32"/>
          <w:szCs w:val="32"/>
        </w:rPr>
      </w:pPr>
      <w:r w:rsidRPr="00C13FC1">
        <w:rPr>
          <w:b/>
          <w:sz w:val="32"/>
          <w:szCs w:val="32"/>
        </w:rPr>
        <w:t xml:space="preserve">Вертикальна шпалера. </w:t>
      </w:r>
      <w:r w:rsidRPr="00A5518F">
        <w:rPr>
          <w:sz w:val="32"/>
          <w:szCs w:val="32"/>
        </w:rPr>
        <w:t>За</w:t>
      </w:r>
      <w:r>
        <w:rPr>
          <w:sz w:val="32"/>
          <w:szCs w:val="32"/>
        </w:rPr>
        <w:t xml:space="preserve"> цієї системи</w:t>
      </w:r>
      <w:r w:rsidRPr="00C13FC1">
        <w:rPr>
          <w:sz w:val="32"/>
          <w:szCs w:val="32"/>
        </w:rPr>
        <w:t xml:space="preserve"> вздовж рядів винограду облаштовують вертикальні опори, на яких закріплюють від </w:t>
      </w:r>
      <w:r>
        <w:rPr>
          <w:sz w:val="32"/>
          <w:szCs w:val="32"/>
        </w:rPr>
        <w:t xml:space="preserve">двох </w:t>
      </w:r>
      <w:r w:rsidRPr="00C13FC1">
        <w:rPr>
          <w:sz w:val="32"/>
          <w:szCs w:val="32"/>
        </w:rPr>
        <w:t xml:space="preserve">до </w:t>
      </w:r>
      <w:r>
        <w:rPr>
          <w:sz w:val="32"/>
          <w:szCs w:val="32"/>
        </w:rPr>
        <w:t>п’яти</w:t>
      </w:r>
      <w:r w:rsidRPr="00C13FC1">
        <w:rPr>
          <w:sz w:val="32"/>
          <w:szCs w:val="32"/>
        </w:rPr>
        <w:t xml:space="preserve"> рядів дроту. Вертикальна шпалера </w:t>
      </w:r>
      <w:r w:rsidR="00A5518F">
        <w:rPr>
          <w:sz w:val="32"/>
          <w:szCs w:val="32"/>
        </w:rPr>
        <w:t xml:space="preserve">може бути </w:t>
      </w:r>
      <w:proofErr w:type="spellStart"/>
      <w:r w:rsidR="00A5518F">
        <w:rPr>
          <w:sz w:val="32"/>
          <w:szCs w:val="32"/>
        </w:rPr>
        <w:t>одноплощинною</w:t>
      </w:r>
      <w:proofErr w:type="spellEnd"/>
      <w:r w:rsidR="00A5518F">
        <w:rPr>
          <w:sz w:val="32"/>
          <w:szCs w:val="32"/>
        </w:rPr>
        <w:t>, або</w:t>
      </w:r>
      <w:r>
        <w:rPr>
          <w:sz w:val="32"/>
          <w:szCs w:val="32"/>
        </w:rPr>
        <w:t xml:space="preserve"> </w:t>
      </w:r>
      <w:proofErr w:type="spellStart"/>
      <w:r>
        <w:rPr>
          <w:sz w:val="32"/>
          <w:szCs w:val="32"/>
        </w:rPr>
        <w:t>двоплощинною</w:t>
      </w:r>
      <w:proofErr w:type="spellEnd"/>
      <w:r w:rsidR="00332CC5">
        <w:rPr>
          <w:sz w:val="32"/>
          <w:szCs w:val="32"/>
        </w:rPr>
        <w:t>.</w:t>
      </w:r>
      <w:r w:rsidRPr="00C13FC1">
        <w:rPr>
          <w:sz w:val="32"/>
          <w:szCs w:val="32"/>
        </w:rPr>
        <w:t xml:space="preserve"> </w:t>
      </w:r>
    </w:p>
    <w:p w14:paraId="36B9C56A" w14:textId="77777777" w:rsidR="00265A05" w:rsidRPr="00C13FC1" w:rsidRDefault="00265A05" w:rsidP="005527E0">
      <w:pPr>
        <w:tabs>
          <w:tab w:val="center" w:pos="4819"/>
          <w:tab w:val="left" w:pos="8775"/>
        </w:tabs>
        <w:ind w:firstLine="851"/>
        <w:jc w:val="both"/>
        <w:rPr>
          <w:sz w:val="32"/>
          <w:szCs w:val="32"/>
        </w:rPr>
      </w:pPr>
      <w:proofErr w:type="spellStart"/>
      <w:r w:rsidRPr="00C13FC1">
        <w:rPr>
          <w:sz w:val="32"/>
          <w:szCs w:val="32"/>
        </w:rPr>
        <w:t>Одноплощинна</w:t>
      </w:r>
      <w:proofErr w:type="spellEnd"/>
      <w:r w:rsidRPr="00C13FC1">
        <w:rPr>
          <w:sz w:val="32"/>
          <w:szCs w:val="32"/>
        </w:rPr>
        <w:t xml:space="preserve"> шпалера придатна для великих і малих формувань, але найчастіше в цій системі вирощують слаборослі сорти в умовах богар</w:t>
      </w:r>
      <w:r>
        <w:rPr>
          <w:sz w:val="32"/>
          <w:szCs w:val="32"/>
        </w:rPr>
        <w:t>них земель, на бідних ґрунтах, у</w:t>
      </w:r>
      <w:r w:rsidRPr="00C13FC1">
        <w:rPr>
          <w:sz w:val="32"/>
          <w:szCs w:val="32"/>
        </w:rPr>
        <w:t xml:space="preserve"> зонах недо</w:t>
      </w:r>
      <w:r>
        <w:rPr>
          <w:sz w:val="32"/>
          <w:szCs w:val="32"/>
        </w:rPr>
        <w:t>статнього зволоження, де рослинам</w:t>
      </w:r>
      <w:r w:rsidRPr="00C13FC1">
        <w:rPr>
          <w:sz w:val="32"/>
          <w:szCs w:val="32"/>
        </w:rPr>
        <w:t xml:space="preserve"> характер</w:t>
      </w:r>
      <w:r>
        <w:rPr>
          <w:sz w:val="32"/>
          <w:szCs w:val="32"/>
        </w:rPr>
        <w:t>ний</w:t>
      </w:r>
      <w:r w:rsidRPr="00C13FC1">
        <w:rPr>
          <w:sz w:val="32"/>
          <w:szCs w:val="32"/>
        </w:rPr>
        <w:t xml:space="preserve"> слабши</w:t>
      </w:r>
      <w:r>
        <w:rPr>
          <w:sz w:val="32"/>
          <w:szCs w:val="32"/>
        </w:rPr>
        <w:t>й</w:t>
      </w:r>
      <w:r w:rsidRPr="00C13FC1">
        <w:rPr>
          <w:sz w:val="32"/>
          <w:szCs w:val="32"/>
        </w:rPr>
        <w:t xml:space="preserve"> р</w:t>
      </w:r>
      <w:r>
        <w:rPr>
          <w:sz w:val="32"/>
          <w:szCs w:val="32"/>
        </w:rPr>
        <w:t>іст</w:t>
      </w:r>
      <w:r w:rsidRPr="00C13FC1">
        <w:rPr>
          <w:sz w:val="32"/>
          <w:szCs w:val="32"/>
        </w:rPr>
        <w:t xml:space="preserve">. </w:t>
      </w:r>
      <w:proofErr w:type="spellStart"/>
      <w:r w:rsidRPr="00C13FC1">
        <w:rPr>
          <w:sz w:val="32"/>
          <w:szCs w:val="32"/>
        </w:rPr>
        <w:t>Двоплощинні</w:t>
      </w:r>
      <w:proofErr w:type="spellEnd"/>
      <w:r w:rsidRPr="00C13FC1">
        <w:rPr>
          <w:sz w:val="32"/>
          <w:szCs w:val="32"/>
        </w:rPr>
        <w:t xml:space="preserve"> шпалери рекомендують на багатих ґрунтах для сильнорослих сортів винограду в зонах достатнього зволоження, або на зрошуваних землях. </w:t>
      </w:r>
    </w:p>
    <w:p w14:paraId="0FD75465" w14:textId="77777777" w:rsidR="00265A05" w:rsidRPr="00C13FC1" w:rsidRDefault="00265A05" w:rsidP="005527E0">
      <w:pPr>
        <w:tabs>
          <w:tab w:val="center" w:pos="4819"/>
          <w:tab w:val="left" w:pos="8775"/>
        </w:tabs>
        <w:ind w:firstLine="851"/>
        <w:jc w:val="both"/>
        <w:rPr>
          <w:sz w:val="32"/>
          <w:szCs w:val="32"/>
        </w:rPr>
      </w:pPr>
      <w:r>
        <w:rPr>
          <w:sz w:val="32"/>
          <w:szCs w:val="32"/>
        </w:rPr>
        <w:lastRenderedPageBreak/>
        <w:t>У</w:t>
      </w:r>
      <w:r w:rsidRPr="00C13FC1">
        <w:rPr>
          <w:sz w:val="32"/>
          <w:szCs w:val="32"/>
        </w:rPr>
        <w:t xml:space="preserve"> цій системі врожаї винограду збільшуються вна</w:t>
      </w:r>
      <w:r>
        <w:rPr>
          <w:sz w:val="32"/>
          <w:szCs w:val="32"/>
        </w:rPr>
        <w:t>слідок великої кількості листя й</w:t>
      </w:r>
      <w:r w:rsidRPr="00C13FC1">
        <w:rPr>
          <w:sz w:val="32"/>
          <w:szCs w:val="32"/>
        </w:rPr>
        <w:t xml:space="preserve"> генеративних органів на одиниці площі. Для того</w:t>
      </w:r>
      <w:r>
        <w:rPr>
          <w:sz w:val="32"/>
          <w:szCs w:val="32"/>
        </w:rPr>
        <w:t>,</w:t>
      </w:r>
      <w:r w:rsidRPr="00C13FC1">
        <w:rPr>
          <w:sz w:val="32"/>
          <w:szCs w:val="32"/>
        </w:rPr>
        <w:t xml:space="preserve"> щоб отримати баланс і не допустити надмірного загущення рослин, що може ускладнити догляд за виноградом, дотримуються оптимальних схем садіння, які залежать від багатьох факторів</w:t>
      </w:r>
      <w:r w:rsidR="00A5518F">
        <w:rPr>
          <w:sz w:val="32"/>
          <w:szCs w:val="32"/>
        </w:rPr>
        <w:t xml:space="preserve"> –</w:t>
      </w:r>
      <w:r w:rsidRPr="00C13FC1">
        <w:rPr>
          <w:sz w:val="32"/>
          <w:szCs w:val="32"/>
        </w:rPr>
        <w:t xml:space="preserve"> біологічних особливостей сортів, клімату, типу ґрунту, режиму зволоження </w:t>
      </w:r>
      <w:r>
        <w:rPr>
          <w:sz w:val="32"/>
          <w:szCs w:val="32"/>
        </w:rPr>
        <w:t>тощо</w:t>
      </w:r>
      <w:r w:rsidRPr="00C13FC1">
        <w:rPr>
          <w:sz w:val="32"/>
          <w:szCs w:val="32"/>
        </w:rPr>
        <w:t xml:space="preserve">. </w:t>
      </w:r>
    </w:p>
    <w:p w14:paraId="52CD54D9" w14:textId="77777777" w:rsidR="00265A05" w:rsidRDefault="00265A05" w:rsidP="005527E0">
      <w:pPr>
        <w:tabs>
          <w:tab w:val="center" w:pos="4819"/>
          <w:tab w:val="left" w:pos="8775"/>
        </w:tabs>
        <w:ind w:firstLine="851"/>
        <w:jc w:val="both"/>
        <w:rPr>
          <w:sz w:val="32"/>
          <w:szCs w:val="32"/>
        </w:rPr>
      </w:pPr>
      <w:r w:rsidRPr="00C13FC1">
        <w:rPr>
          <w:b/>
          <w:sz w:val="32"/>
          <w:szCs w:val="32"/>
        </w:rPr>
        <w:t xml:space="preserve">Горизонтальна шпалера </w:t>
      </w:r>
      <w:r>
        <w:rPr>
          <w:sz w:val="32"/>
          <w:szCs w:val="32"/>
        </w:rPr>
        <w:t>відома давно</w:t>
      </w:r>
      <w:r w:rsidRPr="00C13FC1">
        <w:rPr>
          <w:sz w:val="32"/>
          <w:szCs w:val="32"/>
        </w:rPr>
        <w:t>. Використову</w:t>
      </w:r>
      <w:r>
        <w:rPr>
          <w:sz w:val="32"/>
          <w:szCs w:val="32"/>
        </w:rPr>
        <w:t>ють</w:t>
      </w:r>
      <w:r w:rsidRPr="00C13FC1">
        <w:rPr>
          <w:sz w:val="32"/>
          <w:szCs w:val="32"/>
        </w:rPr>
        <w:t xml:space="preserve"> </w:t>
      </w:r>
      <w:r>
        <w:rPr>
          <w:sz w:val="32"/>
          <w:szCs w:val="32"/>
        </w:rPr>
        <w:t>здебільшого</w:t>
      </w:r>
      <w:r w:rsidRPr="00C13FC1">
        <w:rPr>
          <w:sz w:val="32"/>
          <w:szCs w:val="32"/>
        </w:rPr>
        <w:t xml:space="preserve"> в зонах </w:t>
      </w:r>
      <w:proofErr w:type="spellStart"/>
      <w:r w:rsidRPr="00C13FC1">
        <w:rPr>
          <w:sz w:val="32"/>
          <w:szCs w:val="32"/>
        </w:rPr>
        <w:t>неукр</w:t>
      </w:r>
      <w:r>
        <w:rPr>
          <w:sz w:val="32"/>
          <w:szCs w:val="32"/>
        </w:rPr>
        <w:t>ивної</w:t>
      </w:r>
      <w:proofErr w:type="spellEnd"/>
      <w:r>
        <w:rPr>
          <w:sz w:val="32"/>
          <w:szCs w:val="32"/>
        </w:rPr>
        <w:t xml:space="preserve"> культури винограду. Ї</w:t>
      </w:r>
      <w:r w:rsidRPr="00C13FC1">
        <w:rPr>
          <w:sz w:val="32"/>
          <w:szCs w:val="32"/>
        </w:rPr>
        <w:t xml:space="preserve">ї </w:t>
      </w:r>
      <w:r>
        <w:rPr>
          <w:sz w:val="32"/>
          <w:szCs w:val="32"/>
        </w:rPr>
        <w:t>можна побачити на промислових і</w:t>
      </w:r>
      <w:r w:rsidRPr="00C13FC1">
        <w:rPr>
          <w:sz w:val="32"/>
          <w:szCs w:val="32"/>
        </w:rPr>
        <w:t xml:space="preserve"> присадибних виноградниках Австралії, Індії, Японії, в Середній Азії, на Балканах, в Австрії </w:t>
      </w:r>
      <w:r w:rsidR="00A5518F">
        <w:rPr>
          <w:sz w:val="32"/>
          <w:szCs w:val="32"/>
        </w:rPr>
        <w:t>тощо</w:t>
      </w:r>
      <w:r w:rsidRPr="00C13FC1">
        <w:rPr>
          <w:sz w:val="32"/>
          <w:szCs w:val="32"/>
        </w:rPr>
        <w:t xml:space="preserve">. </w:t>
      </w:r>
    </w:p>
    <w:p w14:paraId="2A3CDE7A" w14:textId="77777777" w:rsidR="00265A05" w:rsidRDefault="00265A05" w:rsidP="005527E0">
      <w:pPr>
        <w:ind w:firstLine="851"/>
        <w:jc w:val="both"/>
        <w:rPr>
          <w:sz w:val="32"/>
          <w:szCs w:val="32"/>
        </w:rPr>
      </w:pPr>
      <w:r w:rsidRPr="00C13FC1">
        <w:rPr>
          <w:sz w:val="32"/>
          <w:szCs w:val="32"/>
        </w:rPr>
        <w:t xml:space="preserve">В Італії культура винограду на горизонтальній шпалері </w:t>
      </w:r>
      <w:r>
        <w:rPr>
          <w:sz w:val="32"/>
          <w:szCs w:val="32"/>
        </w:rPr>
        <w:t>має</w:t>
      </w:r>
      <w:r w:rsidRPr="00C13FC1">
        <w:rPr>
          <w:sz w:val="32"/>
          <w:szCs w:val="32"/>
        </w:rPr>
        <w:t xml:space="preserve"> назву – </w:t>
      </w:r>
      <w:proofErr w:type="spellStart"/>
      <w:r w:rsidRPr="00BD1009">
        <w:rPr>
          <w:i/>
          <w:sz w:val="32"/>
          <w:szCs w:val="32"/>
        </w:rPr>
        <w:t>тендоне</w:t>
      </w:r>
      <w:proofErr w:type="spellEnd"/>
      <w:r w:rsidRPr="00C13FC1">
        <w:rPr>
          <w:sz w:val="32"/>
          <w:szCs w:val="32"/>
        </w:rPr>
        <w:t xml:space="preserve">. Там </w:t>
      </w:r>
      <w:r>
        <w:rPr>
          <w:sz w:val="32"/>
          <w:szCs w:val="32"/>
        </w:rPr>
        <w:t>у</w:t>
      </w:r>
      <w:r w:rsidRPr="00C13FC1">
        <w:rPr>
          <w:sz w:val="32"/>
          <w:szCs w:val="32"/>
        </w:rPr>
        <w:t xml:space="preserve"> цій системі вирощують столові сорти винограду</w:t>
      </w:r>
      <w:r>
        <w:rPr>
          <w:sz w:val="32"/>
          <w:szCs w:val="32"/>
        </w:rPr>
        <w:t>, для ч</w:t>
      </w:r>
      <w:r w:rsidRPr="00C13FC1">
        <w:rPr>
          <w:sz w:val="32"/>
          <w:szCs w:val="32"/>
        </w:rPr>
        <w:t xml:space="preserve">ого навіть </w:t>
      </w:r>
      <w:r>
        <w:rPr>
          <w:sz w:val="32"/>
          <w:szCs w:val="32"/>
        </w:rPr>
        <w:t>сконструювали машини для збору в</w:t>
      </w:r>
      <w:r w:rsidRPr="00C13FC1">
        <w:rPr>
          <w:sz w:val="32"/>
          <w:szCs w:val="32"/>
        </w:rPr>
        <w:t>рожаю з горизонтальної шпалери.</w:t>
      </w:r>
    </w:p>
    <w:p w14:paraId="7C2FB965" w14:textId="77777777" w:rsidR="00265A05" w:rsidRPr="00C13FC1" w:rsidRDefault="00265A05" w:rsidP="005527E0">
      <w:pPr>
        <w:ind w:firstLine="851"/>
        <w:jc w:val="both"/>
        <w:rPr>
          <w:sz w:val="32"/>
          <w:szCs w:val="32"/>
        </w:rPr>
      </w:pPr>
      <w:r>
        <w:rPr>
          <w:sz w:val="32"/>
          <w:szCs w:val="32"/>
        </w:rPr>
        <w:t>Під час</w:t>
      </w:r>
      <w:r w:rsidRPr="00C13FC1">
        <w:rPr>
          <w:sz w:val="32"/>
          <w:szCs w:val="32"/>
        </w:rPr>
        <w:t xml:space="preserve"> застосуванн</w:t>
      </w:r>
      <w:r>
        <w:rPr>
          <w:sz w:val="32"/>
          <w:szCs w:val="32"/>
        </w:rPr>
        <w:t>я</w:t>
      </w:r>
      <w:r w:rsidRPr="00C13FC1">
        <w:rPr>
          <w:sz w:val="32"/>
          <w:szCs w:val="32"/>
        </w:rPr>
        <w:t xml:space="preserve"> цієї шпалери використовують сильнорослі сорти винограду, кущі формують на високих штамбах (1,8-</w:t>
      </w:r>
      <w:smartTag w:uri="urn:schemas-microsoft-com:office:smarttags" w:element="metricconverter">
        <w:smartTagPr>
          <w:attr w:name="ProductID" w:val="2,6 м"/>
        </w:smartTagPr>
        <w:r w:rsidRPr="00C13FC1">
          <w:rPr>
            <w:sz w:val="32"/>
            <w:szCs w:val="32"/>
          </w:rPr>
          <w:t>2,6 м</w:t>
        </w:r>
      </w:smartTag>
      <w:r>
        <w:rPr>
          <w:sz w:val="32"/>
          <w:szCs w:val="32"/>
        </w:rPr>
        <w:t xml:space="preserve"> й</w:t>
      </w:r>
      <w:r w:rsidRPr="00C13FC1">
        <w:rPr>
          <w:sz w:val="32"/>
          <w:szCs w:val="32"/>
        </w:rPr>
        <w:t xml:space="preserve"> більш</w:t>
      </w:r>
      <w:r w:rsidR="00A5518F">
        <w:rPr>
          <w:sz w:val="32"/>
          <w:szCs w:val="32"/>
        </w:rPr>
        <w:t>і). Крона винограду формується у</w:t>
      </w:r>
      <w:r w:rsidRPr="00C13FC1">
        <w:rPr>
          <w:sz w:val="32"/>
          <w:szCs w:val="32"/>
        </w:rPr>
        <w:t xml:space="preserve"> горизонтальній площині, грона ягід звисають додолу з-під шатра з листя.</w:t>
      </w:r>
    </w:p>
    <w:p w14:paraId="4DE8580B" w14:textId="77777777" w:rsidR="007C1B76" w:rsidRPr="00C13FC1" w:rsidRDefault="007C1B76" w:rsidP="005527E0">
      <w:pPr>
        <w:ind w:firstLine="851"/>
        <w:jc w:val="both"/>
        <w:rPr>
          <w:sz w:val="32"/>
          <w:szCs w:val="32"/>
        </w:rPr>
      </w:pPr>
      <w:r w:rsidRPr="00C13FC1">
        <w:rPr>
          <w:b/>
          <w:sz w:val="32"/>
          <w:szCs w:val="32"/>
        </w:rPr>
        <w:t xml:space="preserve">Комбіновані шпалери. </w:t>
      </w:r>
      <w:r w:rsidRPr="00C13FC1">
        <w:rPr>
          <w:sz w:val="32"/>
          <w:szCs w:val="32"/>
        </w:rPr>
        <w:t>Ці системи поєднують</w:t>
      </w:r>
      <w:r w:rsidRPr="00C13FC1">
        <w:rPr>
          <w:b/>
          <w:sz w:val="32"/>
          <w:szCs w:val="32"/>
        </w:rPr>
        <w:t xml:space="preserve"> </w:t>
      </w:r>
      <w:r>
        <w:rPr>
          <w:sz w:val="32"/>
          <w:szCs w:val="32"/>
        </w:rPr>
        <w:t>вертикальну й горизонтальну шпалери</w:t>
      </w:r>
      <w:r w:rsidRPr="00C13FC1">
        <w:rPr>
          <w:sz w:val="32"/>
          <w:szCs w:val="32"/>
        </w:rPr>
        <w:t>. За формою комбінована шпалера може б</w:t>
      </w:r>
      <w:r>
        <w:rPr>
          <w:sz w:val="32"/>
          <w:szCs w:val="32"/>
        </w:rPr>
        <w:t>ути Г-, Т- і П-подібною</w:t>
      </w:r>
      <w:r w:rsidRPr="00C13FC1">
        <w:rPr>
          <w:sz w:val="32"/>
          <w:szCs w:val="32"/>
        </w:rPr>
        <w:t>.</w:t>
      </w:r>
    </w:p>
    <w:p w14:paraId="65867DAD" w14:textId="77777777" w:rsidR="007C1B76" w:rsidRDefault="007C1B76" w:rsidP="005527E0">
      <w:pPr>
        <w:ind w:firstLine="851"/>
        <w:jc w:val="both"/>
        <w:rPr>
          <w:sz w:val="32"/>
          <w:szCs w:val="32"/>
        </w:rPr>
      </w:pPr>
      <w:r>
        <w:rPr>
          <w:sz w:val="32"/>
          <w:szCs w:val="32"/>
        </w:rPr>
        <w:t>За використання</w:t>
      </w:r>
      <w:r w:rsidRPr="00C13FC1">
        <w:rPr>
          <w:sz w:val="32"/>
          <w:szCs w:val="32"/>
        </w:rPr>
        <w:t xml:space="preserve"> таких ш</w:t>
      </w:r>
      <w:r>
        <w:rPr>
          <w:sz w:val="32"/>
          <w:szCs w:val="32"/>
        </w:rPr>
        <w:t>палер штамб, багаторічні гілки й</w:t>
      </w:r>
      <w:r w:rsidRPr="00C13FC1">
        <w:rPr>
          <w:sz w:val="32"/>
          <w:szCs w:val="32"/>
        </w:rPr>
        <w:t xml:space="preserve"> ч</w:t>
      </w:r>
      <w:r>
        <w:rPr>
          <w:sz w:val="32"/>
          <w:szCs w:val="32"/>
        </w:rPr>
        <w:t>астина однорічних пагонів розміщ</w:t>
      </w:r>
      <w:r w:rsidRPr="00C13FC1">
        <w:rPr>
          <w:sz w:val="32"/>
          <w:szCs w:val="32"/>
        </w:rPr>
        <w:t>уються у вертикальній і горизонтальній площині. За рахунок великої корисної площі, де розміщуються плодоносні паг</w:t>
      </w:r>
      <w:r>
        <w:rPr>
          <w:sz w:val="32"/>
          <w:szCs w:val="32"/>
        </w:rPr>
        <w:t>они винограду, врожайність у</w:t>
      </w:r>
      <w:r w:rsidRPr="00C13FC1">
        <w:rPr>
          <w:sz w:val="32"/>
          <w:szCs w:val="32"/>
        </w:rPr>
        <w:t xml:space="preserve"> цій системі зростає на 25-40</w:t>
      </w:r>
      <w:r w:rsidR="00A5518F">
        <w:rPr>
          <w:sz w:val="32"/>
          <w:szCs w:val="32"/>
        </w:rPr>
        <w:t xml:space="preserve"> </w:t>
      </w:r>
      <w:r w:rsidRPr="00C13FC1">
        <w:rPr>
          <w:sz w:val="32"/>
          <w:szCs w:val="32"/>
        </w:rPr>
        <w:t>% порівняно з вертикальною.</w:t>
      </w:r>
    </w:p>
    <w:p w14:paraId="73905453" w14:textId="77777777" w:rsidR="007C1B76" w:rsidRPr="00C13FC1" w:rsidRDefault="007C1B76" w:rsidP="005527E0">
      <w:pPr>
        <w:ind w:firstLine="851"/>
        <w:jc w:val="both"/>
        <w:rPr>
          <w:sz w:val="32"/>
          <w:szCs w:val="32"/>
        </w:rPr>
      </w:pPr>
      <w:r w:rsidRPr="00C13FC1">
        <w:rPr>
          <w:sz w:val="32"/>
          <w:szCs w:val="32"/>
        </w:rPr>
        <w:t xml:space="preserve">Отже, система ведення кущів </w:t>
      </w:r>
      <w:r>
        <w:rPr>
          <w:sz w:val="32"/>
          <w:szCs w:val="32"/>
        </w:rPr>
        <w:t>має</w:t>
      </w:r>
      <w:r w:rsidRPr="00C13FC1">
        <w:rPr>
          <w:sz w:val="32"/>
          <w:szCs w:val="32"/>
        </w:rPr>
        <w:t xml:space="preserve"> відповідати біології сорту </w:t>
      </w:r>
      <w:r>
        <w:rPr>
          <w:sz w:val="32"/>
          <w:szCs w:val="32"/>
        </w:rPr>
        <w:t>й</w:t>
      </w:r>
      <w:r w:rsidRPr="00C13FC1">
        <w:rPr>
          <w:sz w:val="32"/>
          <w:szCs w:val="32"/>
        </w:rPr>
        <w:t xml:space="preserve"> підщепи винограду, екологічним і економічним умовам, технологіям вирощування (</w:t>
      </w:r>
      <w:proofErr w:type="spellStart"/>
      <w:r w:rsidRPr="00C13FC1">
        <w:rPr>
          <w:sz w:val="32"/>
          <w:szCs w:val="32"/>
        </w:rPr>
        <w:t>укривна</w:t>
      </w:r>
      <w:proofErr w:type="spellEnd"/>
      <w:r w:rsidRPr="00C13FC1">
        <w:rPr>
          <w:sz w:val="32"/>
          <w:szCs w:val="32"/>
        </w:rPr>
        <w:t xml:space="preserve"> чи </w:t>
      </w:r>
      <w:proofErr w:type="spellStart"/>
      <w:r w:rsidRPr="00C13FC1">
        <w:rPr>
          <w:sz w:val="32"/>
          <w:szCs w:val="32"/>
        </w:rPr>
        <w:t>неукривна</w:t>
      </w:r>
      <w:proofErr w:type="spellEnd"/>
      <w:r w:rsidRPr="00C13FC1">
        <w:rPr>
          <w:sz w:val="32"/>
          <w:szCs w:val="32"/>
        </w:rPr>
        <w:t xml:space="preserve">), наявності трудових і матеріальних ресурсів, вимогам до кількості та якості продукції </w:t>
      </w:r>
      <w:r>
        <w:rPr>
          <w:sz w:val="32"/>
          <w:szCs w:val="32"/>
        </w:rPr>
        <w:t>й</w:t>
      </w:r>
      <w:r w:rsidRPr="00C13FC1">
        <w:rPr>
          <w:sz w:val="32"/>
          <w:szCs w:val="32"/>
        </w:rPr>
        <w:t xml:space="preserve"> її призначення (столовий </w:t>
      </w:r>
      <w:r>
        <w:rPr>
          <w:sz w:val="32"/>
          <w:szCs w:val="32"/>
        </w:rPr>
        <w:t>або</w:t>
      </w:r>
      <w:r w:rsidRPr="00C13FC1">
        <w:rPr>
          <w:sz w:val="32"/>
          <w:szCs w:val="32"/>
        </w:rPr>
        <w:t xml:space="preserve"> технічний виноград) т</w:t>
      </w:r>
      <w:r w:rsidR="00A5518F">
        <w:rPr>
          <w:sz w:val="32"/>
          <w:szCs w:val="32"/>
        </w:rPr>
        <w:t>ощо</w:t>
      </w:r>
      <w:r w:rsidRPr="00C13FC1">
        <w:rPr>
          <w:sz w:val="32"/>
          <w:szCs w:val="32"/>
        </w:rPr>
        <w:t>.</w:t>
      </w:r>
    </w:p>
    <w:p w14:paraId="02FFE560" w14:textId="77777777" w:rsidR="00265A05" w:rsidRDefault="00265A05" w:rsidP="005527E0">
      <w:pPr>
        <w:tabs>
          <w:tab w:val="center" w:pos="4819"/>
          <w:tab w:val="left" w:pos="8775"/>
        </w:tabs>
        <w:ind w:firstLine="851"/>
        <w:jc w:val="both"/>
        <w:rPr>
          <w:sz w:val="32"/>
          <w:szCs w:val="32"/>
        </w:rPr>
      </w:pPr>
    </w:p>
    <w:p w14:paraId="2E0F32AC" w14:textId="77777777" w:rsidR="00E3375E" w:rsidRDefault="00E3375E" w:rsidP="005527E0">
      <w:pPr>
        <w:tabs>
          <w:tab w:val="center" w:pos="4819"/>
          <w:tab w:val="left" w:pos="8775"/>
        </w:tabs>
        <w:ind w:firstLine="851"/>
        <w:jc w:val="center"/>
        <w:rPr>
          <w:b/>
          <w:sz w:val="32"/>
          <w:szCs w:val="32"/>
        </w:rPr>
      </w:pPr>
    </w:p>
    <w:p w14:paraId="1817BD11" w14:textId="77777777" w:rsidR="00E3375E" w:rsidRDefault="00E3375E" w:rsidP="005527E0">
      <w:pPr>
        <w:tabs>
          <w:tab w:val="center" w:pos="4819"/>
          <w:tab w:val="left" w:pos="8775"/>
        </w:tabs>
        <w:ind w:firstLine="851"/>
        <w:jc w:val="center"/>
        <w:rPr>
          <w:b/>
          <w:sz w:val="32"/>
          <w:szCs w:val="32"/>
        </w:rPr>
      </w:pPr>
    </w:p>
    <w:p w14:paraId="61BCF1B7" w14:textId="77777777" w:rsidR="00E3375E" w:rsidRDefault="00E3375E" w:rsidP="005527E0">
      <w:pPr>
        <w:tabs>
          <w:tab w:val="center" w:pos="4819"/>
          <w:tab w:val="left" w:pos="8775"/>
        </w:tabs>
        <w:ind w:firstLine="851"/>
        <w:jc w:val="center"/>
        <w:rPr>
          <w:b/>
          <w:sz w:val="32"/>
          <w:szCs w:val="32"/>
        </w:rPr>
      </w:pPr>
    </w:p>
    <w:p w14:paraId="2891F0B1" w14:textId="77777777" w:rsidR="00A5518F" w:rsidRDefault="00A5518F" w:rsidP="005527E0">
      <w:pPr>
        <w:tabs>
          <w:tab w:val="center" w:pos="4819"/>
          <w:tab w:val="left" w:pos="8775"/>
        </w:tabs>
        <w:ind w:firstLine="851"/>
        <w:jc w:val="center"/>
        <w:rPr>
          <w:b/>
          <w:sz w:val="32"/>
          <w:szCs w:val="32"/>
        </w:rPr>
      </w:pPr>
    </w:p>
    <w:p w14:paraId="01CB8FC5" w14:textId="77777777" w:rsidR="007C1B76" w:rsidRPr="007C1B76" w:rsidRDefault="007C1B76" w:rsidP="005527E0">
      <w:pPr>
        <w:tabs>
          <w:tab w:val="center" w:pos="4819"/>
          <w:tab w:val="left" w:pos="8775"/>
        </w:tabs>
        <w:ind w:firstLine="851"/>
        <w:jc w:val="center"/>
        <w:rPr>
          <w:b/>
          <w:sz w:val="32"/>
          <w:szCs w:val="32"/>
        </w:rPr>
      </w:pPr>
      <w:r w:rsidRPr="007C1B76">
        <w:rPr>
          <w:b/>
          <w:sz w:val="32"/>
          <w:szCs w:val="32"/>
        </w:rPr>
        <w:lastRenderedPageBreak/>
        <w:t>Матеріали для конструктивних елементів шпалери та її встановлення</w:t>
      </w:r>
    </w:p>
    <w:p w14:paraId="79572765" w14:textId="77777777" w:rsidR="007C1B76" w:rsidRDefault="007C1B76" w:rsidP="005527E0">
      <w:pPr>
        <w:tabs>
          <w:tab w:val="center" w:pos="4819"/>
          <w:tab w:val="left" w:pos="8775"/>
        </w:tabs>
        <w:ind w:firstLine="851"/>
        <w:jc w:val="both"/>
        <w:rPr>
          <w:sz w:val="32"/>
          <w:szCs w:val="32"/>
        </w:rPr>
      </w:pPr>
    </w:p>
    <w:p w14:paraId="1F8F3BB1" w14:textId="77777777" w:rsidR="007C1B76" w:rsidRPr="00C13FC1" w:rsidRDefault="007C1B76" w:rsidP="005527E0">
      <w:pPr>
        <w:ind w:firstLine="851"/>
        <w:jc w:val="both"/>
        <w:rPr>
          <w:sz w:val="32"/>
          <w:szCs w:val="32"/>
        </w:rPr>
      </w:pPr>
      <w:r w:rsidRPr="00C13FC1">
        <w:rPr>
          <w:sz w:val="32"/>
          <w:szCs w:val="32"/>
        </w:rPr>
        <w:t>Залежно від техно</w:t>
      </w:r>
      <w:r>
        <w:rPr>
          <w:sz w:val="32"/>
          <w:szCs w:val="32"/>
        </w:rPr>
        <w:t>логій вирощування, економічних і матеріальних умов у</w:t>
      </w:r>
      <w:r w:rsidRPr="00C13FC1">
        <w:rPr>
          <w:sz w:val="32"/>
          <w:szCs w:val="32"/>
        </w:rPr>
        <w:t xml:space="preserve"> тих</w:t>
      </w:r>
      <w:r>
        <w:rPr>
          <w:sz w:val="32"/>
          <w:szCs w:val="32"/>
        </w:rPr>
        <w:t xml:space="preserve"> чи інших регіонах для стовпів та</w:t>
      </w:r>
      <w:r w:rsidRPr="00C13FC1">
        <w:rPr>
          <w:sz w:val="32"/>
          <w:szCs w:val="32"/>
        </w:rPr>
        <w:t xml:space="preserve"> інших конструктивних елементів опори використовують розмаїті матеріал</w:t>
      </w:r>
      <w:r w:rsidR="00A5518F">
        <w:rPr>
          <w:sz w:val="32"/>
          <w:szCs w:val="32"/>
        </w:rPr>
        <w:t>и</w:t>
      </w:r>
      <w:r w:rsidRPr="00C13FC1">
        <w:rPr>
          <w:sz w:val="32"/>
          <w:szCs w:val="32"/>
        </w:rPr>
        <w:t xml:space="preserve"> </w:t>
      </w:r>
      <w:r w:rsidR="00A5518F">
        <w:rPr>
          <w:sz w:val="32"/>
          <w:szCs w:val="32"/>
        </w:rPr>
        <w:t>(</w:t>
      </w:r>
      <w:r w:rsidRPr="00C13FC1">
        <w:rPr>
          <w:sz w:val="32"/>
          <w:szCs w:val="32"/>
        </w:rPr>
        <w:t xml:space="preserve">дерев’яні, залізобетонні, металеві, синтетичні </w:t>
      </w:r>
      <w:r>
        <w:rPr>
          <w:sz w:val="32"/>
          <w:szCs w:val="32"/>
        </w:rPr>
        <w:t>або</w:t>
      </w:r>
      <w:r w:rsidRPr="00C13FC1">
        <w:rPr>
          <w:sz w:val="32"/>
          <w:szCs w:val="32"/>
        </w:rPr>
        <w:t xml:space="preserve"> їх комбінації</w:t>
      </w:r>
      <w:r w:rsidR="00A5518F">
        <w:rPr>
          <w:sz w:val="32"/>
          <w:szCs w:val="32"/>
        </w:rPr>
        <w:t>)</w:t>
      </w:r>
      <w:r w:rsidRPr="00C13FC1">
        <w:rPr>
          <w:sz w:val="32"/>
          <w:szCs w:val="32"/>
        </w:rPr>
        <w:t>.</w:t>
      </w:r>
    </w:p>
    <w:p w14:paraId="54F1B25E" w14:textId="77777777" w:rsidR="007C1B76" w:rsidRDefault="007C1B76" w:rsidP="005527E0">
      <w:pPr>
        <w:tabs>
          <w:tab w:val="center" w:pos="4819"/>
          <w:tab w:val="left" w:pos="8775"/>
        </w:tabs>
        <w:ind w:firstLine="851"/>
        <w:jc w:val="both"/>
        <w:rPr>
          <w:sz w:val="32"/>
          <w:szCs w:val="32"/>
        </w:rPr>
      </w:pPr>
      <w:r>
        <w:rPr>
          <w:sz w:val="32"/>
          <w:szCs w:val="32"/>
        </w:rPr>
        <w:t>Сучасні виноградники в якості опори для куща винограду обирають вертикальну шпалеру створену на основі синтетичних матеріалів, або залізобетонних конструкцій.</w:t>
      </w:r>
    </w:p>
    <w:p w14:paraId="57549B69" w14:textId="77777777" w:rsidR="007C1B76" w:rsidRPr="00C13FC1" w:rsidRDefault="007C1B76" w:rsidP="005527E0">
      <w:pPr>
        <w:ind w:firstLine="851"/>
        <w:jc w:val="both"/>
        <w:rPr>
          <w:sz w:val="32"/>
          <w:szCs w:val="32"/>
        </w:rPr>
      </w:pPr>
      <w:r w:rsidRPr="00C13FC1">
        <w:rPr>
          <w:b/>
          <w:sz w:val="32"/>
          <w:szCs w:val="32"/>
        </w:rPr>
        <w:t xml:space="preserve">Залізобетонні опори. </w:t>
      </w:r>
      <w:r w:rsidRPr="00C13FC1">
        <w:rPr>
          <w:sz w:val="32"/>
          <w:szCs w:val="32"/>
        </w:rPr>
        <w:t xml:space="preserve">На сучасних виноградниках України це найпоширеніший тип опор. Вони міцні, надійні, відносно дешеві і довговічні (60-80 років), не ушкоджуються комахами, не гниють. Основний недолік таких опор – </w:t>
      </w:r>
      <w:r>
        <w:rPr>
          <w:sz w:val="32"/>
          <w:szCs w:val="32"/>
        </w:rPr>
        <w:t>значна</w:t>
      </w:r>
      <w:r w:rsidRPr="00C13FC1">
        <w:rPr>
          <w:sz w:val="32"/>
          <w:szCs w:val="32"/>
        </w:rPr>
        <w:t xml:space="preserve"> маса та, </w:t>
      </w:r>
      <w:r>
        <w:rPr>
          <w:sz w:val="32"/>
          <w:szCs w:val="32"/>
        </w:rPr>
        <w:t>за</w:t>
      </w:r>
      <w:r w:rsidRPr="00C13FC1">
        <w:rPr>
          <w:sz w:val="32"/>
          <w:szCs w:val="32"/>
        </w:rPr>
        <w:t xml:space="preserve"> велик</w:t>
      </w:r>
      <w:r>
        <w:rPr>
          <w:sz w:val="32"/>
          <w:szCs w:val="32"/>
        </w:rPr>
        <w:t>ої</w:t>
      </w:r>
      <w:r w:rsidRPr="00C13FC1">
        <w:rPr>
          <w:sz w:val="32"/>
          <w:szCs w:val="32"/>
        </w:rPr>
        <w:t xml:space="preserve"> пористості бетону, розкришення стовпів під впливом морозів.</w:t>
      </w:r>
    </w:p>
    <w:p w14:paraId="63DAEE1F" w14:textId="77777777" w:rsidR="007C1B76" w:rsidRPr="00C13FC1" w:rsidRDefault="007C1B76" w:rsidP="005527E0">
      <w:pPr>
        <w:ind w:firstLine="851"/>
        <w:jc w:val="both"/>
        <w:rPr>
          <w:sz w:val="32"/>
          <w:szCs w:val="32"/>
        </w:rPr>
      </w:pPr>
      <w:r w:rsidRPr="00C13FC1">
        <w:rPr>
          <w:b/>
          <w:sz w:val="32"/>
          <w:szCs w:val="32"/>
        </w:rPr>
        <w:t xml:space="preserve">Синтетичні опори. </w:t>
      </w:r>
      <w:r>
        <w:rPr>
          <w:sz w:val="32"/>
          <w:szCs w:val="32"/>
        </w:rPr>
        <w:t>У</w:t>
      </w:r>
      <w:r w:rsidRPr="00C13FC1">
        <w:rPr>
          <w:sz w:val="32"/>
          <w:szCs w:val="32"/>
        </w:rPr>
        <w:t xml:space="preserve"> країнах Європи (Німеччина, Австрія, Швейцарія </w:t>
      </w:r>
      <w:r w:rsidR="00A5518F">
        <w:rPr>
          <w:sz w:val="32"/>
          <w:szCs w:val="32"/>
        </w:rPr>
        <w:t>тощо</w:t>
      </w:r>
      <w:r w:rsidRPr="00C13FC1">
        <w:rPr>
          <w:sz w:val="32"/>
          <w:szCs w:val="32"/>
        </w:rPr>
        <w:t>) застосовують поліхлорвінілові, полістиролові труби підвищеної стійкості, які часто заливають бетоном. Діаметр труб – 6-</w:t>
      </w:r>
      <w:smartTag w:uri="urn:schemas-microsoft-com:office:smarttags" w:element="metricconverter">
        <w:smartTagPr>
          <w:attr w:name="ProductID" w:val="8 см"/>
        </w:smartTagPr>
        <w:r w:rsidRPr="00C13FC1">
          <w:rPr>
            <w:sz w:val="32"/>
            <w:szCs w:val="32"/>
          </w:rPr>
          <w:t>8 см</w:t>
        </w:r>
      </w:smartTag>
      <w:r w:rsidRPr="00C13FC1">
        <w:rPr>
          <w:sz w:val="32"/>
          <w:szCs w:val="32"/>
        </w:rPr>
        <w:t>, довжина – 200-</w:t>
      </w:r>
      <w:smartTag w:uri="urn:schemas-microsoft-com:office:smarttags" w:element="metricconverter">
        <w:smartTagPr>
          <w:attr w:name="ProductID" w:val="210 см"/>
        </w:smartTagPr>
        <w:r w:rsidRPr="00C13FC1">
          <w:rPr>
            <w:sz w:val="32"/>
            <w:szCs w:val="32"/>
          </w:rPr>
          <w:t>210 см</w:t>
        </w:r>
      </w:smartTag>
      <w:r w:rsidRPr="00C13FC1">
        <w:rPr>
          <w:sz w:val="32"/>
          <w:szCs w:val="32"/>
        </w:rPr>
        <w:t xml:space="preserve">. Вони легкі в монтажі, </w:t>
      </w:r>
      <w:r>
        <w:rPr>
          <w:sz w:val="32"/>
          <w:szCs w:val="32"/>
        </w:rPr>
        <w:t xml:space="preserve">відносно </w:t>
      </w:r>
      <w:r w:rsidRPr="00C13FC1">
        <w:rPr>
          <w:sz w:val="32"/>
          <w:szCs w:val="32"/>
        </w:rPr>
        <w:t>довговічні, надійні</w:t>
      </w:r>
      <w:r>
        <w:rPr>
          <w:sz w:val="32"/>
          <w:szCs w:val="32"/>
        </w:rPr>
        <w:t>.</w:t>
      </w:r>
      <w:r w:rsidRPr="00C13FC1">
        <w:rPr>
          <w:sz w:val="32"/>
          <w:szCs w:val="32"/>
        </w:rPr>
        <w:t xml:space="preserve"> </w:t>
      </w:r>
    </w:p>
    <w:p w14:paraId="60EE1970" w14:textId="77777777" w:rsidR="007C1B76" w:rsidRPr="00C13FC1" w:rsidRDefault="003739C4" w:rsidP="005527E0">
      <w:pPr>
        <w:ind w:firstLine="851"/>
        <w:jc w:val="both"/>
        <w:rPr>
          <w:sz w:val="32"/>
          <w:szCs w:val="32"/>
        </w:rPr>
      </w:pPr>
      <w:r>
        <w:rPr>
          <w:b/>
          <w:sz w:val="32"/>
          <w:szCs w:val="32"/>
        </w:rPr>
        <w:t xml:space="preserve">Облаштування шпалери. </w:t>
      </w:r>
      <w:r w:rsidR="007C1B76">
        <w:rPr>
          <w:sz w:val="32"/>
          <w:szCs w:val="32"/>
        </w:rPr>
        <w:t>За шпалерної системи</w:t>
      </w:r>
      <w:r w:rsidR="007C1B76" w:rsidRPr="00C13FC1">
        <w:rPr>
          <w:sz w:val="32"/>
          <w:szCs w:val="32"/>
        </w:rPr>
        <w:t xml:space="preserve"> стовпи опори</w:t>
      </w:r>
      <w:r w:rsidR="007C1B76">
        <w:rPr>
          <w:sz w:val="32"/>
          <w:szCs w:val="32"/>
        </w:rPr>
        <w:t>,</w:t>
      </w:r>
      <w:r w:rsidR="007C1B76" w:rsidRPr="00C13FC1">
        <w:rPr>
          <w:sz w:val="32"/>
          <w:szCs w:val="32"/>
        </w:rPr>
        <w:t xml:space="preserve"> залежно від розташування і навантаження, яке вони несуть, </w:t>
      </w:r>
      <w:r w:rsidR="007C1B76">
        <w:rPr>
          <w:sz w:val="32"/>
          <w:szCs w:val="32"/>
        </w:rPr>
        <w:t>по</w:t>
      </w:r>
      <w:r w:rsidR="007C1B76" w:rsidRPr="00C13FC1">
        <w:rPr>
          <w:sz w:val="32"/>
          <w:szCs w:val="32"/>
        </w:rPr>
        <w:t>діля</w:t>
      </w:r>
      <w:r w:rsidR="007C1B76">
        <w:rPr>
          <w:sz w:val="32"/>
          <w:szCs w:val="32"/>
        </w:rPr>
        <w:t>ють на кінцеві й</w:t>
      </w:r>
      <w:r w:rsidR="007C1B76" w:rsidRPr="00C13FC1">
        <w:rPr>
          <w:sz w:val="32"/>
          <w:szCs w:val="32"/>
        </w:rPr>
        <w:t xml:space="preserve"> проміжні. Кінцеві (якірні)  розміщують на початку та в кінці ряду. Залежно від конструкції</w:t>
      </w:r>
      <w:r w:rsidR="007C1B76">
        <w:rPr>
          <w:sz w:val="32"/>
          <w:szCs w:val="32"/>
        </w:rPr>
        <w:t>,</w:t>
      </w:r>
      <w:r w:rsidR="007C1B76" w:rsidRPr="00C13FC1">
        <w:rPr>
          <w:sz w:val="32"/>
          <w:szCs w:val="32"/>
        </w:rPr>
        <w:t xml:space="preserve"> шпалери їх встанов</w:t>
      </w:r>
      <w:r w:rsidR="007C1B76">
        <w:rPr>
          <w:sz w:val="32"/>
          <w:szCs w:val="32"/>
        </w:rPr>
        <w:t>люють вертикально або з ухилом у</w:t>
      </w:r>
      <w:r w:rsidR="007C1B76" w:rsidRPr="00C13FC1">
        <w:rPr>
          <w:sz w:val="32"/>
          <w:szCs w:val="32"/>
        </w:rPr>
        <w:t xml:space="preserve"> бік дороги під кутом 60-65°, з якорем аб</w:t>
      </w:r>
      <w:r w:rsidR="00DD7740">
        <w:rPr>
          <w:sz w:val="32"/>
          <w:szCs w:val="32"/>
        </w:rPr>
        <w:t>о з протилежними упорами</w:t>
      </w:r>
      <w:r w:rsidR="007C1B76" w:rsidRPr="00C13FC1">
        <w:rPr>
          <w:sz w:val="32"/>
          <w:szCs w:val="32"/>
        </w:rPr>
        <w:t>. Заглиблюють їх на 70-</w:t>
      </w:r>
      <w:smartTag w:uri="urn:schemas-microsoft-com:office:smarttags" w:element="metricconverter">
        <w:smartTagPr>
          <w:attr w:name="ProductID" w:val="80 см"/>
        </w:smartTagPr>
        <w:r w:rsidR="007C1B76" w:rsidRPr="00C13FC1">
          <w:rPr>
            <w:sz w:val="32"/>
            <w:szCs w:val="32"/>
          </w:rPr>
          <w:t>80 см</w:t>
        </w:r>
      </w:smartTag>
      <w:r w:rsidR="007C1B76" w:rsidRPr="00C13FC1">
        <w:rPr>
          <w:sz w:val="32"/>
          <w:szCs w:val="32"/>
        </w:rPr>
        <w:t xml:space="preserve">. </w:t>
      </w:r>
      <w:r w:rsidR="007C1B76">
        <w:rPr>
          <w:sz w:val="32"/>
          <w:szCs w:val="32"/>
        </w:rPr>
        <w:t>Як які</w:t>
      </w:r>
      <w:r w:rsidR="007C1B76" w:rsidRPr="00C13FC1">
        <w:rPr>
          <w:sz w:val="32"/>
          <w:szCs w:val="32"/>
        </w:rPr>
        <w:t xml:space="preserve">р використовують великий камінь, бетонний блок та ін. Проміжні стовпи встановлюють </w:t>
      </w:r>
      <w:r w:rsidR="007C1B76">
        <w:rPr>
          <w:sz w:val="32"/>
          <w:szCs w:val="32"/>
        </w:rPr>
        <w:t>лише вертикально, заглиблюють у</w:t>
      </w:r>
      <w:r w:rsidR="007C1B76" w:rsidRPr="00C13FC1">
        <w:rPr>
          <w:sz w:val="32"/>
          <w:szCs w:val="32"/>
        </w:rPr>
        <w:t xml:space="preserve"> ґрунт на 55-</w:t>
      </w:r>
      <w:smartTag w:uri="urn:schemas-microsoft-com:office:smarttags" w:element="metricconverter">
        <w:smartTagPr>
          <w:attr w:name="ProductID" w:val="60 см"/>
        </w:smartTagPr>
        <w:r w:rsidR="007C1B76" w:rsidRPr="00C13FC1">
          <w:rPr>
            <w:sz w:val="32"/>
            <w:szCs w:val="32"/>
          </w:rPr>
          <w:t>60 см</w:t>
        </w:r>
      </w:smartTag>
      <w:r w:rsidR="007C1B76" w:rsidRPr="00C13FC1">
        <w:rPr>
          <w:sz w:val="32"/>
          <w:szCs w:val="32"/>
        </w:rPr>
        <w:t>.</w:t>
      </w:r>
    </w:p>
    <w:p w14:paraId="2952D965" w14:textId="77777777" w:rsidR="007C1B76" w:rsidRPr="00C13FC1" w:rsidRDefault="007C1B76" w:rsidP="005527E0">
      <w:pPr>
        <w:ind w:firstLine="851"/>
        <w:jc w:val="both"/>
        <w:rPr>
          <w:sz w:val="32"/>
          <w:szCs w:val="32"/>
        </w:rPr>
      </w:pPr>
      <w:r w:rsidRPr="00C13FC1">
        <w:rPr>
          <w:sz w:val="32"/>
          <w:szCs w:val="32"/>
        </w:rPr>
        <w:t>Висота стовпа залежить від конструктивних особливостей шпалери, системи ведення винограду, в</w:t>
      </w:r>
      <w:r w:rsidR="00A5518F">
        <w:rPr>
          <w:sz w:val="32"/>
          <w:szCs w:val="32"/>
        </w:rPr>
        <w:t xml:space="preserve">исоти штамбів, типу формувань </w:t>
      </w:r>
      <w:proofErr w:type="spellStart"/>
      <w:r w:rsidR="00A5518F">
        <w:rPr>
          <w:sz w:val="32"/>
          <w:szCs w:val="32"/>
        </w:rPr>
        <w:t>ттощо</w:t>
      </w:r>
      <w:proofErr w:type="spellEnd"/>
      <w:r w:rsidR="00A5518F">
        <w:rPr>
          <w:sz w:val="32"/>
          <w:szCs w:val="32"/>
        </w:rPr>
        <w:t>.</w:t>
      </w:r>
      <w:r w:rsidRPr="00C13FC1">
        <w:rPr>
          <w:sz w:val="32"/>
          <w:szCs w:val="32"/>
        </w:rPr>
        <w:t xml:space="preserve"> В Україні на виноградниках </w:t>
      </w:r>
      <w:r>
        <w:rPr>
          <w:sz w:val="32"/>
          <w:szCs w:val="32"/>
        </w:rPr>
        <w:t>і</w:t>
      </w:r>
      <w:r w:rsidRPr="00C13FC1">
        <w:rPr>
          <w:sz w:val="32"/>
          <w:szCs w:val="32"/>
        </w:rPr>
        <w:t>з вертикальною шпалерою висота проміжних стовпів над рівнем ґрунту переважно с</w:t>
      </w:r>
      <w:r>
        <w:rPr>
          <w:sz w:val="32"/>
          <w:szCs w:val="32"/>
        </w:rPr>
        <w:t>тановить</w:t>
      </w:r>
      <w:r w:rsidRPr="00C13FC1">
        <w:rPr>
          <w:sz w:val="32"/>
          <w:szCs w:val="32"/>
        </w:rPr>
        <w:t xml:space="preserve"> 175</w:t>
      </w:r>
      <w:r>
        <w:rPr>
          <w:sz w:val="32"/>
          <w:szCs w:val="32"/>
        </w:rPr>
        <w:t xml:space="preserve"> </w:t>
      </w:r>
      <w:r w:rsidRPr="00C13FC1">
        <w:rPr>
          <w:sz w:val="32"/>
          <w:szCs w:val="32"/>
        </w:rPr>
        <w:t>±</w:t>
      </w:r>
      <w:r>
        <w:rPr>
          <w:sz w:val="32"/>
          <w:szCs w:val="32"/>
        </w:rPr>
        <w:t xml:space="preserve"> </w:t>
      </w:r>
      <w:smartTag w:uri="urn:schemas-microsoft-com:office:smarttags" w:element="metricconverter">
        <w:smartTagPr>
          <w:attr w:name="ProductID" w:val="5 см"/>
        </w:smartTagPr>
        <w:r w:rsidRPr="00C13FC1">
          <w:rPr>
            <w:sz w:val="32"/>
            <w:szCs w:val="32"/>
          </w:rPr>
          <w:t>5 см</w:t>
        </w:r>
      </w:smartTag>
      <w:r w:rsidRPr="00C13FC1">
        <w:rPr>
          <w:sz w:val="32"/>
          <w:szCs w:val="32"/>
        </w:rPr>
        <w:t>. Діаметр стовпів залежить від матеріалу</w:t>
      </w:r>
      <w:r>
        <w:rPr>
          <w:sz w:val="32"/>
          <w:szCs w:val="32"/>
        </w:rPr>
        <w:t>,</w:t>
      </w:r>
      <w:r w:rsidRPr="00C13FC1">
        <w:rPr>
          <w:sz w:val="32"/>
          <w:szCs w:val="32"/>
        </w:rPr>
        <w:t xml:space="preserve"> з якого вони виготовлені: кінцевих – 7,5-</w:t>
      </w:r>
      <w:smartTag w:uri="urn:schemas-microsoft-com:office:smarttags" w:element="metricconverter">
        <w:smartTagPr>
          <w:attr w:name="ProductID" w:val="20 см"/>
        </w:smartTagPr>
        <w:r w:rsidRPr="00C13FC1">
          <w:rPr>
            <w:sz w:val="32"/>
            <w:szCs w:val="32"/>
          </w:rPr>
          <w:t>20 см</w:t>
        </w:r>
      </w:smartTag>
      <w:r w:rsidRPr="00C13FC1">
        <w:rPr>
          <w:sz w:val="32"/>
          <w:szCs w:val="32"/>
        </w:rPr>
        <w:t>, проміжних – 5-</w:t>
      </w:r>
      <w:smartTag w:uri="urn:schemas-microsoft-com:office:smarttags" w:element="metricconverter">
        <w:smartTagPr>
          <w:attr w:name="ProductID" w:val="12 см"/>
        </w:smartTagPr>
        <w:r w:rsidRPr="00C13FC1">
          <w:rPr>
            <w:sz w:val="32"/>
            <w:szCs w:val="32"/>
          </w:rPr>
          <w:t>12 см</w:t>
        </w:r>
      </w:smartTag>
      <w:r w:rsidRPr="00C13FC1">
        <w:rPr>
          <w:sz w:val="32"/>
          <w:szCs w:val="32"/>
        </w:rPr>
        <w:t>.</w:t>
      </w:r>
    </w:p>
    <w:p w14:paraId="6A6ACD42" w14:textId="77777777" w:rsidR="003739C4" w:rsidRPr="00C13FC1" w:rsidRDefault="003739C4" w:rsidP="003739C4">
      <w:pPr>
        <w:ind w:firstLine="851"/>
        <w:jc w:val="both"/>
        <w:rPr>
          <w:sz w:val="32"/>
          <w:szCs w:val="32"/>
        </w:rPr>
      </w:pPr>
      <w:r w:rsidRPr="00C13FC1">
        <w:rPr>
          <w:sz w:val="32"/>
          <w:szCs w:val="32"/>
        </w:rPr>
        <w:t xml:space="preserve">Відстань між проміжними стовпами залежить </w:t>
      </w:r>
      <w:r>
        <w:rPr>
          <w:sz w:val="32"/>
          <w:szCs w:val="32"/>
        </w:rPr>
        <w:t xml:space="preserve">і </w:t>
      </w:r>
      <w:r w:rsidRPr="00C13FC1">
        <w:rPr>
          <w:sz w:val="32"/>
          <w:szCs w:val="32"/>
        </w:rPr>
        <w:t xml:space="preserve">від системи ведення та біологічних особливостей сортів. На рівнині </w:t>
      </w:r>
      <w:r>
        <w:rPr>
          <w:sz w:val="32"/>
          <w:szCs w:val="32"/>
        </w:rPr>
        <w:t>й</w:t>
      </w:r>
      <w:r w:rsidRPr="00C13FC1">
        <w:rPr>
          <w:sz w:val="32"/>
          <w:szCs w:val="32"/>
        </w:rPr>
        <w:t xml:space="preserve"> для </w:t>
      </w:r>
      <w:r w:rsidRPr="00C13FC1">
        <w:rPr>
          <w:sz w:val="32"/>
          <w:szCs w:val="32"/>
        </w:rPr>
        <w:lastRenderedPageBreak/>
        <w:t>слаборослих сортів між стовпами – 8-</w:t>
      </w:r>
      <w:smartTag w:uri="urn:schemas-microsoft-com:office:smarttags" w:element="metricconverter">
        <w:smartTagPr>
          <w:attr w:name="ProductID" w:val="12 м"/>
        </w:smartTagPr>
        <w:r w:rsidRPr="00C13FC1">
          <w:rPr>
            <w:sz w:val="32"/>
            <w:szCs w:val="32"/>
          </w:rPr>
          <w:t>12 м</w:t>
        </w:r>
      </w:smartTag>
      <w:r w:rsidRPr="00C13FC1">
        <w:rPr>
          <w:sz w:val="32"/>
          <w:szCs w:val="32"/>
        </w:rPr>
        <w:t>, в інших випадках – 6-8</w:t>
      </w:r>
      <w:r>
        <w:rPr>
          <w:sz w:val="32"/>
          <w:szCs w:val="32"/>
        </w:rPr>
        <w:t>м.</w:t>
      </w:r>
    </w:p>
    <w:p w14:paraId="1E514774" w14:textId="77777777" w:rsidR="007C1B76" w:rsidRDefault="007C1B76" w:rsidP="005527E0">
      <w:pPr>
        <w:ind w:firstLine="851"/>
        <w:jc w:val="both"/>
        <w:rPr>
          <w:sz w:val="32"/>
          <w:szCs w:val="32"/>
        </w:rPr>
      </w:pPr>
    </w:p>
    <w:p w14:paraId="2F2EE4E3" w14:textId="77777777" w:rsidR="007C1B76" w:rsidRDefault="007C1B76" w:rsidP="005527E0">
      <w:pPr>
        <w:ind w:firstLine="851"/>
        <w:jc w:val="both"/>
        <w:rPr>
          <w:sz w:val="32"/>
          <w:szCs w:val="32"/>
        </w:rPr>
      </w:pPr>
      <w:r>
        <w:rPr>
          <w:noProof/>
          <w:sz w:val="32"/>
          <w:szCs w:val="32"/>
        </w:rPr>
        <w:drawing>
          <wp:inline distT="0" distB="0" distL="0" distR="0" wp14:anchorId="39F43AA0" wp14:editId="6979E0CB">
            <wp:extent cx="4562475" cy="3981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lum bright="-24000" contrast="66000"/>
                      <a:extLst>
                        <a:ext uri="{28A0092B-C50C-407E-A947-70E740481C1C}">
                          <a14:useLocalDpi xmlns:a14="http://schemas.microsoft.com/office/drawing/2010/main" val="0"/>
                        </a:ext>
                      </a:extLst>
                    </a:blip>
                    <a:srcRect/>
                    <a:stretch>
                      <a:fillRect/>
                    </a:stretch>
                  </pic:blipFill>
                  <pic:spPr bwMode="auto">
                    <a:xfrm>
                      <a:off x="0" y="0"/>
                      <a:ext cx="4562475" cy="3981450"/>
                    </a:xfrm>
                    <a:prstGeom prst="rect">
                      <a:avLst/>
                    </a:prstGeom>
                    <a:noFill/>
                    <a:ln>
                      <a:noFill/>
                    </a:ln>
                  </pic:spPr>
                </pic:pic>
              </a:graphicData>
            </a:graphic>
          </wp:inline>
        </w:drawing>
      </w:r>
    </w:p>
    <w:p w14:paraId="350FB7B3" w14:textId="77777777" w:rsidR="00DD7740" w:rsidRPr="00C13FC1" w:rsidRDefault="00DD7740" w:rsidP="005527E0">
      <w:pPr>
        <w:ind w:firstLine="851"/>
        <w:jc w:val="center"/>
        <w:rPr>
          <w:sz w:val="32"/>
          <w:szCs w:val="32"/>
        </w:rPr>
      </w:pPr>
    </w:p>
    <w:p w14:paraId="370722B2" w14:textId="77777777" w:rsidR="00DD7740" w:rsidRPr="00C13FC1" w:rsidRDefault="00DD7740" w:rsidP="005527E0">
      <w:pPr>
        <w:ind w:firstLine="851"/>
        <w:jc w:val="center"/>
        <w:rPr>
          <w:sz w:val="32"/>
          <w:szCs w:val="32"/>
        </w:rPr>
      </w:pPr>
      <w:r>
        <w:rPr>
          <w:noProof/>
          <w:sz w:val="32"/>
          <w:szCs w:val="32"/>
        </w:rPr>
        <w:drawing>
          <wp:inline distT="0" distB="0" distL="0" distR="0" wp14:anchorId="03B1AF54" wp14:editId="529FEC5A">
            <wp:extent cx="3486150" cy="3209925"/>
            <wp:effectExtent l="0" t="0" r="0" b="9525"/>
            <wp:docPr id="6" name="Рисунок 6" descr="Кордон Сильв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дон Сильвоза"/>
                    <pic:cNvPicPr>
                      <a:picLocks noChangeAspect="1" noChangeArrowheads="1"/>
                    </pic:cNvPicPr>
                  </pic:nvPicPr>
                  <pic:blipFill>
                    <a:blip r:embed="rId20">
                      <a:lum bright="18000" contrast="12000"/>
                      <a:extLst>
                        <a:ext uri="{28A0092B-C50C-407E-A947-70E740481C1C}">
                          <a14:useLocalDpi xmlns:a14="http://schemas.microsoft.com/office/drawing/2010/main" val="0"/>
                        </a:ext>
                      </a:extLst>
                    </a:blip>
                    <a:srcRect l="1913" t="5792" r="44930" b="7562"/>
                    <a:stretch>
                      <a:fillRect/>
                    </a:stretch>
                  </pic:blipFill>
                  <pic:spPr bwMode="auto">
                    <a:xfrm>
                      <a:off x="0" y="0"/>
                      <a:ext cx="3486150" cy="3209925"/>
                    </a:xfrm>
                    <a:prstGeom prst="rect">
                      <a:avLst/>
                    </a:prstGeom>
                    <a:noFill/>
                    <a:ln>
                      <a:noFill/>
                    </a:ln>
                  </pic:spPr>
                </pic:pic>
              </a:graphicData>
            </a:graphic>
          </wp:inline>
        </w:drawing>
      </w:r>
    </w:p>
    <w:p w14:paraId="27CAEA3F" w14:textId="77777777" w:rsidR="00DD7740" w:rsidRPr="00C13FC1" w:rsidRDefault="00DD7740" w:rsidP="005527E0">
      <w:pPr>
        <w:ind w:firstLine="851"/>
        <w:jc w:val="center"/>
        <w:rPr>
          <w:b/>
          <w:sz w:val="32"/>
          <w:szCs w:val="32"/>
        </w:rPr>
      </w:pPr>
      <w:r w:rsidRPr="00C13FC1">
        <w:rPr>
          <w:b/>
          <w:sz w:val="32"/>
          <w:szCs w:val="32"/>
        </w:rPr>
        <w:t>б</w:t>
      </w:r>
    </w:p>
    <w:p w14:paraId="2E8935B9" w14:textId="77777777" w:rsidR="00DD7740" w:rsidRDefault="00DD7740" w:rsidP="005527E0">
      <w:pPr>
        <w:ind w:firstLine="851"/>
        <w:jc w:val="center"/>
        <w:rPr>
          <w:sz w:val="32"/>
          <w:szCs w:val="32"/>
        </w:rPr>
      </w:pPr>
    </w:p>
    <w:p w14:paraId="60DED4F2" w14:textId="77777777" w:rsidR="00DD7740" w:rsidRPr="00C13FC1" w:rsidRDefault="003739C4" w:rsidP="005527E0">
      <w:pPr>
        <w:ind w:firstLine="851"/>
        <w:jc w:val="center"/>
        <w:rPr>
          <w:sz w:val="32"/>
          <w:szCs w:val="32"/>
        </w:rPr>
      </w:pPr>
      <w:r>
        <w:rPr>
          <w:sz w:val="32"/>
          <w:szCs w:val="32"/>
        </w:rPr>
        <w:t>Рис. 6</w:t>
      </w:r>
      <w:r w:rsidR="00DD7740" w:rsidRPr="00C13FC1">
        <w:rPr>
          <w:sz w:val="32"/>
          <w:szCs w:val="32"/>
        </w:rPr>
        <w:t>. Кріплення кінцевих стовпів шпалери: а – вертикальні (1 – з якорем; 2 – з упорами); б – з протилежним ухилом (з якорем)</w:t>
      </w:r>
    </w:p>
    <w:p w14:paraId="5F9C207A" w14:textId="77777777" w:rsidR="00DD7740" w:rsidRPr="00C13FC1" w:rsidRDefault="00DD7740" w:rsidP="005527E0">
      <w:pPr>
        <w:ind w:firstLine="851"/>
        <w:jc w:val="center"/>
        <w:rPr>
          <w:sz w:val="32"/>
          <w:szCs w:val="32"/>
        </w:rPr>
      </w:pPr>
    </w:p>
    <w:p w14:paraId="0396DCFD" w14:textId="77777777" w:rsidR="00DD7740" w:rsidRPr="00C13FC1" w:rsidRDefault="00DD7740" w:rsidP="005527E0">
      <w:pPr>
        <w:ind w:firstLine="851"/>
        <w:jc w:val="both"/>
        <w:rPr>
          <w:sz w:val="32"/>
          <w:szCs w:val="32"/>
        </w:rPr>
      </w:pPr>
      <w:r w:rsidRPr="00C13FC1">
        <w:rPr>
          <w:b/>
          <w:sz w:val="32"/>
          <w:szCs w:val="32"/>
        </w:rPr>
        <w:t>Розміщення дротів.</w:t>
      </w:r>
      <w:r w:rsidRPr="00C13FC1">
        <w:rPr>
          <w:sz w:val="32"/>
          <w:szCs w:val="32"/>
        </w:rPr>
        <w:t xml:space="preserve"> На стовпи навішують дроти з оцинкованого або гальванізованого дроту. За </w:t>
      </w:r>
      <w:proofErr w:type="spellStart"/>
      <w:r w:rsidRPr="00C13FC1">
        <w:rPr>
          <w:sz w:val="32"/>
          <w:szCs w:val="32"/>
        </w:rPr>
        <w:t>рубежем</w:t>
      </w:r>
      <w:proofErr w:type="spellEnd"/>
      <w:r w:rsidRPr="00C13FC1">
        <w:rPr>
          <w:sz w:val="32"/>
          <w:szCs w:val="32"/>
        </w:rPr>
        <w:t xml:space="preserve"> найчастіше використовують металевий дріт </w:t>
      </w:r>
      <w:r>
        <w:rPr>
          <w:sz w:val="32"/>
          <w:szCs w:val="32"/>
        </w:rPr>
        <w:t>у</w:t>
      </w:r>
      <w:r w:rsidRPr="00C13FC1">
        <w:rPr>
          <w:sz w:val="32"/>
          <w:szCs w:val="32"/>
        </w:rPr>
        <w:t xml:space="preserve"> пласт</w:t>
      </w:r>
      <w:r>
        <w:rPr>
          <w:sz w:val="32"/>
          <w:szCs w:val="32"/>
        </w:rPr>
        <w:t>иковій</w:t>
      </w:r>
      <w:r w:rsidRPr="00C13FC1">
        <w:rPr>
          <w:sz w:val="32"/>
          <w:szCs w:val="32"/>
        </w:rPr>
        <w:t xml:space="preserve"> оболонці. Діаметр дроту для першого ярусу шпалери – 4-</w:t>
      </w:r>
      <w:smartTag w:uri="urn:schemas-microsoft-com:office:smarttags" w:element="metricconverter">
        <w:smartTagPr>
          <w:attr w:name="ProductID" w:val="6 мм"/>
        </w:smartTagPr>
        <w:r w:rsidRPr="00C13FC1">
          <w:rPr>
            <w:sz w:val="32"/>
            <w:szCs w:val="32"/>
          </w:rPr>
          <w:t>6 мм</w:t>
        </w:r>
      </w:smartTag>
      <w:r w:rsidRPr="00C13FC1">
        <w:rPr>
          <w:sz w:val="32"/>
          <w:szCs w:val="32"/>
        </w:rPr>
        <w:t>, наступних – 2-</w:t>
      </w:r>
      <w:smartTag w:uri="urn:schemas-microsoft-com:office:smarttags" w:element="metricconverter">
        <w:smartTagPr>
          <w:attr w:name="ProductID" w:val="4 мм"/>
        </w:smartTagPr>
        <w:r w:rsidRPr="00C13FC1">
          <w:rPr>
            <w:sz w:val="32"/>
            <w:szCs w:val="32"/>
          </w:rPr>
          <w:t>4 мм</w:t>
        </w:r>
      </w:smartTag>
      <w:r w:rsidRPr="00C13FC1">
        <w:rPr>
          <w:sz w:val="32"/>
          <w:szCs w:val="32"/>
        </w:rPr>
        <w:t>.</w:t>
      </w:r>
    </w:p>
    <w:p w14:paraId="4DA88244" w14:textId="77777777" w:rsidR="00DD7740" w:rsidRPr="00C13FC1" w:rsidRDefault="00DD7740" w:rsidP="005527E0">
      <w:pPr>
        <w:ind w:firstLine="851"/>
        <w:jc w:val="both"/>
        <w:rPr>
          <w:sz w:val="32"/>
          <w:szCs w:val="32"/>
        </w:rPr>
      </w:pPr>
      <w:r w:rsidRPr="00C13FC1">
        <w:rPr>
          <w:sz w:val="32"/>
          <w:szCs w:val="32"/>
        </w:rPr>
        <w:t xml:space="preserve">Кількість і відстань між дротами шпалери залежить від біологічних особливостей сортів, типу формувань куща, технологій вирощування. Для </w:t>
      </w:r>
      <w:proofErr w:type="spellStart"/>
      <w:r w:rsidRPr="00C13FC1">
        <w:rPr>
          <w:sz w:val="32"/>
          <w:szCs w:val="32"/>
        </w:rPr>
        <w:t>неукривного</w:t>
      </w:r>
      <w:proofErr w:type="spellEnd"/>
      <w:r w:rsidRPr="00C13FC1">
        <w:rPr>
          <w:sz w:val="32"/>
          <w:szCs w:val="32"/>
        </w:rPr>
        <w:t xml:space="preserve"> виноградарства перший дріт натягують на висоті штамба (80-</w:t>
      </w:r>
      <w:smartTag w:uri="urn:schemas-microsoft-com:office:smarttags" w:element="metricconverter">
        <w:smartTagPr>
          <w:attr w:name="ProductID" w:val="160 см"/>
        </w:smartTagPr>
        <w:r w:rsidRPr="00C13FC1">
          <w:rPr>
            <w:sz w:val="32"/>
            <w:szCs w:val="32"/>
          </w:rPr>
          <w:t>160 см</w:t>
        </w:r>
      </w:smartTag>
      <w:r w:rsidRPr="00C13FC1">
        <w:rPr>
          <w:sz w:val="32"/>
          <w:szCs w:val="32"/>
        </w:rPr>
        <w:t xml:space="preserve">). В </w:t>
      </w:r>
      <w:proofErr w:type="spellStart"/>
      <w:r w:rsidRPr="00C13FC1">
        <w:rPr>
          <w:sz w:val="32"/>
          <w:szCs w:val="32"/>
        </w:rPr>
        <w:t>укривному</w:t>
      </w:r>
      <w:proofErr w:type="spellEnd"/>
      <w:r w:rsidRPr="00C13FC1">
        <w:rPr>
          <w:sz w:val="32"/>
          <w:szCs w:val="32"/>
        </w:rPr>
        <w:t xml:space="preserve"> виноградарстві – на 30-</w:t>
      </w:r>
      <w:smartTag w:uri="urn:schemas-microsoft-com:office:smarttags" w:element="metricconverter">
        <w:smartTagPr>
          <w:attr w:name="ProductID" w:val="60 см"/>
        </w:smartTagPr>
        <w:r w:rsidRPr="00C13FC1">
          <w:rPr>
            <w:sz w:val="32"/>
            <w:szCs w:val="32"/>
          </w:rPr>
          <w:t>60 см</w:t>
        </w:r>
      </w:smartTag>
      <w:r w:rsidRPr="00C13FC1">
        <w:rPr>
          <w:sz w:val="32"/>
          <w:szCs w:val="32"/>
        </w:rPr>
        <w:t xml:space="preserve"> від рівня ґрунту, залежно від типу куща. Наступний дріт натягують через 25-</w:t>
      </w:r>
      <w:smartTag w:uri="urn:schemas-microsoft-com:office:smarttags" w:element="metricconverter">
        <w:smartTagPr>
          <w:attr w:name="ProductID" w:val="50 см"/>
        </w:smartTagPr>
        <w:r w:rsidRPr="00C13FC1">
          <w:rPr>
            <w:sz w:val="32"/>
            <w:szCs w:val="32"/>
          </w:rPr>
          <w:t>50 см</w:t>
        </w:r>
      </w:smartTag>
      <w:r w:rsidRPr="00C13FC1">
        <w:rPr>
          <w:sz w:val="32"/>
          <w:szCs w:val="32"/>
        </w:rPr>
        <w:t xml:space="preserve"> вище </w:t>
      </w:r>
      <w:r>
        <w:rPr>
          <w:sz w:val="32"/>
          <w:szCs w:val="32"/>
        </w:rPr>
        <w:t xml:space="preserve">від </w:t>
      </w:r>
      <w:r w:rsidRPr="00C13FC1">
        <w:rPr>
          <w:sz w:val="32"/>
          <w:szCs w:val="32"/>
        </w:rPr>
        <w:t>попереднього.</w:t>
      </w:r>
      <w:r>
        <w:rPr>
          <w:sz w:val="32"/>
          <w:szCs w:val="32"/>
        </w:rPr>
        <w:t xml:space="preserve"> </w:t>
      </w:r>
      <w:r w:rsidRPr="00C13FC1">
        <w:rPr>
          <w:sz w:val="32"/>
          <w:szCs w:val="32"/>
        </w:rPr>
        <w:t xml:space="preserve">Найчастіше для вертикальної шпалери використовують від двох до п’яти дротів. </w:t>
      </w:r>
    </w:p>
    <w:p w14:paraId="549A58EC" w14:textId="77777777" w:rsidR="00DD7740" w:rsidRPr="00C13FC1" w:rsidRDefault="00DD7740" w:rsidP="005527E0">
      <w:pPr>
        <w:ind w:firstLine="851"/>
        <w:jc w:val="both"/>
        <w:rPr>
          <w:sz w:val="32"/>
          <w:szCs w:val="32"/>
        </w:rPr>
      </w:pPr>
      <w:r>
        <w:rPr>
          <w:sz w:val="32"/>
          <w:szCs w:val="32"/>
        </w:rPr>
        <w:t>У</w:t>
      </w:r>
      <w:r w:rsidRPr="00C13FC1">
        <w:rPr>
          <w:sz w:val="32"/>
          <w:szCs w:val="32"/>
        </w:rPr>
        <w:t xml:space="preserve"> сучасних </w:t>
      </w:r>
      <w:proofErr w:type="spellStart"/>
      <w:r w:rsidRPr="00C13FC1">
        <w:rPr>
          <w:sz w:val="32"/>
          <w:szCs w:val="32"/>
        </w:rPr>
        <w:t>високоштамбових</w:t>
      </w:r>
      <w:proofErr w:type="spellEnd"/>
      <w:r w:rsidRPr="00C13FC1">
        <w:rPr>
          <w:sz w:val="32"/>
          <w:szCs w:val="32"/>
        </w:rPr>
        <w:t xml:space="preserve"> формуваннях в умовах </w:t>
      </w:r>
      <w:proofErr w:type="spellStart"/>
      <w:r w:rsidRPr="00C13FC1">
        <w:rPr>
          <w:sz w:val="32"/>
          <w:szCs w:val="32"/>
        </w:rPr>
        <w:t>неукривного</w:t>
      </w:r>
      <w:proofErr w:type="spellEnd"/>
      <w:r w:rsidRPr="00C13FC1">
        <w:rPr>
          <w:sz w:val="32"/>
          <w:szCs w:val="32"/>
        </w:rPr>
        <w:t xml:space="preserve"> виноградарства взагалі використовують лише один дріт, до якого кріплять бага</w:t>
      </w:r>
      <w:r w:rsidR="003739C4">
        <w:rPr>
          <w:sz w:val="32"/>
          <w:szCs w:val="32"/>
        </w:rPr>
        <w:t>торічні рукави куща, а однорічну лозу</w:t>
      </w:r>
      <w:r w:rsidRPr="00C13FC1">
        <w:rPr>
          <w:sz w:val="32"/>
          <w:szCs w:val="32"/>
        </w:rPr>
        <w:t xml:space="preserve"> не підв’</w:t>
      </w:r>
      <w:r>
        <w:rPr>
          <w:sz w:val="32"/>
          <w:szCs w:val="32"/>
        </w:rPr>
        <w:t>язу</w:t>
      </w:r>
      <w:r w:rsidR="003739C4">
        <w:rPr>
          <w:sz w:val="32"/>
          <w:szCs w:val="32"/>
        </w:rPr>
        <w:t>ють</w:t>
      </w:r>
      <w:r>
        <w:rPr>
          <w:sz w:val="32"/>
          <w:szCs w:val="32"/>
        </w:rPr>
        <w:t xml:space="preserve"> і </w:t>
      </w:r>
      <w:r w:rsidR="003739C4">
        <w:rPr>
          <w:sz w:val="32"/>
          <w:szCs w:val="32"/>
        </w:rPr>
        <w:t xml:space="preserve">вона </w:t>
      </w:r>
      <w:r>
        <w:rPr>
          <w:sz w:val="32"/>
          <w:szCs w:val="32"/>
        </w:rPr>
        <w:t>звисає вільно.</w:t>
      </w:r>
      <w:r w:rsidRPr="00C13FC1">
        <w:rPr>
          <w:sz w:val="32"/>
          <w:szCs w:val="32"/>
        </w:rPr>
        <w:t xml:space="preserve"> </w:t>
      </w:r>
    </w:p>
    <w:p w14:paraId="405236FE" w14:textId="77777777" w:rsidR="00DD7740" w:rsidRDefault="00DD7740" w:rsidP="005527E0">
      <w:pPr>
        <w:ind w:firstLine="851"/>
        <w:jc w:val="both"/>
        <w:rPr>
          <w:sz w:val="32"/>
          <w:szCs w:val="32"/>
        </w:rPr>
      </w:pPr>
      <w:r w:rsidRPr="00C13FC1">
        <w:rPr>
          <w:sz w:val="32"/>
          <w:szCs w:val="32"/>
        </w:rPr>
        <w:t>Залежно від матеріалу, з якого виготовлені стовпи шпалери, існують різні способи з</w:t>
      </w:r>
      <w:r>
        <w:rPr>
          <w:sz w:val="32"/>
          <w:szCs w:val="32"/>
        </w:rPr>
        <w:t>акріплення на них дроту</w:t>
      </w:r>
      <w:r w:rsidRPr="00C13FC1">
        <w:rPr>
          <w:sz w:val="32"/>
          <w:szCs w:val="32"/>
        </w:rPr>
        <w:t>. Важли</w:t>
      </w:r>
      <w:r>
        <w:rPr>
          <w:sz w:val="32"/>
          <w:szCs w:val="32"/>
        </w:rPr>
        <w:t>во, щоб кріплення були надійні й</w:t>
      </w:r>
      <w:r w:rsidRPr="00C13FC1">
        <w:rPr>
          <w:sz w:val="32"/>
          <w:szCs w:val="32"/>
        </w:rPr>
        <w:t xml:space="preserve"> витримували значне</w:t>
      </w:r>
      <w:r>
        <w:rPr>
          <w:sz w:val="32"/>
          <w:szCs w:val="32"/>
        </w:rPr>
        <w:t xml:space="preserve"> навантаження від маси рослин і</w:t>
      </w:r>
      <w:r w:rsidRPr="00C13FC1">
        <w:rPr>
          <w:sz w:val="32"/>
          <w:szCs w:val="32"/>
        </w:rPr>
        <w:t xml:space="preserve"> врожаю винограду. Дроти повинні бути добре натягнуті. Для того, щоб вони не провисали, </w:t>
      </w:r>
      <w:r>
        <w:rPr>
          <w:sz w:val="32"/>
          <w:szCs w:val="32"/>
        </w:rPr>
        <w:t>спершу</w:t>
      </w:r>
      <w:r w:rsidRPr="00C13FC1">
        <w:rPr>
          <w:sz w:val="32"/>
          <w:szCs w:val="32"/>
        </w:rPr>
        <w:t xml:space="preserve"> натягують верхній дріт шпалери, пізніше ті</w:t>
      </w:r>
      <w:r>
        <w:rPr>
          <w:sz w:val="32"/>
          <w:szCs w:val="32"/>
        </w:rPr>
        <w:t>,</w:t>
      </w:r>
      <w:r w:rsidRPr="00C13FC1">
        <w:rPr>
          <w:sz w:val="32"/>
          <w:szCs w:val="32"/>
        </w:rPr>
        <w:t xml:space="preserve"> що розміщені нижче.</w:t>
      </w:r>
    </w:p>
    <w:p w14:paraId="2D147F46" w14:textId="77777777" w:rsidR="00DD7740" w:rsidRDefault="003739C4" w:rsidP="003739C4">
      <w:pPr>
        <w:tabs>
          <w:tab w:val="center" w:pos="4819"/>
          <w:tab w:val="left" w:pos="8775"/>
        </w:tabs>
        <w:ind w:firstLine="851"/>
        <w:jc w:val="both"/>
        <w:rPr>
          <w:b/>
          <w:sz w:val="32"/>
          <w:szCs w:val="32"/>
        </w:rPr>
      </w:pPr>
      <w:r w:rsidRPr="003739C4">
        <w:rPr>
          <w:b/>
          <w:i/>
          <w:sz w:val="32"/>
          <w:szCs w:val="32"/>
        </w:rPr>
        <w:t>Встановлення опор для штамбів</w:t>
      </w:r>
      <w:r w:rsidRPr="00C13FC1">
        <w:rPr>
          <w:b/>
          <w:sz w:val="32"/>
          <w:szCs w:val="32"/>
        </w:rPr>
        <w:t xml:space="preserve">. </w:t>
      </w:r>
      <w:r w:rsidRPr="00C13FC1">
        <w:rPr>
          <w:sz w:val="32"/>
          <w:szCs w:val="32"/>
        </w:rPr>
        <w:t>Для підтримування штамбів використо</w:t>
      </w:r>
      <w:r>
        <w:rPr>
          <w:sz w:val="32"/>
          <w:szCs w:val="32"/>
        </w:rPr>
        <w:t>вують дерев’яні кілки</w:t>
      </w:r>
      <w:r w:rsidRPr="00C13FC1">
        <w:rPr>
          <w:sz w:val="32"/>
          <w:szCs w:val="32"/>
        </w:rPr>
        <w:t xml:space="preserve"> діаметром 4-</w:t>
      </w:r>
      <w:smartTag w:uri="urn:schemas-microsoft-com:office:smarttags" w:element="metricconverter">
        <w:smartTagPr>
          <w:attr w:name="ProductID" w:val="6 см"/>
        </w:smartTagPr>
        <w:r w:rsidRPr="00C13FC1">
          <w:rPr>
            <w:sz w:val="32"/>
            <w:szCs w:val="32"/>
          </w:rPr>
          <w:t>6 см</w:t>
        </w:r>
      </w:smartTag>
      <w:r w:rsidRPr="00C13FC1">
        <w:rPr>
          <w:sz w:val="32"/>
          <w:szCs w:val="32"/>
        </w:rPr>
        <w:t xml:space="preserve"> і </w:t>
      </w:r>
      <w:r>
        <w:rPr>
          <w:sz w:val="32"/>
          <w:szCs w:val="32"/>
        </w:rPr>
        <w:t>завдовжки</w:t>
      </w:r>
      <w:r w:rsidRPr="00C13FC1">
        <w:rPr>
          <w:sz w:val="32"/>
          <w:szCs w:val="32"/>
        </w:rPr>
        <w:t xml:space="preserve"> 1,25-</w:t>
      </w:r>
      <w:smartTag w:uri="urn:schemas-microsoft-com:office:smarttags" w:element="metricconverter">
        <w:smartTagPr>
          <w:attr w:name="ProductID" w:val="2 м"/>
        </w:smartTagPr>
        <w:r w:rsidRPr="00C13FC1">
          <w:rPr>
            <w:sz w:val="32"/>
            <w:szCs w:val="32"/>
          </w:rPr>
          <w:t>2 м</w:t>
        </w:r>
      </w:smartTag>
      <w:r>
        <w:rPr>
          <w:sz w:val="32"/>
          <w:szCs w:val="32"/>
        </w:rPr>
        <w:t>, затесані з нижнього боку й</w:t>
      </w:r>
      <w:r w:rsidRPr="00C13FC1">
        <w:rPr>
          <w:sz w:val="32"/>
          <w:szCs w:val="32"/>
        </w:rPr>
        <w:t xml:space="preserve"> оброблені антисептиком. Рідше використовують залізний кутник. Для </w:t>
      </w:r>
      <w:proofErr w:type="spellStart"/>
      <w:r w:rsidRPr="00C13FC1">
        <w:rPr>
          <w:sz w:val="32"/>
          <w:szCs w:val="32"/>
        </w:rPr>
        <w:t>високоштамбової</w:t>
      </w:r>
      <w:proofErr w:type="spellEnd"/>
      <w:r w:rsidRPr="00C13FC1">
        <w:rPr>
          <w:sz w:val="32"/>
          <w:szCs w:val="32"/>
        </w:rPr>
        <w:t xml:space="preserve"> культури винограду висота </w:t>
      </w:r>
      <w:proofErr w:type="spellStart"/>
      <w:r w:rsidRPr="00C13FC1">
        <w:rPr>
          <w:sz w:val="32"/>
          <w:szCs w:val="32"/>
        </w:rPr>
        <w:t>приштамбового</w:t>
      </w:r>
      <w:proofErr w:type="spellEnd"/>
      <w:r w:rsidRPr="00C13FC1">
        <w:rPr>
          <w:sz w:val="32"/>
          <w:szCs w:val="32"/>
        </w:rPr>
        <w:t xml:space="preserve"> кілка може сягати 1,5-</w:t>
      </w:r>
      <w:smartTag w:uri="urn:schemas-microsoft-com:office:smarttags" w:element="metricconverter">
        <w:smartTagPr>
          <w:attr w:name="ProductID" w:val="2,5 м"/>
        </w:smartTagPr>
        <w:r w:rsidRPr="00C13FC1">
          <w:rPr>
            <w:sz w:val="32"/>
            <w:szCs w:val="32"/>
          </w:rPr>
          <w:t>2,5 м</w:t>
        </w:r>
      </w:smartTag>
      <w:r w:rsidRPr="00C13FC1">
        <w:rPr>
          <w:sz w:val="32"/>
          <w:szCs w:val="32"/>
        </w:rPr>
        <w:t xml:space="preserve">, а діаметр – до </w:t>
      </w:r>
      <w:smartTag w:uri="urn:schemas-microsoft-com:office:smarttags" w:element="metricconverter">
        <w:smartTagPr>
          <w:attr w:name="ProductID" w:val="10 см"/>
        </w:smartTagPr>
        <w:r w:rsidRPr="00C13FC1">
          <w:rPr>
            <w:sz w:val="32"/>
            <w:szCs w:val="32"/>
          </w:rPr>
          <w:t>10 см</w:t>
        </w:r>
      </w:smartTag>
      <w:r w:rsidRPr="00C13FC1">
        <w:rPr>
          <w:sz w:val="32"/>
          <w:szCs w:val="32"/>
        </w:rPr>
        <w:t xml:space="preserve">. Такі кілки </w:t>
      </w:r>
      <w:r>
        <w:rPr>
          <w:sz w:val="32"/>
          <w:szCs w:val="32"/>
        </w:rPr>
        <w:t>мають</w:t>
      </w:r>
      <w:r w:rsidRPr="00C13FC1">
        <w:rPr>
          <w:sz w:val="32"/>
          <w:szCs w:val="32"/>
        </w:rPr>
        <w:t xml:space="preserve"> основне навантаження, підтримують багаторічні частини куща </w:t>
      </w:r>
      <w:r>
        <w:rPr>
          <w:sz w:val="32"/>
          <w:szCs w:val="32"/>
        </w:rPr>
        <w:t>й</w:t>
      </w:r>
      <w:r w:rsidRPr="00C13FC1">
        <w:rPr>
          <w:sz w:val="32"/>
          <w:szCs w:val="32"/>
        </w:rPr>
        <w:t xml:space="preserve"> </w:t>
      </w:r>
      <w:r>
        <w:rPr>
          <w:sz w:val="32"/>
          <w:szCs w:val="32"/>
        </w:rPr>
        <w:t>дають змогу</w:t>
      </w:r>
      <w:r w:rsidRPr="00C13FC1">
        <w:rPr>
          <w:sz w:val="32"/>
          <w:szCs w:val="32"/>
        </w:rPr>
        <w:t xml:space="preserve"> сформувати прямі штамби. На виноградниках вони зберігаються до 8-10 років.</w:t>
      </w:r>
      <w:r w:rsidRPr="00A93702">
        <w:rPr>
          <w:sz w:val="32"/>
          <w:szCs w:val="32"/>
        </w:rPr>
        <w:t xml:space="preserve"> </w:t>
      </w:r>
      <w:r w:rsidRPr="00C13FC1">
        <w:rPr>
          <w:sz w:val="32"/>
          <w:szCs w:val="32"/>
        </w:rPr>
        <w:t>Опори для штамбів винограду заглиблюють на 30-</w:t>
      </w:r>
      <w:smartTag w:uri="urn:schemas-microsoft-com:office:smarttags" w:element="metricconverter">
        <w:smartTagPr>
          <w:attr w:name="ProductID" w:val="40 см"/>
        </w:smartTagPr>
        <w:r w:rsidRPr="00C13FC1">
          <w:rPr>
            <w:sz w:val="32"/>
            <w:szCs w:val="32"/>
          </w:rPr>
          <w:t>40 см</w:t>
        </w:r>
      </w:smartTag>
      <w:r w:rsidRPr="00C13FC1">
        <w:rPr>
          <w:sz w:val="32"/>
          <w:szCs w:val="32"/>
        </w:rPr>
        <w:t xml:space="preserve"> з</w:t>
      </w:r>
      <w:r>
        <w:rPr>
          <w:sz w:val="32"/>
          <w:szCs w:val="32"/>
        </w:rPr>
        <w:t>а</w:t>
      </w:r>
      <w:r w:rsidRPr="00C13FC1">
        <w:rPr>
          <w:sz w:val="32"/>
          <w:szCs w:val="32"/>
        </w:rPr>
        <w:t xml:space="preserve"> допомогою машин або вручну.</w:t>
      </w:r>
    </w:p>
    <w:p w14:paraId="06636179" w14:textId="77777777" w:rsidR="003739C4" w:rsidRDefault="003739C4" w:rsidP="005527E0">
      <w:pPr>
        <w:tabs>
          <w:tab w:val="center" w:pos="4819"/>
          <w:tab w:val="left" w:pos="8775"/>
        </w:tabs>
        <w:ind w:firstLine="851"/>
        <w:jc w:val="center"/>
        <w:rPr>
          <w:b/>
          <w:sz w:val="32"/>
          <w:szCs w:val="32"/>
        </w:rPr>
      </w:pPr>
    </w:p>
    <w:p w14:paraId="2D9F058C" w14:textId="77777777" w:rsidR="007C1B76" w:rsidRPr="007C1B76" w:rsidRDefault="007C1B76" w:rsidP="005527E0">
      <w:pPr>
        <w:tabs>
          <w:tab w:val="center" w:pos="4819"/>
          <w:tab w:val="left" w:pos="8775"/>
        </w:tabs>
        <w:ind w:firstLine="851"/>
        <w:jc w:val="center"/>
        <w:rPr>
          <w:b/>
          <w:sz w:val="32"/>
          <w:szCs w:val="32"/>
        </w:rPr>
      </w:pPr>
      <w:r w:rsidRPr="007C1B76">
        <w:rPr>
          <w:b/>
          <w:sz w:val="32"/>
          <w:szCs w:val="32"/>
        </w:rPr>
        <w:t>Основні форми кущів у вертикальній сис</w:t>
      </w:r>
      <w:r w:rsidR="00A5518F">
        <w:rPr>
          <w:b/>
          <w:sz w:val="32"/>
          <w:szCs w:val="32"/>
        </w:rPr>
        <w:t>темі в сучасному виноградарстві</w:t>
      </w:r>
    </w:p>
    <w:p w14:paraId="48A4943D" w14:textId="77777777" w:rsidR="00D42AB8" w:rsidRDefault="00D42AB8" w:rsidP="005527E0">
      <w:pPr>
        <w:ind w:firstLine="851"/>
        <w:jc w:val="both"/>
        <w:rPr>
          <w:sz w:val="32"/>
          <w:szCs w:val="32"/>
        </w:rPr>
      </w:pPr>
    </w:p>
    <w:p w14:paraId="6CD7D3D4" w14:textId="77777777" w:rsidR="00D42AB8" w:rsidRPr="00C13FC1" w:rsidRDefault="00D42AB8" w:rsidP="005527E0">
      <w:pPr>
        <w:ind w:firstLine="851"/>
        <w:jc w:val="both"/>
        <w:rPr>
          <w:sz w:val="32"/>
          <w:szCs w:val="32"/>
        </w:rPr>
      </w:pPr>
      <w:r w:rsidRPr="00C13FC1">
        <w:rPr>
          <w:sz w:val="32"/>
          <w:szCs w:val="32"/>
        </w:rPr>
        <w:t>Типи форм куща залежать від кліматичних та економічних умов регіону виноградарства, системи вед</w:t>
      </w:r>
      <w:r>
        <w:rPr>
          <w:sz w:val="32"/>
          <w:szCs w:val="32"/>
        </w:rPr>
        <w:t xml:space="preserve">ення винограду, біології </w:t>
      </w:r>
      <w:r>
        <w:rPr>
          <w:sz w:val="32"/>
          <w:szCs w:val="32"/>
        </w:rPr>
        <w:lastRenderedPageBreak/>
        <w:t>сорту</w:t>
      </w:r>
      <w:r w:rsidRPr="00C13FC1">
        <w:rPr>
          <w:sz w:val="32"/>
          <w:szCs w:val="32"/>
        </w:rPr>
        <w:t xml:space="preserve"> та ін. Форма куща (лат. </w:t>
      </w:r>
      <w:r w:rsidRPr="00740123">
        <w:rPr>
          <w:i/>
          <w:sz w:val="32"/>
          <w:szCs w:val="32"/>
          <w:lang w:val="en-US"/>
        </w:rPr>
        <w:t>forma</w:t>
      </w:r>
      <w:r w:rsidRPr="00C13FC1">
        <w:rPr>
          <w:sz w:val="32"/>
          <w:szCs w:val="32"/>
        </w:rPr>
        <w:t xml:space="preserve"> – зовнішній вигляд) визначається поєднанням багаторічних (штамбу, голови, рукавів) з однорічними (плодова лоза в плодових ланка</w:t>
      </w:r>
      <w:r>
        <w:rPr>
          <w:sz w:val="32"/>
          <w:szCs w:val="32"/>
        </w:rPr>
        <w:t>х</w:t>
      </w:r>
      <w:r w:rsidRPr="00C13FC1">
        <w:rPr>
          <w:sz w:val="32"/>
          <w:szCs w:val="32"/>
        </w:rPr>
        <w:t xml:space="preserve">) частинами куща. </w:t>
      </w:r>
    </w:p>
    <w:p w14:paraId="2EE66CE5" w14:textId="77777777" w:rsidR="00D42AB8" w:rsidRDefault="00D42AB8" w:rsidP="005527E0">
      <w:pPr>
        <w:tabs>
          <w:tab w:val="center" w:pos="4819"/>
          <w:tab w:val="left" w:pos="8775"/>
        </w:tabs>
        <w:ind w:firstLine="851"/>
        <w:jc w:val="both"/>
        <w:rPr>
          <w:sz w:val="32"/>
          <w:szCs w:val="32"/>
        </w:rPr>
      </w:pPr>
      <w:r w:rsidRPr="00C13FC1">
        <w:rPr>
          <w:b/>
          <w:sz w:val="32"/>
          <w:szCs w:val="32"/>
        </w:rPr>
        <w:t xml:space="preserve">Шпалерні форми. </w:t>
      </w:r>
      <w:r w:rsidRPr="00C13FC1">
        <w:rPr>
          <w:sz w:val="32"/>
          <w:szCs w:val="32"/>
        </w:rPr>
        <w:t xml:space="preserve"> До них н</w:t>
      </w:r>
      <w:r>
        <w:rPr>
          <w:sz w:val="32"/>
          <w:szCs w:val="32"/>
        </w:rPr>
        <w:t xml:space="preserve">алежать форми, які мають 1, 2 й </w:t>
      </w:r>
      <w:r w:rsidRPr="00C13FC1">
        <w:rPr>
          <w:sz w:val="32"/>
          <w:szCs w:val="32"/>
        </w:rPr>
        <w:t xml:space="preserve">більше вертикальних чи нахилених штамбів </w:t>
      </w:r>
      <w:r>
        <w:rPr>
          <w:sz w:val="32"/>
          <w:szCs w:val="32"/>
        </w:rPr>
        <w:t>заввишки</w:t>
      </w:r>
      <w:r w:rsidRPr="00C13FC1">
        <w:rPr>
          <w:sz w:val="32"/>
          <w:szCs w:val="32"/>
        </w:rPr>
        <w:t xml:space="preserve"> від 10 до </w:t>
      </w:r>
      <w:smartTag w:uri="urn:schemas-microsoft-com:office:smarttags" w:element="metricconverter">
        <w:smartTagPr>
          <w:attr w:name="ProductID" w:val="200 см"/>
        </w:smartTagPr>
        <w:r w:rsidRPr="00C13FC1">
          <w:rPr>
            <w:sz w:val="32"/>
            <w:szCs w:val="32"/>
          </w:rPr>
          <w:t>200 см</w:t>
        </w:r>
      </w:smartTag>
      <w:r w:rsidRPr="00C13FC1">
        <w:rPr>
          <w:sz w:val="32"/>
          <w:szCs w:val="32"/>
        </w:rPr>
        <w:t xml:space="preserve">, а рукави куща розміщені вздовж площини шпалери вертикально, </w:t>
      </w:r>
      <w:r>
        <w:rPr>
          <w:sz w:val="32"/>
          <w:szCs w:val="32"/>
        </w:rPr>
        <w:t>горизонтально або</w:t>
      </w:r>
      <w:r w:rsidRPr="00C13FC1">
        <w:rPr>
          <w:sz w:val="32"/>
          <w:szCs w:val="32"/>
        </w:rPr>
        <w:t xml:space="preserve"> з нахилом, та закінчуються однією, рідше</w:t>
      </w:r>
      <w:r>
        <w:rPr>
          <w:sz w:val="32"/>
          <w:szCs w:val="32"/>
        </w:rPr>
        <w:t xml:space="preserve"> –</w:t>
      </w:r>
      <w:r w:rsidRPr="00C13FC1">
        <w:rPr>
          <w:sz w:val="32"/>
          <w:szCs w:val="32"/>
        </w:rPr>
        <w:t xml:space="preserve"> двома плодовими ланками. До цих форм належать </w:t>
      </w:r>
      <w:r w:rsidRPr="00EE3DCB">
        <w:rPr>
          <w:i/>
          <w:sz w:val="32"/>
          <w:szCs w:val="32"/>
        </w:rPr>
        <w:t>одноплечий</w:t>
      </w:r>
      <w:r w:rsidRPr="00C13FC1">
        <w:rPr>
          <w:sz w:val="32"/>
          <w:szCs w:val="32"/>
        </w:rPr>
        <w:t xml:space="preserve"> і </w:t>
      </w:r>
      <w:proofErr w:type="spellStart"/>
      <w:r w:rsidRPr="00EE3DCB">
        <w:rPr>
          <w:i/>
          <w:sz w:val="32"/>
          <w:szCs w:val="32"/>
        </w:rPr>
        <w:t>двоплечий</w:t>
      </w:r>
      <w:proofErr w:type="spellEnd"/>
      <w:r w:rsidRPr="00EE3DCB">
        <w:rPr>
          <w:i/>
          <w:sz w:val="32"/>
          <w:szCs w:val="32"/>
        </w:rPr>
        <w:t xml:space="preserve"> </w:t>
      </w:r>
      <w:proofErr w:type="spellStart"/>
      <w:r w:rsidRPr="00EE3DCB">
        <w:rPr>
          <w:i/>
          <w:sz w:val="32"/>
          <w:szCs w:val="32"/>
        </w:rPr>
        <w:t>Гюйо</w:t>
      </w:r>
      <w:proofErr w:type="spellEnd"/>
      <w:r w:rsidRPr="00C13FC1">
        <w:rPr>
          <w:sz w:val="32"/>
          <w:szCs w:val="32"/>
        </w:rPr>
        <w:t xml:space="preserve">, </w:t>
      </w:r>
      <w:r w:rsidRPr="00EE3DCB">
        <w:rPr>
          <w:i/>
          <w:sz w:val="32"/>
          <w:szCs w:val="32"/>
        </w:rPr>
        <w:t xml:space="preserve">кахетинське </w:t>
      </w:r>
      <w:r w:rsidRPr="00EE3DCB">
        <w:rPr>
          <w:sz w:val="32"/>
          <w:szCs w:val="32"/>
        </w:rPr>
        <w:t>(</w:t>
      </w:r>
      <w:r w:rsidRPr="00EE3DCB">
        <w:rPr>
          <w:i/>
          <w:sz w:val="32"/>
          <w:szCs w:val="32"/>
        </w:rPr>
        <w:t>грузинське</w:t>
      </w:r>
      <w:r w:rsidRPr="00EE3DCB">
        <w:rPr>
          <w:sz w:val="32"/>
          <w:szCs w:val="32"/>
        </w:rPr>
        <w:t>)</w:t>
      </w:r>
      <w:r w:rsidRPr="00C13FC1">
        <w:rPr>
          <w:sz w:val="32"/>
          <w:szCs w:val="32"/>
        </w:rPr>
        <w:t xml:space="preserve"> формування, </w:t>
      </w:r>
      <w:r w:rsidRPr="00EE3DCB">
        <w:rPr>
          <w:i/>
          <w:sz w:val="32"/>
          <w:szCs w:val="32"/>
        </w:rPr>
        <w:t>молдавське шпалерне</w:t>
      </w:r>
      <w:r w:rsidRPr="00C13FC1">
        <w:rPr>
          <w:sz w:val="32"/>
          <w:szCs w:val="32"/>
        </w:rPr>
        <w:t xml:space="preserve"> формування, </w:t>
      </w:r>
      <w:r w:rsidRPr="00EE3DCB">
        <w:rPr>
          <w:i/>
          <w:sz w:val="32"/>
          <w:szCs w:val="32"/>
        </w:rPr>
        <w:t xml:space="preserve">зонтичне </w:t>
      </w:r>
      <w:r w:rsidRPr="00EE3DCB">
        <w:rPr>
          <w:sz w:val="32"/>
          <w:szCs w:val="32"/>
        </w:rPr>
        <w:t>(</w:t>
      </w:r>
      <w:proofErr w:type="spellStart"/>
      <w:r w:rsidRPr="00EE3DCB">
        <w:rPr>
          <w:i/>
          <w:sz w:val="32"/>
          <w:szCs w:val="32"/>
        </w:rPr>
        <w:t>омбрела</w:t>
      </w:r>
      <w:proofErr w:type="spellEnd"/>
      <w:r w:rsidRPr="00EE3DCB">
        <w:rPr>
          <w:sz w:val="32"/>
          <w:szCs w:val="32"/>
        </w:rPr>
        <w:t xml:space="preserve">) </w:t>
      </w:r>
      <w:r>
        <w:rPr>
          <w:sz w:val="32"/>
          <w:szCs w:val="32"/>
        </w:rPr>
        <w:t>т</w:t>
      </w:r>
      <w:r w:rsidR="00A5518F">
        <w:rPr>
          <w:sz w:val="32"/>
          <w:szCs w:val="32"/>
        </w:rPr>
        <w:t>ощо,</w:t>
      </w:r>
      <w:r>
        <w:rPr>
          <w:sz w:val="32"/>
          <w:szCs w:val="32"/>
        </w:rPr>
        <w:t xml:space="preserve"> </w:t>
      </w:r>
      <w:r w:rsidRPr="00C13FC1">
        <w:rPr>
          <w:sz w:val="32"/>
          <w:szCs w:val="32"/>
        </w:rPr>
        <w:t xml:space="preserve">та ряд </w:t>
      </w:r>
      <w:proofErr w:type="spellStart"/>
      <w:r w:rsidRPr="00EE3DCB">
        <w:rPr>
          <w:i/>
          <w:sz w:val="32"/>
          <w:szCs w:val="32"/>
        </w:rPr>
        <w:t>пергол</w:t>
      </w:r>
      <w:proofErr w:type="spellEnd"/>
      <w:r w:rsidRPr="00C13FC1">
        <w:rPr>
          <w:sz w:val="32"/>
          <w:szCs w:val="32"/>
        </w:rPr>
        <w:t>.</w:t>
      </w:r>
    </w:p>
    <w:p w14:paraId="58EC50DA" w14:textId="77777777" w:rsidR="00D42AB8" w:rsidRDefault="00D42AB8" w:rsidP="005527E0">
      <w:pPr>
        <w:ind w:firstLine="851"/>
        <w:jc w:val="both"/>
        <w:rPr>
          <w:sz w:val="32"/>
          <w:szCs w:val="32"/>
        </w:rPr>
      </w:pPr>
    </w:p>
    <w:p w14:paraId="7CE695DB" w14:textId="77777777" w:rsidR="00D42AB8" w:rsidRPr="00C13FC1" w:rsidRDefault="00D42AB8" w:rsidP="005527E0">
      <w:pPr>
        <w:ind w:firstLine="851"/>
        <w:jc w:val="center"/>
        <w:rPr>
          <w:sz w:val="32"/>
          <w:szCs w:val="32"/>
        </w:rPr>
      </w:pPr>
      <w:r>
        <w:rPr>
          <w:noProof/>
          <w:sz w:val="32"/>
          <w:szCs w:val="32"/>
        </w:rPr>
        <w:drawing>
          <wp:inline distT="0" distB="0" distL="0" distR="0" wp14:anchorId="5C3B136F" wp14:editId="616561E3">
            <wp:extent cx="3593804" cy="3600000"/>
            <wp:effectExtent l="0" t="0" r="6985" b="635"/>
            <wp:docPr id="8" name="Рисунок 8" descr="Висячий кордон АЗ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сячий кордон АЗОС"/>
                    <pic:cNvPicPr>
                      <a:picLocks noChangeAspect="1" noChangeArrowheads="1"/>
                    </pic:cNvPicPr>
                  </pic:nvPicPr>
                  <pic:blipFill>
                    <a:blip r:embed="rId21">
                      <a:extLst>
                        <a:ext uri="{28A0092B-C50C-407E-A947-70E740481C1C}">
                          <a14:useLocalDpi xmlns:a14="http://schemas.microsoft.com/office/drawing/2010/main" val="0"/>
                        </a:ext>
                      </a:extLst>
                    </a:blip>
                    <a:srcRect l="5098" t="16606" b="9457"/>
                    <a:stretch>
                      <a:fillRect/>
                    </a:stretch>
                  </pic:blipFill>
                  <pic:spPr bwMode="auto">
                    <a:xfrm>
                      <a:off x="0" y="0"/>
                      <a:ext cx="3593804" cy="3600000"/>
                    </a:xfrm>
                    <a:prstGeom prst="rect">
                      <a:avLst/>
                    </a:prstGeom>
                    <a:noFill/>
                    <a:ln>
                      <a:noFill/>
                    </a:ln>
                  </pic:spPr>
                </pic:pic>
              </a:graphicData>
            </a:graphic>
          </wp:inline>
        </w:drawing>
      </w:r>
    </w:p>
    <w:p w14:paraId="350FEA85" w14:textId="77777777" w:rsidR="00265A05" w:rsidRDefault="00265A05" w:rsidP="005527E0">
      <w:pPr>
        <w:tabs>
          <w:tab w:val="center" w:pos="4819"/>
          <w:tab w:val="left" w:pos="8775"/>
        </w:tabs>
        <w:ind w:firstLine="851"/>
        <w:jc w:val="both"/>
        <w:rPr>
          <w:sz w:val="32"/>
          <w:szCs w:val="32"/>
        </w:rPr>
      </w:pPr>
    </w:p>
    <w:p w14:paraId="3EA4C2D0" w14:textId="77777777" w:rsidR="00D42AB8" w:rsidRDefault="003739C4" w:rsidP="005527E0">
      <w:pPr>
        <w:tabs>
          <w:tab w:val="center" w:pos="4819"/>
          <w:tab w:val="left" w:pos="8775"/>
        </w:tabs>
        <w:ind w:firstLine="851"/>
        <w:jc w:val="both"/>
        <w:rPr>
          <w:sz w:val="32"/>
          <w:szCs w:val="32"/>
        </w:rPr>
      </w:pPr>
      <w:r>
        <w:rPr>
          <w:sz w:val="32"/>
          <w:szCs w:val="32"/>
        </w:rPr>
        <w:t>Рис. 7</w:t>
      </w:r>
      <w:r w:rsidR="00D42AB8" w:rsidRPr="00C13FC1">
        <w:rPr>
          <w:sz w:val="32"/>
          <w:szCs w:val="32"/>
        </w:rPr>
        <w:t>. Звисаючий кордон АЗОС на шпале</w:t>
      </w:r>
      <w:r w:rsidR="00D42AB8">
        <w:rPr>
          <w:sz w:val="32"/>
          <w:szCs w:val="32"/>
        </w:rPr>
        <w:t>рі з одним дротом</w:t>
      </w:r>
    </w:p>
    <w:p w14:paraId="51D27EE0" w14:textId="77777777" w:rsidR="00D42AB8" w:rsidRPr="00C13FC1" w:rsidRDefault="00D42AB8" w:rsidP="005527E0">
      <w:pPr>
        <w:tabs>
          <w:tab w:val="center" w:pos="4819"/>
          <w:tab w:val="left" w:pos="8775"/>
        </w:tabs>
        <w:ind w:firstLine="851"/>
        <w:jc w:val="both"/>
        <w:rPr>
          <w:sz w:val="32"/>
          <w:szCs w:val="32"/>
        </w:rPr>
      </w:pPr>
      <w:r>
        <w:rPr>
          <w:noProof/>
          <w:sz w:val="32"/>
          <w:szCs w:val="32"/>
        </w:rPr>
        <w:drawing>
          <wp:inline distT="0" distB="0" distL="0" distR="0" wp14:anchorId="09693622" wp14:editId="244E62B6">
            <wp:extent cx="4924425" cy="1800225"/>
            <wp:effectExtent l="0" t="0" r="9525" b="9525"/>
            <wp:docPr id="10" name="Рисунок 10" descr="Виведення дв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ведення двоп"/>
                    <pic:cNvPicPr>
                      <a:picLocks noChangeAspect="1" noChangeArrowheads="1"/>
                    </pic:cNvPicPr>
                  </pic:nvPicPr>
                  <pic:blipFill>
                    <a:blip r:embed="rId22">
                      <a:lum contrast="30000"/>
                      <a:extLst>
                        <a:ext uri="{28A0092B-C50C-407E-A947-70E740481C1C}">
                          <a14:useLocalDpi xmlns:a14="http://schemas.microsoft.com/office/drawing/2010/main" val="0"/>
                        </a:ext>
                      </a:extLst>
                    </a:blip>
                    <a:srcRect l="41121" t="77652" r="5009" b="2373"/>
                    <a:stretch>
                      <a:fillRect/>
                    </a:stretch>
                  </pic:blipFill>
                  <pic:spPr bwMode="auto">
                    <a:xfrm>
                      <a:off x="0" y="0"/>
                      <a:ext cx="4924425" cy="1800225"/>
                    </a:xfrm>
                    <a:prstGeom prst="rect">
                      <a:avLst/>
                    </a:prstGeom>
                    <a:noFill/>
                    <a:ln>
                      <a:noFill/>
                    </a:ln>
                  </pic:spPr>
                </pic:pic>
              </a:graphicData>
            </a:graphic>
          </wp:inline>
        </w:drawing>
      </w:r>
    </w:p>
    <w:p w14:paraId="135A4500" w14:textId="77777777" w:rsidR="00D42AB8" w:rsidRDefault="00D42AB8" w:rsidP="005527E0">
      <w:pPr>
        <w:tabs>
          <w:tab w:val="center" w:pos="4819"/>
          <w:tab w:val="left" w:pos="8775"/>
        </w:tabs>
        <w:ind w:firstLine="851"/>
        <w:jc w:val="both"/>
        <w:rPr>
          <w:sz w:val="32"/>
          <w:szCs w:val="32"/>
        </w:rPr>
      </w:pPr>
    </w:p>
    <w:p w14:paraId="0915BA84" w14:textId="77777777" w:rsidR="00D42AB8" w:rsidRDefault="00D42AB8" w:rsidP="005527E0">
      <w:pPr>
        <w:tabs>
          <w:tab w:val="center" w:pos="4819"/>
          <w:tab w:val="left" w:pos="8775"/>
        </w:tabs>
        <w:ind w:firstLine="851"/>
        <w:jc w:val="center"/>
        <w:rPr>
          <w:sz w:val="32"/>
          <w:szCs w:val="32"/>
        </w:rPr>
      </w:pPr>
      <w:r>
        <w:rPr>
          <w:sz w:val="32"/>
          <w:szCs w:val="32"/>
        </w:rPr>
        <w:t xml:space="preserve">Рис. </w:t>
      </w:r>
      <w:r w:rsidR="003739C4">
        <w:rPr>
          <w:sz w:val="32"/>
          <w:szCs w:val="32"/>
        </w:rPr>
        <w:t>8</w:t>
      </w:r>
      <w:r>
        <w:rPr>
          <w:sz w:val="32"/>
          <w:szCs w:val="32"/>
        </w:rPr>
        <w:t xml:space="preserve">. </w:t>
      </w:r>
      <w:proofErr w:type="spellStart"/>
      <w:r>
        <w:rPr>
          <w:sz w:val="32"/>
          <w:szCs w:val="32"/>
        </w:rPr>
        <w:t>Двоплечий</w:t>
      </w:r>
      <w:proofErr w:type="spellEnd"/>
      <w:r>
        <w:rPr>
          <w:sz w:val="32"/>
          <w:szCs w:val="32"/>
        </w:rPr>
        <w:t xml:space="preserve"> </w:t>
      </w:r>
      <w:proofErr w:type="spellStart"/>
      <w:r>
        <w:rPr>
          <w:sz w:val="32"/>
          <w:szCs w:val="32"/>
        </w:rPr>
        <w:t>Гюйо</w:t>
      </w:r>
      <w:proofErr w:type="spellEnd"/>
    </w:p>
    <w:p w14:paraId="21A0FF32" w14:textId="77777777" w:rsidR="00D42AB8" w:rsidRPr="00C13FC1" w:rsidRDefault="00D42AB8" w:rsidP="005527E0">
      <w:pPr>
        <w:tabs>
          <w:tab w:val="center" w:pos="4819"/>
          <w:tab w:val="left" w:pos="8775"/>
        </w:tabs>
        <w:ind w:firstLine="851"/>
        <w:jc w:val="center"/>
        <w:rPr>
          <w:sz w:val="32"/>
          <w:szCs w:val="32"/>
        </w:rPr>
      </w:pPr>
    </w:p>
    <w:p w14:paraId="386ADF35" w14:textId="77777777" w:rsidR="00D42AB8" w:rsidRPr="00C13FC1" w:rsidRDefault="00D42AB8" w:rsidP="005527E0">
      <w:pPr>
        <w:tabs>
          <w:tab w:val="center" w:pos="4819"/>
          <w:tab w:val="left" w:pos="8775"/>
        </w:tabs>
        <w:ind w:firstLine="851"/>
        <w:jc w:val="center"/>
        <w:rPr>
          <w:sz w:val="32"/>
          <w:szCs w:val="32"/>
        </w:rPr>
      </w:pPr>
    </w:p>
    <w:p w14:paraId="7701B703" w14:textId="77777777" w:rsidR="00D42AB8" w:rsidRPr="00C13FC1" w:rsidRDefault="00D42AB8" w:rsidP="005527E0">
      <w:pPr>
        <w:tabs>
          <w:tab w:val="center" w:pos="4819"/>
          <w:tab w:val="left" w:pos="8775"/>
        </w:tabs>
        <w:ind w:firstLine="851"/>
        <w:jc w:val="both"/>
        <w:rPr>
          <w:sz w:val="32"/>
          <w:szCs w:val="32"/>
        </w:rPr>
      </w:pPr>
      <w:r>
        <w:rPr>
          <w:noProof/>
          <w:sz w:val="32"/>
          <w:szCs w:val="32"/>
        </w:rPr>
        <w:drawing>
          <wp:inline distT="0" distB="0" distL="0" distR="0" wp14:anchorId="6E2DA7F9" wp14:editId="6891DCB6">
            <wp:extent cx="5410200" cy="1838325"/>
            <wp:effectExtent l="0" t="0" r="0" b="9525"/>
            <wp:docPr id="9" name="Рисунок 9" descr="Форма Гюйо-Кип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а Гюйо-Кипена"/>
                    <pic:cNvPicPr>
                      <a:picLocks noChangeAspect="1" noChangeArrowheads="1"/>
                    </pic:cNvPicPr>
                  </pic:nvPicPr>
                  <pic:blipFill>
                    <a:blip r:embed="rId23">
                      <a:lum contrast="12000"/>
                      <a:extLst>
                        <a:ext uri="{28A0092B-C50C-407E-A947-70E740481C1C}">
                          <a14:useLocalDpi xmlns:a14="http://schemas.microsoft.com/office/drawing/2010/main" val="0"/>
                        </a:ext>
                      </a:extLst>
                    </a:blip>
                    <a:srcRect t="64784" b="6152"/>
                    <a:stretch>
                      <a:fillRect/>
                    </a:stretch>
                  </pic:blipFill>
                  <pic:spPr bwMode="auto">
                    <a:xfrm>
                      <a:off x="0" y="0"/>
                      <a:ext cx="5410200" cy="1838325"/>
                    </a:xfrm>
                    <a:prstGeom prst="rect">
                      <a:avLst/>
                    </a:prstGeom>
                    <a:noFill/>
                    <a:ln>
                      <a:noFill/>
                    </a:ln>
                  </pic:spPr>
                </pic:pic>
              </a:graphicData>
            </a:graphic>
          </wp:inline>
        </w:drawing>
      </w:r>
    </w:p>
    <w:p w14:paraId="17D6E83A" w14:textId="77777777" w:rsidR="00D42AB8" w:rsidRPr="00C13FC1" w:rsidRDefault="00D42AB8" w:rsidP="005527E0">
      <w:pPr>
        <w:tabs>
          <w:tab w:val="center" w:pos="4819"/>
          <w:tab w:val="left" w:pos="8775"/>
        </w:tabs>
        <w:ind w:firstLine="851"/>
        <w:jc w:val="center"/>
        <w:rPr>
          <w:sz w:val="32"/>
          <w:szCs w:val="32"/>
        </w:rPr>
      </w:pPr>
    </w:p>
    <w:p w14:paraId="2A97AF8B" w14:textId="77777777" w:rsidR="00D42AB8" w:rsidRPr="00C13FC1" w:rsidRDefault="003739C4" w:rsidP="005527E0">
      <w:pPr>
        <w:tabs>
          <w:tab w:val="center" w:pos="4819"/>
          <w:tab w:val="left" w:pos="8775"/>
        </w:tabs>
        <w:ind w:firstLine="851"/>
        <w:jc w:val="center"/>
        <w:rPr>
          <w:sz w:val="32"/>
          <w:szCs w:val="32"/>
        </w:rPr>
      </w:pPr>
      <w:r>
        <w:rPr>
          <w:sz w:val="32"/>
          <w:szCs w:val="32"/>
        </w:rPr>
        <w:t>Рис. 9</w:t>
      </w:r>
      <w:r w:rsidR="00D42AB8" w:rsidRPr="00C13FC1">
        <w:rPr>
          <w:sz w:val="32"/>
          <w:szCs w:val="32"/>
        </w:rPr>
        <w:t xml:space="preserve">. Форма </w:t>
      </w:r>
      <w:proofErr w:type="spellStart"/>
      <w:r w:rsidR="00D42AB8" w:rsidRPr="00C13FC1">
        <w:rPr>
          <w:sz w:val="32"/>
          <w:szCs w:val="32"/>
        </w:rPr>
        <w:t>Гюйо-Кіпена</w:t>
      </w:r>
      <w:proofErr w:type="spellEnd"/>
    </w:p>
    <w:p w14:paraId="1836435C" w14:textId="77777777" w:rsidR="00D42AB8" w:rsidRDefault="00D42AB8" w:rsidP="005527E0">
      <w:pPr>
        <w:tabs>
          <w:tab w:val="center" w:pos="4819"/>
          <w:tab w:val="left" w:pos="8775"/>
        </w:tabs>
        <w:ind w:firstLine="851"/>
        <w:jc w:val="both"/>
        <w:rPr>
          <w:sz w:val="32"/>
          <w:szCs w:val="32"/>
        </w:rPr>
      </w:pPr>
    </w:p>
    <w:p w14:paraId="74C2EE6B" w14:textId="77777777" w:rsidR="00D42AB8" w:rsidRPr="00C13FC1" w:rsidRDefault="00D42AB8" w:rsidP="005527E0">
      <w:pPr>
        <w:tabs>
          <w:tab w:val="center" w:pos="4819"/>
          <w:tab w:val="left" w:pos="8775"/>
        </w:tabs>
        <w:ind w:firstLine="851"/>
        <w:jc w:val="center"/>
        <w:rPr>
          <w:sz w:val="32"/>
          <w:szCs w:val="32"/>
        </w:rPr>
      </w:pPr>
    </w:p>
    <w:p w14:paraId="75418271" w14:textId="77777777" w:rsidR="00D42AB8" w:rsidRPr="00C13FC1" w:rsidRDefault="00D42AB8" w:rsidP="005527E0">
      <w:pPr>
        <w:tabs>
          <w:tab w:val="center" w:pos="4819"/>
          <w:tab w:val="left" w:pos="8775"/>
        </w:tabs>
        <w:ind w:firstLine="851"/>
        <w:jc w:val="center"/>
        <w:rPr>
          <w:sz w:val="32"/>
          <w:szCs w:val="32"/>
        </w:rPr>
      </w:pPr>
      <w:r>
        <w:rPr>
          <w:noProof/>
          <w:sz w:val="32"/>
          <w:szCs w:val="32"/>
        </w:rPr>
        <w:drawing>
          <wp:inline distT="0" distB="0" distL="0" distR="0" wp14:anchorId="3ECD29A1" wp14:editId="5FC2D476">
            <wp:extent cx="5257800" cy="3514725"/>
            <wp:effectExtent l="0" t="0" r="0" b="9525"/>
            <wp:docPr id="11" name="Рисунок 11" descr="Форма манс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рма мансона"/>
                    <pic:cNvPicPr>
                      <a:picLocks noChangeAspect="1" noChangeArrowheads="1"/>
                    </pic:cNvPicPr>
                  </pic:nvPicPr>
                  <pic:blipFill>
                    <a:blip r:embed="rId24">
                      <a:extLst>
                        <a:ext uri="{28A0092B-C50C-407E-A947-70E740481C1C}">
                          <a14:useLocalDpi xmlns:a14="http://schemas.microsoft.com/office/drawing/2010/main" val="0"/>
                        </a:ext>
                      </a:extLst>
                    </a:blip>
                    <a:srcRect b="8987"/>
                    <a:stretch>
                      <a:fillRect/>
                    </a:stretch>
                  </pic:blipFill>
                  <pic:spPr bwMode="auto">
                    <a:xfrm>
                      <a:off x="0" y="0"/>
                      <a:ext cx="5257800" cy="3514725"/>
                    </a:xfrm>
                    <a:prstGeom prst="rect">
                      <a:avLst/>
                    </a:prstGeom>
                    <a:noFill/>
                    <a:ln>
                      <a:noFill/>
                    </a:ln>
                  </pic:spPr>
                </pic:pic>
              </a:graphicData>
            </a:graphic>
          </wp:inline>
        </w:drawing>
      </w:r>
    </w:p>
    <w:p w14:paraId="6D3627C1" w14:textId="77777777" w:rsidR="00D42AB8" w:rsidRPr="00C13FC1" w:rsidRDefault="00D42AB8" w:rsidP="005527E0">
      <w:pPr>
        <w:tabs>
          <w:tab w:val="center" w:pos="4819"/>
          <w:tab w:val="left" w:pos="8775"/>
        </w:tabs>
        <w:ind w:firstLine="851"/>
        <w:jc w:val="center"/>
        <w:rPr>
          <w:sz w:val="32"/>
          <w:szCs w:val="32"/>
        </w:rPr>
      </w:pPr>
    </w:p>
    <w:p w14:paraId="519FF6F2" w14:textId="77777777" w:rsidR="00D42AB8" w:rsidRPr="00C13FC1" w:rsidRDefault="00D42AB8" w:rsidP="005527E0">
      <w:pPr>
        <w:tabs>
          <w:tab w:val="center" w:pos="4819"/>
          <w:tab w:val="left" w:pos="8775"/>
        </w:tabs>
        <w:ind w:firstLine="851"/>
        <w:jc w:val="center"/>
        <w:rPr>
          <w:sz w:val="32"/>
          <w:szCs w:val="32"/>
        </w:rPr>
      </w:pPr>
    </w:p>
    <w:p w14:paraId="00D1880C" w14:textId="77777777" w:rsidR="00D42AB8" w:rsidRDefault="003739C4" w:rsidP="005527E0">
      <w:pPr>
        <w:tabs>
          <w:tab w:val="center" w:pos="4819"/>
          <w:tab w:val="left" w:pos="8775"/>
        </w:tabs>
        <w:ind w:firstLine="851"/>
        <w:jc w:val="center"/>
        <w:rPr>
          <w:sz w:val="32"/>
          <w:szCs w:val="32"/>
        </w:rPr>
      </w:pPr>
      <w:r>
        <w:rPr>
          <w:sz w:val="32"/>
          <w:szCs w:val="32"/>
        </w:rPr>
        <w:t>Рис. 10</w:t>
      </w:r>
      <w:r w:rsidR="00D42AB8">
        <w:rPr>
          <w:sz w:val="32"/>
          <w:szCs w:val="32"/>
        </w:rPr>
        <w:t>. Форма Масона</w:t>
      </w:r>
    </w:p>
    <w:p w14:paraId="015CD794" w14:textId="77777777" w:rsidR="00D42AB8" w:rsidRPr="00C13FC1" w:rsidRDefault="00D42AB8" w:rsidP="005527E0">
      <w:pPr>
        <w:tabs>
          <w:tab w:val="center" w:pos="4819"/>
          <w:tab w:val="left" w:pos="8775"/>
        </w:tabs>
        <w:ind w:firstLine="851"/>
        <w:jc w:val="center"/>
        <w:rPr>
          <w:sz w:val="32"/>
          <w:szCs w:val="32"/>
        </w:rPr>
      </w:pPr>
    </w:p>
    <w:p w14:paraId="61C70A7A" w14:textId="77777777" w:rsidR="00D42AB8" w:rsidRPr="00C13FC1" w:rsidRDefault="00D42AB8" w:rsidP="005527E0">
      <w:pPr>
        <w:tabs>
          <w:tab w:val="center" w:pos="4819"/>
          <w:tab w:val="left" w:pos="8775"/>
        </w:tabs>
        <w:ind w:firstLine="851"/>
        <w:jc w:val="both"/>
        <w:rPr>
          <w:sz w:val="32"/>
          <w:szCs w:val="32"/>
        </w:rPr>
      </w:pPr>
      <w:r w:rsidRPr="00C13FC1">
        <w:rPr>
          <w:sz w:val="32"/>
          <w:szCs w:val="32"/>
        </w:rPr>
        <w:t xml:space="preserve">Ці форми </w:t>
      </w:r>
      <w:r>
        <w:rPr>
          <w:sz w:val="32"/>
          <w:szCs w:val="32"/>
        </w:rPr>
        <w:t>різнят</w:t>
      </w:r>
      <w:r w:rsidRPr="00C13FC1">
        <w:rPr>
          <w:sz w:val="32"/>
          <w:szCs w:val="32"/>
        </w:rPr>
        <w:t xml:space="preserve">ься </w:t>
      </w:r>
      <w:r>
        <w:rPr>
          <w:sz w:val="32"/>
          <w:szCs w:val="32"/>
        </w:rPr>
        <w:t>належним</w:t>
      </w:r>
      <w:r w:rsidRPr="00C13FC1">
        <w:rPr>
          <w:sz w:val="32"/>
          <w:szCs w:val="32"/>
        </w:rPr>
        <w:t xml:space="preserve"> освітленням крони, продуктивні, придатні до механізації всіх процесів вирощування винограду. Форми типу </w:t>
      </w:r>
      <w:proofErr w:type="spellStart"/>
      <w:r w:rsidRPr="00713C84">
        <w:rPr>
          <w:i/>
          <w:sz w:val="32"/>
          <w:szCs w:val="32"/>
        </w:rPr>
        <w:t>омбрела</w:t>
      </w:r>
      <w:proofErr w:type="spellEnd"/>
      <w:r w:rsidRPr="00C13FC1">
        <w:rPr>
          <w:sz w:val="32"/>
          <w:szCs w:val="32"/>
        </w:rPr>
        <w:t xml:space="preserve"> та </w:t>
      </w:r>
      <w:proofErr w:type="spellStart"/>
      <w:r w:rsidRPr="00713C84">
        <w:rPr>
          <w:i/>
          <w:sz w:val="32"/>
          <w:szCs w:val="32"/>
        </w:rPr>
        <w:t>пергола</w:t>
      </w:r>
      <w:proofErr w:type="spellEnd"/>
      <w:r w:rsidRPr="00C13FC1">
        <w:rPr>
          <w:sz w:val="32"/>
          <w:szCs w:val="32"/>
        </w:rPr>
        <w:t xml:space="preserve"> в Америці </w:t>
      </w:r>
      <w:r>
        <w:rPr>
          <w:sz w:val="32"/>
          <w:szCs w:val="32"/>
        </w:rPr>
        <w:t>й</w:t>
      </w:r>
      <w:r w:rsidRPr="00C13FC1">
        <w:rPr>
          <w:sz w:val="32"/>
          <w:szCs w:val="32"/>
        </w:rPr>
        <w:t xml:space="preserve"> деяких країнах Європи застосовують для широкорядних насаджень винограду. </w:t>
      </w:r>
    </w:p>
    <w:p w14:paraId="2BE9DB20" w14:textId="77777777" w:rsidR="00D42AB8" w:rsidRPr="00C13FC1" w:rsidRDefault="00D42AB8" w:rsidP="005527E0">
      <w:pPr>
        <w:tabs>
          <w:tab w:val="center" w:pos="4819"/>
          <w:tab w:val="left" w:pos="8775"/>
        </w:tabs>
        <w:ind w:firstLine="851"/>
        <w:jc w:val="both"/>
        <w:rPr>
          <w:sz w:val="32"/>
          <w:szCs w:val="32"/>
        </w:rPr>
      </w:pPr>
      <w:r w:rsidRPr="00C13FC1">
        <w:rPr>
          <w:b/>
          <w:sz w:val="32"/>
          <w:szCs w:val="32"/>
        </w:rPr>
        <w:lastRenderedPageBreak/>
        <w:t xml:space="preserve">Віялові формування. </w:t>
      </w:r>
      <w:r w:rsidRPr="00C13FC1">
        <w:rPr>
          <w:sz w:val="32"/>
          <w:szCs w:val="32"/>
        </w:rPr>
        <w:t>Віялові форми мають від 3</w:t>
      </w:r>
      <w:r>
        <w:rPr>
          <w:sz w:val="32"/>
          <w:szCs w:val="32"/>
        </w:rPr>
        <w:t>-х</w:t>
      </w:r>
      <w:r w:rsidRPr="00C13FC1">
        <w:rPr>
          <w:sz w:val="32"/>
          <w:szCs w:val="32"/>
        </w:rPr>
        <w:t xml:space="preserve"> до 12 багаторічних рукавів з</w:t>
      </w:r>
      <w:r>
        <w:rPr>
          <w:sz w:val="32"/>
          <w:szCs w:val="32"/>
        </w:rPr>
        <w:t>і</w:t>
      </w:r>
      <w:r w:rsidRPr="00C13FC1">
        <w:rPr>
          <w:sz w:val="32"/>
          <w:szCs w:val="32"/>
        </w:rPr>
        <w:t xml:space="preserve"> сучками та плодовими ланками</w:t>
      </w:r>
      <w:r>
        <w:rPr>
          <w:sz w:val="32"/>
          <w:szCs w:val="32"/>
        </w:rPr>
        <w:t>,</w:t>
      </w:r>
      <w:r w:rsidRPr="00C13FC1">
        <w:rPr>
          <w:sz w:val="32"/>
          <w:szCs w:val="32"/>
        </w:rPr>
        <w:t xml:space="preserve"> розміщеними віялоподібно на площині шпалери. Вони можуть бути без штамбу або зі штамбом, залежно від культури вирощування (</w:t>
      </w:r>
      <w:proofErr w:type="spellStart"/>
      <w:r w:rsidRPr="00C13FC1">
        <w:rPr>
          <w:sz w:val="32"/>
          <w:szCs w:val="32"/>
        </w:rPr>
        <w:t>укривна</w:t>
      </w:r>
      <w:proofErr w:type="spellEnd"/>
      <w:r w:rsidRPr="00C13FC1">
        <w:rPr>
          <w:sz w:val="32"/>
          <w:szCs w:val="32"/>
        </w:rPr>
        <w:t xml:space="preserve"> </w:t>
      </w:r>
      <w:r>
        <w:rPr>
          <w:sz w:val="32"/>
          <w:szCs w:val="32"/>
        </w:rPr>
        <w:t>або</w:t>
      </w:r>
      <w:r w:rsidRPr="00C13FC1">
        <w:rPr>
          <w:sz w:val="32"/>
          <w:szCs w:val="32"/>
        </w:rPr>
        <w:t xml:space="preserve"> </w:t>
      </w:r>
      <w:proofErr w:type="spellStart"/>
      <w:r w:rsidRPr="00C13FC1">
        <w:rPr>
          <w:sz w:val="32"/>
          <w:szCs w:val="32"/>
        </w:rPr>
        <w:t>неукривна</w:t>
      </w:r>
      <w:proofErr w:type="spellEnd"/>
      <w:r w:rsidRPr="00C13FC1">
        <w:rPr>
          <w:sz w:val="32"/>
          <w:szCs w:val="32"/>
        </w:rPr>
        <w:t xml:space="preserve">). </w:t>
      </w:r>
    </w:p>
    <w:p w14:paraId="45881BF6" w14:textId="77777777" w:rsidR="00D42AB8" w:rsidRPr="00C13FC1" w:rsidRDefault="00D42AB8" w:rsidP="005527E0">
      <w:pPr>
        <w:tabs>
          <w:tab w:val="center" w:pos="2552"/>
          <w:tab w:val="left" w:pos="8775"/>
        </w:tabs>
        <w:ind w:firstLine="851"/>
        <w:jc w:val="both"/>
        <w:rPr>
          <w:sz w:val="32"/>
          <w:szCs w:val="32"/>
        </w:rPr>
      </w:pPr>
      <w:r w:rsidRPr="00C13FC1">
        <w:rPr>
          <w:sz w:val="32"/>
          <w:szCs w:val="32"/>
        </w:rPr>
        <w:t xml:space="preserve">Класифікують віялові формування відповідно до кількості рукавів </w:t>
      </w:r>
      <w:r>
        <w:rPr>
          <w:sz w:val="32"/>
          <w:szCs w:val="32"/>
        </w:rPr>
        <w:t>та</w:t>
      </w:r>
      <w:r w:rsidRPr="00C13FC1">
        <w:rPr>
          <w:sz w:val="32"/>
          <w:szCs w:val="32"/>
        </w:rPr>
        <w:t xml:space="preserve"> їхньої довжини на: </w:t>
      </w:r>
    </w:p>
    <w:p w14:paraId="11A59532" w14:textId="77777777" w:rsidR="00D42AB8" w:rsidRPr="00C13FC1" w:rsidRDefault="00D42AB8" w:rsidP="00D05CA4">
      <w:pPr>
        <w:numPr>
          <w:ilvl w:val="0"/>
          <w:numId w:val="8"/>
        </w:numPr>
        <w:tabs>
          <w:tab w:val="clear" w:pos="1080"/>
          <w:tab w:val="num" w:pos="142"/>
          <w:tab w:val="center" w:pos="1276"/>
          <w:tab w:val="left" w:pos="8775"/>
        </w:tabs>
        <w:ind w:left="0" w:firstLine="851"/>
        <w:jc w:val="both"/>
        <w:rPr>
          <w:sz w:val="32"/>
          <w:szCs w:val="32"/>
        </w:rPr>
      </w:pPr>
      <w:r w:rsidRPr="00C13FC1">
        <w:rPr>
          <w:sz w:val="32"/>
          <w:szCs w:val="32"/>
        </w:rPr>
        <w:t xml:space="preserve">малі – 3-4 рукави, </w:t>
      </w:r>
      <w:r>
        <w:rPr>
          <w:sz w:val="32"/>
          <w:szCs w:val="32"/>
        </w:rPr>
        <w:t>завдовжки</w:t>
      </w:r>
      <w:r w:rsidRPr="00C13FC1">
        <w:rPr>
          <w:sz w:val="32"/>
          <w:szCs w:val="32"/>
        </w:rPr>
        <w:t xml:space="preserve"> 20-</w:t>
      </w:r>
      <w:smartTag w:uri="urn:schemas-microsoft-com:office:smarttags" w:element="metricconverter">
        <w:smartTagPr>
          <w:attr w:name="ProductID" w:val="40 см"/>
        </w:smartTagPr>
        <w:r w:rsidRPr="00C13FC1">
          <w:rPr>
            <w:sz w:val="32"/>
            <w:szCs w:val="32"/>
          </w:rPr>
          <w:t>40 см</w:t>
        </w:r>
      </w:smartTag>
      <w:r w:rsidRPr="00C13FC1">
        <w:rPr>
          <w:sz w:val="32"/>
          <w:szCs w:val="32"/>
        </w:rPr>
        <w:t>;</w:t>
      </w:r>
    </w:p>
    <w:p w14:paraId="18595710" w14:textId="77777777" w:rsidR="00D42AB8" w:rsidRPr="00C13FC1" w:rsidRDefault="00D42AB8" w:rsidP="00D05CA4">
      <w:pPr>
        <w:numPr>
          <w:ilvl w:val="0"/>
          <w:numId w:val="8"/>
        </w:numPr>
        <w:tabs>
          <w:tab w:val="center" w:pos="2410"/>
          <w:tab w:val="left" w:pos="8775"/>
        </w:tabs>
        <w:ind w:left="0" w:firstLine="851"/>
        <w:jc w:val="both"/>
        <w:rPr>
          <w:sz w:val="32"/>
          <w:szCs w:val="32"/>
        </w:rPr>
      </w:pPr>
      <w:r w:rsidRPr="00C13FC1">
        <w:rPr>
          <w:sz w:val="32"/>
          <w:szCs w:val="32"/>
        </w:rPr>
        <w:t xml:space="preserve">середні – 4-8 рукавів, </w:t>
      </w:r>
      <w:r>
        <w:rPr>
          <w:sz w:val="32"/>
          <w:szCs w:val="32"/>
        </w:rPr>
        <w:t xml:space="preserve">завдовжки </w:t>
      </w:r>
      <w:r w:rsidRPr="00C13FC1">
        <w:rPr>
          <w:sz w:val="32"/>
          <w:szCs w:val="32"/>
        </w:rPr>
        <w:t>40-</w:t>
      </w:r>
      <w:smartTag w:uri="urn:schemas-microsoft-com:office:smarttags" w:element="metricconverter">
        <w:smartTagPr>
          <w:attr w:name="ProductID" w:val="80 см"/>
        </w:smartTagPr>
        <w:r w:rsidRPr="00C13FC1">
          <w:rPr>
            <w:sz w:val="32"/>
            <w:szCs w:val="32"/>
          </w:rPr>
          <w:t>80 см</w:t>
        </w:r>
      </w:smartTag>
      <w:r w:rsidRPr="00C13FC1">
        <w:rPr>
          <w:sz w:val="32"/>
          <w:szCs w:val="32"/>
        </w:rPr>
        <w:t>;</w:t>
      </w:r>
    </w:p>
    <w:p w14:paraId="366DC79F" w14:textId="77777777" w:rsidR="00D42AB8" w:rsidRPr="00C13FC1" w:rsidRDefault="00D42AB8" w:rsidP="00D05CA4">
      <w:pPr>
        <w:numPr>
          <w:ilvl w:val="0"/>
          <w:numId w:val="8"/>
        </w:numPr>
        <w:tabs>
          <w:tab w:val="center" w:pos="2268"/>
          <w:tab w:val="left" w:pos="8775"/>
        </w:tabs>
        <w:ind w:left="0" w:firstLine="851"/>
        <w:jc w:val="both"/>
        <w:rPr>
          <w:sz w:val="32"/>
          <w:szCs w:val="32"/>
        </w:rPr>
      </w:pPr>
      <w:r w:rsidRPr="00C13FC1">
        <w:rPr>
          <w:sz w:val="32"/>
          <w:szCs w:val="32"/>
        </w:rPr>
        <w:t xml:space="preserve">великі – 8-12 рукавів, </w:t>
      </w:r>
      <w:r>
        <w:rPr>
          <w:sz w:val="32"/>
          <w:szCs w:val="32"/>
        </w:rPr>
        <w:t>завдовжки понад</w:t>
      </w:r>
      <w:r w:rsidRPr="00C13FC1">
        <w:rPr>
          <w:sz w:val="32"/>
          <w:szCs w:val="32"/>
        </w:rPr>
        <w:t xml:space="preserve"> </w:t>
      </w:r>
      <w:smartTag w:uri="urn:schemas-microsoft-com:office:smarttags" w:element="metricconverter">
        <w:smartTagPr>
          <w:attr w:name="ProductID" w:val="1 м"/>
        </w:smartTagPr>
        <w:r w:rsidRPr="00C13FC1">
          <w:rPr>
            <w:sz w:val="32"/>
            <w:szCs w:val="32"/>
          </w:rPr>
          <w:t>1 м</w:t>
        </w:r>
      </w:smartTag>
      <w:r w:rsidRPr="00C13FC1">
        <w:rPr>
          <w:sz w:val="32"/>
          <w:szCs w:val="32"/>
        </w:rPr>
        <w:t xml:space="preserve">. </w:t>
      </w:r>
    </w:p>
    <w:p w14:paraId="2C8FEB31" w14:textId="77777777" w:rsidR="00A5062A" w:rsidRPr="00C13FC1" w:rsidRDefault="00A5062A" w:rsidP="005527E0">
      <w:pPr>
        <w:tabs>
          <w:tab w:val="center" w:pos="4819"/>
          <w:tab w:val="left" w:pos="8775"/>
        </w:tabs>
        <w:ind w:firstLine="851"/>
        <w:jc w:val="both"/>
        <w:rPr>
          <w:sz w:val="32"/>
          <w:szCs w:val="32"/>
        </w:rPr>
      </w:pPr>
    </w:p>
    <w:p w14:paraId="283E74C5" w14:textId="77777777" w:rsidR="00A5062A" w:rsidRPr="00C13FC1" w:rsidRDefault="00A5062A" w:rsidP="005527E0">
      <w:pPr>
        <w:tabs>
          <w:tab w:val="center" w:pos="4819"/>
          <w:tab w:val="left" w:pos="8775"/>
        </w:tabs>
        <w:ind w:firstLine="851"/>
        <w:jc w:val="both"/>
        <w:rPr>
          <w:sz w:val="32"/>
          <w:szCs w:val="32"/>
        </w:rPr>
      </w:pPr>
      <w:r>
        <w:rPr>
          <w:noProof/>
          <w:sz w:val="32"/>
          <w:szCs w:val="32"/>
        </w:rPr>
        <w:drawing>
          <wp:inline distT="0" distB="0" distL="0" distR="0" wp14:anchorId="505D9DF0" wp14:editId="3280EFAF">
            <wp:extent cx="5112581" cy="2160000"/>
            <wp:effectExtent l="0" t="0" r="0" b="0"/>
            <wp:docPr id="12" name="Рисунок 12" descr="Мале віялове 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е віялове фор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2581" cy="2160000"/>
                    </a:xfrm>
                    <a:prstGeom prst="rect">
                      <a:avLst/>
                    </a:prstGeom>
                    <a:noFill/>
                    <a:ln>
                      <a:noFill/>
                    </a:ln>
                  </pic:spPr>
                </pic:pic>
              </a:graphicData>
            </a:graphic>
          </wp:inline>
        </w:drawing>
      </w:r>
    </w:p>
    <w:p w14:paraId="7F12655B" w14:textId="77777777" w:rsidR="00A5062A" w:rsidRPr="00C13FC1" w:rsidRDefault="00A5062A" w:rsidP="005527E0">
      <w:pPr>
        <w:tabs>
          <w:tab w:val="center" w:pos="4819"/>
          <w:tab w:val="left" w:pos="8775"/>
        </w:tabs>
        <w:ind w:firstLine="851"/>
        <w:jc w:val="both"/>
        <w:rPr>
          <w:sz w:val="32"/>
          <w:szCs w:val="32"/>
        </w:rPr>
      </w:pPr>
    </w:p>
    <w:p w14:paraId="7FC7524F" w14:textId="77777777" w:rsidR="00A5062A" w:rsidRPr="00C13FC1" w:rsidRDefault="00A5062A" w:rsidP="005527E0">
      <w:pPr>
        <w:tabs>
          <w:tab w:val="center" w:pos="4819"/>
          <w:tab w:val="left" w:pos="8775"/>
        </w:tabs>
        <w:ind w:firstLine="851"/>
        <w:jc w:val="center"/>
        <w:rPr>
          <w:sz w:val="32"/>
          <w:szCs w:val="32"/>
        </w:rPr>
      </w:pPr>
      <w:r w:rsidRPr="00C13FC1">
        <w:rPr>
          <w:sz w:val="32"/>
          <w:szCs w:val="32"/>
        </w:rPr>
        <w:t>Рис</w:t>
      </w:r>
      <w:r w:rsidR="003739C4">
        <w:rPr>
          <w:sz w:val="32"/>
          <w:szCs w:val="32"/>
        </w:rPr>
        <w:t>. 11</w:t>
      </w:r>
      <w:r w:rsidRPr="00C13FC1">
        <w:rPr>
          <w:sz w:val="32"/>
          <w:szCs w:val="32"/>
        </w:rPr>
        <w:t>. Мале віялове формування зі штамбом</w:t>
      </w:r>
    </w:p>
    <w:p w14:paraId="1CADA374" w14:textId="77777777" w:rsidR="00D42AB8" w:rsidRPr="00C13FC1" w:rsidRDefault="00D42AB8" w:rsidP="005527E0">
      <w:pPr>
        <w:tabs>
          <w:tab w:val="center" w:pos="4819"/>
          <w:tab w:val="left" w:pos="8775"/>
        </w:tabs>
        <w:ind w:firstLine="851"/>
        <w:jc w:val="center"/>
        <w:rPr>
          <w:sz w:val="32"/>
          <w:szCs w:val="32"/>
        </w:rPr>
      </w:pPr>
    </w:p>
    <w:p w14:paraId="4C644B44" w14:textId="77777777" w:rsidR="00A5062A" w:rsidRPr="00C13FC1" w:rsidRDefault="00A5062A" w:rsidP="005527E0">
      <w:pPr>
        <w:tabs>
          <w:tab w:val="center" w:pos="4819"/>
          <w:tab w:val="left" w:pos="8775"/>
        </w:tabs>
        <w:ind w:firstLine="851"/>
        <w:jc w:val="center"/>
        <w:rPr>
          <w:sz w:val="32"/>
          <w:szCs w:val="32"/>
        </w:rPr>
      </w:pPr>
      <w:r>
        <w:rPr>
          <w:noProof/>
          <w:sz w:val="32"/>
          <w:szCs w:val="32"/>
        </w:rPr>
        <w:drawing>
          <wp:inline distT="0" distB="0" distL="0" distR="0" wp14:anchorId="1777CAD8" wp14:editId="69AD71C5">
            <wp:extent cx="3181111" cy="2520000"/>
            <wp:effectExtent l="0" t="0" r="635" b="0"/>
            <wp:docPr id="13" name="Рисунок 13" descr="Типи віялових 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ипи віялових форм"/>
                    <pic:cNvPicPr>
                      <a:picLocks noChangeAspect="1" noChangeArrowheads="1"/>
                    </pic:cNvPicPr>
                  </pic:nvPicPr>
                  <pic:blipFill>
                    <a:blip r:embed="rId26">
                      <a:extLst>
                        <a:ext uri="{28A0092B-C50C-407E-A947-70E740481C1C}">
                          <a14:useLocalDpi xmlns:a14="http://schemas.microsoft.com/office/drawing/2010/main" val="0"/>
                        </a:ext>
                      </a:extLst>
                    </a:blip>
                    <a:srcRect l="4799" t="63513" r="71970" b="14510"/>
                    <a:stretch>
                      <a:fillRect/>
                    </a:stretch>
                  </pic:blipFill>
                  <pic:spPr bwMode="auto">
                    <a:xfrm>
                      <a:off x="0" y="0"/>
                      <a:ext cx="3181111" cy="2520000"/>
                    </a:xfrm>
                    <a:prstGeom prst="rect">
                      <a:avLst/>
                    </a:prstGeom>
                    <a:noFill/>
                    <a:ln>
                      <a:noFill/>
                    </a:ln>
                  </pic:spPr>
                </pic:pic>
              </a:graphicData>
            </a:graphic>
          </wp:inline>
        </w:drawing>
      </w:r>
    </w:p>
    <w:p w14:paraId="3EA85D66" w14:textId="77777777" w:rsidR="00A5062A" w:rsidRDefault="00A5062A" w:rsidP="005527E0">
      <w:pPr>
        <w:tabs>
          <w:tab w:val="center" w:pos="4819"/>
          <w:tab w:val="left" w:pos="8775"/>
        </w:tabs>
        <w:ind w:firstLine="851"/>
        <w:jc w:val="center"/>
        <w:rPr>
          <w:sz w:val="32"/>
          <w:szCs w:val="32"/>
        </w:rPr>
      </w:pPr>
    </w:p>
    <w:p w14:paraId="5C13E8E5" w14:textId="77777777" w:rsidR="00A5062A" w:rsidRDefault="00A5062A" w:rsidP="005527E0">
      <w:pPr>
        <w:tabs>
          <w:tab w:val="center" w:pos="4819"/>
          <w:tab w:val="left" w:pos="8775"/>
        </w:tabs>
        <w:ind w:firstLine="851"/>
        <w:jc w:val="center"/>
        <w:rPr>
          <w:sz w:val="32"/>
          <w:szCs w:val="32"/>
        </w:rPr>
      </w:pPr>
      <w:r>
        <w:rPr>
          <w:sz w:val="32"/>
          <w:szCs w:val="32"/>
        </w:rPr>
        <w:t>Рис.</w:t>
      </w:r>
      <w:r w:rsidR="003739C4">
        <w:rPr>
          <w:sz w:val="32"/>
          <w:szCs w:val="32"/>
        </w:rPr>
        <w:t xml:space="preserve"> 12</w:t>
      </w:r>
      <w:r w:rsidRPr="00C13FC1">
        <w:rPr>
          <w:sz w:val="32"/>
          <w:szCs w:val="32"/>
        </w:rPr>
        <w:t xml:space="preserve">. </w:t>
      </w:r>
      <w:proofErr w:type="spellStart"/>
      <w:r w:rsidRPr="00C13FC1">
        <w:rPr>
          <w:sz w:val="32"/>
          <w:szCs w:val="32"/>
        </w:rPr>
        <w:t>Безштамбове</w:t>
      </w:r>
      <w:proofErr w:type="spellEnd"/>
      <w:r w:rsidRPr="00C13FC1">
        <w:rPr>
          <w:sz w:val="32"/>
          <w:szCs w:val="32"/>
        </w:rPr>
        <w:t xml:space="preserve"> </w:t>
      </w:r>
      <w:proofErr w:type="spellStart"/>
      <w:r w:rsidRPr="00C13FC1">
        <w:rPr>
          <w:sz w:val="32"/>
          <w:szCs w:val="32"/>
        </w:rPr>
        <w:t>ко</w:t>
      </w:r>
      <w:r>
        <w:rPr>
          <w:sz w:val="32"/>
          <w:szCs w:val="32"/>
        </w:rPr>
        <w:t>роткорукавне</w:t>
      </w:r>
      <w:proofErr w:type="spellEnd"/>
      <w:r>
        <w:rPr>
          <w:sz w:val="32"/>
          <w:szCs w:val="32"/>
        </w:rPr>
        <w:t xml:space="preserve"> віялове формування</w:t>
      </w:r>
      <w:r w:rsidRPr="00C13FC1">
        <w:rPr>
          <w:sz w:val="32"/>
          <w:szCs w:val="32"/>
        </w:rPr>
        <w:t xml:space="preserve"> </w:t>
      </w:r>
    </w:p>
    <w:p w14:paraId="02DA870A" w14:textId="77777777" w:rsidR="00D42AB8" w:rsidRDefault="00D42AB8" w:rsidP="005527E0">
      <w:pPr>
        <w:tabs>
          <w:tab w:val="center" w:pos="4819"/>
          <w:tab w:val="left" w:pos="8775"/>
        </w:tabs>
        <w:ind w:firstLine="851"/>
        <w:jc w:val="both"/>
        <w:rPr>
          <w:sz w:val="32"/>
          <w:szCs w:val="32"/>
        </w:rPr>
      </w:pPr>
    </w:p>
    <w:p w14:paraId="147B490D" w14:textId="77777777" w:rsidR="00A5062A" w:rsidRPr="00C13FC1" w:rsidRDefault="00A5062A" w:rsidP="005527E0">
      <w:pPr>
        <w:tabs>
          <w:tab w:val="center" w:pos="4819"/>
          <w:tab w:val="left" w:pos="8775"/>
        </w:tabs>
        <w:ind w:firstLine="851"/>
        <w:jc w:val="center"/>
        <w:rPr>
          <w:sz w:val="32"/>
          <w:szCs w:val="32"/>
        </w:rPr>
      </w:pPr>
    </w:p>
    <w:p w14:paraId="58AE36F7" w14:textId="77777777" w:rsidR="00A5062A" w:rsidRPr="00C13FC1" w:rsidRDefault="00A5062A" w:rsidP="005527E0">
      <w:pPr>
        <w:tabs>
          <w:tab w:val="center" w:pos="4819"/>
          <w:tab w:val="left" w:pos="8775"/>
        </w:tabs>
        <w:ind w:firstLine="851"/>
        <w:jc w:val="center"/>
        <w:rPr>
          <w:sz w:val="32"/>
          <w:szCs w:val="32"/>
        </w:rPr>
      </w:pPr>
      <w:r>
        <w:rPr>
          <w:noProof/>
          <w:sz w:val="32"/>
          <w:szCs w:val="32"/>
        </w:rPr>
        <w:lastRenderedPageBreak/>
        <w:drawing>
          <wp:inline distT="0" distB="0" distL="0" distR="0" wp14:anchorId="3DF28056" wp14:editId="1B32410E">
            <wp:extent cx="5524500" cy="3009900"/>
            <wp:effectExtent l="0" t="0" r="0" b="0"/>
            <wp:docPr id="14" name="Рисунок 14" descr="Велике вія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лике віял"/>
                    <pic:cNvPicPr>
                      <a:picLocks noChangeAspect="1" noChangeArrowheads="1"/>
                    </pic:cNvPicPr>
                  </pic:nvPicPr>
                  <pic:blipFill>
                    <a:blip r:embed="rId27">
                      <a:lum contrast="60000"/>
                      <a:extLst>
                        <a:ext uri="{28A0092B-C50C-407E-A947-70E740481C1C}">
                          <a14:useLocalDpi xmlns:a14="http://schemas.microsoft.com/office/drawing/2010/main" val="0"/>
                        </a:ext>
                      </a:extLst>
                    </a:blip>
                    <a:srcRect/>
                    <a:stretch>
                      <a:fillRect/>
                    </a:stretch>
                  </pic:blipFill>
                  <pic:spPr bwMode="auto">
                    <a:xfrm>
                      <a:off x="0" y="0"/>
                      <a:ext cx="5524500" cy="3009900"/>
                    </a:xfrm>
                    <a:prstGeom prst="rect">
                      <a:avLst/>
                    </a:prstGeom>
                    <a:noFill/>
                    <a:ln>
                      <a:noFill/>
                    </a:ln>
                  </pic:spPr>
                </pic:pic>
              </a:graphicData>
            </a:graphic>
          </wp:inline>
        </w:drawing>
      </w:r>
    </w:p>
    <w:p w14:paraId="2E7F77E6" w14:textId="77777777" w:rsidR="00A5062A" w:rsidRDefault="00A5062A" w:rsidP="005527E0">
      <w:pPr>
        <w:tabs>
          <w:tab w:val="center" w:pos="4819"/>
          <w:tab w:val="left" w:pos="8775"/>
        </w:tabs>
        <w:ind w:firstLine="851"/>
        <w:jc w:val="center"/>
        <w:rPr>
          <w:sz w:val="32"/>
          <w:szCs w:val="32"/>
        </w:rPr>
      </w:pPr>
    </w:p>
    <w:p w14:paraId="6B27880C" w14:textId="77777777" w:rsidR="00A5062A" w:rsidRPr="00C13FC1" w:rsidRDefault="003739C4" w:rsidP="005527E0">
      <w:pPr>
        <w:tabs>
          <w:tab w:val="center" w:pos="4819"/>
          <w:tab w:val="left" w:pos="8775"/>
        </w:tabs>
        <w:ind w:firstLine="851"/>
        <w:jc w:val="center"/>
        <w:rPr>
          <w:sz w:val="32"/>
          <w:szCs w:val="32"/>
        </w:rPr>
      </w:pPr>
      <w:r>
        <w:rPr>
          <w:sz w:val="32"/>
          <w:szCs w:val="32"/>
        </w:rPr>
        <w:t>Рис. 13</w:t>
      </w:r>
      <w:r w:rsidR="00A5062A">
        <w:rPr>
          <w:sz w:val="32"/>
          <w:szCs w:val="32"/>
        </w:rPr>
        <w:t>. Велике віялове формування</w:t>
      </w:r>
    </w:p>
    <w:p w14:paraId="669B17DD" w14:textId="77777777" w:rsidR="00A5062A" w:rsidRDefault="00A5062A" w:rsidP="005527E0">
      <w:pPr>
        <w:tabs>
          <w:tab w:val="center" w:pos="4819"/>
          <w:tab w:val="left" w:pos="8775"/>
        </w:tabs>
        <w:ind w:firstLine="851"/>
        <w:jc w:val="both"/>
        <w:rPr>
          <w:sz w:val="32"/>
          <w:szCs w:val="32"/>
        </w:rPr>
      </w:pPr>
    </w:p>
    <w:p w14:paraId="66EF5B84" w14:textId="77777777" w:rsidR="003739C4" w:rsidRDefault="003739C4" w:rsidP="003739C4">
      <w:pPr>
        <w:tabs>
          <w:tab w:val="center" w:pos="4819"/>
          <w:tab w:val="left" w:pos="8775"/>
        </w:tabs>
        <w:ind w:firstLine="851"/>
        <w:jc w:val="both"/>
        <w:rPr>
          <w:sz w:val="32"/>
          <w:szCs w:val="32"/>
        </w:rPr>
      </w:pPr>
      <w:r w:rsidRPr="00C13FC1">
        <w:rPr>
          <w:sz w:val="32"/>
          <w:szCs w:val="32"/>
        </w:rPr>
        <w:t xml:space="preserve">До віялових форм </w:t>
      </w:r>
      <w:r w:rsidR="00711457">
        <w:rPr>
          <w:sz w:val="32"/>
          <w:szCs w:val="32"/>
        </w:rPr>
        <w:t>також належить молдавська шпалерна форма</w:t>
      </w:r>
      <w:r w:rsidRPr="00C13FC1">
        <w:rPr>
          <w:sz w:val="32"/>
          <w:szCs w:val="32"/>
        </w:rPr>
        <w:t xml:space="preserve"> </w:t>
      </w:r>
      <w:r w:rsidR="00711457">
        <w:rPr>
          <w:sz w:val="32"/>
          <w:szCs w:val="32"/>
        </w:rPr>
        <w:t>і</w:t>
      </w:r>
      <w:r w:rsidRPr="00C13FC1">
        <w:rPr>
          <w:sz w:val="32"/>
          <w:szCs w:val="32"/>
        </w:rPr>
        <w:t xml:space="preserve"> </w:t>
      </w:r>
      <w:r w:rsidR="00711457">
        <w:rPr>
          <w:sz w:val="32"/>
          <w:szCs w:val="32"/>
        </w:rPr>
        <w:t>низка</w:t>
      </w:r>
      <w:r>
        <w:rPr>
          <w:sz w:val="32"/>
          <w:szCs w:val="32"/>
        </w:rPr>
        <w:t xml:space="preserve"> комбінованих і </w:t>
      </w:r>
      <w:proofErr w:type="spellStart"/>
      <w:r>
        <w:rPr>
          <w:sz w:val="32"/>
          <w:szCs w:val="32"/>
        </w:rPr>
        <w:t>напіввіялових</w:t>
      </w:r>
      <w:proofErr w:type="spellEnd"/>
      <w:r>
        <w:rPr>
          <w:sz w:val="32"/>
          <w:szCs w:val="32"/>
        </w:rPr>
        <w:t xml:space="preserve"> форм</w:t>
      </w:r>
      <w:r w:rsidRPr="00C13FC1">
        <w:rPr>
          <w:sz w:val="32"/>
          <w:szCs w:val="32"/>
        </w:rPr>
        <w:t xml:space="preserve">. </w:t>
      </w:r>
    </w:p>
    <w:p w14:paraId="0796B5D1" w14:textId="77777777" w:rsidR="00A5062A" w:rsidRPr="00C13FC1" w:rsidRDefault="00A5062A" w:rsidP="005527E0">
      <w:pPr>
        <w:tabs>
          <w:tab w:val="center" w:pos="4819"/>
          <w:tab w:val="left" w:pos="8775"/>
        </w:tabs>
        <w:ind w:firstLine="851"/>
        <w:jc w:val="both"/>
        <w:rPr>
          <w:sz w:val="32"/>
          <w:szCs w:val="32"/>
        </w:rPr>
      </w:pPr>
      <w:r w:rsidRPr="00C13FC1">
        <w:rPr>
          <w:sz w:val="32"/>
          <w:szCs w:val="32"/>
        </w:rPr>
        <w:t xml:space="preserve">Віялові форми вирізняються великим потенціалом росту та плодоношення, високопродуктивні. Їх легко омолоджувати </w:t>
      </w:r>
      <w:r>
        <w:rPr>
          <w:sz w:val="32"/>
          <w:szCs w:val="32"/>
        </w:rPr>
        <w:t>й</w:t>
      </w:r>
      <w:r w:rsidRPr="00C13FC1">
        <w:rPr>
          <w:sz w:val="32"/>
          <w:szCs w:val="32"/>
        </w:rPr>
        <w:t xml:space="preserve"> відновлювати після пошкоджень морозами, механізувати всі роботи на такому винограднику. </w:t>
      </w:r>
    </w:p>
    <w:p w14:paraId="3BC9C4C1" w14:textId="77777777" w:rsidR="00A5062A" w:rsidRPr="00C13FC1" w:rsidRDefault="00A5062A" w:rsidP="005527E0">
      <w:pPr>
        <w:tabs>
          <w:tab w:val="center" w:pos="4819"/>
          <w:tab w:val="left" w:pos="8775"/>
        </w:tabs>
        <w:ind w:firstLine="851"/>
        <w:jc w:val="both"/>
        <w:rPr>
          <w:sz w:val="32"/>
          <w:szCs w:val="32"/>
        </w:rPr>
      </w:pPr>
      <w:r w:rsidRPr="00C13FC1">
        <w:rPr>
          <w:b/>
          <w:sz w:val="32"/>
          <w:szCs w:val="32"/>
        </w:rPr>
        <w:t xml:space="preserve">Кордони. </w:t>
      </w:r>
      <w:r w:rsidRPr="00C13FC1">
        <w:rPr>
          <w:sz w:val="32"/>
          <w:szCs w:val="32"/>
        </w:rPr>
        <w:t xml:space="preserve">Назва походить від французького – </w:t>
      </w:r>
      <w:r w:rsidRPr="00BD0A72">
        <w:rPr>
          <w:i/>
          <w:sz w:val="32"/>
          <w:szCs w:val="32"/>
          <w:lang w:val="en-US"/>
        </w:rPr>
        <w:t>cordon</w:t>
      </w:r>
      <w:r w:rsidRPr="00C13FC1">
        <w:rPr>
          <w:sz w:val="32"/>
          <w:szCs w:val="32"/>
          <w:lang w:val="ru-RU"/>
        </w:rPr>
        <w:t xml:space="preserve"> – </w:t>
      </w:r>
      <w:r w:rsidRPr="00C13FC1">
        <w:rPr>
          <w:sz w:val="32"/>
          <w:szCs w:val="32"/>
        </w:rPr>
        <w:t xml:space="preserve">шнур. Ці формування можуть мати різні за висотою штамби (часто їх може бути декілька) та </w:t>
      </w:r>
      <w:r>
        <w:rPr>
          <w:sz w:val="32"/>
          <w:szCs w:val="32"/>
        </w:rPr>
        <w:t>від одного до чотирьох</w:t>
      </w:r>
      <w:r w:rsidRPr="00C13FC1">
        <w:rPr>
          <w:sz w:val="32"/>
          <w:szCs w:val="32"/>
        </w:rPr>
        <w:t xml:space="preserve"> багаторічні рукави. На рукавах розміщені ріжки (від 2-х до 4-х), які несуть плодову ланку, або тільки сучки</w:t>
      </w:r>
      <w:r>
        <w:rPr>
          <w:sz w:val="32"/>
          <w:szCs w:val="32"/>
        </w:rPr>
        <w:t>,</w:t>
      </w:r>
      <w:r w:rsidRPr="00C13FC1">
        <w:rPr>
          <w:sz w:val="32"/>
          <w:szCs w:val="32"/>
        </w:rPr>
        <w:t xml:space="preserve"> чи плодові пагони, залежно від типу формування.</w:t>
      </w:r>
    </w:p>
    <w:p w14:paraId="468DF1EF" w14:textId="77777777" w:rsidR="00A5062A" w:rsidRDefault="00A5062A" w:rsidP="005527E0">
      <w:pPr>
        <w:tabs>
          <w:tab w:val="center" w:pos="4819"/>
          <w:tab w:val="left" w:pos="8775"/>
        </w:tabs>
        <w:ind w:firstLine="851"/>
        <w:jc w:val="both"/>
        <w:rPr>
          <w:sz w:val="32"/>
          <w:szCs w:val="32"/>
        </w:rPr>
      </w:pPr>
      <w:r w:rsidRPr="00C13FC1">
        <w:rPr>
          <w:sz w:val="32"/>
          <w:szCs w:val="32"/>
        </w:rPr>
        <w:t xml:space="preserve">За розміщенням рукавів </w:t>
      </w:r>
      <w:r>
        <w:rPr>
          <w:sz w:val="32"/>
          <w:szCs w:val="32"/>
        </w:rPr>
        <w:t>у</w:t>
      </w:r>
      <w:r w:rsidRPr="00C13FC1">
        <w:rPr>
          <w:sz w:val="32"/>
          <w:szCs w:val="32"/>
        </w:rPr>
        <w:t xml:space="preserve"> просторі кордонні формування </w:t>
      </w:r>
      <w:r>
        <w:rPr>
          <w:sz w:val="32"/>
          <w:szCs w:val="32"/>
        </w:rPr>
        <w:t>по</w:t>
      </w:r>
      <w:r w:rsidRPr="00C13FC1">
        <w:rPr>
          <w:sz w:val="32"/>
          <w:szCs w:val="32"/>
        </w:rPr>
        <w:t>діля</w:t>
      </w:r>
      <w:r>
        <w:rPr>
          <w:sz w:val="32"/>
          <w:szCs w:val="32"/>
        </w:rPr>
        <w:t>ю</w:t>
      </w:r>
      <w:r w:rsidRPr="00C13FC1">
        <w:rPr>
          <w:sz w:val="32"/>
          <w:szCs w:val="32"/>
        </w:rPr>
        <w:t xml:space="preserve">ть на горизонтальні, похилі </w:t>
      </w:r>
      <w:r>
        <w:rPr>
          <w:sz w:val="32"/>
          <w:szCs w:val="32"/>
        </w:rPr>
        <w:t>й</w:t>
      </w:r>
      <w:r w:rsidRPr="00C13FC1">
        <w:rPr>
          <w:sz w:val="32"/>
          <w:szCs w:val="32"/>
        </w:rPr>
        <w:t xml:space="preserve"> вертикальні. Горизонтальні кордони використовують </w:t>
      </w:r>
      <w:r>
        <w:rPr>
          <w:sz w:val="32"/>
          <w:szCs w:val="32"/>
        </w:rPr>
        <w:t>у</w:t>
      </w:r>
      <w:r w:rsidRPr="00C13FC1">
        <w:rPr>
          <w:sz w:val="32"/>
          <w:szCs w:val="32"/>
        </w:rPr>
        <w:t xml:space="preserve"> </w:t>
      </w:r>
      <w:proofErr w:type="spellStart"/>
      <w:r w:rsidRPr="00C13FC1">
        <w:rPr>
          <w:sz w:val="32"/>
          <w:szCs w:val="32"/>
        </w:rPr>
        <w:t>неукривній</w:t>
      </w:r>
      <w:proofErr w:type="spellEnd"/>
      <w:r w:rsidRPr="00C13FC1">
        <w:rPr>
          <w:sz w:val="32"/>
          <w:szCs w:val="32"/>
        </w:rPr>
        <w:t xml:space="preserve"> зоні виноградарства, похилі – в </w:t>
      </w:r>
      <w:proofErr w:type="spellStart"/>
      <w:r w:rsidRPr="00C13FC1">
        <w:rPr>
          <w:sz w:val="32"/>
          <w:szCs w:val="32"/>
        </w:rPr>
        <w:t>укривній</w:t>
      </w:r>
      <w:proofErr w:type="spellEnd"/>
      <w:r w:rsidRPr="00C13FC1">
        <w:rPr>
          <w:sz w:val="32"/>
          <w:szCs w:val="32"/>
        </w:rPr>
        <w:t>, а вертикальні найчастіше</w:t>
      </w:r>
      <w:r>
        <w:rPr>
          <w:sz w:val="32"/>
          <w:szCs w:val="32"/>
        </w:rPr>
        <w:t xml:space="preserve"> –</w:t>
      </w:r>
      <w:r w:rsidRPr="00C13FC1">
        <w:rPr>
          <w:sz w:val="32"/>
          <w:szCs w:val="32"/>
        </w:rPr>
        <w:t xml:space="preserve"> </w:t>
      </w:r>
      <w:r>
        <w:rPr>
          <w:sz w:val="32"/>
          <w:szCs w:val="32"/>
        </w:rPr>
        <w:t>в теплицях і оранжереях</w:t>
      </w:r>
      <w:r w:rsidRPr="00C13FC1">
        <w:rPr>
          <w:sz w:val="32"/>
          <w:szCs w:val="32"/>
        </w:rPr>
        <w:t xml:space="preserve">.  </w:t>
      </w:r>
    </w:p>
    <w:p w14:paraId="4E874526" w14:textId="77777777" w:rsidR="00A5062A" w:rsidRPr="00C13FC1" w:rsidRDefault="00A5062A" w:rsidP="005527E0">
      <w:pPr>
        <w:tabs>
          <w:tab w:val="center" w:pos="4819"/>
          <w:tab w:val="left" w:pos="8775"/>
        </w:tabs>
        <w:ind w:firstLine="851"/>
        <w:jc w:val="both"/>
        <w:rPr>
          <w:sz w:val="32"/>
          <w:szCs w:val="32"/>
        </w:rPr>
      </w:pPr>
      <w:r w:rsidRPr="00C13FC1">
        <w:rPr>
          <w:sz w:val="32"/>
          <w:szCs w:val="32"/>
        </w:rPr>
        <w:t xml:space="preserve">Залежно від кількості постійних рукавів кордони бувають одно- та </w:t>
      </w:r>
      <w:proofErr w:type="spellStart"/>
      <w:r w:rsidRPr="00C13FC1">
        <w:rPr>
          <w:sz w:val="32"/>
          <w:szCs w:val="32"/>
        </w:rPr>
        <w:t>двоплечі</w:t>
      </w:r>
      <w:proofErr w:type="spellEnd"/>
      <w:r w:rsidRPr="00C13FC1">
        <w:rPr>
          <w:sz w:val="32"/>
          <w:szCs w:val="32"/>
        </w:rPr>
        <w:t xml:space="preserve"> (одно- та двобічні), а від розміщення цих плечей на рослині – одно-, </w:t>
      </w:r>
      <w:proofErr w:type="spellStart"/>
      <w:r w:rsidRPr="00C13FC1">
        <w:rPr>
          <w:sz w:val="32"/>
          <w:szCs w:val="32"/>
        </w:rPr>
        <w:t>дво</w:t>
      </w:r>
      <w:proofErr w:type="spellEnd"/>
      <w:r w:rsidRPr="00C13FC1">
        <w:rPr>
          <w:sz w:val="32"/>
          <w:szCs w:val="32"/>
        </w:rPr>
        <w:t xml:space="preserve">-, триярусні, </w:t>
      </w:r>
      <w:r>
        <w:rPr>
          <w:sz w:val="32"/>
          <w:szCs w:val="32"/>
        </w:rPr>
        <w:t>або</w:t>
      </w:r>
      <w:r w:rsidRPr="00C13FC1">
        <w:rPr>
          <w:sz w:val="32"/>
          <w:szCs w:val="32"/>
        </w:rPr>
        <w:t xml:space="preserve"> багатоярусні</w:t>
      </w:r>
      <w:r>
        <w:rPr>
          <w:sz w:val="32"/>
          <w:szCs w:val="32"/>
        </w:rPr>
        <w:t>.</w:t>
      </w:r>
    </w:p>
    <w:p w14:paraId="3674AF27" w14:textId="77777777" w:rsidR="00A5062A" w:rsidRPr="00C13FC1" w:rsidRDefault="00A5062A" w:rsidP="005527E0">
      <w:pPr>
        <w:tabs>
          <w:tab w:val="center" w:pos="4819"/>
          <w:tab w:val="left" w:pos="8775"/>
        </w:tabs>
        <w:ind w:firstLine="851"/>
        <w:jc w:val="center"/>
        <w:rPr>
          <w:sz w:val="32"/>
          <w:szCs w:val="32"/>
        </w:rPr>
      </w:pPr>
      <w:r>
        <w:rPr>
          <w:noProof/>
          <w:sz w:val="32"/>
          <w:szCs w:val="32"/>
        </w:rPr>
        <w:lastRenderedPageBreak/>
        <w:drawing>
          <wp:inline distT="0" distB="0" distL="0" distR="0" wp14:anchorId="71F67972" wp14:editId="179DEF92">
            <wp:extent cx="4012427" cy="2520000"/>
            <wp:effectExtent l="0" t="0" r="7620" b="0"/>
            <wp:docPr id="15" name="Рисунок 15" descr="Вертикальний кор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ертикальний кордон"/>
                    <pic:cNvPicPr>
                      <a:picLocks noChangeAspect="1" noChangeArrowheads="1"/>
                    </pic:cNvPicPr>
                  </pic:nvPicPr>
                  <pic:blipFill>
                    <a:blip r:embed="rId28">
                      <a:extLst>
                        <a:ext uri="{28A0092B-C50C-407E-A947-70E740481C1C}">
                          <a14:useLocalDpi xmlns:a14="http://schemas.microsoft.com/office/drawing/2010/main" val="0"/>
                        </a:ext>
                      </a:extLst>
                    </a:blip>
                    <a:srcRect l="11819" r="7928" b="70129"/>
                    <a:stretch>
                      <a:fillRect/>
                    </a:stretch>
                  </pic:blipFill>
                  <pic:spPr bwMode="auto">
                    <a:xfrm>
                      <a:off x="0" y="0"/>
                      <a:ext cx="4012427" cy="2520000"/>
                    </a:xfrm>
                    <a:prstGeom prst="rect">
                      <a:avLst/>
                    </a:prstGeom>
                    <a:noFill/>
                    <a:ln>
                      <a:noFill/>
                    </a:ln>
                  </pic:spPr>
                </pic:pic>
              </a:graphicData>
            </a:graphic>
          </wp:inline>
        </w:drawing>
      </w:r>
    </w:p>
    <w:p w14:paraId="357037AC" w14:textId="77777777" w:rsidR="00A5062A" w:rsidRPr="00C13FC1" w:rsidRDefault="00A5062A" w:rsidP="005527E0">
      <w:pPr>
        <w:tabs>
          <w:tab w:val="center" w:pos="4819"/>
          <w:tab w:val="left" w:pos="8775"/>
        </w:tabs>
        <w:ind w:firstLine="851"/>
        <w:jc w:val="both"/>
        <w:rPr>
          <w:sz w:val="32"/>
          <w:szCs w:val="32"/>
        </w:rPr>
      </w:pPr>
    </w:p>
    <w:p w14:paraId="2D14866B" w14:textId="77777777" w:rsidR="00A5062A" w:rsidRPr="00C13FC1" w:rsidRDefault="003739C4" w:rsidP="005527E0">
      <w:pPr>
        <w:tabs>
          <w:tab w:val="center" w:pos="4819"/>
          <w:tab w:val="left" w:pos="8775"/>
        </w:tabs>
        <w:ind w:firstLine="851"/>
        <w:jc w:val="center"/>
        <w:rPr>
          <w:sz w:val="32"/>
          <w:szCs w:val="32"/>
        </w:rPr>
      </w:pPr>
      <w:r>
        <w:rPr>
          <w:sz w:val="32"/>
          <w:szCs w:val="32"/>
        </w:rPr>
        <w:t>Рис. 14</w:t>
      </w:r>
      <w:r w:rsidR="00A5062A" w:rsidRPr="00C13FC1">
        <w:rPr>
          <w:sz w:val="32"/>
          <w:szCs w:val="32"/>
        </w:rPr>
        <w:t xml:space="preserve">. Вертикальний кордон. </w:t>
      </w:r>
    </w:p>
    <w:p w14:paraId="077594E9" w14:textId="77777777" w:rsidR="00A5062A" w:rsidRDefault="00A5062A" w:rsidP="005527E0">
      <w:pPr>
        <w:tabs>
          <w:tab w:val="center" w:pos="4819"/>
          <w:tab w:val="left" w:pos="8775"/>
        </w:tabs>
        <w:ind w:firstLine="851"/>
        <w:jc w:val="both"/>
        <w:rPr>
          <w:sz w:val="32"/>
          <w:szCs w:val="32"/>
        </w:rPr>
      </w:pPr>
    </w:p>
    <w:p w14:paraId="44DE608C" w14:textId="77777777" w:rsidR="00A5062A" w:rsidRPr="00C13FC1" w:rsidRDefault="00A5062A" w:rsidP="005527E0">
      <w:pPr>
        <w:tabs>
          <w:tab w:val="center" w:pos="4819"/>
          <w:tab w:val="left" w:pos="8775"/>
        </w:tabs>
        <w:ind w:firstLine="851"/>
        <w:jc w:val="center"/>
        <w:rPr>
          <w:sz w:val="32"/>
          <w:szCs w:val="32"/>
        </w:rPr>
      </w:pPr>
    </w:p>
    <w:p w14:paraId="222AB3A7" w14:textId="77777777" w:rsidR="00A5062A" w:rsidRPr="00C13FC1" w:rsidRDefault="00A5062A" w:rsidP="005527E0">
      <w:pPr>
        <w:tabs>
          <w:tab w:val="center" w:pos="4819"/>
          <w:tab w:val="left" w:pos="8775"/>
        </w:tabs>
        <w:ind w:firstLine="851"/>
        <w:jc w:val="center"/>
        <w:rPr>
          <w:sz w:val="32"/>
          <w:szCs w:val="32"/>
        </w:rPr>
      </w:pPr>
      <w:r>
        <w:rPr>
          <w:noProof/>
          <w:sz w:val="32"/>
          <w:szCs w:val="32"/>
        </w:rPr>
        <w:drawing>
          <wp:inline distT="0" distB="0" distL="0" distR="0" wp14:anchorId="20FC6FE9" wp14:editId="0F5DF625">
            <wp:extent cx="5057775" cy="1495425"/>
            <wp:effectExtent l="0" t="0" r="9525" b="9525"/>
            <wp:docPr id="16" name="Рисунок 16" descr="Кордон Казен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дон Казенава"/>
                    <pic:cNvPicPr>
                      <a:picLocks noChangeAspect="1" noChangeArrowheads="1"/>
                    </pic:cNvPicPr>
                  </pic:nvPicPr>
                  <pic:blipFill>
                    <a:blip r:embed="rId29">
                      <a:extLst>
                        <a:ext uri="{28A0092B-C50C-407E-A947-70E740481C1C}">
                          <a14:useLocalDpi xmlns:a14="http://schemas.microsoft.com/office/drawing/2010/main" val="0"/>
                        </a:ext>
                      </a:extLst>
                    </a:blip>
                    <a:srcRect t="69548" b="5014"/>
                    <a:stretch>
                      <a:fillRect/>
                    </a:stretch>
                  </pic:blipFill>
                  <pic:spPr bwMode="auto">
                    <a:xfrm>
                      <a:off x="0" y="0"/>
                      <a:ext cx="5057775" cy="1495425"/>
                    </a:xfrm>
                    <a:prstGeom prst="rect">
                      <a:avLst/>
                    </a:prstGeom>
                    <a:noFill/>
                    <a:ln>
                      <a:noFill/>
                    </a:ln>
                  </pic:spPr>
                </pic:pic>
              </a:graphicData>
            </a:graphic>
          </wp:inline>
        </w:drawing>
      </w:r>
    </w:p>
    <w:p w14:paraId="5B3ACA82" w14:textId="77777777" w:rsidR="00A5062A" w:rsidRPr="00C13FC1" w:rsidRDefault="00A5062A" w:rsidP="005527E0">
      <w:pPr>
        <w:tabs>
          <w:tab w:val="center" w:pos="4819"/>
          <w:tab w:val="left" w:pos="8775"/>
        </w:tabs>
        <w:ind w:firstLine="851"/>
        <w:jc w:val="center"/>
        <w:rPr>
          <w:sz w:val="32"/>
          <w:szCs w:val="32"/>
        </w:rPr>
      </w:pPr>
    </w:p>
    <w:p w14:paraId="7977C9F2" w14:textId="77777777" w:rsidR="00A5062A" w:rsidRPr="00C13FC1" w:rsidRDefault="003739C4" w:rsidP="005527E0">
      <w:pPr>
        <w:tabs>
          <w:tab w:val="center" w:pos="4819"/>
          <w:tab w:val="left" w:pos="8775"/>
        </w:tabs>
        <w:ind w:firstLine="851"/>
        <w:jc w:val="center"/>
        <w:rPr>
          <w:sz w:val="32"/>
          <w:szCs w:val="32"/>
        </w:rPr>
      </w:pPr>
      <w:r>
        <w:rPr>
          <w:sz w:val="32"/>
          <w:szCs w:val="32"/>
        </w:rPr>
        <w:t>Рис. 15</w:t>
      </w:r>
      <w:r w:rsidR="00A5062A" w:rsidRPr="00C13FC1">
        <w:rPr>
          <w:sz w:val="32"/>
          <w:szCs w:val="32"/>
        </w:rPr>
        <w:t>.</w:t>
      </w:r>
      <w:r w:rsidR="00A5062A">
        <w:rPr>
          <w:sz w:val="32"/>
          <w:szCs w:val="32"/>
        </w:rPr>
        <w:t xml:space="preserve"> Горизонтальний кордон </w:t>
      </w:r>
      <w:proofErr w:type="spellStart"/>
      <w:r w:rsidR="00A5062A">
        <w:rPr>
          <w:sz w:val="32"/>
          <w:szCs w:val="32"/>
        </w:rPr>
        <w:t>Казенава</w:t>
      </w:r>
      <w:proofErr w:type="spellEnd"/>
    </w:p>
    <w:p w14:paraId="038B3843" w14:textId="77777777" w:rsidR="00A5062A" w:rsidRPr="00C13FC1" w:rsidRDefault="00A5062A" w:rsidP="005527E0">
      <w:pPr>
        <w:tabs>
          <w:tab w:val="center" w:pos="4819"/>
          <w:tab w:val="left" w:pos="8775"/>
        </w:tabs>
        <w:ind w:firstLine="851"/>
        <w:jc w:val="center"/>
        <w:rPr>
          <w:sz w:val="32"/>
          <w:szCs w:val="32"/>
        </w:rPr>
      </w:pPr>
      <w:r>
        <w:rPr>
          <w:noProof/>
          <w:sz w:val="32"/>
          <w:szCs w:val="32"/>
        </w:rPr>
        <w:drawing>
          <wp:inline distT="0" distB="0" distL="0" distR="0" wp14:anchorId="22B89B45" wp14:editId="1F2977E4">
            <wp:extent cx="5210175" cy="3019425"/>
            <wp:effectExtent l="0" t="0" r="9525" b="9525"/>
            <wp:docPr id="17" name="Рисунок 17" descr="К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рд"/>
                    <pic:cNvPicPr>
                      <a:picLocks noChangeAspect="1" noChangeArrowheads="1"/>
                    </pic:cNvPicPr>
                  </pic:nvPicPr>
                  <pic:blipFill>
                    <a:blip r:embed="rId30">
                      <a:extLst>
                        <a:ext uri="{28A0092B-C50C-407E-A947-70E740481C1C}">
                          <a14:useLocalDpi xmlns:a14="http://schemas.microsoft.com/office/drawing/2010/main" val="0"/>
                        </a:ext>
                      </a:extLst>
                    </a:blip>
                    <a:srcRect l="47830" t="1566" b="61082"/>
                    <a:stretch>
                      <a:fillRect/>
                    </a:stretch>
                  </pic:blipFill>
                  <pic:spPr bwMode="auto">
                    <a:xfrm>
                      <a:off x="0" y="0"/>
                      <a:ext cx="5210175" cy="3019425"/>
                    </a:xfrm>
                    <a:prstGeom prst="rect">
                      <a:avLst/>
                    </a:prstGeom>
                    <a:noFill/>
                    <a:ln>
                      <a:noFill/>
                    </a:ln>
                  </pic:spPr>
                </pic:pic>
              </a:graphicData>
            </a:graphic>
          </wp:inline>
        </w:drawing>
      </w:r>
    </w:p>
    <w:p w14:paraId="0EFA12D2" w14:textId="77777777" w:rsidR="00A5062A" w:rsidRPr="00C13FC1" w:rsidRDefault="00A5062A" w:rsidP="005527E0">
      <w:pPr>
        <w:tabs>
          <w:tab w:val="center" w:pos="4819"/>
          <w:tab w:val="left" w:pos="8775"/>
        </w:tabs>
        <w:ind w:firstLine="851"/>
        <w:jc w:val="center"/>
        <w:rPr>
          <w:sz w:val="32"/>
          <w:szCs w:val="32"/>
        </w:rPr>
      </w:pPr>
    </w:p>
    <w:p w14:paraId="2AB0C9C6" w14:textId="77777777" w:rsidR="00A5062A" w:rsidRPr="00C13FC1" w:rsidRDefault="003739C4" w:rsidP="005527E0">
      <w:pPr>
        <w:tabs>
          <w:tab w:val="center" w:pos="4819"/>
          <w:tab w:val="left" w:pos="8775"/>
        </w:tabs>
        <w:ind w:firstLine="851"/>
        <w:jc w:val="center"/>
        <w:rPr>
          <w:sz w:val="32"/>
          <w:szCs w:val="32"/>
        </w:rPr>
      </w:pPr>
      <w:r>
        <w:rPr>
          <w:sz w:val="32"/>
          <w:szCs w:val="32"/>
        </w:rPr>
        <w:t>Рис. 16</w:t>
      </w:r>
      <w:r w:rsidR="00A5062A">
        <w:rPr>
          <w:sz w:val="32"/>
          <w:szCs w:val="32"/>
        </w:rPr>
        <w:t xml:space="preserve">. Кордон </w:t>
      </w:r>
      <w:proofErr w:type="spellStart"/>
      <w:r w:rsidR="00A5062A">
        <w:rPr>
          <w:sz w:val="32"/>
          <w:szCs w:val="32"/>
        </w:rPr>
        <w:t>Сільвоза</w:t>
      </w:r>
      <w:proofErr w:type="spellEnd"/>
    </w:p>
    <w:p w14:paraId="5B396F58" w14:textId="77777777" w:rsidR="00A5062A" w:rsidRDefault="00A5062A" w:rsidP="005527E0">
      <w:pPr>
        <w:tabs>
          <w:tab w:val="center" w:pos="4819"/>
          <w:tab w:val="left" w:pos="8775"/>
        </w:tabs>
        <w:ind w:firstLine="851"/>
        <w:jc w:val="both"/>
        <w:rPr>
          <w:sz w:val="32"/>
          <w:szCs w:val="32"/>
        </w:rPr>
      </w:pPr>
    </w:p>
    <w:p w14:paraId="45716892" w14:textId="77777777" w:rsidR="00A5062A" w:rsidRPr="00C13FC1" w:rsidRDefault="00A5062A" w:rsidP="005527E0">
      <w:pPr>
        <w:tabs>
          <w:tab w:val="center" w:pos="4819"/>
          <w:tab w:val="left" w:pos="8775"/>
        </w:tabs>
        <w:ind w:firstLine="851"/>
        <w:jc w:val="both"/>
        <w:rPr>
          <w:sz w:val="32"/>
          <w:szCs w:val="32"/>
        </w:rPr>
      </w:pPr>
      <w:r>
        <w:rPr>
          <w:sz w:val="32"/>
          <w:szCs w:val="32"/>
        </w:rPr>
        <w:lastRenderedPageBreak/>
        <w:t xml:space="preserve">Комбіновані кордони </w:t>
      </w:r>
      <w:r w:rsidRPr="00C13FC1">
        <w:rPr>
          <w:sz w:val="32"/>
          <w:szCs w:val="32"/>
        </w:rPr>
        <w:t xml:space="preserve">найчастіше використовують </w:t>
      </w:r>
      <w:r>
        <w:rPr>
          <w:sz w:val="32"/>
          <w:szCs w:val="32"/>
        </w:rPr>
        <w:t>у</w:t>
      </w:r>
      <w:r w:rsidRPr="00C13FC1">
        <w:rPr>
          <w:sz w:val="32"/>
          <w:szCs w:val="32"/>
        </w:rPr>
        <w:t xml:space="preserve"> зонах </w:t>
      </w:r>
      <w:r>
        <w:rPr>
          <w:sz w:val="32"/>
          <w:szCs w:val="32"/>
        </w:rPr>
        <w:t>і</w:t>
      </w:r>
      <w:r w:rsidRPr="00C13FC1">
        <w:rPr>
          <w:sz w:val="32"/>
          <w:szCs w:val="32"/>
        </w:rPr>
        <w:t xml:space="preserve">з нестійким сніговим покривом і різкими коливаннями температури взимку. У таких кордонів нижній ярус вкривають ґрунтом, а </w:t>
      </w:r>
      <w:r>
        <w:rPr>
          <w:sz w:val="32"/>
          <w:szCs w:val="32"/>
        </w:rPr>
        <w:t>верхній залишається відкритим. У</w:t>
      </w:r>
      <w:r w:rsidRPr="00C13FC1">
        <w:rPr>
          <w:sz w:val="32"/>
          <w:szCs w:val="32"/>
        </w:rPr>
        <w:t xml:space="preserve"> цих зонах за теплих зим можливе випрівання бруньок на вкритій частині куща, а за холодних – вимерзання бруньок над рівнем снігу.</w:t>
      </w:r>
    </w:p>
    <w:p w14:paraId="2AC58E92" w14:textId="77777777" w:rsidR="00A5062A" w:rsidRPr="00C13FC1" w:rsidRDefault="00A5062A" w:rsidP="005527E0">
      <w:pPr>
        <w:tabs>
          <w:tab w:val="center" w:pos="4819"/>
          <w:tab w:val="left" w:pos="8775"/>
        </w:tabs>
        <w:ind w:firstLine="851"/>
        <w:jc w:val="both"/>
        <w:rPr>
          <w:sz w:val="32"/>
          <w:szCs w:val="32"/>
        </w:rPr>
      </w:pPr>
      <w:r w:rsidRPr="00C13FC1">
        <w:rPr>
          <w:sz w:val="32"/>
          <w:szCs w:val="32"/>
        </w:rPr>
        <w:t>Отже, все розмаїття формувань створене з</w:t>
      </w:r>
      <w:r>
        <w:rPr>
          <w:sz w:val="32"/>
          <w:szCs w:val="32"/>
        </w:rPr>
        <w:t>і</w:t>
      </w:r>
      <w:r w:rsidRPr="00C13FC1">
        <w:rPr>
          <w:sz w:val="32"/>
          <w:szCs w:val="32"/>
        </w:rPr>
        <w:t xml:space="preserve"> застосуванням комбінацій з певних типів шпалери і форм куща винограду. </w:t>
      </w:r>
    </w:p>
    <w:p w14:paraId="77FB2F3B" w14:textId="77777777" w:rsidR="00A5062A" w:rsidRPr="00C13FC1" w:rsidRDefault="00A5062A" w:rsidP="005527E0">
      <w:pPr>
        <w:tabs>
          <w:tab w:val="center" w:pos="4819"/>
          <w:tab w:val="left" w:pos="8775"/>
        </w:tabs>
        <w:ind w:firstLine="851"/>
        <w:jc w:val="both"/>
        <w:rPr>
          <w:sz w:val="32"/>
          <w:szCs w:val="32"/>
        </w:rPr>
      </w:pPr>
      <w:r w:rsidRPr="00C13FC1">
        <w:rPr>
          <w:b/>
          <w:sz w:val="32"/>
          <w:szCs w:val="32"/>
        </w:rPr>
        <w:t>Добір форм.</w:t>
      </w:r>
      <w:r w:rsidRPr="00C13FC1">
        <w:rPr>
          <w:sz w:val="32"/>
          <w:szCs w:val="32"/>
        </w:rPr>
        <w:t xml:space="preserve"> Форма куща, разом із системою його ведення та площею живлення, визначає </w:t>
      </w:r>
      <w:r>
        <w:rPr>
          <w:sz w:val="32"/>
          <w:szCs w:val="32"/>
        </w:rPr>
        <w:t>розмір надземної частини й</w:t>
      </w:r>
      <w:r w:rsidRPr="00C13FC1">
        <w:rPr>
          <w:sz w:val="32"/>
          <w:szCs w:val="32"/>
        </w:rPr>
        <w:t xml:space="preserve"> кореневої системи винограду, розміщення й</w:t>
      </w:r>
      <w:r>
        <w:rPr>
          <w:sz w:val="32"/>
          <w:szCs w:val="32"/>
        </w:rPr>
        <w:t>ого органів у</w:t>
      </w:r>
      <w:r w:rsidRPr="00C13FC1">
        <w:rPr>
          <w:sz w:val="32"/>
          <w:szCs w:val="32"/>
        </w:rPr>
        <w:t xml:space="preserve"> просторі,</w:t>
      </w:r>
      <w:r>
        <w:rPr>
          <w:sz w:val="32"/>
          <w:szCs w:val="32"/>
        </w:rPr>
        <w:t xml:space="preserve"> масу та продуктивність листя, від ч</w:t>
      </w:r>
      <w:r w:rsidRPr="00C13FC1">
        <w:rPr>
          <w:sz w:val="32"/>
          <w:szCs w:val="32"/>
        </w:rPr>
        <w:t xml:space="preserve">ого залежить ефективність </w:t>
      </w:r>
      <w:r>
        <w:rPr>
          <w:sz w:val="32"/>
          <w:szCs w:val="32"/>
        </w:rPr>
        <w:t>викорис</w:t>
      </w:r>
      <w:r w:rsidRPr="00C13FC1">
        <w:rPr>
          <w:sz w:val="32"/>
          <w:szCs w:val="32"/>
        </w:rPr>
        <w:t>тання сонячної енергії, гідротермічний режим, аерація. Результатом оптимального поєднання цих елементів є урожайність і якість ягід винограду.</w:t>
      </w:r>
    </w:p>
    <w:p w14:paraId="7A4FF379" w14:textId="77777777" w:rsidR="00A5062A" w:rsidRPr="00C13FC1" w:rsidRDefault="00A5062A" w:rsidP="005527E0">
      <w:pPr>
        <w:tabs>
          <w:tab w:val="center" w:pos="4819"/>
          <w:tab w:val="left" w:pos="8775"/>
        </w:tabs>
        <w:ind w:firstLine="851"/>
        <w:jc w:val="both"/>
        <w:rPr>
          <w:sz w:val="32"/>
          <w:szCs w:val="32"/>
        </w:rPr>
      </w:pPr>
      <w:r>
        <w:rPr>
          <w:sz w:val="32"/>
          <w:szCs w:val="32"/>
        </w:rPr>
        <w:t>На думку</w:t>
      </w:r>
      <w:r w:rsidRPr="00C13FC1">
        <w:rPr>
          <w:sz w:val="32"/>
          <w:szCs w:val="32"/>
        </w:rPr>
        <w:t xml:space="preserve"> М.</w:t>
      </w:r>
      <w:r w:rsidR="00A5518F">
        <w:rPr>
          <w:sz w:val="32"/>
          <w:szCs w:val="32"/>
        </w:rPr>
        <w:t xml:space="preserve"> </w:t>
      </w:r>
      <w:r w:rsidRPr="00C13FC1">
        <w:rPr>
          <w:sz w:val="32"/>
          <w:szCs w:val="32"/>
        </w:rPr>
        <w:t xml:space="preserve">А. </w:t>
      </w:r>
      <w:proofErr w:type="spellStart"/>
      <w:r w:rsidRPr="00C13FC1">
        <w:rPr>
          <w:sz w:val="32"/>
          <w:szCs w:val="32"/>
        </w:rPr>
        <w:t>Пелях</w:t>
      </w:r>
      <w:r>
        <w:rPr>
          <w:sz w:val="32"/>
          <w:szCs w:val="32"/>
        </w:rPr>
        <w:t>а</w:t>
      </w:r>
      <w:proofErr w:type="spellEnd"/>
      <w:r>
        <w:rPr>
          <w:sz w:val="32"/>
          <w:szCs w:val="32"/>
        </w:rPr>
        <w:t>,</w:t>
      </w:r>
      <w:r w:rsidRPr="00C13FC1">
        <w:rPr>
          <w:sz w:val="32"/>
          <w:szCs w:val="32"/>
        </w:rPr>
        <w:t xml:space="preserve"> форми кущів винограду повинні відповідати </w:t>
      </w:r>
      <w:r>
        <w:rPr>
          <w:sz w:val="32"/>
          <w:szCs w:val="32"/>
        </w:rPr>
        <w:t xml:space="preserve">таким </w:t>
      </w:r>
      <w:r w:rsidRPr="00C13FC1">
        <w:rPr>
          <w:sz w:val="32"/>
          <w:szCs w:val="32"/>
        </w:rPr>
        <w:t>вимогам:</w:t>
      </w:r>
    </w:p>
    <w:p w14:paraId="683C71B3"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кліматичним і ґрунтовим умовам;</w:t>
      </w:r>
    </w:p>
    <w:p w14:paraId="71E2CCE5"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біології сорту;</w:t>
      </w:r>
    </w:p>
    <w:p w14:paraId="24DB6A79"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забезпечувати високу продуктивність та якість урожаю;</w:t>
      </w:r>
    </w:p>
    <w:p w14:paraId="10907269"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 xml:space="preserve">сприяти </w:t>
      </w:r>
      <w:r>
        <w:rPr>
          <w:sz w:val="32"/>
          <w:szCs w:val="32"/>
        </w:rPr>
        <w:t>належному</w:t>
      </w:r>
      <w:r w:rsidRPr="00C13FC1">
        <w:rPr>
          <w:sz w:val="32"/>
          <w:szCs w:val="32"/>
        </w:rPr>
        <w:t xml:space="preserve"> визріванню лози;</w:t>
      </w:r>
    </w:p>
    <w:p w14:paraId="1081E071"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оптимально використовувати площу живлення;</w:t>
      </w:r>
    </w:p>
    <w:p w14:paraId="618C0EAA"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забезпечувати захист куща від несприятливих факторів зимівлі;</w:t>
      </w:r>
    </w:p>
    <w:p w14:paraId="551B71C3"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дозволяти легко змінювати навантаження куща вічками;</w:t>
      </w:r>
    </w:p>
    <w:p w14:paraId="18E83629"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 xml:space="preserve">легко омолоджувати кущ без </w:t>
      </w:r>
      <w:r>
        <w:rPr>
          <w:sz w:val="32"/>
          <w:szCs w:val="32"/>
        </w:rPr>
        <w:t>спаду</w:t>
      </w:r>
      <w:r w:rsidRPr="00C13FC1">
        <w:rPr>
          <w:sz w:val="32"/>
          <w:szCs w:val="32"/>
        </w:rPr>
        <w:t xml:space="preserve"> врожайності;</w:t>
      </w:r>
    </w:p>
    <w:p w14:paraId="1F728116"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забезпечувати механізацію всіх технологічних процесів на винограднику;</w:t>
      </w:r>
    </w:p>
    <w:p w14:paraId="06CEF9B2" w14:textId="77777777" w:rsidR="00A5062A" w:rsidRPr="00C13FC1" w:rsidRDefault="00A5062A" w:rsidP="00D05CA4">
      <w:pPr>
        <w:numPr>
          <w:ilvl w:val="0"/>
          <w:numId w:val="8"/>
        </w:numPr>
        <w:tabs>
          <w:tab w:val="clear" w:pos="1080"/>
          <w:tab w:val="num" w:pos="0"/>
          <w:tab w:val="center" w:pos="1418"/>
          <w:tab w:val="left" w:pos="8775"/>
        </w:tabs>
        <w:ind w:left="0" w:firstLine="851"/>
        <w:jc w:val="both"/>
        <w:rPr>
          <w:sz w:val="32"/>
          <w:szCs w:val="32"/>
        </w:rPr>
      </w:pPr>
      <w:r w:rsidRPr="00C13FC1">
        <w:rPr>
          <w:sz w:val="32"/>
          <w:szCs w:val="32"/>
        </w:rPr>
        <w:t>бути рентабельним</w:t>
      </w:r>
      <w:r w:rsidR="00711457">
        <w:rPr>
          <w:sz w:val="32"/>
          <w:szCs w:val="32"/>
        </w:rPr>
        <w:t>и</w:t>
      </w:r>
      <w:r w:rsidRPr="00C13FC1">
        <w:rPr>
          <w:sz w:val="32"/>
          <w:szCs w:val="32"/>
        </w:rPr>
        <w:t xml:space="preserve"> і економічно вигідним</w:t>
      </w:r>
      <w:r w:rsidR="00711457">
        <w:rPr>
          <w:sz w:val="32"/>
          <w:szCs w:val="32"/>
        </w:rPr>
        <w:t>и</w:t>
      </w:r>
      <w:r w:rsidRPr="00C13FC1">
        <w:rPr>
          <w:sz w:val="32"/>
          <w:szCs w:val="32"/>
        </w:rPr>
        <w:t>.</w:t>
      </w:r>
    </w:p>
    <w:p w14:paraId="4D4DC6D4" w14:textId="77777777" w:rsidR="00A5062A" w:rsidRPr="00C13FC1" w:rsidRDefault="00A5062A" w:rsidP="005527E0">
      <w:pPr>
        <w:tabs>
          <w:tab w:val="center" w:pos="4819"/>
          <w:tab w:val="left" w:pos="8775"/>
        </w:tabs>
        <w:ind w:firstLine="851"/>
        <w:jc w:val="both"/>
        <w:rPr>
          <w:sz w:val="32"/>
          <w:szCs w:val="32"/>
        </w:rPr>
      </w:pPr>
      <w:r>
        <w:rPr>
          <w:sz w:val="32"/>
          <w:szCs w:val="32"/>
        </w:rPr>
        <w:t>У</w:t>
      </w:r>
      <w:r w:rsidRPr="00C13FC1">
        <w:rPr>
          <w:sz w:val="32"/>
          <w:szCs w:val="32"/>
        </w:rPr>
        <w:t xml:space="preserve"> зонах </w:t>
      </w:r>
      <w:proofErr w:type="spellStart"/>
      <w:r w:rsidRPr="00C13FC1">
        <w:rPr>
          <w:sz w:val="32"/>
          <w:szCs w:val="32"/>
        </w:rPr>
        <w:t>неукривної</w:t>
      </w:r>
      <w:proofErr w:type="spellEnd"/>
      <w:r w:rsidRPr="00C13FC1">
        <w:rPr>
          <w:sz w:val="32"/>
          <w:szCs w:val="32"/>
        </w:rPr>
        <w:t xml:space="preserve"> культури виноградарства бажано створювати </w:t>
      </w:r>
      <w:proofErr w:type="spellStart"/>
      <w:r w:rsidRPr="00C13FC1">
        <w:rPr>
          <w:sz w:val="32"/>
          <w:szCs w:val="32"/>
        </w:rPr>
        <w:t>високоштамбові</w:t>
      </w:r>
      <w:proofErr w:type="spellEnd"/>
      <w:r w:rsidRPr="00C13FC1">
        <w:rPr>
          <w:sz w:val="32"/>
          <w:szCs w:val="32"/>
        </w:rPr>
        <w:t xml:space="preserve"> форми з великою ч</w:t>
      </w:r>
      <w:r>
        <w:rPr>
          <w:sz w:val="32"/>
          <w:szCs w:val="32"/>
        </w:rPr>
        <w:t>астиною багаторічної деревини,</w:t>
      </w:r>
      <w:r w:rsidRPr="00C13FC1">
        <w:rPr>
          <w:sz w:val="32"/>
          <w:szCs w:val="32"/>
        </w:rPr>
        <w:t xml:space="preserve"> великою площею живлення (за схемами 3-4</w:t>
      </w:r>
      <w:r>
        <w:rPr>
          <w:sz w:val="32"/>
          <w:szCs w:val="32"/>
        </w:rPr>
        <w:t xml:space="preserve"> </w:t>
      </w:r>
      <w:r w:rsidRPr="00C13FC1">
        <w:rPr>
          <w:sz w:val="32"/>
          <w:szCs w:val="32"/>
        </w:rPr>
        <w:t>х</w:t>
      </w:r>
      <w:r>
        <w:rPr>
          <w:sz w:val="32"/>
          <w:szCs w:val="32"/>
        </w:rPr>
        <w:t xml:space="preserve"> </w:t>
      </w:r>
      <w:r w:rsidRPr="00C13FC1">
        <w:rPr>
          <w:sz w:val="32"/>
          <w:szCs w:val="32"/>
        </w:rPr>
        <w:t>1,5-</w:t>
      </w:r>
      <w:smartTag w:uri="urn:schemas-microsoft-com:office:smarttags" w:element="metricconverter">
        <w:smartTagPr>
          <w:attr w:name="ProductID" w:val="2 м"/>
        </w:smartTagPr>
        <w:r w:rsidRPr="00C13FC1">
          <w:rPr>
            <w:sz w:val="32"/>
            <w:szCs w:val="32"/>
          </w:rPr>
          <w:t>2 м</w:t>
        </w:r>
      </w:smartTag>
      <w:r>
        <w:rPr>
          <w:sz w:val="32"/>
          <w:szCs w:val="32"/>
        </w:rPr>
        <w:t>). У</w:t>
      </w:r>
      <w:r w:rsidRPr="00C13FC1">
        <w:rPr>
          <w:sz w:val="32"/>
          <w:szCs w:val="32"/>
        </w:rPr>
        <w:t xml:space="preserve"> такому </w:t>
      </w:r>
      <w:r>
        <w:rPr>
          <w:sz w:val="32"/>
          <w:szCs w:val="32"/>
        </w:rPr>
        <w:t>разі</w:t>
      </w:r>
      <w:r w:rsidRPr="00C13FC1">
        <w:rPr>
          <w:sz w:val="32"/>
          <w:szCs w:val="32"/>
        </w:rPr>
        <w:t xml:space="preserve"> формуються могутні високопродуктивні рослини, врожайність насаджень зростає щонайменше на 30%. Для цього придатні всі форми кордонів, </w:t>
      </w:r>
      <w:r>
        <w:rPr>
          <w:sz w:val="32"/>
          <w:szCs w:val="32"/>
        </w:rPr>
        <w:t>о</w:t>
      </w:r>
      <w:r w:rsidRPr="00C13FC1">
        <w:rPr>
          <w:sz w:val="32"/>
          <w:szCs w:val="32"/>
        </w:rPr>
        <w:t xml:space="preserve">крім приземистих і похилих, шпалерні форми, крім похилої за </w:t>
      </w:r>
      <w:proofErr w:type="spellStart"/>
      <w:r w:rsidRPr="00C13FC1">
        <w:rPr>
          <w:sz w:val="32"/>
          <w:szCs w:val="32"/>
        </w:rPr>
        <w:t>Кіпеном</w:t>
      </w:r>
      <w:proofErr w:type="spellEnd"/>
      <w:r w:rsidRPr="00C13FC1">
        <w:rPr>
          <w:sz w:val="32"/>
          <w:szCs w:val="32"/>
        </w:rPr>
        <w:t xml:space="preserve">, та високо- </w:t>
      </w:r>
      <w:r>
        <w:rPr>
          <w:sz w:val="32"/>
          <w:szCs w:val="32"/>
        </w:rPr>
        <w:t xml:space="preserve">штамбові віялові, чашоподібні або </w:t>
      </w:r>
      <w:proofErr w:type="spellStart"/>
      <w:r>
        <w:rPr>
          <w:sz w:val="32"/>
          <w:szCs w:val="32"/>
        </w:rPr>
        <w:t>головча</w:t>
      </w:r>
      <w:r w:rsidRPr="00C13FC1">
        <w:rPr>
          <w:sz w:val="32"/>
          <w:szCs w:val="32"/>
        </w:rPr>
        <w:t>ті</w:t>
      </w:r>
      <w:proofErr w:type="spellEnd"/>
      <w:r w:rsidRPr="00C13FC1">
        <w:rPr>
          <w:sz w:val="32"/>
          <w:szCs w:val="32"/>
        </w:rPr>
        <w:t xml:space="preserve">.  </w:t>
      </w:r>
    </w:p>
    <w:p w14:paraId="3BD19074" w14:textId="77777777" w:rsidR="00A5062A" w:rsidRPr="00C13FC1" w:rsidRDefault="00A5062A" w:rsidP="005527E0">
      <w:pPr>
        <w:tabs>
          <w:tab w:val="center" w:pos="4819"/>
          <w:tab w:val="left" w:pos="8775"/>
        </w:tabs>
        <w:ind w:firstLine="851"/>
        <w:jc w:val="both"/>
        <w:rPr>
          <w:sz w:val="32"/>
          <w:szCs w:val="32"/>
        </w:rPr>
      </w:pPr>
      <w:r w:rsidRPr="00C13FC1">
        <w:rPr>
          <w:sz w:val="32"/>
          <w:szCs w:val="32"/>
        </w:rPr>
        <w:t xml:space="preserve">Для </w:t>
      </w:r>
      <w:proofErr w:type="spellStart"/>
      <w:r w:rsidRPr="00C13FC1">
        <w:rPr>
          <w:sz w:val="32"/>
          <w:szCs w:val="32"/>
        </w:rPr>
        <w:t>укривної</w:t>
      </w:r>
      <w:proofErr w:type="spellEnd"/>
      <w:r w:rsidRPr="00C13FC1">
        <w:rPr>
          <w:sz w:val="32"/>
          <w:szCs w:val="32"/>
        </w:rPr>
        <w:t xml:space="preserve"> культури виноградарства придатні </w:t>
      </w:r>
      <w:proofErr w:type="spellStart"/>
      <w:r w:rsidRPr="00C13FC1">
        <w:rPr>
          <w:sz w:val="32"/>
          <w:szCs w:val="32"/>
        </w:rPr>
        <w:t>безштамбові</w:t>
      </w:r>
      <w:proofErr w:type="spellEnd"/>
      <w:r w:rsidRPr="00C13FC1">
        <w:rPr>
          <w:sz w:val="32"/>
          <w:szCs w:val="32"/>
        </w:rPr>
        <w:t xml:space="preserve"> або низькоштамбові (приземисті) формування, з похилими </w:t>
      </w:r>
      <w:r w:rsidRPr="00C13FC1">
        <w:rPr>
          <w:sz w:val="32"/>
          <w:szCs w:val="32"/>
        </w:rPr>
        <w:lastRenderedPageBreak/>
        <w:t>гнучкими рукава</w:t>
      </w:r>
      <w:r>
        <w:rPr>
          <w:sz w:val="32"/>
          <w:szCs w:val="32"/>
        </w:rPr>
        <w:t>ми, які можна нагнути до землі й у</w:t>
      </w:r>
      <w:r w:rsidRPr="00C13FC1">
        <w:rPr>
          <w:sz w:val="32"/>
          <w:szCs w:val="32"/>
        </w:rPr>
        <w:t xml:space="preserve">крити на зиму ґрунтом. Формування для цих зон </w:t>
      </w:r>
      <w:r>
        <w:rPr>
          <w:sz w:val="32"/>
          <w:szCs w:val="32"/>
        </w:rPr>
        <w:t>мають</w:t>
      </w:r>
      <w:r w:rsidRPr="00C13FC1">
        <w:rPr>
          <w:sz w:val="32"/>
          <w:szCs w:val="32"/>
        </w:rPr>
        <w:t xml:space="preserve"> бути пристосовані до механізованого розкриття кущів винограду </w:t>
      </w:r>
      <w:r>
        <w:rPr>
          <w:sz w:val="32"/>
          <w:szCs w:val="32"/>
        </w:rPr>
        <w:t>навесні</w:t>
      </w:r>
      <w:r w:rsidRPr="00C13FC1">
        <w:rPr>
          <w:sz w:val="32"/>
          <w:szCs w:val="32"/>
        </w:rPr>
        <w:t xml:space="preserve">.  Для таких умов придатні всі </w:t>
      </w:r>
      <w:proofErr w:type="spellStart"/>
      <w:r w:rsidRPr="00C13FC1">
        <w:rPr>
          <w:sz w:val="32"/>
          <w:szCs w:val="32"/>
        </w:rPr>
        <w:t>безштамбові</w:t>
      </w:r>
      <w:proofErr w:type="spellEnd"/>
      <w:r w:rsidRPr="00C13FC1">
        <w:rPr>
          <w:sz w:val="32"/>
          <w:szCs w:val="32"/>
        </w:rPr>
        <w:t xml:space="preserve"> </w:t>
      </w:r>
      <w:r>
        <w:rPr>
          <w:sz w:val="32"/>
          <w:szCs w:val="32"/>
        </w:rPr>
        <w:t>й</w:t>
      </w:r>
      <w:r w:rsidRPr="00C13FC1">
        <w:rPr>
          <w:sz w:val="32"/>
          <w:szCs w:val="32"/>
        </w:rPr>
        <w:t xml:space="preserve"> низькоштамбові віял</w:t>
      </w:r>
      <w:r>
        <w:rPr>
          <w:sz w:val="32"/>
          <w:szCs w:val="32"/>
        </w:rPr>
        <w:t xml:space="preserve">ові формування, а також </w:t>
      </w:r>
      <w:proofErr w:type="spellStart"/>
      <w:r>
        <w:rPr>
          <w:sz w:val="32"/>
          <w:szCs w:val="32"/>
        </w:rPr>
        <w:t>головчаті</w:t>
      </w:r>
      <w:proofErr w:type="spellEnd"/>
      <w:r>
        <w:rPr>
          <w:sz w:val="32"/>
          <w:szCs w:val="32"/>
        </w:rPr>
        <w:t>, чашоподібні, приземисті й</w:t>
      </w:r>
      <w:r w:rsidRPr="00C13FC1">
        <w:rPr>
          <w:sz w:val="32"/>
          <w:szCs w:val="32"/>
        </w:rPr>
        <w:t xml:space="preserve"> похилі кордони, похилі </w:t>
      </w:r>
      <w:proofErr w:type="spellStart"/>
      <w:r w:rsidRPr="00C13FC1">
        <w:rPr>
          <w:sz w:val="32"/>
          <w:szCs w:val="32"/>
        </w:rPr>
        <w:t>безштамбові</w:t>
      </w:r>
      <w:proofErr w:type="spellEnd"/>
      <w:r w:rsidRPr="00C13FC1">
        <w:rPr>
          <w:sz w:val="32"/>
          <w:szCs w:val="32"/>
        </w:rPr>
        <w:t xml:space="preserve"> шпалерні форми.</w:t>
      </w:r>
    </w:p>
    <w:p w14:paraId="719F7905" w14:textId="77777777" w:rsidR="008B022B" w:rsidRPr="00C13FC1" w:rsidRDefault="008B022B" w:rsidP="005527E0">
      <w:pPr>
        <w:tabs>
          <w:tab w:val="center" w:pos="4819"/>
          <w:tab w:val="left" w:pos="8775"/>
        </w:tabs>
        <w:ind w:firstLine="851"/>
        <w:jc w:val="both"/>
        <w:rPr>
          <w:sz w:val="32"/>
          <w:szCs w:val="32"/>
        </w:rPr>
      </w:pPr>
      <w:r w:rsidRPr="00C13FC1">
        <w:rPr>
          <w:sz w:val="32"/>
          <w:szCs w:val="32"/>
        </w:rPr>
        <w:t xml:space="preserve">Для зон </w:t>
      </w:r>
      <w:r>
        <w:rPr>
          <w:sz w:val="32"/>
          <w:szCs w:val="32"/>
        </w:rPr>
        <w:t>і</w:t>
      </w:r>
      <w:r w:rsidRPr="00C13FC1">
        <w:rPr>
          <w:sz w:val="32"/>
          <w:szCs w:val="32"/>
        </w:rPr>
        <w:t>з нестійким кліматом придатні всі комбіновані форми куща.</w:t>
      </w:r>
    </w:p>
    <w:p w14:paraId="0DF2AE94" w14:textId="77777777" w:rsidR="008B022B" w:rsidRPr="00C13FC1" w:rsidRDefault="008B022B" w:rsidP="005527E0">
      <w:pPr>
        <w:tabs>
          <w:tab w:val="center" w:pos="4819"/>
          <w:tab w:val="left" w:pos="8775"/>
        </w:tabs>
        <w:ind w:firstLine="851"/>
        <w:jc w:val="both"/>
        <w:rPr>
          <w:sz w:val="32"/>
          <w:szCs w:val="32"/>
        </w:rPr>
      </w:pPr>
      <w:r w:rsidRPr="00C13FC1">
        <w:rPr>
          <w:sz w:val="32"/>
          <w:szCs w:val="32"/>
        </w:rPr>
        <w:t xml:space="preserve">Сильнорослі сорти </w:t>
      </w:r>
      <w:r w:rsidR="00A5518F">
        <w:rPr>
          <w:sz w:val="32"/>
          <w:szCs w:val="32"/>
        </w:rPr>
        <w:t>необхідно</w:t>
      </w:r>
      <w:r w:rsidRPr="00C13FC1">
        <w:rPr>
          <w:sz w:val="32"/>
          <w:szCs w:val="32"/>
        </w:rPr>
        <w:t xml:space="preserve"> формувати з </w:t>
      </w:r>
      <w:r>
        <w:rPr>
          <w:sz w:val="32"/>
          <w:szCs w:val="32"/>
        </w:rPr>
        <w:t>у</w:t>
      </w:r>
      <w:r w:rsidRPr="00C13FC1">
        <w:rPr>
          <w:sz w:val="32"/>
          <w:szCs w:val="32"/>
        </w:rPr>
        <w:t>рахуванням великої площі живлення, кущі повинні мати велику к</w:t>
      </w:r>
      <w:r>
        <w:rPr>
          <w:sz w:val="32"/>
          <w:szCs w:val="32"/>
        </w:rPr>
        <w:t>ількість багаторічної деревини й</w:t>
      </w:r>
      <w:r w:rsidRPr="00C13FC1">
        <w:rPr>
          <w:sz w:val="32"/>
          <w:szCs w:val="32"/>
        </w:rPr>
        <w:t xml:space="preserve"> більше навантажуватися плодовою лозою. Слаборослі сорти </w:t>
      </w:r>
      <w:r w:rsidR="00A5518F">
        <w:rPr>
          <w:sz w:val="32"/>
          <w:szCs w:val="32"/>
        </w:rPr>
        <w:t>необхідно</w:t>
      </w:r>
      <w:r w:rsidRPr="00C13FC1">
        <w:rPr>
          <w:sz w:val="32"/>
          <w:szCs w:val="32"/>
        </w:rPr>
        <w:t xml:space="preserve"> утримувати в малогабаритних формах </w:t>
      </w:r>
      <w:r>
        <w:rPr>
          <w:sz w:val="32"/>
          <w:szCs w:val="32"/>
        </w:rPr>
        <w:t>із невеликим навантаженням</w:t>
      </w:r>
      <w:r w:rsidRPr="00C13FC1">
        <w:rPr>
          <w:sz w:val="32"/>
          <w:szCs w:val="32"/>
        </w:rPr>
        <w:t xml:space="preserve"> і площею живлення. </w:t>
      </w:r>
    </w:p>
    <w:p w14:paraId="32201DB0" w14:textId="77777777" w:rsidR="008B022B" w:rsidRPr="00C13FC1" w:rsidRDefault="008B022B" w:rsidP="005527E0">
      <w:pPr>
        <w:tabs>
          <w:tab w:val="center" w:pos="4819"/>
          <w:tab w:val="left" w:pos="8775"/>
        </w:tabs>
        <w:ind w:firstLine="851"/>
        <w:jc w:val="both"/>
        <w:rPr>
          <w:sz w:val="32"/>
          <w:szCs w:val="32"/>
        </w:rPr>
      </w:pPr>
      <w:r w:rsidRPr="00C13FC1">
        <w:rPr>
          <w:sz w:val="32"/>
          <w:szCs w:val="32"/>
        </w:rPr>
        <w:t xml:space="preserve">Сорти столового призначення потребують великих форм, технічні, залежно від сорту, </w:t>
      </w:r>
      <w:r>
        <w:rPr>
          <w:sz w:val="32"/>
          <w:szCs w:val="32"/>
        </w:rPr>
        <w:t>зазвичай</w:t>
      </w:r>
      <w:r w:rsidRPr="00C13FC1">
        <w:rPr>
          <w:sz w:val="32"/>
          <w:szCs w:val="32"/>
        </w:rPr>
        <w:t>, менш габаритні.</w:t>
      </w:r>
    </w:p>
    <w:p w14:paraId="151FAC14" w14:textId="77777777" w:rsidR="008B022B" w:rsidRPr="00C13FC1" w:rsidRDefault="008B022B" w:rsidP="005527E0">
      <w:pPr>
        <w:tabs>
          <w:tab w:val="center" w:pos="4819"/>
          <w:tab w:val="left" w:pos="8775"/>
        </w:tabs>
        <w:ind w:firstLine="851"/>
        <w:jc w:val="both"/>
        <w:rPr>
          <w:sz w:val="32"/>
          <w:szCs w:val="32"/>
        </w:rPr>
      </w:pPr>
      <w:r w:rsidRPr="00C13FC1">
        <w:rPr>
          <w:sz w:val="32"/>
          <w:szCs w:val="32"/>
        </w:rPr>
        <w:t xml:space="preserve">На багатих ґрунтах із достатнім </w:t>
      </w:r>
      <w:proofErr w:type="spellStart"/>
      <w:r w:rsidRPr="00C13FC1">
        <w:rPr>
          <w:sz w:val="32"/>
          <w:szCs w:val="32"/>
        </w:rPr>
        <w:t>вологозабезпеченням</w:t>
      </w:r>
      <w:proofErr w:type="spellEnd"/>
      <w:r w:rsidRPr="00C13FC1">
        <w:rPr>
          <w:sz w:val="32"/>
          <w:szCs w:val="32"/>
        </w:rPr>
        <w:t xml:space="preserve"> виноград, </w:t>
      </w:r>
      <w:r>
        <w:rPr>
          <w:sz w:val="32"/>
          <w:szCs w:val="32"/>
        </w:rPr>
        <w:t>зазвичай</w:t>
      </w:r>
      <w:r w:rsidRPr="00C13FC1">
        <w:rPr>
          <w:sz w:val="32"/>
          <w:szCs w:val="32"/>
        </w:rPr>
        <w:t>, розвивається краще</w:t>
      </w:r>
      <w:r>
        <w:rPr>
          <w:sz w:val="32"/>
          <w:szCs w:val="32"/>
        </w:rPr>
        <w:t>,</w:t>
      </w:r>
      <w:r w:rsidRPr="00C13FC1">
        <w:rPr>
          <w:sz w:val="32"/>
          <w:szCs w:val="32"/>
        </w:rPr>
        <w:t xml:space="preserve"> і там можна використовувати більші </w:t>
      </w:r>
      <w:r>
        <w:rPr>
          <w:sz w:val="32"/>
          <w:szCs w:val="32"/>
        </w:rPr>
        <w:t>формування, на богарних землях і</w:t>
      </w:r>
      <w:r w:rsidRPr="00C13FC1">
        <w:rPr>
          <w:sz w:val="32"/>
          <w:szCs w:val="32"/>
        </w:rPr>
        <w:t xml:space="preserve"> бідних ґрунтах габарити кущів зменшують.</w:t>
      </w:r>
    </w:p>
    <w:p w14:paraId="7B192526" w14:textId="77777777" w:rsidR="008B022B" w:rsidRDefault="008B022B" w:rsidP="005527E0">
      <w:pPr>
        <w:tabs>
          <w:tab w:val="center" w:pos="4819"/>
          <w:tab w:val="left" w:pos="8775"/>
        </w:tabs>
        <w:ind w:firstLine="851"/>
        <w:jc w:val="both"/>
        <w:rPr>
          <w:sz w:val="32"/>
          <w:szCs w:val="32"/>
        </w:rPr>
      </w:pPr>
      <w:r>
        <w:rPr>
          <w:sz w:val="32"/>
          <w:szCs w:val="32"/>
        </w:rPr>
        <w:t>У спекотному кліматі</w:t>
      </w:r>
      <w:r w:rsidRPr="00C13FC1">
        <w:rPr>
          <w:sz w:val="32"/>
          <w:szCs w:val="32"/>
        </w:rPr>
        <w:t xml:space="preserve"> використовують </w:t>
      </w:r>
      <w:proofErr w:type="spellStart"/>
      <w:r w:rsidRPr="00C13FC1">
        <w:rPr>
          <w:sz w:val="32"/>
          <w:szCs w:val="32"/>
        </w:rPr>
        <w:t>високоштамбові</w:t>
      </w:r>
      <w:proofErr w:type="spellEnd"/>
      <w:r w:rsidRPr="00C13FC1">
        <w:rPr>
          <w:sz w:val="32"/>
          <w:szCs w:val="32"/>
        </w:rPr>
        <w:t xml:space="preserve"> формування, </w:t>
      </w:r>
      <w:r>
        <w:rPr>
          <w:sz w:val="32"/>
          <w:szCs w:val="32"/>
        </w:rPr>
        <w:t xml:space="preserve">оскільки </w:t>
      </w:r>
      <w:r w:rsidRPr="00C13FC1">
        <w:rPr>
          <w:sz w:val="32"/>
          <w:szCs w:val="32"/>
        </w:rPr>
        <w:t xml:space="preserve">в такому </w:t>
      </w:r>
      <w:r>
        <w:rPr>
          <w:sz w:val="32"/>
          <w:szCs w:val="32"/>
        </w:rPr>
        <w:t>разі листя й</w:t>
      </w:r>
      <w:r w:rsidRPr="00C13FC1">
        <w:rPr>
          <w:sz w:val="32"/>
          <w:szCs w:val="32"/>
        </w:rPr>
        <w:t xml:space="preserve"> грона розміщують вище над ґрунтом, який </w:t>
      </w:r>
      <w:r>
        <w:rPr>
          <w:sz w:val="32"/>
          <w:szCs w:val="32"/>
        </w:rPr>
        <w:t>надто</w:t>
      </w:r>
      <w:r w:rsidRPr="00C13FC1">
        <w:rPr>
          <w:sz w:val="32"/>
          <w:szCs w:val="32"/>
        </w:rPr>
        <w:t xml:space="preserve"> перегрівається, </w:t>
      </w:r>
      <w:r>
        <w:rPr>
          <w:sz w:val="32"/>
          <w:szCs w:val="32"/>
        </w:rPr>
        <w:t>внаслідок чого</w:t>
      </w:r>
      <w:r w:rsidRPr="00C13FC1">
        <w:rPr>
          <w:sz w:val="32"/>
          <w:szCs w:val="32"/>
        </w:rPr>
        <w:t xml:space="preserve"> можуть бути опіки вегетативних і генеративних органів винограду. Вигідні ці формування </w:t>
      </w:r>
      <w:r>
        <w:rPr>
          <w:sz w:val="32"/>
          <w:szCs w:val="32"/>
        </w:rPr>
        <w:t xml:space="preserve">і </w:t>
      </w:r>
      <w:r w:rsidRPr="00C13FC1">
        <w:rPr>
          <w:sz w:val="32"/>
          <w:szCs w:val="32"/>
        </w:rPr>
        <w:t xml:space="preserve">в умовах перезволоження, </w:t>
      </w:r>
      <w:r>
        <w:rPr>
          <w:sz w:val="32"/>
          <w:szCs w:val="32"/>
        </w:rPr>
        <w:t>оскільки</w:t>
      </w:r>
      <w:r w:rsidRPr="00C13FC1">
        <w:rPr>
          <w:sz w:val="32"/>
          <w:szCs w:val="32"/>
        </w:rPr>
        <w:t xml:space="preserve"> на високих штам</w:t>
      </w:r>
      <w:r>
        <w:rPr>
          <w:sz w:val="32"/>
          <w:szCs w:val="32"/>
        </w:rPr>
        <w:t>бах рослини краще продуваються й</w:t>
      </w:r>
      <w:r w:rsidRPr="00C13FC1">
        <w:rPr>
          <w:sz w:val="32"/>
          <w:szCs w:val="32"/>
        </w:rPr>
        <w:t xml:space="preserve"> менше уражаються хворобами.</w:t>
      </w:r>
    </w:p>
    <w:p w14:paraId="0EB31141" w14:textId="77777777" w:rsidR="005527E0" w:rsidRPr="00C13FC1" w:rsidRDefault="005527E0" w:rsidP="005527E0">
      <w:pPr>
        <w:tabs>
          <w:tab w:val="center" w:pos="4819"/>
          <w:tab w:val="left" w:pos="8775"/>
        </w:tabs>
        <w:ind w:firstLine="851"/>
        <w:jc w:val="both"/>
        <w:rPr>
          <w:sz w:val="32"/>
          <w:szCs w:val="32"/>
        </w:rPr>
      </w:pPr>
    </w:p>
    <w:p w14:paraId="06A99434" w14:textId="77777777" w:rsidR="005527E0" w:rsidRPr="005527E0" w:rsidRDefault="005527E0" w:rsidP="005527E0">
      <w:pPr>
        <w:tabs>
          <w:tab w:val="center" w:pos="4819"/>
          <w:tab w:val="left" w:pos="8775"/>
        </w:tabs>
        <w:ind w:firstLine="851"/>
        <w:jc w:val="center"/>
        <w:rPr>
          <w:b/>
          <w:sz w:val="32"/>
          <w:szCs w:val="32"/>
        </w:rPr>
      </w:pPr>
      <w:r w:rsidRPr="005527E0">
        <w:rPr>
          <w:b/>
          <w:sz w:val="32"/>
          <w:szCs w:val="32"/>
        </w:rPr>
        <w:t>Теоретичні основи обрізування</w:t>
      </w:r>
      <w:r>
        <w:rPr>
          <w:b/>
          <w:sz w:val="32"/>
          <w:szCs w:val="32"/>
        </w:rPr>
        <w:t xml:space="preserve"> винограду</w:t>
      </w:r>
    </w:p>
    <w:p w14:paraId="32A73B19" w14:textId="77777777" w:rsidR="008B022B" w:rsidRPr="005527E0" w:rsidRDefault="008B022B" w:rsidP="005527E0">
      <w:pPr>
        <w:tabs>
          <w:tab w:val="center" w:pos="4819"/>
          <w:tab w:val="left" w:pos="8775"/>
        </w:tabs>
        <w:ind w:firstLine="851"/>
        <w:jc w:val="both"/>
        <w:rPr>
          <w:sz w:val="32"/>
          <w:szCs w:val="32"/>
        </w:rPr>
      </w:pPr>
    </w:p>
    <w:p w14:paraId="54930E5D" w14:textId="77777777" w:rsidR="004C578F" w:rsidRPr="00C13FC1" w:rsidRDefault="004C578F" w:rsidP="00E16EE1">
      <w:pPr>
        <w:tabs>
          <w:tab w:val="center" w:pos="4819"/>
          <w:tab w:val="left" w:pos="8775"/>
        </w:tabs>
        <w:ind w:firstLine="851"/>
        <w:jc w:val="both"/>
        <w:rPr>
          <w:sz w:val="32"/>
          <w:szCs w:val="32"/>
        </w:rPr>
      </w:pPr>
      <w:r>
        <w:rPr>
          <w:sz w:val="32"/>
          <w:szCs w:val="32"/>
        </w:rPr>
        <w:t xml:space="preserve">У всьому світі і в Україні почали застосовувати різні методи які б дозволяли </w:t>
      </w:r>
      <w:r w:rsidRPr="00C13FC1">
        <w:rPr>
          <w:sz w:val="32"/>
          <w:szCs w:val="32"/>
        </w:rPr>
        <w:t>регулювати ріст і плодоношення винограду, враховуючи біологічні закономірності в розвитку сортів для розмаїтих умов і зон вирощування винограду</w:t>
      </w:r>
      <w:r>
        <w:rPr>
          <w:sz w:val="32"/>
          <w:szCs w:val="32"/>
        </w:rPr>
        <w:t xml:space="preserve">. Теоретичні основи обрізування розроблені на початку </w:t>
      </w:r>
      <w:r w:rsidRPr="00C13FC1">
        <w:rPr>
          <w:sz w:val="32"/>
          <w:szCs w:val="32"/>
        </w:rPr>
        <w:t xml:space="preserve">ХХ століття. В </w:t>
      </w:r>
      <w:r>
        <w:rPr>
          <w:sz w:val="32"/>
          <w:szCs w:val="32"/>
        </w:rPr>
        <w:t xml:space="preserve">Україні </w:t>
      </w:r>
      <w:proofErr w:type="spellStart"/>
      <w:r w:rsidRPr="00C13FC1">
        <w:rPr>
          <w:sz w:val="32"/>
          <w:szCs w:val="32"/>
        </w:rPr>
        <w:t>плідно</w:t>
      </w:r>
      <w:proofErr w:type="spellEnd"/>
      <w:r w:rsidRPr="00C13FC1">
        <w:rPr>
          <w:sz w:val="32"/>
          <w:szCs w:val="32"/>
        </w:rPr>
        <w:t xml:space="preserve"> працювали Г.</w:t>
      </w:r>
      <w:r w:rsidR="008A27F6">
        <w:rPr>
          <w:sz w:val="32"/>
          <w:szCs w:val="32"/>
        </w:rPr>
        <w:t xml:space="preserve"> </w:t>
      </w:r>
      <w:r w:rsidRPr="00C13FC1">
        <w:rPr>
          <w:sz w:val="32"/>
          <w:szCs w:val="32"/>
        </w:rPr>
        <w:t>І. Гоголь-</w:t>
      </w:r>
      <w:r>
        <w:rPr>
          <w:sz w:val="32"/>
          <w:szCs w:val="32"/>
        </w:rPr>
        <w:t>Я</w:t>
      </w:r>
      <w:r w:rsidRPr="00C13FC1">
        <w:rPr>
          <w:sz w:val="32"/>
          <w:szCs w:val="32"/>
        </w:rPr>
        <w:t>новський, А.</w:t>
      </w:r>
      <w:r w:rsidR="008A27F6">
        <w:rPr>
          <w:sz w:val="32"/>
          <w:szCs w:val="32"/>
        </w:rPr>
        <w:t xml:space="preserve"> </w:t>
      </w:r>
      <w:r w:rsidRPr="00C13FC1">
        <w:rPr>
          <w:sz w:val="32"/>
          <w:szCs w:val="32"/>
        </w:rPr>
        <w:t xml:space="preserve">С. </w:t>
      </w:r>
      <w:proofErr w:type="spellStart"/>
      <w:r w:rsidRPr="00C13FC1">
        <w:rPr>
          <w:sz w:val="32"/>
          <w:szCs w:val="32"/>
        </w:rPr>
        <w:t>Мержаниан</w:t>
      </w:r>
      <w:proofErr w:type="spellEnd"/>
      <w:r w:rsidRPr="00C13FC1">
        <w:rPr>
          <w:sz w:val="32"/>
          <w:szCs w:val="32"/>
        </w:rPr>
        <w:t>, С.</w:t>
      </w:r>
      <w:r w:rsidR="008A27F6">
        <w:rPr>
          <w:sz w:val="32"/>
          <w:szCs w:val="32"/>
        </w:rPr>
        <w:t xml:space="preserve"> </w:t>
      </w:r>
      <w:r w:rsidRPr="00C13FC1">
        <w:rPr>
          <w:sz w:val="32"/>
          <w:szCs w:val="32"/>
        </w:rPr>
        <w:t>А. Мел</w:t>
      </w:r>
      <w:r w:rsidR="008A27F6">
        <w:rPr>
          <w:sz w:val="32"/>
          <w:szCs w:val="32"/>
        </w:rPr>
        <w:t>ьник, О</w:t>
      </w:r>
      <w:r w:rsidRPr="00C13FC1">
        <w:rPr>
          <w:sz w:val="32"/>
          <w:szCs w:val="32"/>
        </w:rPr>
        <w:t>.</w:t>
      </w:r>
      <w:r w:rsidR="008A27F6">
        <w:rPr>
          <w:sz w:val="32"/>
          <w:szCs w:val="32"/>
        </w:rPr>
        <w:t xml:space="preserve"> </w:t>
      </w:r>
      <w:r w:rsidRPr="00C13FC1">
        <w:rPr>
          <w:sz w:val="32"/>
          <w:szCs w:val="32"/>
        </w:rPr>
        <w:t xml:space="preserve">М. </w:t>
      </w:r>
      <w:proofErr w:type="spellStart"/>
      <w:r w:rsidRPr="00C13FC1">
        <w:rPr>
          <w:sz w:val="32"/>
          <w:szCs w:val="32"/>
        </w:rPr>
        <w:t>Негруль</w:t>
      </w:r>
      <w:proofErr w:type="spellEnd"/>
      <w:r w:rsidRPr="00C13FC1">
        <w:rPr>
          <w:sz w:val="32"/>
          <w:szCs w:val="32"/>
        </w:rPr>
        <w:t>, Н.</w:t>
      </w:r>
      <w:r w:rsidR="008A27F6">
        <w:rPr>
          <w:sz w:val="32"/>
          <w:szCs w:val="32"/>
        </w:rPr>
        <w:t xml:space="preserve"> </w:t>
      </w:r>
      <w:r w:rsidRPr="00C13FC1">
        <w:rPr>
          <w:sz w:val="32"/>
          <w:szCs w:val="32"/>
        </w:rPr>
        <w:t>М. Коваль, А.</w:t>
      </w:r>
      <w:r w:rsidR="008A27F6">
        <w:rPr>
          <w:sz w:val="32"/>
          <w:szCs w:val="32"/>
        </w:rPr>
        <w:t xml:space="preserve"> </w:t>
      </w:r>
      <w:r w:rsidRPr="00C13FC1">
        <w:rPr>
          <w:sz w:val="32"/>
          <w:szCs w:val="32"/>
        </w:rPr>
        <w:t xml:space="preserve">Д. </w:t>
      </w:r>
      <w:proofErr w:type="spellStart"/>
      <w:r w:rsidRPr="00C13FC1">
        <w:rPr>
          <w:sz w:val="32"/>
          <w:szCs w:val="32"/>
        </w:rPr>
        <w:t>Уінклер</w:t>
      </w:r>
      <w:proofErr w:type="spellEnd"/>
      <w:r w:rsidRPr="00C13FC1">
        <w:rPr>
          <w:sz w:val="32"/>
          <w:szCs w:val="32"/>
        </w:rPr>
        <w:t xml:space="preserve">, Н. </w:t>
      </w:r>
      <w:proofErr w:type="spellStart"/>
      <w:r w:rsidRPr="00C13FC1">
        <w:rPr>
          <w:sz w:val="32"/>
          <w:szCs w:val="32"/>
        </w:rPr>
        <w:t>Шаулис</w:t>
      </w:r>
      <w:proofErr w:type="spellEnd"/>
      <w:r w:rsidRPr="00C13FC1">
        <w:rPr>
          <w:sz w:val="32"/>
          <w:szCs w:val="32"/>
        </w:rPr>
        <w:t xml:space="preserve">, Х. Тодоров, З. </w:t>
      </w:r>
      <w:proofErr w:type="spellStart"/>
      <w:r w:rsidRPr="00C13FC1">
        <w:rPr>
          <w:sz w:val="32"/>
          <w:szCs w:val="32"/>
        </w:rPr>
        <w:t>Занков</w:t>
      </w:r>
      <w:proofErr w:type="spellEnd"/>
      <w:r w:rsidRPr="00C13FC1">
        <w:rPr>
          <w:sz w:val="32"/>
          <w:szCs w:val="32"/>
        </w:rPr>
        <w:t xml:space="preserve"> </w:t>
      </w:r>
      <w:r>
        <w:rPr>
          <w:sz w:val="32"/>
          <w:szCs w:val="32"/>
        </w:rPr>
        <w:t>та</w:t>
      </w:r>
      <w:r w:rsidRPr="00C13FC1">
        <w:rPr>
          <w:sz w:val="32"/>
          <w:szCs w:val="32"/>
        </w:rPr>
        <w:t xml:space="preserve"> </w:t>
      </w:r>
      <w:r w:rsidR="008A27F6">
        <w:rPr>
          <w:sz w:val="32"/>
          <w:szCs w:val="32"/>
        </w:rPr>
        <w:t>інш</w:t>
      </w:r>
      <w:r>
        <w:rPr>
          <w:sz w:val="32"/>
          <w:szCs w:val="32"/>
        </w:rPr>
        <w:t>і</w:t>
      </w:r>
      <w:r w:rsidRPr="00C13FC1">
        <w:rPr>
          <w:sz w:val="32"/>
          <w:szCs w:val="32"/>
        </w:rPr>
        <w:t>. Велик</w:t>
      </w:r>
      <w:r>
        <w:rPr>
          <w:sz w:val="32"/>
          <w:szCs w:val="32"/>
        </w:rPr>
        <w:t>у роботу</w:t>
      </w:r>
      <w:r w:rsidRPr="00C13FC1">
        <w:rPr>
          <w:sz w:val="32"/>
          <w:szCs w:val="32"/>
        </w:rPr>
        <w:t xml:space="preserve"> на встановлення правил для механізованого обрізування винограду бул</w:t>
      </w:r>
      <w:r>
        <w:rPr>
          <w:sz w:val="32"/>
          <w:szCs w:val="32"/>
        </w:rPr>
        <w:t>о</w:t>
      </w:r>
      <w:r w:rsidRPr="00C13FC1">
        <w:rPr>
          <w:sz w:val="32"/>
          <w:szCs w:val="32"/>
        </w:rPr>
        <w:t xml:space="preserve"> зроблен</w:t>
      </w:r>
      <w:r>
        <w:rPr>
          <w:sz w:val="32"/>
          <w:szCs w:val="32"/>
        </w:rPr>
        <w:t>о</w:t>
      </w:r>
      <w:r w:rsidRPr="00C13FC1">
        <w:rPr>
          <w:sz w:val="32"/>
          <w:szCs w:val="32"/>
        </w:rPr>
        <w:t xml:space="preserve"> </w:t>
      </w:r>
      <w:r>
        <w:rPr>
          <w:sz w:val="32"/>
          <w:szCs w:val="32"/>
        </w:rPr>
        <w:t xml:space="preserve">й </w:t>
      </w:r>
      <w:r w:rsidRPr="00C13FC1">
        <w:rPr>
          <w:sz w:val="32"/>
          <w:szCs w:val="32"/>
        </w:rPr>
        <w:t>про</w:t>
      </w:r>
      <w:r>
        <w:rPr>
          <w:sz w:val="32"/>
          <w:szCs w:val="32"/>
        </w:rPr>
        <w:t>робляють надалі</w:t>
      </w:r>
      <w:r w:rsidRPr="00C13FC1">
        <w:rPr>
          <w:sz w:val="32"/>
          <w:szCs w:val="32"/>
        </w:rPr>
        <w:t xml:space="preserve"> в усіх наукових і навчальних центрах країни.</w:t>
      </w:r>
    </w:p>
    <w:p w14:paraId="289AEF49" w14:textId="77777777" w:rsidR="008F0FCA" w:rsidRPr="00C13FC1" w:rsidRDefault="008F0FCA" w:rsidP="00E16EE1">
      <w:pPr>
        <w:tabs>
          <w:tab w:val="center" w:pos="4819"/>
          <w:tab w:val="left" w:pos="8775"/>
        </w:tabs>
        <w:ind w:firstLine="851"/>
        <w:jc w:val="both"/>
        <w:rPr>
          <w:sz w:val="32"/>
          <w:szCs w:val="32"/>
        </w:rPr>
      </w:pPr>
      <w:r w:rsidRPr="00C13FC1">
        <w:rPr>
          <w:sz w:val="32"/>
          <w:szCs w:val="32"/>
        </w:rPr>
        <w:lastRenderedPageBreak/>
        <w:t xml:space="preserve">У дикої ліани в природних умовах існує велика кількість провізорних органів – </w:t>
      </w:r>
      <w:proofErr w:type="spellStart"/>
      <w:r w:rsidRPr="00C13FC1">
        <w:rPr>
          <w:sz w:val="32"/>
          <w:szCs w:val="32"/>
        </w:rPr>
        <w:t>вічок</w:t>
      </w:r>
      <w:proofErr w:type="spellEnd"/>
      <w:r w:rsidRPr="00C13FC1">
        <w:rPr>
          <w:sz w:val="32"/>
          <w:szCs w:val="32"/>
        </w:rPr>
        <w:t xml:space="preserve">, </w:t>
      </w:r>
      <w:r>
        <w:rPr>
          <w:sz w:val="32"/>
          <w:szCs w:val="32"/>
        </w:rPr>
        <w:t>і</w:t>
      </w:r>
      <w:r w:rsidRPr="00C13FC1">
        <w:rPr>
          <w:sz w:val="32"/>
          <w:szCs w:val="32"/>
        </w:rPr>
        <w:t>з кількома бруньками</w:t>
      </w:r>
      <w:r>
        <w:rPr>
          <w:sz w:val="32"/>
          <w:szCs w:val="32"/>
        </w:rPr>
        <w:t>,</w:t>
      </w:r>
      <w:r w:rsidRPr="00C13FC1">
        <w:rPr>
          <w:sz w:val="32"/>
          <w:szCs w:val="32"/>
        </w:rPr>
        <w:t xml:space="preserve"> </w:t>
      </w:r>
      <w:r>
        <w:rPr>
          <w:sz w:val="32"/>
          <w:szCs w:val="32"/>
        </w:rPr>
        <w:t>й</w:t>
      </w:r>
      <w:r w:rsidRPr="00C13FC1">
        <w:rPr>
          <w:sz w:val="32"/>
          <w:szCs w:val="32"/>
        </w:rPr>
        <w:t xml:space="preserve"> меристематичних утворень, з яких формуються пагони з листками. Ця властивість спричиняє високу ступінь присто</w:t>
      </w:r>
      <w:r>
        <w:rPr>
          <w:sz w:val="32"/>
          <w:szCs w:val="32"/>
        </w:rPr>
        <w:t>сування ліани до розмаїтих умов</w:t>
      </w:r>
      <w:r w:rsidRPr="00C13FC1">
        <w:rPr>
          <w:sz w:val="32"/>
          <w:szCs w:val="32"/>
        </w:rPr>
        <w:t xml:space="preserve"> і здатність виживати в екстремальних ситуаціях. У винограду основна частина поживних пластичних речовин накопичується у кореневій системі. </w:t>
      </w:r>
      <w:r>
        <w:rPr>
          <w:sz w:val="32"/>
          <w:szCs w:val="32"/>
        </w:rPr>
        <w:t>За</w:t>
      </w:r>
      <w:r w:rsidRPr="00C13FC1">
        <w:rPr>
          <w:sz w:val="32"/>
          <w:szCs w:val="32"/>
        </w:rPr>
        <w:t xml:space="preserve"> втрат</w:t>
      </w:r>
      <w:r>
        <w:rPr>
          <w:sz w:val="32"/>
          <w:szCs w:val="32"/>
        </w:rPr>
        <w:t>и</w:t>
      </w:r>
      <w:r w:rsidRPr="00C13FC1">
        <w:rPr>
          <w:sz w:val="32"/>
          <w:szCs w:val="32"/>
        </w:rPr>
        <w:t xml:space="preserve"> рослиною частини органів надземної системи, </w:t>
      </w:r>
      <w:r>
        <w:rPr>
          <w:sz w:val="32"/>
          <w:szCs w:val="32"/>
        </w:rPr>
        <w:t>або</w:t>
      </w:r>
      <w:r w:rsidRPr="00C13FC1">
        <w:rPr>
          <w:sz w:val="32"/>
          <w:szCs w:val="32"/>
        </w:rPr>
        <w:t xml:space="preserve"> частини кореневої системи, виноград, завдяки таким запасам, здатен до швидкої регенерації. </w:t>
      </w:r>
    </w:p>
    <w:p w14:paraId="5ADA93C4" w14:textId="77777777" w:rsidR="008F0FCA" w:rsidRPr="00C13FC1" w:rsidRDefault="008F0FCA" w:rsidP="00E16EE1">
      <w:pPr>
        <w:tabs>
          <w:tab w:val="center" w:pos="4819"/>
          <w:tab w:val="left" w:pos="8775"/>
        </w:tabs>
        <w:ind w:firstLine="851"/>
        <w:jc w:val="both"/>
        <w:rPr>
          <w:sz w:val="32"/>
          <w:szCs w:val="32"/>
        </w:rPr>
      </w:pPr>
      <w:r w:rsidRPr="00C13FC1">
        <w:rPr>
          <w:sz w:val="32"/>
          <w:szCs w:val="32"/>
        </w:rPr>
        <w:t xml:space="preserve">У винограду в еволюційному процесі виробилася здатність утворювати більше бруньок і меристематичних зачатків, </w:t>
      </w:r>
      <w:r>
        <w:rPr>
          <w:sz w:val="32"/>
          <w:szCs w:val="32"/>
        </w:rPr>
        <w:t xml:space="preserve">а </w:t>
      </w:r>
      <w:r w:rsidRPr="00C13FC1">
        <w:rPr>
          <w:sz w:val="32"/>
          <w:szCs w:val="32"/>
        </w:rPr>
        <w:t xml:space="preserve">ніж може прогодувати рослина. </w:t>
      </w:r>
      <w:r>
        <w:rPr>
          <w:sz w:val="32"/>
          <w:szCs w:val="32"/>
        </w:rPr>
        <w:t>За</w:t>
      </w:r>
      <w:r w:rsidRPr="00C13FC1">
        <w:rPr>
          <w:sz w:val="32"/>
          <w:szCs w:val="32"/>
        </w:rPr>
        <w:t xml:space="preserve"> велик</w:t>
      </w:r>
      <w:r>
        <w:rPr>
          <w:sz w:val="32"/>
          <w:szCs w:val="32"/>
        </w:rPr>
        <w:t>ої ж</w:t>
      </w:r>
      <w:r w:rsidRPr="00C13FC1">
        <w:rPr>
          <w:sz w:val="32"/>
          <w:szCs w:val="32"/>
        </w:rPr>
        <w:t xml:space="preserve"> кількості провізорних органів розвиваються </w:t>
      </w:r>
      <w:r>
        <w:rPr>
          <w:sz w:val="32"/>
          <w:szCs w:val="32"/>
        </w:rPr>
        <w:t>перед усім ті,</w:t>
      </w:r>
      <w:r w:rsidRPr="00C13FC1">
        <w:rPr>
          <w:sz w:val="32"/>
          <w:szCs w:val="32"/>
        </w:rPr>
        <w:t xml:space="preserve"> які </w:t>
      </w:r>
      <w:r>
        <w:rPr>
          <w:sz w:val="32"/>
          <w:szCs w:val="32"/>
        </w:rPr>
        <w:t xml:space="preserve">перебувають у </w:t>
      </w:r>
      <w:r w:rsidRPr="00C13FC1">
        <w:rPr>
          <w:sz w:val="32"/>
          <w:szCs w:val="32"/>
        </w:rPr>
        <w:t>кращих умовах освітлення, тепла, забезпечення поживними речовинами</w:t>
      </w:r>
      <w:r>
        <w:rPr>
          <w:sz w:val="32"/>
          <w:szCs w:val="32"/>
        </w:rPr>
        <w:t>, тощо</w:t>
      </w:r>
      <w:r w:rsidRPr="00C13FC1">
        <w:rPr>
          <w:sz w:val="32"/>
          <w:szCs w:val="32"/>
        </w:rPr>
        <w:t xml:space="preserve">. Залежно від ресурсів ліани </w:t>
      </w:r>
      <w:r>
        <w:rPr>
          <w:sz w:val="32"/>
          <w:szCs w:val="32"/>
        </w:rPr>
        <w:t>й</w:t>
      </w:r>
      <w:r w:rsidRPr="00C13FC1">
        <w:rPr>
          <w:sz w:val="32"/>
          <w:szCs w:val="32"/>
        </w:rPr>
        <w:t xml:space="preserve"> умов зовнішнього середовища, не всі бруньки розвинуться в пагони певної довжини, </w:t>
      </w:r>
      <w:r>
        <w:rPr>
          <w:sz w:val="32"/>
          <w:szCs w:val="32"/>
        </w:rPr>
        <w:t>й</w:t>
      </w:r>
      <w:r w:rsidRPr="00C13FC1">
        <w:rPr>
          <w:sz w:val="32"/>
          <w:szCs w:val="32"/>
        </w:rPr>
        <w:t xml:space="preserve"> не всі утворять генеративні органи. </w:t>
      </w:r>
      <w:r>
        <w:rPr>
          <w:sz w:val="32"/>
          <w:szCs w:val="32"/>
        </w:rPr>
        <w:t>Наприклад</w:t>
      </w:r>
      <w:r w:rsidRPr="00C13FC1">
        <w:rPr>
          <w:sz w:val="32"/>
          <w:szCs w:val="32"/>
        </w:rPr>
        <w:t xml:space="preserve"> у винограду </w:t>
      </w:r>
      <w:r>
        <w:rPr>
          <w:sz w:val="32"/>
          <w:szCs w:val="32"/>
        </w:rPr>
        <w:t>ви</w:t>
      </w:r>
      <w:r w:rsidRPr="00C13FC1">
        <w:rPr>
          <w:sz w:val="32"/>
          <w:szCs w:val="32"/>
        </w:rPr>
        <w:t xml:space="preserve">являється здатність до </w:t>
      </w:r>
      <w:r w:rsidR="008A27F6">
        <w:rPr>
          <w:sz w:val="32"/>
          <w:szCs w:val="32"/>
        </w:rPr>
        <w:t>«</w:t>
      </w:r>
      <w:r w:rsidRPr="00C13FC1">
        <w:rPr>
          <w:sz w:val="32"/>
          <w:szCs w:val="32"/>
        </w:rPr>
        <w:t>саморегуляції</w:t>
      </w:r>
      <w:r w:rsidR="008A27F6">
        <w:rPr>
          <w:sz w:val="32"/>
          <w:szCs w:val="32"/>
        </w:rPr>
        <w:t>»</w:t>
      </w:r>
      <w:r w:rsidRPr="00C13FC1">
        <w:rPr>
          <w:sz w:val="32"/>
          <w:szCs w:val="32"/>
        </w:rPr>
        <w:t xml:space="preserve"> росту та плодоношення.</w:t>
      </w:r>
    </w:p>
    <w:p w14:paraId="0E63B4A7" w14:textId="77777777" w:rsidR="008F0FCA" w:rsidRPr="00C13FC1" w:rsidRDefault="008F0FCA" w:rsidP="00E16EE1">
      <w:pPr>
        <w:tabs>
          <w:tab w:val="center" w:pos="4819"/>
          <w:tab w:val="left" w:pos="8775"/>
        </w:tabs>
        <w:ind w:firstLine="851"/>
        <w:jc w:val="both"/>
        <w:rPr>
          <w:sz w:val="32"/>
          <w:szCs w:val="32"/>
        </w:rPr>
      </w:pPr>
      <w:r>
        <w:rPr>
          <w:sz w:val="32"/>
          <w:szCs w:val="32"/>
        </w:rPr>
        <w:t>У</w:t>
      </w:r>
      <w:r w:rsidRPr="00C13FC1">
        <w:rPr>
          <w:sz w:val="32"/>
          <w:szCs w:val="32"/>
        </w:rPr>
        <w:t xml:space="preserve"> культурі винограду </w:t>
      </w:r>
      <w:proofErr w:type="spellStart"/>
      <w:r w:rsidR="008A27F6">
        <w:rPr>
          <w:sz w:val="32"/>
          <w:szCs w:val="32"/>
        </w:rPr>
        <w:t>неохідно</w:t>
      </w:r>
      <w:proofErr w:type="spellEnd"/>
      <w:r w:rsidRPr="00C13FC1">
        <w:rPr>
          <w:sz w:val="32"/>
          <w:szCs w:val="32"/>
        </w:rPr>
        <w:t xml:space="preserve"> управляти процесами росту</w:t>
      </w:r>
      <w:r w:rsidR="008A27F6">
        <w:rPr>
          <w:sz w:val="32"/>
          <w:szCs w:val="32"/>
        </w:rPr>
        <w:t xml:space="preserve"> та плодоношення, хоча принцип «</w:t>
      </w:r>
      <w:r w:rsidRPr="00C13FC1">
        <w:rPr>
          <w:sz w:val="32"/>
          <w:szCs w:val="32"/>
        </w:rPr>
        <w:t>саморегуляції</w:t>
      </w:r>
      <w:r w:rsidR="008A27F6">
        <w:rPr>
          <w:sz w:val="32"/>
          <w:szCs w:val="32"/>
        </w:rPr>
        <w:t xml:space="preserve">» </w:t>
      </w:r>
      <w:r>
        <w:rPr>
          <w:sz w:val="32"/>
          <w:szCs w:val="32"/>
        </w:rPr>
        <w:t>теж можливий, але ви</w:t>
      </w:r>
      <w:r w:rsidRPr="00C13FC1">
        <w:rPr>
          <w:sz w:val="32"/>
          <w:szCs w:val="32"/>
        </w:rPr>
        <w:t>являється в меншій ступені.</w:t>
      </w:r>
    </w:p>
    <w:p w14:paraId="2216141B" w14:textId="77777777" w:rsidR="008F0FCA" w:rsidRPr="00C13FC1" w:rsidRDefault="008F0FCA" w:rsidP="00E16EE1">
      <w:pPr>
        <w:tabs>
          <w:tab w:val="center" w:pos="4819"/>
          <w:tab w:val="left" w:pos="8775"/>
        </w:tabs>
        <w:ind w:firstLine="851"/>
        <w:jc w:val="both"/>
        <w:rPr>
          <w:sz w:val="32"/>
          <w:szCs w:val="32"/>
        </w:rPr>
      </w:pPr>
      <w:r w:rsidRPr="00C13FC1">
        <w:rPr>
          <w:sz w:val="32"/>
          <w:szCs w:val="32"/>
        </w:rPr>
        <w:t>Залишений без обрізування культурний кущ винограду формуєть</w:t>
      </w:r>
      <w:r w:rsidR="008A27F6">
        <w:rPr>
          <w:sz w:val="32"/>
          <w:szCs w:val="32"/>
        </w:rPr>
        <w:t>ся у</w:t>
      </w:r>
      <w:r w:rsidRPr="00C13FC1">
        <w:rPr>
          <w:sz w:val="32"/>
          <w:szCs w:val="32"/>
        </w:rPr>
        <w:t xml:space="preserve"> дерево</w:t>
      </w:r>
      <w:r>
        <w:rPr>
          <w:sz w:val="32"/>
          <w:szCs w:val="32"/>
        </w:rPr>
        <w:t>подібну</w:t>
      </w:r>
      <w:r w:rsidRPr="00C13FC1">
        <w:rPr>
          <w:sz w:val="32"/>
          <w:szCs w:val="32"/>
        </w:rPr>
        <w:t xml:space="preserve"> ліану з хаотичним розм</w:t>
      </w:r>
      <w:r>
        <w:rPr>
          <w:sz w:val="32"/>
          <w:szCs w:val="32"/>
        </w:rPr>
        <w:t xml:space="preserve">іщенням пагонів різної довжини й товщини, низьким урожаєм поганої якості. За </w:t>
      </w:r>
      <w:r w:rsidRPr="00C13FC1">
        <w:rPr>
          <w:sz w:val="32"/>
          <w:szCs w:val="32"/>
        </w:rPr>
        <w:t>П.</w:t>
      </w:r>
      <w:r w:rsidR="008A27F6">
        <w:rPr>
          <w:sz w:val="32"/>
          <w:szCs w:val="32"/>
        </w:rPr>
        <w:t xml:space="preserve"> </w:t>
      </w:r>
      <w:r w:rsidRPr="00C13FC1">
        <w:rPr>
          <w:sz w:val="32"/>
          <w:szCs w:val="32"/>
        </w:rPr>
        <w:t xml:space="preserve">Т. </w:t>
      </w:r>
      <w:proofErr w:type="spellStart"/>
      <w:r w:rsidRPr="00C13FC1">
        <w:rPr>
          <w:sz w:val="32"/>
          <w:szCs w:val="32"/>
        </w:rPr>
        <w:t>Болгарєвим</w:t>
      </w:r>
      <w:proofErr w:type="spellEnd"/>
      <w:r>
        <w:rPr>
          <w:sz w:val="32"/>
          <w:szCs w:val="32"/>
        </w:rPr>
        <w:t>,</w:t>
      </w:r>
      <w:r w:rsidRPr="00C13FC1">
        <w:rPr>
          <w:sz w:val="32"/>
          <w:szCs w:val="32"/>
        </w:rPr>
        <w:t xml:space="preserve"> здичавілий, без обрізування,  культурний виноград до 86</w:t>
      </w:r>
      <w:r w:rsidR="008A27F6">
        <w:rPr>
          <w:sz w:val="32"/>
          <w:szCs w:val="32"/>
        </w:rPr>
        <w:t xml:space="preserve"> </w:t>
      </w:r>
      <w:r w:rsidRPr="00C13FC1">
        <w:rPr>
          <w:sz w:val="32"/>
          <w:szCs w:val="32"/>
        </w:rPr>
        <w:t>% накопичених органічних поживних речовин витрачає на побудову вегетативних органів, і менше</w:t>
      </w:r>
      <w:r>
        <w:rPr>
          <w:sz w:val="32"/>
          <w:szCs w:val="32"/>
        </w:rPr>
        <w:t xml:space="preserve"> ніж</w:t>
      </w:r>
      <w:r w:rsidR="005857BB">
        <w:rPr>
          <w:sz w:val="32"/>
          <w:szCs w:val="32"/>
        </w:rPr>
        <w:t xml:space="preserve"> 14% </w:t>
      </w:r>
      <w:r w:rsidRPr="00C13FC1">
        <w:rPr>
          <w:sz w:val="32"/>
          <w:szCs w:val="32"/>
        </w:rPr>
        <w:t>– генеративних. Виногра</w:t>
      </w:r>
      <w:r>
        <w:rPr>
          <w:sz w:val="32"/>
          <w:szCs w:val="32"/>
        </w:rPr>
        <w:t>д у</w:t>
      </w:r>
      <w:r w:rsidRPr="00C13FC1">
        <w:rPr>
          <w:sz w:val="32"/>
          <w:szCs w:val="32"/>
        </w:rPr>
        <w:t xml:space="preserve"> культурі, з</w:t>
      </w:r>
      <w:r>
        <w:rPr>
          <w:sz w:val="32"/>
          <w:szCs w:val="32"/>
        </w:rPr>
        <w:t>і</w:t>
      </w:r>
      <w:r w:rsidRPr="00C13FC1">
        <w:rPr>
          <w:sz w:val="32"/>
          <w:szCs w:val="32"/>
        </w:rPr>
        <w:t xml:space="preserve"> щорічним </w:t>
      </w:r>
      <w:r>
        <w:rPr>
          <w:sz w:val="32"/>
          <w:szCs w:val="32"/>
        </w:rPr>
        <w:t>обрізуванням, на формування в</w:t>
      </w:r>
      <w:r w:rsidRPr="00C13FC1">
        <w:rPr>
          <w:sz w:val="32"/>
          <w:szCs w:val="32"/>
        </w:rPr>
        <w:t xml:space="preserve">рожаю витрачає від 20 </w:t>
      </w:r>
      <w:r w:rsidR="008A27F6">
        <w:rPr>
          <w:sz w:val="32"/>
          <w:szCs w:val="32"/>
        </w:rPr>
        <w:t xml:space="preserve">% </w:t>
      </w:r>
      <w:r w:rsidRPr="00C13FC1">
        <w:rPr>
          <w:sz w:val="32"/>
          <w:szCs w:val="32"/>
        </w:rPr>
        <w:t>до 50% накопичених органічних речовин.</w:t>
      </w:r>
    </w:p>
    <w:p w14:paraId="440E1471" w14:textId="77777777" w:rsidR="008F0FCA" w:rsidRPr="00C13FC1" w:rsidRDefault="008F0FCA" w:rsidP="00E16EE1">
      <w:pPr>
        <w:tabs>
          <w:tab w:val="center" w:pos="4819"/>
          <w:tab w:val="left" w:pos="8775"/>
        </w:tabs>
        <w:ind w:firstLine="851"/>
        <w:jc w:val="both"/>
        <w:rPr>
          <w:sz w:val="32"/>
          <w:szCs w:val="32"/>
        </w:rPr>
      </w:pPr>
      <w:r w:rsidRPr="00C13FC1">
        <w:rPr>
          <w:sz w:val="32"/>
          <w:szCs w:val="32"/>
        </w:rPr>
        <w:t>Кожне обрізування порушує кореляційні зв’язки м</w:t>
      </w:r>
      <w:r>
        <w:rPr>
          <w:sz w:val="32"/>
          <w:szCs w:val="32"/>
        </w:rPr>
        <w:t>іж надземною частиною рослини та кореневою системою й</w:t>
      </w:r>
      <w:r w:rsidRPr="00C13FC1">
        <w:rPr>
          <w:sz w:val="32"/>
          <w:szCs w:val="32"/>
        </w:rPr>
        <w:t xml:space="preserve"> викликає відповідну реакцію винограду у вигляді зміни сили росту та плодоношення. Потреба в </w:t>
      </w:r>
      <w:r>
        <w:rPr>
          <w:sz w:val="32"/>
          <w:szCs w:val="32"/>
        </w:rPr>
        <w:t>надмірному</w:t>
      </w:r>
      <w:r w:rsidRPr="00C13FC1">
        <w:rPr>
          <w:sz w:val="32"/>
          <w:szCs w:val="32"/>
        </w:rPr>
        <w:t xml:space="preserve"> обрізуванні винограду в культурі </w:t>
      </w:r>
      <w:r w:rsidR="008A27F6">
        <w:rPr>
          <w:sz w:val="32"/>
          <w:szCs w:val="32"/>
        </w:rPr>
        <w:t>зумовлена</w:t>
      </w:r>
      <w:r w:rsidRPr="00C13FC1">
        <w:rPr>
          <w:sz w:val="32"/>
          <w:szCs w:val="32"/>
        </w:rPr>
        <w:t xml:space="preserve"> </w:t>
      </w:r>
      <w:r>
        <w:rPr>
          <w:sz w:val="32"/>
          <w:szCs w:val="32"/>
        </w:rPr>
        <w:t xml:space="preserve">такими </w:t>
      </w:r>
      <w:r w:rsidRPr="00C13FC1">
        <w:rPr>
          <w:sz w:val="32"/>
          <w:szCs w:val="32"/>
        </w:rPr>
        <w:t>причин</w:t>
      </w:r>
      <w:r>
        <w:rPr>
          <w:sz w:val="32"/>
          <w:szCs w:val="32"/>
        </w:rPr>
        <w:t>ами</w:t>
      </w:r>
      <w:r w:rsidRPr="00C13FC1">
        <w:rPr>
          <w:sz w:val="32"/>
          <w:szCs w:val="32"/>
        </w:rPr>
        <w:t xml:space="preserve">: </w:t>
      </w:r>
    </w:p>
    <w:p w14:paraId="6B331B93" w14:textId="77777777" w:rsidR="008F0FCA" w:rsidRPr="00C13FC1" w:rsidRDefault="008F0FCA" w:rsidP="00586DB6">
      <w:pPr>
        <w:numPr>
          <w:ilvl w:val="0"/>
          <w:numId w:val="8"/>
        </w:numPr>
        <w:tabs>
          <w:tab w:val="clear" w:pos="1080"/>
          <w:tab w:val="num" w:pos="0"/>
          <w:tab w:val="center" w:pos="1560"/>
          <w:tab w:val="left" w:pos="8775"/>
        </w:tabs>
        <w:ind w:left="0" w:firstLine="851"/>
        <w:jc w:val="both"/>
        <w:rPr>
          <w:sz w:val="32"/>
          <w:szCs w:val="32"/>
        </w:rPr>
      </w:pPr>
      <w:r w:rsidRPr="00C13FC1">
        <w:rPr>
          <w:sz w:val="32"/>
          <w:szCs w:val="32"/>
        </w:rPr>
        <w:t>необхідно створити кущ бажа</w:t>
      </w:r>
      <w:r>
        <w:rPr>
          <w:sz w:val="32"/>
          <w:szCs w:val="32"/>
        </w:rPr>
        <w:t>ної форми для зручного догляду й</w:t>
      </w:r>
      <w:r w:rsidRPr="00C13FC1">
        <w:rPr>
          <w:sz w:val="32"/>
          <w:szCs w:val="32"/>
        </w:rPr>
        <w:t xml:space="preserve"> механізації всіх процесів, а пізніше утримувати в межах оптимальних площ живлення; </w:t>
      </w:r>
    </w:p>
    <w:p w14:paraId="22B5BF27" w14:textId="77777777" w:rsidR="008F0FCA" w:rsidRPr="00C13FC1" w:rsidRDefault="008F0FCA" w:rsidP="00586DB6">
      <w:pPr>
        <w:numPr>
          <w:ilvl w:val="0"/>
          <w:numId w:val="8"/>
        </w:numPr>
        <w:tabs>
          <w:tab w:val="clear" w:pos="1080"/>
          <w:tab w:val="num" w:pos="0"/>
          <w:tab w:val="center" w:pos="1560"/>
          <w:tab w:val="left" w:pos="8775"/>
        </w:tabs>
        <w:ind w:left="0" w:firstLine="851"/>
        <w:jc w:val="both"/>
        <w:rPr>
          <w:sz w:val="32"/>
          <w:szCs w:val="32"/>
        </w:rPr>
      </w:pPr>
      <w:r w:rsidRPr="00C13FC1">
        <w:rPr>
          <w:sz w:val="32"/>
          <w:szCs w:val="32"/>
        </w:rPr>
        <w:lastRenderedPageBreak/>
        <w:t>потрібно фор</w:t>
      </w:r>
      <w:r>
        <w:rPr>
          <w:sz w:val="32"/>
          <w:szCs w:val="32"/>
        </w:rPr>
        <w:t>мувати однакові за силою росту й</w:t>
      </w:r>
      <w:r w:rsidRPr="00C13FC1">
        <w:rPr>
          <w:sz w:val="32"/>
          <w:szCs w:val="32"/>
        </w:rPr>
        <w:t xml:space="preserve"> розвитком пагони, для отримання високого та якісного врожаю.</w:t>
      </w:r>
    </w:p>
    <w:p w14:paraId="3173129C" w14:textId="77777777" w:rsidR="008F0FCA" w:rsidRPr="00C13FC1" w:rsidRDefault="008F0FCA" w:rsidP="00E16EE1">
      <w:pPr>
        <w:tabs>
          <w:tab w:val="center" w:pos="4819"/>
          <w:tab w:val="left" w:pos="8775"/>
        </w:tabs>
        <w:ind w:firstLine="851"/>
        <w:jc w:val="both"/>
        <w:rPr>
          <w:sz w:val="32"/>
          <w:szCs w:val="32"/>
        </w:rPr>
      </w:pPr>
      <w:r>
        <w:rPr>
          <w:sz w:val="32"/>
          <w:szCs w:val="32"/>
        </w:rPr>
        <w:t>За</w:t>
      </w:r>
      <w:r w:rsidRPr="00C13FC1">
        <w:rPr>
          <w:sz w:val="32"/>
          <w:szCs w:val="32"/>
        </w:rPr>
        <w:t xml:space="preserve"> грамотно</w:t>
      </w:r>
      <w:r>
        <w:rPr>
          <w:sz w:val="32"/>
          <w:szCs w:val="32"/>
        </w:rPr>
        <w:t>го</w:t>
      </w:r>
      <w:r w:rsidRPr="00C13FC1">
        <w:rPr>
          <w:sz w:val="32"/>
          <w:szCs w:val="32"/>
        </w:rPr>
        <w:t xml:space="preserve"> обрізуванн</w:t>
      </w:r>
      <w:r>
        <w:rPr>
          <w:sz w:val="32"/>
          <w:szCs w:val="32"/>
        </w:rPr>
        <w:t>я</w:t>
      </w:r>
      <w:r w:rsidRPr="00C13FC1">
        <w:rPr>
          <w:sz w:val="32"/>
          <w:szCs w:val="32"/>
        </w:rPr>
        <w:t xml:space="preserve"> плодоносні пагони виростають на  100-</w:t>
      </w:r>
      <w:smartTag w:uri="urn:schemas-microsoft-com:office:smarttags" w:element="metricconverter">
        <w:smartTagPr>
          <w:attr w:name="ProductID" w:val="180 см"/>
        </w:smartTagPr>
        <w:r w:rsidRPr="00C13FC1">
          <w:rPr>
            <w:sz w:val="32"/>
            <w:szCs w:val="32"/>
          </w:rPr>
          <w:t>180 см</w:t>
        </w:r>
      </w:smartTag>
      <w:r>
        <w:rPr>
          <w:sz w:val="32"/>
          <w:szCs w:val="32"/>
        </w:rPr>
        <w:t>. Б</w:t>
      </w:r>
      <w:r w:rsidRPr="00C13FC1">
        <w:rPr>
          <w:sz w:val="32"/>
          <w:szCs w:val="32"/>
        </w:rPr>
        <w:t xml:space="preserve">ез обрізування </w:t>
      </w:r>
      <w:r>
        <w:rPr>
          <w:sz w:val="32"/>
          <w:szCs w:val="32"/>
        </w:rPr>
        <w:t xml:space="preserve">ж </w:t>
      </w:r>
      <w:r w:rsidRPr="00C13FC1">
        <w:rPr>
          <w:sz w:val="32"/>
          <w:szCs w:val="32"/>
        </w:rPr>
        <w:t xml:space="preserve">окремі пагони, особливо віддалені від основи куща, через </w:t>
      </w:r>
      <w:r>
        <w:rPr>
          <w:sz w:val="32"/>
          <w:szCs w:val="32"/>
        </w:rPr>
        <w:t>надмірне</w:t>
      </w:r>
      <w:r w:rsidRPr="00C13FC1">
        <w:rPr>
          <w:sz w:val="32"/>
          <w:szCs w:val="32"/>
        </w:rPr>
        <w:t xml:space="preserve"> проявлення вертикальної полярності, сягають понад</w:t>
      </w:r>
      <w:r>
        <w:rPr>
          <w:sz w:val="32"/>
          <w:szCs w:val="32"/>
        </w:rPr>
        <w:t xml:space="preserve"> </w:t>
      </w:r>
      <w:r w:rsidRPr="00C13FC1">
        <w:rPr>
          <w:sz w:val="32"/>
          <w:szCs w:val="32"/>
        </w:rPr>
        <w:t>3-</w:t>
      </w:r>
      <w:smartTag w:uri="urn:schemas-microsoft-com:office:smarttags" w:element="metricconverter">
        <w:smartTagPr>
          <w:attr w:name="ProductID" w:val="5 м"/>
        </w:smartTagPr>
        <w:r w:rsidRPr="00C13FC1">
          <w:rPr>
            <w:sz w:val="32"/>
            <w:szCs w:val="32"/>
          </w:rPr>
          <w:t>5 м</w:t>
        </w:r>
      </w:smartTag>
      <w:r w:rsidRPr="00C13FC1">
        <w:rPr>
          <w:sz w:val="32"/>
          <w:szCs w:val="32"/>
        </w:rPr>
        <w:t>. Інші є дуже короткими та часто безплідними. Всі разом утворюють велику вегетативну масу за рахунок генеративних органів.</w:t>
      </w:r>
    </w:p>
    <w:p w14:paraId="269DC38A" w14:textId="77777777" w:rsidR="008F0FCA" w:rsidRPr="00C13FC1" w:rsidRDefault="008F0FCA" w:rsidP="00E16EE1">
      <w:pPr>
        <w:tabs>
          <w:tab w:val="center" w:pos="4819"/>
          <w:tab w:val="left" w:pos="8775"/>
        </w:tabs>
        <w:ind w:firstLine="851"/>
        <w:jc w:val="both"/>
        <w:rPr>
          <w:sz w:val="32"/>
          <w:szCs w:val="32"/>
        </w:rPr>
      </w:pPr>
      <w:r w:rsidRPr="00C13FC1">
        <w:rPr>
          <w:sz w:val="32"/>
          <w:szCs w:val="32"/>
        </w:rPr>
        <w:t>Під</w:t>
      </w:r>
      <w:r>
        <w:rPr>
          <w:sz w:val="32"/>
          <w:szCs w:val="32"/>
        </w:rPr>
        <w:t xml:space="preserve"> </w:t>
      </w:r>
      <w:r w:rsidRPr="00C13FC1">
        <w:rPr>
          <w:sz w:val="32"/>
          <w:szCs w:val="32"/>
        </w:rPr>
        <w:t>час обрізування залишають лише ті вічка, які краще сформувалися у вигідних для розвитку пагонів місцях, та які розвинули  генеративні органи. Залишені після обрізування вічка, через перерозподіл накопичених органічних речовин отримують їх більше та розвивають сильні продуктивні пагони.</w:t>
      </w:r>
    </w:p>
    <w:p w14:paraId="0D6348F2" w14:textId="77777777" w:rsidR="008F0FCA" w:rsidRPr="00C13FC1" w:rsidRDefault="008F0FCA" w:rsidP="00E16EE1">
      <w:pPr>
        <w:tabs>
          <w:tab w:val="center" w:pos="4819"/>
          <w:tab w:val="left" w:pos="8775"/>
        </w:tabs>
        <w:ind w:firstLine="851"/>
        <w:jc w:val="both"/>
        <w:rPr>
          <w:sz w:val="32"/>
          <w:szCs w:val="32"/>
        </w:rPr>
      </w:pPr>
      <w:r w:rsidRPr="00C13FC1">
        <w:rPr>
          <w:sz w:val="32"/>
          <w:szCs w:val="32"/>
        </w:rPr>
        <w:t xml:space="preserve">Ще </w:t>
      </w:r>
      <w:r w:rsidR="008A27F6">
        <w:rPr>
          <w:sz w:val="32"/>
          <w:szCs w:val="32"/>
        </w:rPr>
        <w:t>у</w:t>
      </w:r>
      <w:r w:rsidR="002D6DB0">
        <w:rPr>
          <w:sz w:val="32"/>
          <w:szCs w:val="32"/>
        </w:rPr>
        <w:t xml:space="preserve"> 30-х роках минулого століття О</w:t>
      </w:r>
      <w:r w:rsidRPr="00C13FC1">
        <w:rPr>
          <w:sz w:val="32"/>
          <w:szCs w:val="32"/>
        </w:rPr>
        <w:t>.</w:t>
      </w:r>
      <w:r w:rsidR="008A27F6">
        <w:rPr>
          <w:sz w:val="32"/>
          <w:szCs w:val="32"/>
        </w:rPr>
        <w:t xml:space="preserve"> </w:t>
      </w:r>
      <w:r w:rsidRPr="00C13FC1">
        <w:rPr>
          <w:sz w:val="32"/>
          <w:szCs w:val="32"/>
        </w:rPr>
        <w:t xml:space="preserve">М. </w:t>
      </w:r>
      <w:proofErr w:type="spellStart"/>
      <w:r w:rsidRPr="00C13FC1">
        <w:rPr>
          <w:sz w:val="32"/>
          <w:szCs w:val="32"/>
        </w:rPr>
        <w:t>Негрул</w:t>
      </w:r>
      <w:r>
        <w:rPr>
          <w:sz w:val="32"/>
          <w:szCs w:val="32"/>
        </w:rPr>
        <w:t>ь</w:t>
      </w:r>
      <w:proofErr w:type="spellEnd"/>
      <w:r w:rsidRPr="00C13FC1">
        <w:rPr>
          <w:sz w:val="32"/>
          <w:szCs w:val="32"/>
        </w:rPr>
        <w:t xml:space="preserve"> теоретично дов</w:t>
      </w:r>
      <w:r>
        <w:rPr>
          <w:sz w:val="32"/>
          <w:szCs w:val="32"/>
        </w:rPr>
        <w:t>ів</w:t>
      </w:r>
      <w:r w:rsidRPr="00C13FC1">
        <w:rPr>
          <w:sz w:val="32"/>
          <w:szCs w:val="32"/>
        </w:rPr>
        <w:t>, що існує тісний кореляційний зв’язок між довжиною пагоні</w:t>
      </w:r>
      <w:r>
        <w:rPr>
          <w:sz w:val="32"/>
          <w:szCs w:val="32"/>
        </w:rPr>
        <w:t>в і їх кількістю на кущі. Він у</w:t>
      </w:r>
      <w:r w:rsidRPr="00C13FC1">
        <w:rPr>
          <w:sz w:val="32"/>
          <w:szCs w:val="32"/>
        </w:rPr>
        <w:t xml:space="preserve">провадив термін </w:t>
      </w:r>
      <w:r w:rsidRPr="00C13FC1">
        <w:rPr>
          <w:b/>
          <w:sz w:val="32"/>
          <w:szCs w:val="32"/>
        </w:rPr>
        <w:t>коефіцієнт пригнічення</w:t>
      </w:r>
      <w:r w:rsidRPr="00C13FC1">
        <w:rPr>
          <w:sz w:val="32"/>
          <w:szCs w:val="32"/>
        </w:rPr>
        <w:t xml:space="preserve">, який показує ступінь зниження довжини </w:t>
      </w:r>
      <w:proofErr w:type="spellStart"/>
      <w:r w:rsidRPr="00C13FC1">
        <w:rPr>
          <w:sz w:val="32"/>
          <w:szCs w:val="32"/>
        </w:rPr>
        <w:t>пагона</w:t>
      </w:r>
      <w:proofErr w:type="spellEnd"/>
      <w:r w:rsidRPr="00C13FC1">
        <w:rPr>
          <w:sz w:val="32"/>
          <w:szCs w:val="32"/>
        </w:rPr>
        <w:t xml:space="preserve"> </w:t>
      </w:r>
      <w:r>
        <w:rPr>
          <w:sz w:val="32"/>
          <w:szCs w:val="32"/>
        </w:rPr>
        <w:t>за</w:t>
      </w:r>
      <w:r w:rsidRPr="00C13FC1">
        <w:rPr>
          <w:sz w:val="32"/>
          <w:szCs w:val="32"/>
        </w:rPr>
        <w:t xml:space="preserve"> збільшенн</w:t>
      </w:r>
      <w:r>
        <w:rPr>
          <w:sz w:val="32"/>
          <w:szCs w:val="32"/>
        </w:rPr>
        <w:t>я</w:t>
      </w:r>
      <w:r w:rsidRPr="00C13FC1">
        <w:rPr>
          <w:sz w:val="32"/>
          <w:szCs w:val="32"/>
        </w:rPr>
        <w:t xml:space="preserve"> </w:t>
      </w:r>
      <w:r>
        <w:rPr>
          <w:sz w:val="32"/>
          <w:szCs w:val="32"/>
        </w:rPr>
        <w:t>удвічі</w:t>
      </w:r>
      <w:r w:rsidR="002D6DB0">
        <w:rPr>
          <w:sz w:val="32"/>
          <w:szCs w:val="32"/>
        </w:rPr>
        <w:t xml:space="preserve"> їх кількості на кущі. О</w:t>
      </w:r>
      <w:r w:rsidRPr="00C13FC1">
        <w:rPr>
          <w:sz w:val="32"/>
          <w:szCs w:val="32"/>
        </w:rPr>
        <w:t>.</w:t>
      </w:r>
      <w:r w:rsidR="008A27F6">
        <w:rPr>
          <w:sz w:val="32"/>
          <w:szCs w:val="32"/>
        </w:rPr>
        <w:t xml:space="preserve"> </w:t>
      </w:r>
      <w:r w:rsidRPr="00C13FC1">
        <w:rPr>
          <w:sz w:val="32"/>
          <w:szCs w:val="32"/>
        </w:rPr>
        <w:t xml:space="preserve">М. </w:t>
      </w:r>
      <w:proofErr w:type="spellStart"/>
      <w:r w:rsidRPr="00C13FC1">
        <w:rPr>
          <w:sz w:val="32"/>
          <w:szCs w:val="32"/>
        </w:rPr>
        <w:t>Негруль</w:t>
      </w:r>
      <w:proofErr w:type="spellEnd"/>
      <w:r w:rsidRPr="00C13FC1">
        <w:rPr>
          <w:sz w:val="32"/>
          <w:szCs w:val="32"/>
        </w:rPr>
        <w:t xml:space="preserve"> теоретично розрахував, що середня довжина </w:t>
      </w:r>
      <w:proofErr w:type="spellStart"/>
      <w:r w:rsidRPr="00C13FC1">
        <w:rPr>
          <w:sz w:val="32"/>
          <w:szCs w:val="32"/>
        </w:rPr>
        <w:t>пагона</w:t>
      </w:r>
      <w:proofErr w:type="spellEnd"/>
      <w:r w:rsidRPr="00C13FC1">
        <w:rPr>
          <w:sz w:val="32"/>
          <w:szCs w:val="32"/>
        </w:rPr>
        <w:t xml:space="preserve"> в такому </w:t>
      </w:r>
      <w:r>
        <w:rPr>
          <w:sz w:val="32"/>
          <w:szCs w:val="32"/>
        </w:rPr>
        <w:t>разі</w:t>
      </w:r>
      <w:r w:rsidRPr="00C13FC1">
        <w:rPr>
          <w:sz w:val="32"/>
          <w:szCs w:val="32"/>
        </w:rPr>
        <w:t xml:space="preserve"> зменшиться не вдв</w:t>
      </w:r>
      <w:r>
        <w:rPr>
          <w:sz w:val="32"/>
          <w:szCs w:val="32"/>
        </w:rPr>
        <w:t>ічі</w:t>
      </w:r>
      <w:r w:rsidRPr="00C13FC1">
        <w:rPr>
          <w:sz w:val="32"/>
          <w:szCs w:val="32"/>
        </w:rPr>
        <w:t xml:space="preserve">, як би можна було передбачати, а в </w:t>
      </w:r>
      <w:r w:rsidRPr="00C13FC1">
        <w:rPr>
          <w:b/>
          <w:sz w:val="32"/>
          <w:szCs w:val="32"/>
        </w:rPr>
        <w:t>1,25</w:t>
      </w:r>
      <w:r w:rsidRPr="00C13FC1">
        <w:rPr>
          <w:sz w:val="32"/>
          <w:szCs w:val="32"/>
        </w:rPr>
        <w:t xml:space="preserve"> – у молодих, </w:t>
      </w:r>
      <w:r w:rsidRPr="00C13FC1">
        <w:rPr>
          <w:b/>
          <w:sz w:val="32"/>
          <w:szCs w:val="32"/>
        </w:rPr>
        <w:t>1,3</w:t>
      </w:r>
      <w:r>
        <w:rPr>
          <w:sz w:val="32"/>
          <w:szCs w:val="32"/>
        </w:rPr>
        <w:t xml:space="preserve"> – у</w:t>
      </w:r>
      <w:r w:rsidRPr="00C13FC1">
        <w:rPr>
          <w:sz w:val="32"/>
          <w:szCs w:val="32"/>
        </w:rPr>
        <w:t xml:space="preserve"> середніх за віком і в </w:t>
      </w:r>
      <w:r w:rsidRPr="00C13FC1">
        <w:rPr>
          <w:b/>
          <w:sz w:val="32"/>
          <w:szCs w:val="32"/>
        </w:rPr>
        <w:t xml:space="preserve">1,35 </w:t>
      </w:r>
      <w:r w:rsidRPr="00C13FC1">
        <w:rPr>
          <w:sz w:val="32"/>
          <w:szCs w:val="32"/>
        </w:rPr>
        <w:t>–</w:t>
      </w:r>
      <w:r w:rsidRPr="00C13FC1">
        <w:rPr>
          <w:b/>
          <w:sz w:val="32"/>
          <w:szCs w:val="32"/>
        </w:rPr>
        <w:t xml:space="preserve"> </w:t>
      </w:r>
      <w:r w:rsidRPr="00C13FC1">
        <w:rPr>
          <w:sz w:val="32"/>
          <w:szCs w:val="32"/>
        </w:rPr>
        <w:t xml:space="preserve"> у старих кущів. </w:t>
      </w:r>
      <w:r>
        <w:rPr>
          <w:sz w:val="32"/>
          <w:szCs w:val="32"/>
        </w:rPr>
        <w:t>Згодом</w:t>
      </w:r>
      <w:r w:rsidRPr="00C13FC1">
        <w:rPr>
          <w:sz w:val="32"/>
          <w:szCs w:val="32"/>
        </w:rPr>
        <w:t xml:space="preserve">, практичними дослідженнями молодих аспірантів ТСГА були доведені теоретичні розрахунки вченого. </w:t>
      </w:r>
    </w:p>
    <w:p w14:paraId="34F22E27" w14:textId="77777777" w:rsidR="008F0FCA" w:rsidRDefault="002D6DB0" w:rsidP="00E16EE1">
      <w:pPr>
        <w:tabs>
          <w:tab w:val="center" w:pos="4819"/>
          <w:tab w:val="left" w:pos="8775"/>
        </w:tabs>
        <w:ind w:firstLine="851"/>
        <w:jc w:val="both"/>
        <w:rPr>
          <w:sz w:val="32"/>
          <w:szCs w:val="32"/>
        </w:rPr>
      </w:pPr>
      <w:r>
        <w:rPr>
          <w:sz w:val="32"/>
          <w:szCs w:val="32"/>
        </w:rPr>
        <w:t>О</w:t>
      </w:r>
      <w:r w:rsidR="008F0FCA" w:rsidRPr="00C13FC1">
        <w:rPr>
          <w:sz w:val="32"/>
          <w:szCs w:val="32"/>
        </w:rPr>
        <w:t xml:space="preserve">.М. </w:t>
      </w:r>
      <w:proofErr w:type="spellStart"/>
      <w:r w:rsidR="008F0FCA" w:rsidRPr="00C13FC1">
        <w:rPr>
          <w:sz w:val="32"/>
          <w:szCs w:val="32"/>
        </w:rPr>
        <w:t>Негруль</w:t>
      </w:r>
      <w:proofErr w:type="spellEnd"/>
      <w:r w:rsidR="008F0FCA" w:rsidRPr="00C13FC1">
        <w:rPr>
          <w:sz w:val="32"/>
          <w:szCs w:val="32"/>
        </w:rPr>
        <w:t xml:space="preserve"> для визначення сили (могутності) куща винограду запропонував формулу, яка </w:t>
      </w:r>
      <w:r w:rsidR="008F0FCA">
        <w:rPr>
          <w:sz w:val="32"/>
          <w:szCs w:val="32"/>
        </w:rPr>
        <w:t>в</w:t>
      </w:r>
      <w:r w:rsidR="008F0FCA" w:rsidRPr="00C13FC1">
        <w:rPr>
          <w:sz w:val="32"/>
          <w:szCs w:val="32"/>
        </w:rPr>
        <w:t>і</w:t>
      </w:r>
      <w:r w:rsidR="008F0FCA">
        <w:rPr>
          <w:sz w:val="32"/>
          <w:szCs w:val="32"/>
        </w:rPr>
        <w:t>дтворює</w:t>
      </w:r>
      <w:r w:rsidR="008F0FCA" w:rsidRPr="00C13FC1">
        <w:rPr>
          <w:sz w:val="32"/>
          <w:szCs w:val="32"/>
        </w:rPr>
        <w:t xml:space="preserve"> взаємоза</w:t>
      </w:r>
      <w:r w:rsidR="008F0FCA">
        <w:rPr>
          <w:sz w:val="32"/>
          <w:szCs w:val="32"/>
        </w:rPr>
        <w:t>лежність сили куща від довжини й</w:t>
      </w:r>
      <w:r w:rsidR="008F0FCA" w:rsidRPr="00C13FC1">
        <w:rPr>
          <w:sz w:val="32"/>
          <w:szCs w:val="32"/>
        </w:rPr>
        <w:t xml:space="preserve"> кількості пагонів, залишених на ньому після обрізування. </w:t>
      </w:r>
    </w:p>
    <w:p w14:paraId="49E15786" w14:textId="77777777" w:rsidR="002D6DB0" w:rsidRPr="00C13FC1" w:rsidRDefault="002D6DB0" w:rsidP="00E16EE1">
      <w:pPr>
        <w:tabs>
          <w:tab w:val="center" w:pos="4819"/>
          <w:tab w:val="left" w:pos="8775"/>
        </w:tabs>
        <w:ind w:firstLine="851"/>
        <w:jc w:val="center"/>
        <w:rPr>
          <w:b/>
          <w:sz w:val="32"/>
          <w:szCs w:val="32"/>
          <w:lang w:val="ru-RU"/>
        </w:rPr>
      </w:pPr>
      <w:r>
        <w:rPr>
          <w:b/>
          <w:i/>
          <w:noProof/>
          <w:sz w:val="32"/>
          <w:szCs w:val="32"/>
        </w:rPr>
        <w:drawing>
          <wp:inline distT="0" distB="0" distL="0" distR="0" wp14:anchorId="14E926CB" wp14:editId="4F81FFBA">
            <wp:extent cx="1076325" cy="666750"/>
            <wp:effectExtent l="0" t="0" r="9525" b="0"/>
            <wp:docPr id="19" name="Рисунок 19" descr="Формування винограду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рмування винограду 002"/>
                    <pic:cNvPicPr>
                      <a:picLocks noChangeAspect="1" noChangeArrowheads="1"/>
                    </pic:cNvPicPr>
                  </pic:nvPicPr>
                  <pic:blipFill>
                    <a:blip r:embed="rId31">
                      <a:extLst>
                        <a:ext uri="{28A0092B-C50C-407E-A947-70E740481C1C}">
                          <a14:useLocalDpi xmlns:a14="http://schemas.microsoft.com/office/drawing/2010/main" val="0"/>
                        </a:ext>
                      </a:extLst>
                    </a:blip>
                    <a:srcRect r="52170" b="30766"/>
                    <a:stretch>
                      <a:fillRect/>
                    </a:stretch>
                  </pic:blipFill>
                  <pic:spPr bwMode="auto">
                    <a:xfrm>
                      <a:off x="0" y="0"/>
                      <a:ext cx="1076325" cy="666750"/>
                    </a:xfrm>
                    <a:prstGeom prst="rect">
                      <a:avLst/>
                    </a:prstGeom>
                    <a:noFill/>
                    <a:ln>
                      <a:noFill/>
                    </a:ln>
                  </pic:spPr>
                </pic:pic>
              </a:graphicData>
            </a:graphic>
          </wp:inline>
        </w:drawing>
      </w:r>
      <w:r>
        <w:rPr>
          <w:b/>
          <w:noProof/>
          <w:sz w:val="32"/>
          <w:szCs w:val="32"/>
        </w:rPr>
        <w:drawing>
          <wp:inline distT="0" distB="0" distL="0" distR="0" wp14:anchorId="493C756F" wp14:editId="2F720E9F">
            <wp:extent cx="571500" cy="895350"/>
            <wp:effectExtent l="0" t="0" r="0" b="0"/>
            <wp:docPr id="18" name="Рисунок 18" descr="Формування винограду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рмування винограду 003"/>
                    <pic:cNvPicPr>
                      <a:picLocks noChangeAspect="1" noChangeArrowheads="1"/>
                    </pic:cNvPicPr>
                  </pic:nvPicPr>
                  <pic:blipFill>
                    <a:blip r:embed="rId32">
                      <a:extLst>
                        <a:ext uri="{28A0092B-C50C-407E-A947-70E740481C1C}">
                          <a14:useLocalDpi xmlns:a14="http://schemas.microsoft.com/office/drawing/2010/main" val="0"/>
                        </a:ext>
                      </a:extLst>
                    </a:blip>
                    <a:srcRect l="67957"/>
                    <a:stretch>
                      <a:fillRect/>
                    </a:stretch>
                  </pic:blipFill>
                  <pic:spPr bwMode="auto">
                    <a:xfrm>
                      <a:off x="0" y="0"/>
                      <a:ext cx="571500" cy="895350"/>
                    </a:xfrm>
                    <a:prstGeom prst="rect">
                      <a:avLst/>
                    </a:prstGeom>
                    <a:noFill/>
                    <a:ln>
                      <a:noFill/>
                    </a:ln>
                  </pic:spPr>
                </pic:pic>
              </a:graphicData>
            </a:graphic>
          </wp:inline>
        </w:drawing>
      </w:r>
      <w:r w:rsidRPr="00C13FC1">
        <w:rPr>
          <w:b/>
          <w:sz w:val="32"/>
          <w:szCs w:val="32"/>
          <w:u w:val="single"/>
          <w:lang w:val="ru-RU"/>
        </w:rPr>
        <w:t xml:space="preserve"> </w:t>
      </w:r>
      <w:r w:rsidRPr="00C13FC1">
        <w:rPr>
          <w:b/>
          <w:sz w:val="32"/>
          <w:szCs w:val="32"/>
        </w:rPr>
        <w:t xml:space="preserve"> </w:t>
      </w:r>
    </w:p>
    <w:p w14:paraId="64E782D9" w14:textId="77777777" w:rsidR="002D6DB0" w:rsidRPr="00C13FC1" w:rsidRDefault="002D6DB0" w:rsidP="00E16EE1">
      <w:pPr>
        <w:tabs>
          <w:tab w:val="center" w:pos="4819"/>
          <w:tab w:val="left" w:pos="8775"/>
        </w:tabs>
        <w:ind w:firstLine="851"/>
        <w:jc w:val="center"/>
        <w:rPr>
          <w:b/>
          <w:sz w:val="32"/>
          <w:szCs w:val="32"/>
        </w:rPr>
      </w:pPr>
      <w:r w:rsidRPr="00C13FC1">
        <w:rPr>
          <w:b/>
          <w:sz w:val="32"/>
          <w:szCs w:val="32"/>
        </w:rPr>
        <w:t xml:space="preserve">          </w:t>
      </w:r>
    </w:p>
    <w:p w14:paraId="2093B080" w14:textId="77777777" w:rsidR="002D6DB0" w:rsidRPr="00C13FC1" w:rsidRDefault="002D6DB0" w:rsidP="00E16EE1">
      <w:pPr>
        <w:tabs>
          <w:tab w:val="center" w:pos="4819"/>
          <w:tab w:val="left" w:pos="8775"/>
        </w:tabs>
        <w:ind w:left="360" w:firstLine="851"/>
        <w:jc w:val="both"/>
        <w:rPr>
          <w:sz w:val="32"/>
          <w:szCs w:val="32"/>
          <w:lang w:val="ru-RU"/>
        </w:rPr>
      </w:pPr>
      <w:r>
        <w:rPr>
          <w:sz w:val="32"/>
          <w:szCs w:val="32"/>
        </w:rPr>
        <w:t>де</w:t>
      </w:r>
      <w:r w:rsidRPr="00C13FC1">
        <w:rPr>
          <w:sz w:val="32"/>
          <w:szCs w:val="32"/>
        </w:rPr>
        <w:t xml:space="preserve"> </w:t>
      </w:r>
      <w:r w:rsidRPr="00934495">
        <w:rPr>
          <w:b/>
          <w:sz w:val="32"/>
          <w:szCs w:val="32"/>
          <w:lang w:val="en-US"/>
        </w:rPr>
        <w:t>V</w:t>
      </w:r>
      <w:r w:rsidRPr="00C13FC1">
        <w:rPr>
          <w:b/>
          <w:sz w:val="32"/>
          <w:szCs w:val="32"/>
        </w:rPr>
        <w:t xml:space="preserve"> </w:t>
      </w:r>
      <w:r w:rsidRPr="00C13FC1">
        <w:rPr>
          <w:sz w:val="32"/>
          <w:szCs w:val="32"/>
        </w:rPr>
        <w:t>– сила</w:t>
      </w:r>
      <w:r w:rsidRPr="00C13FC1">
        <w:rPr>
          <w:b/>
          <w:sz w:val="32"/>
          <w:szCs w:val="32"/>
        </w:rPr>
        <w:t xml:space="preserve"> </w:t>
      </w:r>
      <w:r w:rsidRPr="00C13FC1">
        <w:rPr>
          <w:sz w:val="32"/>
          <w:szCs w:val="32"/>
        </w:rPr>
        <w:t>(могутність)</w:t>
      </w:r>
      <w:r w:rsidRPr="00C13FC1">
        <w:rPr>
          <w:b/>
          <w:sz w:val="32"/>
          <w:szCs w:val="32"/>
        </w:rPr>
        <w:t xml:space="preserve"> </w:t>
      </w:r>
      <w:r w:rsidRPr="00C13FC1">
        <w:rPr>
          <w:sz w:val="32"/>
          <w:szCs w:val="32"/>
        </w:rPr>
        <w:t xml:space="preserve">куща, виражена в довжині одного умовного </w:t>
      </w:r>
      <w:proofErr w:type="spellStart"/>
      <w:r w:rsidRPr="00C13FC1">
        <w:rPr>
          <w:sz w:val="32"/>
          <w:szCs w:val="32"/>
        </w:rPr>
        <w:t>пагона</w:t>
      </w:r>
      <w:proofErr w:type="spellEnd"/>
      <w:r>
        <w:rPr>
          <w:sz w:val="32"/>
          <w:szCs w:val="32"/>
        </w:rPr>
        <w:t>,</w:t>
      </w:r>
      <w:r w:rsidRPr="00C13FC1">
        <w:rPr>
          <w:sz w:val="32"/>
          <w:szCs w:val="32"/>
        </w:rPr>
        <w:t xml:space="preserve"> см; </w:t>
      </w:r>
      <w:r w:rsidRPr="00C13FC1">
        <w:rPr>
          <w:b/>
          <w:sz w:val="32"/>
          <w:szCs w:val="32"/>
          <w:lang w:val="ru-RU"/>
        </w:rPr>
        <w:t xml:space="preserve">   </w:t>
      </w:r>
      <w:r w:rsidRPr="00C13FC1">
        <w:rPr>
          <w:b/>
          <w:sz w:val="32"/>
          <w:szCs w:val="32"/>
          <w:lang w:val="en-US"/>
        </w:rPr>
        <w:t>V</w:t>
      </w:r>
      <w:r w:rsidRPr="00C13FC1">
        <w:rPr>
          <w:b/>
          <w:sz w:val="32"/>
          <w:szCs w:val="32"/>
          <w:lang w:val="ru-RU"/>
        </w:rPr>
        <w:t xml:space="preserve">1 </w:t>
      </w:r>
      <w:r w:rsidRPr="00C13FC1">
        <w:rPr>
          <w:sz w:val="32"/>
          <w:szCs w:val="32"/>
          <w:lang w:val="ru-RU"/>
        </w:rPr>
        <w:t xml:space="preserve">– </w:t>
      </w:r>
      <w:proofErr w:type="spellStart"/>
      <w:r w:rsidRPr="00C13FC1">
        <w:rPr>
          <w:sz w:val="32"/>
          <w:szCs w:val="32"/>
          <w:lang w:val="ru-RU"/>
        </w:rPr>
        <w:t>середня</w:t>
      </w:r>
      <w:proofErr w:type="spellEnd"/>
      <w:r w:rsidRPr="00C13FC1">
        <w:rPr>
          <w:sz w:val="32"/>
          <w:szCs w:val="32"/>
          <w:lang w:val="ru-RU"/>
        </w:rPr>
        <w:t xml:space="preserve"> </w:t>
      </w:r>
      <w:proofErr w:type="spellStart"/>
      <w:r w:rsidRPr="00C13FC1">
        <w:rPr>
          <w:sz w:val="32"/>
          <w:szCs w:val="32"/>
          <w:lang w:val="ru-RU"/>
        </w:rPr>
        <w:t>довжина</w:t>
      </w:r>
      <w:proofErr w:type="spellEnd"/>
      <w:r w:rsidRPr="00C13FC1">
        <w:rPr>
          <w:sz w:val="32"/>
          <w:szCs w:val="32"/>
          <w:lang w:val="ru-RU"/>
        </w:rPr>
        <w:t xml:space="preserve"> одного пагона, см;</w:t>
      </w:r>
      <w:r w:rsidRPr="00C13FC1">
        <w:rPr>
          <w:b/>
          <w:sz w:val="32"/>
          <w:szCs w:val="32"/>
          <w:lang w:val="ru-RU"/>
        </w:rPr>
        <w:t xml:space="preserve">  </w:t>
      </w:r>
      <w:r w:rsidRPr="00C13FC1">
        <w:rPr>
          <w:b/>
          <w:sz w:val="32"/>
          <w:szCs w:val="32"/>
          <w:lang w:val="en-US"/>
        </w:rPr>
        <w:t>K</w:t>
      </w:r>
      <w:r w:rsidRPr="00C13FC1">
        <w:rPr>
          <w:b/>
          <w:sz w:val="32"/>
          <w:szCs w:val="32"/>
        </w:rPr>
        <w:t xml:space="preserve"> </w:t>
      </w:r>
      <w:r w:rsidRPr="00C13FC1">
        <w:rPr>
          <w:sz w:val="32"/>
          <w:szCs w:val="32"/>
        </w:rPr>
        <w:t>– коефіцієнт пригнічення;</w:t>
      </w:r>
      <w:r w:rsidRPr="00C13FC1">
        <w:rPr>
          <w:b/>
          <w:sz w:val="32"/>
          <w:szCs w:val="32"/>
        </w:rPr>
        <w:t xml:space="preserve"> </w:t>
      </w:r>
      <w:r w:rsidRPr="00C13FC1">
        <w:rPr>
          <w:b/>
          <w:sz w:val="32"/>
          <w:szCs w:val="32"/>
          <w:lang w:val="en-US"/>
        </w:rPr>
        <w:t>N</w:t>
      </w:r>
      <w:r w:rsidRPr="00C13FC1">
        <w:rPr>
          <w:b/>
          <w:sz w:val="32"/>
          <w:szCs w:val="32"/>
          <w:lang w:val="ru-RU"/>
        </w:rPr>
        <w:t xml:space="preserve"> </w:t>
      </w:r>
      <w:r w:rsidRPr="00C13FC1">
        <w:rPr>
          <w:sz w:val="32"/>
          <w:szCs w:val="32"/>
          <w:lang w:val="ru-RU"/>
        </w:rPr>
        <w:t xml:space="preserve">– число </w:t>
      </w:r>
      <w:proofErr w:type="spellStart"/>
      <w:r w:rsidRPr="00C13FC1">
        <w:rPr>
          <w:sz w:val="32"/>
          <w:szCs w:val="32"/>
          <w:lang w:val="ru-RU"/>
        </w:rPr>
        <w:t>пагонів</w:t>
      </w:r>
      <w:proofErr w:type="spellEnd"/>
      <w:r w:rsidRPr="00C13FC1">
        <w:rPr>
          <w:sz w:val="32"/>
          <w:szCs w:val="32"/>
          <w:lang w:val="ru-RU"/>
        </w:rPr>
        <w:t xml:space="preserve"> на </w:t>
      </w:r>
      <w:proofErr w:type="spellStart"/>
      <w:r w:rsidRPr="00C13FC1">
        <w:rPr>
          <w:sz w:val="32"/>
          <w:szCs w:val="32"/>
          <w:lang w:val="ru-RU"/>
        </w:rPr>
        <w:t>кущі</w:t>
      </w:r>
      <w:proofErr w:type="spellEnd"/>
      <w:r w:rsidRPr="00C13FC1">
        <w:rPr>
          <w:sz w:val="32"/>
          <w:szCs w:val="32"/>
          <w:lang w:val="ru-RU"/>
        </w:rPr>
        <w:t xml:space="preserve">, </w:t>
      </w:r>
      <w:proofErr w:type="spellStart"/>
      <w:r w:rsidRPr="00C13FC1">
        <w:rPr>
          <w:sz w:val="32"/>
          <w:szCs w:val="32"/>
          <w:lang w:val="ru-RU"/>
        </w:rPr>
        <w:t>шт</w:t>
      </w:r>
      <w:proofErr w:type="spellEnd"/>
      <w:r w:rsidRPr="00C13FC1">
        <w:rPr>
          <w:sz w:val="32"/>
          <w:szCs w:val="32"/>
          <w:lang w:val="ru-RU"/>
        </w:rPr>
        <w:t>;</w:t>
      </w:r>
      <w:r w:rsidRPr="00C13FC1">
        <w:rPr>
          <w:b/>
          <w:sz w:val="32"/>
          <w:szCs w:val="32"/>
          <w:lang w:val="ru-RU"/>
        </w:rPr>
        <w:t xml:space="preserve"> 0,301 </w:t>
      </w:r>
      <w:r w:rsidRPr="00C13FC1">
        <w:rPr>
          <w:sz w:val="32"/>
          <w:szCs w:val="32"/>
          <w:lang w:val="ru-RU"/>
        </w:rPr>
        <w:t xml:space="preserve">– константа </w:t>
      </w:r>
      <w:r w:rsidRPr="00C13FC1">
        <w:rPr>
          <w:sz w:val="32"/>
          <w:szCs w:val="32"/>
          <w:lang w:val="en-US"/>
        </w:rPr>
        <w:t>lg</w:t>
      </w:r>
      <w:r w:rsidRPr="00C13FC1">
        <w:rPr>
          <w:sz w:val="32"/>
          <w:szCs w:val="32"/>
          <w:lang w:val="ru-RU"/>
        </w:rPr>
        <w:t xml:space="preserve"> 2</w:t>
      </w:r>
      <w:r w:rsidRPr="00C13FC1">
        <w:rPr>
          <w:b/>
          <w:sz w:val="32"/>
          <w:szCs w:val="32"/>
          <w:lang w:val="ru-RU"/>
        </w:rPr>
        <w:t xml:space="preserve"> </w:t>
      </w:r>
      <w:r w:rsidRPr="00C13FC1">
        <w:rPr>
          <w:sz w:val="32"/>
          <w:szCs w:val="32"/>
        </w:rPr>
        <w:t xml:space="preserve"> </w:t>
      </w:r>
    </w:p>
    <w:p w14:paraId="5CE6E707" w14:textId="77777777" w:rsidR="002D6DB0" w:rsidRPr="00C13FC1" w:rsidRDefault="002D6DB0" w:rsidP="00E16EE1">
      <w:pPr>
        <w:tabs>
          <w:tab w:val="center" w:pos="4819"/>
          <w:tab w:val="left" w:pos="8775"/>
        </w:tabs>
        <w:ind w:left="360" w:firstLine="851"/>
        <w:jc w:val="both"/>
        <w:rPr>
          <w:sz w:val="32"/>
          <w:szCs w:val="32"/>
          <w:lang w:val="ru-RU"/>
        </w:rPr>
      </w:pPr>
    </w:p>
    <w:p w14:paraId="2139F127" w14:textId="77777777" w:rsidR="002D6DB0" w:rsidRPr="00C13FC1" w:rsidRDefault="002D6DB0" w:rsidP="00E16EE1">
      <w:pPr>
        <w:tabs>
          <w:tab w:val="center" w:pos="4819"/>
          <w:tab w:val="left" w:pos="8775"/>
        </w:tabs>
        <w:ind w:firstLine="851"/>
        <w:jc w:val="both"/>
        <w:rPr>
          <w:sz w:val="32"/>
          <w:szCs w:val="32"/>
        </w:rPr>
      </w:pPr>
      <w:r>
        <w:rPr>
          <w:sz w:val="32"/>
          <w:szCs w:val="32"/>
          <w:lang w:val="ru-RU"/>
        </w:rPr>
        <w:t>У</w:t>
      </w:r>
      <w:r w:rsidR="005857BB">
        <w:rPr>
          <w:sz w:val="32"/>
          <w:szCs w:val="32"/>
        </w:rPr>
        <w:t xml:space="preserve"> цій </w:t>
      </w:r>
      <w:proofErr w:type="gramStart"/>
      <w:r w:rsidR="005857BB">
        <w:rPr>
          <w:sz w:val="32"/>
          <w:szCs w:val="32"/>
        </w:rPr>
        <w:t xml:space="preserve">формулі  </w:t>
      </w:r>
      <w:r w:rsidRPr="00C13FC1">
        <w:rPr>
          <w:sz w:val="32"/>
          <w:szCs w:val="32"/>
          <w:lang w:val="en-US"/>
        </w:rPr>
        <w:t>lg</w:t>
      </w:r>
      <w:proofErr w:type="gramEnd"/>
      <w:r w:rsidRPr="00C13FC1">
        <w:rPr>
          <w:sz w:val="32"/>
          <w:szCs w:val="32"/>
          <w:lang w:val="ru-RU"/>
        </w:rPr>
        <w:t xml:space="preserve">  числа </w:t>
      </w:r>
      <w:r w:rsidR="005857BB">
        <w:rPr>
          <w:sz w:val="32"/>
          <w:szCs w:val="32"/>
        </w:rPr>
        <w:t>N – показник сту</w:t>
      </w:r>
      <w:r w:rsidRPr="00C13FC1">
        <w:rPr>
          <w:sz w:val="32"/>
          <w:szCs w:val="32"/>
        </w:rPr>
        <w:t>пен</w:t>
      </w:r>
      <w:r w:rsidR="005857BB">
        <w:rPr>
          <w:sz w:val="32"/>
          <w:szCs w:val="32"/>
        </w:rPr>
        <w:t>і</w:t>
      </w:r>
      <w:r w:rsidRPr="00C13FC1">
        <w:rPr>
          <w:sz w:val="32"/>
          <w:szCs w:val="32"/>
        </w:rPr>
        <w:t>, до якого треба піднести 10, щоб отримати N (</w:t>
      </w:r>
      <w:proofErr w:type="spellStart"/>
      <w:r w:rsidRPr="00C13FC1">
        <w:rPr>
          <w:sz w:val="32"/>
          <w:szCs w:val="32"/>
        </w:rPr>
        <w:t>lg</w:t>
      </w:r>
      <w:proofErr w:type="spellEnd"/>
      <w:r w:rsidRPr="00C13FC1">
        <w:rPr>
          <w:sz w:val="32"/>
          <w:szCs w:val="32"/>
        </w:rPr>
        <w:t xml:space="preserve"> N = log10 = N). Щоб зробити </w:t>
      </w:r>
      <w:r w:rsidRPr="00C13FC1">
        <w:rPr>
          <w:sz w:val="32"/>
          <w:szCs w:val="32"/>
        </w:rPr>
        <w:lastRenderedPageBreak/>
        <w:t>відповідні розрахунки</w:t>
      </w:r>
      <w:r>
        <w:rPr>
          <w:sz w:val="32"/>
          <w:szCs w:val="32"/>
        </w:rPr>
        <w:t>,</w:t>
      </w:r>
      <w:r w:rsidRPr="00C13FC1">
        <w:rPr>
          <w:sz w:val="32"/>
          <w:szCs w:val="32"/>
        </w:rPr>
        <w:t xml:space="preserve"> треба скористатися логарифмічними таблицями.</w:t>
      </w:r>
    </w:p>
    <w:p w14:paraId="46E53770" w14:textId="77777777" w:rsidR="002D6DB0" w:rsidRPr="00C13FC1" w:rsidRDefault="002D6DB0" w:rsidP="00E16EE1">
      <w:pPr>
        <w:tabs>
          <w:tab w:val="center" w:pos="4819"/>
          <w:tab w:val="left" w:pos="8775"/>
        </w:tabs>
        <w:ind w:firstLine="851"/>
        <w:jc w:val="both"/>
        <w:rPr>
          <w:sz w:val="32"/>
          <w:szCs w:val="32"/>
        </w:rPr>
      </w:pPr>
      <w:r w:rsidRPr="00C13FC1">
        <w:rPr>
          <w:sz w:val="32"/>
          <w:szCs w:val="32"/>
        </w:rPr>
        <w:t>З</w:t>
      </w:r>
      <w:r>
        <w:rPr>
          <w:sz w:val="32"/>
          <w:szCs w:val="32"/>
        </w:rPr>
        <w:t>а</w:t>
      </w:r>
      <w:r w:rsidRPr="00C13FC1">
        <w:rPr>
          <w:sz w:val="32"/>
          <w:szCs w:val="32"/>
        </w:rPr>
        <w:t xml:space="preserve"> допомогою цієї формули добре виявляється потенційна здатність кущів до росту та плодоношення, оскільки існує в</w:t>
      </w:r>
      <w:r>
        <w:rPr>
          <w:sz w:val="32"/>
          <w:szCs w:val="32"/>
        </w:rPr>
        <w:t>исока кореляція між силою куща й</w:t>
      </w:r>
      <w:r w:rsidRPr="00C13FC1">
        <w:rPr>
          <w:sz w:val="32"/>
          <w:szCs w:val="32"/>
        </w:rPr>
        <w:t xml:space="preserve"> </w:t>
      </w:r>
      <w:r>
        <w:rPr>
          <w:sz w:val="32"/>
          <w:szCs w:val="32"/>
        </w:rPr>
        <w:t>розміром</w:t>
      </w:r>
      <w:r w:rsidRPr="00C13FC1">
        <w:rPr>
          <w:sz w:val="32"/>
          <w:szCs w:val="32"/>
        </w:rPr>
        <w:t xml:space="preserve"> врожаю (</w:t>
      </w:r>
      <w:r w:rsidRPr="00C13FC1">
        <w:rPr>
          <w:sz w:val="32"/>
          <w:szCs w:val="32"/>
          <w:lang w:val="en-US"/>
        </w:rPr>
        <w:t>r</w:t>
      </w:r>
      <w:r w:rsidRPr="00C13FC1">
        <w:rPr>
          <w:sz w:val="32"/>
          <w:szCs w:val="32"/>
        </w:rPr>
        <w:t xml:space="preserve"> = +</w:t>
      </w:r>
      <w:r>
        <w:rPr>
          <w:sz w:val="32"/>
          <w:szCs w:val="32"/>
        </w:rPr>
        <w:t xml:space="preserve"> </w:t>
      </w:r>
      <w:r w:rsidRPr="00C13FC1">
        <w:rPr>
          <w:sz w:val="32"/>
          <w:szCs w:val="32"/>
        </w:rPr>
        <w:t>0,81-0,95).</w:t>
      </w:r>
    </w:p>
    <w:p w14:paraId="628CAE75" w14:textId="77777777" w:rsidR="002D6DB0" w:rsidRPr="00C13FC1" w:rsidRDefault="002D6DB0" w:rsidP="00E16EE1">
      <w:pPr>
        <w:tabs>
          <w:tab w:val="center" w:pos="4819"/>
          <w:tab w:val="left" w:pos="8775"/>
        </w:tabs>
        <w:ind w:firstLine="851"/>
        <w:jc w:val="both"/>
        <w:rPr>
          <w:sz w:val="32"/>
          <w:szCs w:val="32"/>
        </w:rPr>
      </w:pPr>
      <w:r w:rsidRPr="00C13FC1">
        <w:rPr>
          <w:sz w:val="32"/>
          <w:szCs w:val="32"/>
        </w:rPr>
        <w:t>Доведено також, що сумарна довжина всіх розвинених на кущі пагонів із збільшенням їх кількості зростає.</w:t>
      </w:r>
    </w:p>
    <w:p w14:paraId="4A0DB87D" w14:textId="77777777" w:rsidR="002D6DB0" w:rsidRPr="00C13FC1" w:rsidRDefault="002D6DB0" w:rsidP="00E16EE1">
      <w:pPr>
        <w:tabs>
          <w:tab w:val="center" w:pos="4819"/>
          <w:tab w:val="left" w:pos="8775"/>
        </w:tabs>
        <w:ind w:firstLine="851"/>
        <w:jc w:val="both"/>
        <w:rPr>
          <w:sz w:val="32"/>
          <w:szCs w:val="32"/>
        </w:rPr>
      </w:pPr>
      <w:r w:rsidRPr="00C13FC1">
        <w:rPr>
          <w:sz w:val="32"/>
          <w:szCs w:val="32"/>
        </w:rPr>
        <w:t xml:space="preserve">Багато вчених під могутністю куща розуміють потенційну здатність його до росту і плодоношення. Вона залежить </w:t>
      </w:r>
      <w:r>
        <w:rPr>
          <w:sz w:val="32"/>
          <w:szCs w:val="32"/>
        </w:rPr>
        <w:t>і</w:t>
      </w:r>
      <w:r w:rsidRPr="00C13FC1">
        <w:rPr>
          <w:sz w:val="32"/>
          <w:szCs w:val="32"/>
        </w:rPr>
        <w:t xml:space="preserve"> від розвитку кореневої </w:t>
      </w:r>
      <w:r>
        <w:rPr>
          <w:sz w:val="32"/>
          <w:szCs w:val="32"/>
        </w:rPr>
        <w:t>й</w:t>
      </w:r>
      <w:r w:rsidRPr="00C13FC1">
        <w:rPr>
          <w:sz w:val="32"/>
          <w:szCs w:val="32"/>
        </w:rPr>
        <w:t xml:space="preserve"> надземної системи, наявної кількості накопичених поживних органічн</w:t>
      </w:r>
      <w:r>
        <w:rPr>
          <w:sz w:val="32"/>
          <w:szCs w:val="32"/>
        </w:rPr>
        <w:t>их речовин, стану живих тканин і</w:t>
      </w:r>
      <w:r w:rsidRPr="00C13FC1">
        <w:rPr>
          <w:sz w:val="32"/>
          <w:szCs w:val="32"/>
        </w:rPr>
        <w:t xml:space="preserve"> продуктивності рослин.</w:t>
      </w:r>
    </w:p>
    <w:p w14:paraId="0B6B622A" w14:textId="77777777" w:rsidR="002D6DB0" w:rsidRPr="00C13FC1" w:rsidRDefault="002D6DB0" w:rsidP="00E16EE1">
      <w:pPr>
        <w:tabs>
          <w:tab w:val="center" w:pos="4819"/>
          <w:tab w:val="left" w:pos="8775"/>
        </w:tabs>
        <w:ind w:firstLine="851"/>
        <w:jc w:val="both"/>
        <w:rPr>
          <w:sz w:val="32"/>
          <w:szCs w:val="32"/>
        </w:rPr>
      </w:pPr>
      <w:r w:rsidRPr="00C13FC1">
        <w:rPr>
          <w:sz w:val="32"/>
          <w:szCs w:val="32"/>
        </w:rPr>
        <w:t xml:space="preserve">Загальні закономірності зміни ростових процесів від кількості залишених після обрізування </w:t>
      </w:r>
      <w:proofErr w:type="spellStart"/>
      <w:r w:rsidRPr="00C13FC1">
        <w:rPr>
          <w:sz w:val="32"/>
          <w:szCs w:val="32"/>
        </w:rPr>
        <w:t>вічок</w:t>
      </w:r>
      <w:proofErr w:type="spellEnd"/>
      <w:r w:rsidRPr="00C13FC1">
        <w:rPr>
          <w:sz w:val="32"/>
          <w:szCs w:val="32"/>
        </w:rPr>
        <w:t xml:space="preserve"> (а після обламування –  пагонів) виражені певними взаємозв’язками.</w:t>
      </w:r>
    </w:p>
    <w:p w14:paraId="31A19510" w14:textId="77777777" w:rsidR="002D6DB0" w:rsidRPr="00C13FC1" w:rsidRDefault="002D6DB0" w:rsidP="00E16EE1">
      <w:pPr>
        <w:tabs>
          <w:tab w:val="center" w:pos="4819"/>
          <w:tab w:val="left" w:pos="8775"/>
        </w:tabs>
        <w:ind w:firstLine="851"/>
        <w:jc w:val="both"/>
        <w:rPr>
          <w:sz w:val="32"/>
          <w:szCs w:val="32"/>
        </w:rPr>
      </w:pPr>
      <w:r w:rsidRPr="00C13FC1">
        <w:rPr>
          <w:sz w:val="32"/>
          <w:szCs w:val="32"/>
        </w:rPr>
        <w:t xml:space="preserve"> </w:t>
      </w:r>
    </w:p>
    <w:p w14:paraId="1EE05C4F" w14:textId="77777777" w:rsidR="008F0FCA" w:rsidRDefault="002D6DB0" w:rsidP="00E16EE1">
      <w:pPr>
        <w:tabs>
          <w:tab w:val="center" w:pos="4819"/>
          <w:tab w:val="left" w:pos="8775"/>
        </w:tabs>
        <w:ind w:firstLine="851"/>
        <w:jc w:val="center"/>
        <w:rPr>
          <w:sz w:val="32"/>
          <w:szCs w:val="32"/>
        </w:rPr>
      </w:pPr>
      <w:r>
        <w:rPr>
          <w:noProof/>
          <w:sz w:val="32"/>
          <w:szCs w:val="32"/>
        </w:rPr>
        <w:drawing>
          <wp:inline distT="0" distB="0" distL="0" distR="0" wp14:anchorId="45A7C7CC" wp14:editId="50A8B560">
            <wp:extent cx="4371975" cy="3686175"/>
            <wp:effectExtent l="0" t="0" r="9525" b="9525"/>
            <wp:docPr id="20" name="Рисунок 20" descr="Кореляція між числом пагонів та ін по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еляція між числом пагонів та ін показ"/>
                    <pic:cNvPicPr>
                      <a:picLocks noChangeAspect="1" noChangeArrowheads="1"/>
                    </pic:cNvPicPr>
                  </pic:nvPicPr>
                  <pic:blipFill rotWithShape="1">
                    <a:blip r:embed="rId33">
                      <a:extLst>
                        <a:ext uri="{28A0092B-C50C-407E-A947-70E740481C1C}">
                          <a14:useLocalDpi xmlns:a14="http://schemas.microsoft.com/office/drawing/2010/main" val="0"/>
                        </a:ext>
                      </a:extLst>
                    </a:blip>
                    <a:srcRect t="11239"/>
                    <a:stretch/>
                  </pic:blipFill>
                  <pic:spPr bwMode="auto">
                    <a:xfrm>
                      <a:off x="0" y="0"/>
                      <a:ext cx="437197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2041FFD8" w14:textId="77777777" w:rsidR="002D6DB0" w:rsidRDefault="002D6DB0" w:rsidP="00E16EE1">
      <w:pPr>
        <w:tabs>
          <w:tab w:val="center" w:pos="4819"/>
          <w:tab w:val="left" w:pos="8775"/>
        </w:tabs>
        <w:ind w:firstLine="851"/>
        <w:jc w:val="both"/>
        <w:rPr>
          <w:sz w:val="32"/>
          <w:szCs w:val="32"/>
        </w:rPr>
      </w:pPr>
    </w:p>
    <w:p w14:paraId="1F00BD57" w14:textId="77777777" w:rsidR="002D6DB0" w:rsidRPr="00C13FC1" w:rsidRDefault="002D6DB0" w:rsidP="008A27F6">
      <w:pPr>
        <w:tabs>
          <w:tab w:val="center" w:pos="4819"/>
          <w:tab w:val="left" w:pos="8775"/>
        </w:tabs>
        <w:ind w:firstLine="567"/>
        <w:jc w:val="center"/>
        <w:rPr>
          <w:sz w:val="32"/>
          <w:szCs w:val="32"/>
        </w:rPr>
      </w:pPr>
      <w:r>
        <w:rPr>
          <w:sz w:val="32"/>
          <w:szCs w:val="32"/>
        </w:rPr>
        <w:t>Рис.</w:t>
      </w:r>
      <w:r w:rsidR="00E16EE1">
        <w:rPr>
          <w:sz w:val="32"/>
          <w:szCs w:val="32"/>
        </w:rPr>
        <w:t>17</w:t>
      </w:r>
      <w:r w:rsidRPr="00C13FC1">
        <w:rPr>
          <w:sz w:val="32"/>
          <w:szCs w:val="32"/>
        </w:rPr>
        <w:t xml:space="preserve">. Залежність від числа </w:t>
      </w:r>
      <w:proofErr w:type="spellStart"/>
      <w:r w:rsidRPr="00C13FC1">
        <w:rPr>
          <w:sz w:val="32"/>
          <w:szCs w:val="32"/>
        </w:rPr>
        <w:t>вічок</w:t>
      </w:r>
      <w:proofErr w:type="spellEnd"/>
      <w:r w:rsidRPr="00C13FC1">
        <w:rPr>
          <w:sz w:val="32"/>
          <w:szCs w:val="32"/>
        </w:rPr>
        <w:t xml:space="preserve"> (пагонів) – Х показників – </w:t>
      </w:r>
      <w:r w:rsidRPr="00C13FC1">
        <w:rPr>
          <w:sz w:val="32"/>
          <w:szCs w:val="32"/>
          <w:lang w:val="en-US"/>
        </w:rPr>
        <w:t>Y</w:t>
      </w:r>
      <w:r w:rsidRPr="00C13FC1">
        <w:rPr>
          <w:sz w:val="32"/>
          <w:szCs w:val="32"/>
        </w:rPr>
        <w:t xml:space="preserve">: </w:t>
      </w:r>
    </w:p>
    <w:p w14:paraId="7A6C6B19" w14:textId="77777777" w:rsidR="002D6DB0" w:rsidRPr="00C13FC1" w:rsidRDefault="002D6DB0" w:rsidP="00E16EE1">
      <w:pPr>
        <w:tabs>
          <w:tab w:val="center" w:pos="4819"/>
          <w:tab w:val="left" w:pos="8775"/>
        </w:tabs>
        <w:ind w:firstLine="851"/>
        <w:jc w:val="center"/>
        <w:rPr>
          <w:sz w:val="32"/>
          <w:szCs w:val="32"/>
        </w:rPr>
      </w:pPr>
      <w:r w:rsidRPr="00C13FC1">
        <w:rPr>
          <w:sz w:val="32"/>
          <w:szCs w:val="32"/>
        </w:rPr>
        <w:t xml:space="preserve">1 – сумарна довжина пагонів на кущі; 2 – середня довжина одного </w:t>
      </w:r>
      <w:proofErr w:type="spellStart"/>
      <w:r w:rsidRPr="00C13FC1">
        <w:rPr>
          <w:sz w:val="32"/>
          <w:szCs w:val="32"/>
        </w:rPr>
        <w:t>пагона</w:t>
      </w:r>
      <w:proofErr w:type="spellEnd"/>
      <w:r w:rsidRPr="00C13FC1">
        <w:rPr>
          <w:sz w:val="32"/>
          <w:szCs w:val="32"/>
        </w:rPr>
        <w:t>; 3 – сила куща</w:t>
      </w:r>
    </w:p>
    <w:p w14:paraId="2C559CA3" w14:textId="77777777" w:rsidR="005857BB" w:rsidRDefault="005857BB" w:rsidP="00E16EE1">
      <w:pPr>
        <w:tabs>
          <w:tab w:val="center" w:pos="4819"/>
          <w:tab w:val="left" w:pos="8775"/>
        </w:tabs>
        <w:ind w:firstLine="851"/>
        <w:jc w:val="both"/>
        <w:rPr>
          <w:sz w:val="32"/>
          <w:szCs w:val="32"/>
        </w:rPr>
      </w:pPr>
    </w:p>
    <w:p w14:paraId="6B66EB1C" w14:textId="77777777" w:rsidR="008F0FCA" w:rsidRDefault="002D6DB0" w:rsidP="00E16EE1">
      <w:pPr>
        <w:tabs>
          <w:tab w:val="center" w:pos="4819"/>
          <w:tab w:val="left" w:pos="8775"/>
        </w:tabs>
        <w:ind w:firstLine="851"/>
        <w:jc w:val="both"/>
        <w:rPr>
          <w:sz w:val="32"/>
          <w:szCs w:val="32"/>
        </w:rPr>
      </w:pPr>
      <w:r w:rsidRPr="00C13FC1">
        <w:rPr>
          <w:sz w:val="32"/>
          <w:szCs w:val="32"/>
        </w:rPr>
        <w:t xml:space="preserve">Як бачимо з графіка </w:t>
      </w:r>
      <w:r>
        <w:rPr>
          <w:sz w:val="32"/>
          <w:szCs w:val="32"/>
        </w:rPr>
        <w:t>(рис. 1</w:t>
      </w:r>
      <w:r w:rsidR="005857BB">
        <w:rPr>
          <w:sz w:val="32"/>
          <w:szCs w:val="32"/>
        </w:rPr>
        <w:t>8</w:t>
      </w:r>
      <w:r w:rsidRPr="00C13FC1">
        <w:rPr>
          <w:sz w:val="32"/>
          <w:szCs w:val="32"/>
        </w:rPr>
        <w:t>)</w:t>
      </w:r>
      <w:r>
        <w:rPr>
          <w:sz w:val="32"/>
          <w:szCs w:val="32"/>
        </w:rPr>
        <w:t xml:space="preserve">, </w:t>
      </w:r>
      <w:r w:rsidRPr="00C13FC1">
        <w:rPr>
          <w:sz w:val="32"/>
          <w:szCs w:val="32"/>
        </w:rPr>
        <w:t xml:space="preserve">зі збільшенням кількості </w:t>
      </w:r>
      <w:proofErr w:type="spellStart"/>
      <w:r w:rsidRPr="00C13FC1">
        <w:rPr>
          <w:sz w:val="32"/>
          <w:szCs w:val="32"/>
        </w:rPr>
        <w:t>вічок</w:t>
      </w:r>
      <w:proofErr w:type="spellEnd"/>
      <w:r w:rsidRPr="00C13FC1">
        <w:rPr>
          <w:sz w:val="32"/>
          <w:szCs w:val="32"/>
        </w:rPr>
        <w:t xml:space="preserve"> сумарна довжина пагонів зростає, середня довжина </w:t>
      </w:r>
      <w:proofErr w:type="spellStart"/>
      <w:r w:rsidRPr="00C13FC1">
        <w:rPr>
          <w:sz w:val="32"/>
          <w:szCs w:val="32"/>
        </w:rPr>
        <w:t>пагона</w:t>
      </w:r>
      <w:proofErr w:type="spellEnd"/>
      <w:r w:rsidRPr="00C13FC1">
        <w:rPr>
          <w:sz w:val="32"/>
          <w:szCs w:val="32"/>
        </w:rPr>
        <w:t xml:space="preserve"> </w:t>
      </w:r>
      <w:r w:rsidRPr="00C13FC1">
        <w:rPr>
          <w:sz w:val="32"/>
          <w:szCs w:val="32"/>
        </w:rPr>
        <w:lastRenderedPageBreak/>
        <w:t xml:space="preserve">зменшується, а сила (могутність) куща, що виражається умовною довжиною </w:t>
      </w:r>
      <w:proofErr w:type="spellStart"/>
      <w:r w:rsidRPr="00C13FC1">
        <w:rPr>
          <w:sz w:val="32"/>
          <w:szCs w:val="32"/>
        </w:rPr>
        <w:t>пагона</w:t>
      </w:r>
      <w:proofErr w:type="spellEnd"/>
      <w:r w:rsidRPr="00C13FC1">
        <w:rPr>
          <w:sz w:val="32"/>
          <w:szCs w:val="32"/>
        </w:rPr>
        <w:t xml:space="preserve"> в см, описується синусоїдною кривою і в апогеї має </w:t>
      </w:r>
      <w:r>
        <w:rPr>
          <w:sz w:val="32"/>
          <w:szCs w:val="32"/>
        </w:rPr>
        <w:t xml:space="preserve">певну кількість </w:t>
      </w:r>
      <w:proofErr w:type="spellStart"/>
      <w:r>
        <w:rPr>
          <w:sz w:val="32"/>
          <w:szCs w:val="32"/>
        </w:rPr>
        <w:t>вічок</w:t>
      </w:r>
      <w:proofErr w:type="spellEnd"/>
      <w:r>
        <w:rPr>
          <w:sz w:val="32"/>
          <w:szCs w:val="32"/>
        </w:rPr>
        <w:t xml:space="preserve"> (40-45 </w:t>
      </w:r>
      <w:proofErr w:type="spellStart"/>
      <w:r>
        <w:rPr>
          <w:sz w:val="32"/>
          <w:szCs w:val="32"/>
        </w:rPr>
        <w:t>шт</w:t>
      </w:r>
      <w:proofErr w:type="spellEnd"/>
      <w:r>
        <w:rPr>
          <w:sz w:val="32"/>
          <w:szCs w:val="32"/>
        </w:rPr>
        <w:t>) за</w:t>
      </w:r>
      <w:r w:rsidRPr="00C13FC1">
        <w:rPr>
          <w:sz w:val="32"/>
          <w:szCs w:val="32"/>
        </w:rPr>
        <w:t xml:space="preserve"> як</w:t>
      </w:r>
      <w:r>
        <w:rPr>
          <w:sz w:val="32"/>
          <w:szCs w:val="32"/>
        </w:rPr>
        <w:t>ої</w:t>
      </w:r>
      <w:r w:rsidRPr="00C13FC1">
        <w:rPr>
          <w:sz w:val="32"/>
          <w:szCs w:val="32"/>
        </w:rPr>
        <w:t xml:space="preserve"> вона найбільша.</w:t>
      </w:r>
    </w:p>
    <w:p w14:paraId="66567F77" w14:textId="77777777" w:rsidR="002D6DB0" w:rsidRDefault="002D6DB0" w:rsidP="00E16EE1">
      <w:pPr>
        <w:tabs>
          <w:tab w:val="center" w:pos="4819"/>
          <w:tab w:val="left" w:pos="8775"/>
        </w:tabs>
        <w:ind w:firstLine="851"/>
        <w:jc w:val="both"/>
        <w:rPr>
          <w:sz w:val="32"/>
          <w:szCs w:val="32"/>
        </w:rPr>
      </w:pPr>
      <w:r w:rsidRPr="00C13FC1">
        <w:rPr>
          <w:sz w:val="32"/>
          <w:szCs w:val="32"/>
        </w:rPr>
        <w:t>Вивчено і встановлено складні взаємозв’язки між розвитком різних орган</w:t>
      </w:r>
      <w:r>
        <w:rPr>
          <w:sz w:val="32"/>
          <w:szCs w:val="32"/>
        </w:rPr>
        <w:t>ів і процесами росту та фотосинтезу в</w:t>
      </w:r>
      <w:r w:rsidRPr="00C13FC1">
        <w:rPr>
          <w:sz w:val="32"/>
          <w:szCs w:val="32"/>
        </w:rPr>
        <w:t xml:space="preserve"> винограду, накопиченням сухих речовин, біохімічним складом соку, масою генеративних органів, урожайністю т</w:t>
      </w:r>
      <w:r>
        <w:rPr>
          <w:sz w:val="32"/>
          <w:szCs w:val="32"/>
        </w:rPr>
        <w:t>ощо</w:t>
      </w:r>
      <w:r w:rsidRPr="00C13FC1">
        <w:rPr>
          <w:sz w:val="32"/>
          <w:szCs w:val="32"/>
        </w:rPr>
        <w:t xml:space="preserve">, залежно від навантаження </w:t>
      </w:r>
      <w:r w:rsidR="002D131D">
        <w:rPr>
          <w:sz w:val="32"/>
          <w:szCs w:val="32"/>
        </w:rPr>
        <w:t>куща вічками (пагонами) (рис. 1</w:t>
      </w:r>
      <w:r w:rsidR="005857BB">
        <w:rPr>
          <w:sz w:val="32"/>
          <w:szCs w:val="32"/>
        </w:rPr>
        <w:t>9</w:t>
      </w:r>
      <w:r w:rsidRPr="00C13FC1">
        <w:rPr>
          <w:sz w:val="32"/>
          <w:szCs w:val="32"/>
        </w:rPr>
        <w:t xml:space="preserve">).  </w:t>
      </w:r>
    </w:p>
    <w:p w14:paraId="1F64E075" w14:textId="77777777" w:rsidR="005857BB" w:rsidRPr="00C13FC1" w:rsidRDefault="005857BB" w:rsidP="00E16EE1">
      <w:pPr>
        <w:tabs>
          <w:tab w:val="center" w:pos="4819"/>
          <w:tab w:val="left" w:pos="8775"/>
        </w:tabs>
        <w:ind w:firstLine="851"/>
        <w:jc w:val="both"/>
        <w:rPr>
          <w:sz w:val="32"/>
          <w:szCs w:val="32"/>
        </w:rPr>
      </w:pPr>
    </w:p>
    <w:p w14:paraId="7C03B561" w14:textId="77777777" w:rsidR="002D131D" w:rsidRPr="00C13FC1" w:rsidRDefault="002D131D" w:rsidP="00E16EE1">
      <w:pPr>
        <w:tabs>
          <w:tab w:val="center" w:pos="4819"/>
          <w:tab w:val="left" w:pos="8775"/>
        </w:tabs>
        <w:ind w:firstLine="851"/>
        <w:jc w:val="center"/>
        <w:rPr>
          <w:sz w:val="32"/>
          <w:szCs w:val="32"/>
        </w:rPr>
      </w:pPr>
      <w:r>
        <w:rPr>
          <w:noProof/>
          <w:sz w:val="32"/>
          <w:szCs w:val="32"/>
        </w:rPr>
        <w:drawing>
          <wp:inline distT="0" distB="0" distL="0" distR="0" wp14:anchorId="7342FCAA" wp14:editId="6BE3E8F6">
            <wp:extent cx="4333875" cy="3371850"/>
            <wp:effectExtent l="0" t="0" r="9525" b="0"/>
            <wp:docPr id="21" name="Рисунок 21" descr="Кореля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реляції"/>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3875" cy="3371850"/>
                    </a:xfrm>
                    <a:prstGeom prst="rect">
                      <a:avLst/>
                    </a:prstGeom>
                    <a:noFill/>
                    <a:ln>
                      <a:noFill/>
                    </a:ln>
                  </pic:spPr>
                </pic:pic>
              </a:graphicData>
            </a:graphic>
          </wp:inline>
        </w:drawing>
      </w:r>
    </w:p>
    <w:p w14:paraId="35523204" w14:textId="77777777" w:rsidR="002D131D" w:rsidRPr="00C13FC1" w:rsidRDefault="002D131D" w:rsidP="00E16EE1">
      <w:pPr>
        <w:tabs>
          <w:tab w:val="center" w:pos="4819"/>
          <w:tab w:val="left" w:pos="8775"/>
        </w:tabs>
        <w:ind w:firstLine="851"/>
        <w:jc w:val="center"/>
        <w:rPr>
          <w:sz w:val="32"/>
          <w:szCs w:val="32"/>
        </w:rPr>
      </w:pPr>
    </w:p>
    <w:p w14:paraId="2D558CF6" w14:textId="77777777" w:rsidR="002D131D" w:rsidRPr="00C13FC1" w:rsidRDefault="005857BB" w:rsidP="00E16EE1">
      <w:pPr>
        <w:tabs>
          <w:tab w:val="center" w:pos="4819"/>
          <w:tab w:val="left" w:pos="8775"/>
        </w:tabs>
        <w:ind w:firstLine="851"/>
        <w:jc w:val="center"/>
        <w:rPr>
          <w:sz w:val="32"/>
          <w:szCs w:val="32"/>
        </w:rPr>
      </w:pPr>
      <w:r>
        <w:rPr>
          <w:sz w:val="32"/>
          <w:szCs w:val="32"/>
        </w:rPr>
        <w:t>Рис. 1</w:t>
      </w:r>
      <w:r w:rsidR="00E16EE1">
        <w:rPr>
          <w:sz w:val="32"/>
          <w:szCs w:val="32"/>
        </w:rPr>
        <w:t>8</w:t>
      </w:r>
      <w:r w:rsidR="002D131D" w:rsidRPr="00C13FC1">
        <w:rPr>
          <w:sz w:val="32"/>
          <w:szCs w:val="32"/>
        </w:rPr>
        <w:t xml:space="preserve">. Кореляції між кількістю </w:t>
      </w:r>
      <w:proofErr w:type="spellStart"/>
      <w:r w:rsidR="002D131D" w:rsidRPr="00C13FC1">
        <w:rPr>
          <w:sz w:val="32"/>
          <w:szCs w:val="32"/>
        </w:rPr>
        <w:t>вічок</w:t>
      </w:r>
      <w:proofErr w:type="spellEnd"/>
      <w:r w:rsidR="002D131D">
        <w:rPr>
          <w:sz w:val="32"/>
          <w:szCs w:val="32"/>
        </w:rPr>
        <w:t xml:space="preserve"> </w:t>
      </w:r>
      <w:r w:rsidR="002D131D" w:rsidRPr="00C13FC1">
        <w:rPr>
          <w:sz w:val="32"/>
          <w:szCs w:val="32"/>
        </w:rPr>
        <w:t xml:space="preserve">(пагонів) – </w:t>
      </w:r>
      <w:r w:rsidR="002D131D" w:rsidRPr="00C13FC1">
        <w:rPr>
          <w:sz w:val="32"/>
          <w:szCs w:val="32"/>
          <w:lang w:val="en-US"/>
        </w:rPr>
        <w:t>X</w:t>
      </w:r>
      <w:r w:rsidR="002D131D" w:rsidRPr="00C13FC1">
        <w:rPr>
          <w:sz w:val="32"/>
          <w:szCs w:val="32"/>
        </w:rPr>
        <w:t xml:space="preserve"> та іншими показниками – </w:t>
      </w:r>
      <w:r w:rsidR="002D131D" w:rsidRPr="00C13FC1">
        <w:rPr>
          <w:sz w:val="32"/>
          <w:szCs w:val="32"/>
          <w:lang w:val="en-US"/>
        </w:rPr>
        <w:t>Y</w:t>
      </w:r>
      <w:r w:rsidR="002D131D" w:rsidRPr="00C13FC1">
        <w:rPr>
          <w:sz w:val="32"/>
          <w:szCs w:val="32"/>
        </w:rPr>
        <w:t xml:space="preserve">: </w:t>
      </w:r>
    </w:p>
    <w:p w14:paraId="460D741C" w14:textId="77777777" w:rsidR="002D131D" w:rsidRPr="00C13FC1" w:rsidRDefault="002D131D" w:rsidP="00E16EE1">
      <w:pPr>
        <w:tabs>
          <w:tab w:val="center" w:pos="4819"/>
          <w:tab w:val="left" w:pos="8775"/>
        </w:tabs>
        <w:ind w:firstLine="851"/>
        <w:jc w:val="center"/>
        <w:rPr>
          <w:sz w:val="32"/>
          <w:szCs w:val="32"/>
        </w:rPr>
      </w:pPr>
      <w:r w:rsidRPr="00C13FC1">
        <w:rPr>
          <w:sz w:val="32"/>
          <w:szCs w:val="32"/>
        </w:rPr>
        <w:t xml:space="preserve">1 – могутність кореневої системи; 2 – асиміляційна поверхня; 3 – сумарна довжина пагонів; 4 – сила куща; 5 – </w:t>
      </w:r>
      <w:r>
        <w:rPr>
          <w:sz w:val="32"/>
          <w:szCs w:val="32"/>
        </w:rPr>
        <w:t>розмір урожаю; 6 – маса грона; 7 – у</w:t>
      </w:r>
      <w:r w:rsidRPr="00C13FC1">
        <w:rPr>
          <w:sz w:val="32"/>
          <w:szCs w:val="32"/>
        </w:rPr>
        <w:t>міст  цукру в ягодах</w:t>
      </w:r>
    </w:p>
    <w:p w14:paraId="0D2C3F99" w14:textId="77777777" w:rsidR="002D131D" w:rsidRPr="00C13FC1" w:rsidRDefault="002D131D" w:rsidP="00E16EE1">
      <w:pPr>
        <w:tabs>
          <w:tab w:val="center" w:pos="4819"/>
          <w:tab w:val="left" w:pos="8775"/>
        </w:tabs>
        <w:ind w:firstLine="851"/>
        <w:jc w:val="center"/>
        <w:rPr>
          <w:sz w:val="32"/>
          <w:szCs w:val="32"/>
        </w:rPr>
      </w:pPr>
    </w:p>
    <w:p w14:paraId="759099DC" w14:textId="77777777" w:rsidR="002D131D" w:rsidRPr="00C13FC1" w:rsidRDefault="002D131D" w:rsidP="00E16EE1">
      <w:pPr>
        <w:tabs>
          <w:tab w:val="center" w:pos="4819"/>
          <w:tab w:val="left" w:pos="8775"/>
        </w:tabs>
        <w:ind w:firstLine="851"/>
        <w:jc w:val="both"/>
        <w:rPr>
          <w:sz w:val="32"/>
          <w:szCs w:val="32"/>
        </w:rPr>
      </w:pPr>
      <w:r>
        <w:rPr>
          <w:sz w:val="32"/>
          <w:szCs w:val="32"/>
        </w:rPr>
        <w:t>Як бачимо з графіка, за</w:t>
      </w:r>
      <w:r w:rsidRPr="00C13FC1">
        <w:rPr>
          <w:sz w:val="32"/>
          <w:szCs w:val="32"/>
        </w:rPr>
        <w:t xml:space="preserve"> збільшенн</w:t>
      </w:r>
      <w:r>
        <w:rPr>
          <w:sz w:val="32"/>
          <w:szCs w:val="32"/>
        </w:rPr>
        <w:t xml:space="preserve">я кількості </w:t>
      </w:r>
      <w:proofErr w:type="spellStart"/>
      <w:r>
        <w:rPr>
          <w:sz w:val="32"/>
          <w:szCs w:val="32"/>
        </w:rPr>
        <w:t>вічок</w:t>
      </w:r>
      <w:proofErr w:type="spellEnd"/>
      <w:r>
        <w:rPr>
          <w:sz w:val="32"/>
          <w:szCs w:val="32"/>
        </w:rPr>
        <w:t xml:space="preserve"> (пагонів) у</w:t>
      </w:r>
      <w:r w:rsidRPr="00C13FC1">
        <w:rPr>
          <w:sz w:val="32"/>
          <w:szCs w:val="32"/>
        </w:rPr>
        <w:t xml:space="preserve">сі показники зростають, сягають певного оптимуму, а далі зі збільшенням навантаження куща вічками (пагонами) – починають </w:t>
      </w:r>
      <w:r>
        <w:rPr>
          <w:sz w:val="32"/>
          <w:szCs w:val="32"/>
        </w:rPr>
        <w:t>спадати</w:t>
      </w:r>
      <w:r w:rsidRPr="00C13FC1">
        <w:rPr>
          <w:sz w:val="32"/>
          <w:szCs w:val="32"/>
        </w:rPr>
        <w:t xml:space="preserve">. Причому якість грон і ягід </w:t>
      </w:r>
      <w:r>
        <w:rPr>
          <w:sz w:val="32"/>
          <w:szCs w:val="32"/>
        </w:rPr>
        <w:t>спадає</w:t>
      </w:r>
      <w:r w:rsidRPr="00C13FC1">
        <w:rPr>
          <w:sz w:val="32"/>
          <w:szCs w:val="32"/>
        </w:rPr>
        <w:t xml:space="preserve"> швидше, ніж урожайність.</w:t>
      </w:r>
    </w:p>
    <w:p w14:paraId="476B7F7D" w14:textId="77777777" w:rsidR="002D131D" w:rsidRPr="00C13FC1" w:rsidRDefault="002D131D" w:rsidP="00E16EE1">
      <w:pPr>
        <w:tabs>
          <w:tab w:val="center" w:pos="4819"/>
          <w:tab w:val="left" w:pos="8775"/>
        </w:tabs>
        <w:ind w:firstLine="851"/>
        <w:jc w:val="both"/>
        <w:rPr>
          <w:sz w:val="32"/>
          <w:szCs w:val="32"/>
        </w:rPr>
      </w:pPr>
      <w:r>
        <w:rPr>
          <w:sz w:val="32"/>
          <w:szCs w:val="32"/>
        </w:rPr>
        <w:t xml:space="preserve">Ці закономірності </w:t>
      </w:r>
      <w:r w:rsidRPr="00C13FC1">
        <w:rPr>
          <w:sz w:val="32"/>
          <w:szCs w:val="32"/>
        </w:rPr>
        <w:t>загальн</w:t>
      </w:r>
      <w:r>
        <w:rPr>
          <w:sz w:val="32"/>
          <w:szCs w:val="32"/>
        </w:rPr>
        <w:t>і</w:t>
      </w:r>
      <w:r w:rsidRPr="00C13FC1">
        <w:rPr>
          <w:sz w:val="32"/>
          <w:szCs w:val="32"/>
        </w:rPr>
        <w:t xml:space="preserve"> для багатьох регіонів і сортів, але є певні нюанси, які залежать від ґрунтово-кліматичних умов, сорту, </w:t>
      </w:r>
      <w:r w:rsidRPr="00C13FC1">
        <w:rPr>
          <w:sz w:val="32"/>
          <w:szCs w:val="32"/>
        </w:rPr>
        <w:lastRenderedPageBreak/>
        <w:t xml:space="preserve">технологій вирощування, режиму живлення та </w:t>
      </w:r>
      <w:proofErr w:type="spellStart"/>
      <w:r w:rsidRPr="00C13FC1">
        <w:rPr>
          <w:sz w:val="32"/>
          <w:szCs w:val="32"/>
        </w:rPr>
        <w:t>вологозабезпечення</w:t>
      </w:r>
      <w:proofErr w:type="spellEnd"/>
      <w:r w:rsidRPr="00C13FC1">
        <w:rPr>
          <w:sz w:val="32"/>
          <w:szCs w:val="32"/>
        </w:rPr>
        <w:t>, систем ведення та формування.</w:t>
      </w:r>
    </w:p>
    <w:p w14:paraId="0206ADEA" w14:textId="77777777" w:rsidR="002D131D" w:rsidRPr="00C13FC1" w:rsidRDefault="002D131D" w:rsidP="00E16EE1">
      <w:pPr>
        <w:tabs>
          <w:tab w:val="center" w:pos="4819"/>
          <w:tab w:val="left" w:pos="8775"/>
        </w:tabs>
        <w:ind w:firstLine="851"/>
        <w:jc w:val="both"/>
        <w:rPr>
          <w:sz w:val="32"/>
          <w:szCs w:val="32"/>
        </w:rPr>
      </w:pPr>
      <w:r w:rsidRPr="00C13FC1">
        <w:rPr>
          <w:sz w:val="32"/>
          <w:szCs w:val="32"/>
        </w:rPr>
        <w:t xml:space="preserve">Навантаження куща гронами – добрий </w:t>
      </w:r>
      <w:proofErr w:type="spellStart"/>
      <w:r w:rsidRPr="00C13FC1">
        <w:rPr>
          <w:sz w:val="32"/>
          <w:szCs w:val="32"/>
        </w:rPr>
        <w:t>корегуючий</w:t>
      </w:r>
      <w:proofErr w:type="spellEnd"/>
      <w:r w:rsidRPr="00C13FC1">
        <w:rPr>
          <w:sz w:val="32"/>
          <w:szCs w:val="32"/>
        </w:rPr>
        <w:t xml:space="preserve"> фактор, оскільки відтік пластичних речовин до них стимулює фотосинтез </w:t>
      </w:r>
      <w:r>
        <w:rPr>
          <w:sz w:val="32"/>
          <w:szCs w:val="32"/>
        </w:rPr>
        <w:t>у</w:t>
      </w:r>
      <w:r w:rsidRPr="00C13FC1">
        <w:rPr>
          <w:sz w:val="32"/>
          <w:szCs w:val="32"/>
        </w:rPr>
        <w:t xml:space="preserve"> листі плодоносних пагонів. Кущ </w:t>
      </w:r>
      <w:r>
        <w:rPr>
          <w:sz w:val="32"/>
          <w:szCs w:val="32"/>
        </w:rPr>
        <w:t>і</w:t>
      </w:r>
      <w:r w:rsidRPr="00C13FC1">
        <w:rPr>
          <w:sz w:val="32"/>
          <w:szCs w:val="32"/>
        </w:rPr>
        <w:t xml:space="preserve">з малим навантаженням – малопродуктивний. Для конкретних умов </w:t>
      </w:r>
      <w:r w:rsidR="008A27F6">
        <w:rPr>
          <w:sz w:val="32"/>
          <w:szCs w:val="32"/>
        </w:rPr>
        <w:t xml:space="preserve">необхідно </w:t>
      </w:r>
      <w:r w:rsidRPr="00C13FC1">
        <w:rPr>
          <w:sz w:val="32"/>
          <w:szCs w:val="32"/>
        </w:rPr>
        <w:t xml:space="preserve">виявити оптимальні навантаження вічками, пагонами та </w:t>
      </w:r>
      <w:r>
        <w:rPr>
          <w:sz w:val="32"/>
          <w:szCs w:val="32"/>
        </w:rPr>
        <w:t>гронами, що збалансує ростові й</w:t>
      </w:r>
      <w:r w:rsidRPr="00C13FC1">
        <w:rPr>
          <w:sz w:val="32"/>
          <w:szCs w:val="32"/>
        </w:rPr>
        <w:t xml:space="preserve"> генеративні процеси рослини, а отже, </w:t>
      </w:r>
      <w:r>
        <w:rPr>
          <w:sz w:val="32"/>
          <w:szCs w:val="32"/>
        </w:rPr>
        <w:t>дасть змогу</w:t>
      </w:r>
      <w:r w:rsidRPr="00C13FC1">
        <w:rPr>
          <w:sz w:val="32"/>
          <w:szCs w:val="32"/>
        </w:rPr>
        <w:t xml:space="preserve"> отримати високі врожаї доброї якос</w:t>
      </w:r>
      <w:r>
        <w:rPr>
          <w:sz w:val="32"/>
          <w:szCs w:val="32"/>
        </w:rPr>
        <w:t xml:space="preserve">ті </w:t>
      </w:r>
      <w:r w:rsidRPr="00C13FC1">
        <w:rPr>
          <w:sz w:val="32"/>
          <w:szCs w:val="32"/>
        </w:rPr>
        <w:t>цьо</w:t>
      </w:r>
      <w:r>
        <w:rPr>
          <w:sz w:val="32"/>
          <w:szCs w:val="32"/>
        </w:rPr>
        <w:t>го</w:t>
      </w:r>
      <w:r w:rsidRPr="00C13FC1">
        <w:rPr>
          <w:sz w:val="32"/>
          <w:szCs w:val="32"/>
        </w:rPr>
        <w:t xml:space="preserve"> </w:t>
      </w:r>
      <w:r>
        <w:rPr>
          <w:sz w:val="32"/>
          <w:szCs w:val="32"/>
        </w:rPr>
        <w:t>й</w:t>
      </w:r>
      <w:r w:rsidRPr="00C13FC1">
        <w:rPr>
          <w:sz w:val="32"/>
          <w:szCs w:val="32"/>
        </w:rPr>
        <w:t xml:space="preserve"> наступни</w:t>
      </w:r>
      <w:r>
        <w:rPr>
          <w:sz w:val="32"/>
          <w:szCs w:val="32"/>
        </w:rPr>
        <w:t>ми</w:t>
      </w:r>
      <w:r w:rsidRPr="00C13FC1">
        <w:rPr>
          <w:sz w:val="32"/>
          <w:szCs w:val="32"/>
        </w:rPr>
        <w:t xml:space="preserve"> рока</w:t>
      </w:r>
      <w:r>
        <w:rPr>
          <w:sz w:val="32"/>
          <w:szCs w:val="32"/>
        </w:rPr>
        <w:t>ми</w:t>
      </w:r>
      <w:r w:rsidRPr="00C13FC1">
        <w:rPr>
          <w:sz w:val="32"/>
          <w:szCs w:val="32"/>
        </w:rPr>
        <w:t>.</w:t>
      </w:r>
    </w:p>
    <w:p w14:paraId="554A92C5" w14:textId="77777777" w:rsidR="002D131D" w:rsidRDefault="002D131D" w:rsidP="00E16EE1">
      <w:pPr>
        <w:tabs>
          <w:tab w:val="center" w:pos="4819"/>
          <w:tab w:val="left" w:pos="8775"/>
        </w:tabs>
        <w:ind w:firstLine="851"/>
        <w:jc w:val="both"/>
        <w:rPr>
          <w:sz w:val="32"/>
          <w:szCs w:val="32"/>
        </w:rPr>
      </w:pPr>
      <w:r w:rsidRPr="00C13FC1">
        <w:rPr>
          <w:sz w:val="32"/>
          <w:szCs w:val="32"/>
        </w:rPr>
        <w:t xml:space="preserve">Існує </w:t>
      </w:r>
      <w:r>
        <w:rPr>
          <w:sz w:val="32"/>
          <w:szCs w:val="32"/>
        </w:rPr>
        <w:t>багато методів з</w:t>
      </w:r>
      <w:r w:rsidRPr="00C13FC1">
        <w:rPr>
          <w:sz w:val="32"/>
          <w:szCs w:val="32"/>
        </w:rPr>
        <w:t xml:space="preserve"> </w:t>
      </w:r>
      <w:r>
        <w:rPr>
          <w:sz w:val="32"/>
          <w:szCs w:val="32"/>
        </w:rPr>
        <w:t>низкою</w:t>
      </w:r>
      <w:r w:rsidRPr="00C13FC1">
        <w:rPr>
          <w:sz w:val="32"/>
          <w:szCs w:val="32"/>
        </w:rPr>
        <w:t xml:space="preserve"> математичних формул розрахунків навантаження куща, і розробки в цьому напрям</w:t>
      </w:r>
      <w:r>
        <w:rPr>
          <w:sz w:val="32"/>
          <w:szCs w:val="32"/>
        </w:rPr>
        <w:t>і</w:t>
      </w:r>
      <w:r w:rsidRPr="00C13FC1">
        <w:rPr>
          <w:sz w:val="32"/>
          <w:szCs w:val="32"/>
        </w:rPr>
        <w:t xml:space="preserve"> продовжуються. Необхідно розуміти, що застосовувати </w:t>
      </w:r>
      <w:r w:rsidR="008A27F6">
        <w:rPr>
          <w:sz w:val="32"/>
          <w:szCs w:val="32"/>
        </w:rPr>
        <w:t>необхідно</w:t>
      </w:r>
      <w:r w:rsidRPr="00C13FC1">
        <w:rPr>
          <w:sz w:val="32"/>
          <w:szCs w:val="32"/>
        </w:rPr>
        <w:t xml:space="preserve"> ті формули розрахунків оптимальних навантажень, для яких регіонів </w:t>
      </w:r>
      <w:r>
        <w:rPr>
          <w:sz w:val="32"/>
          <w:szCs w:val="32"/>
        </w:rPr>
        <w:t>їх</w:t>
      </w:r>
      <w:r w:rsidRPr="00C13FC1">
        <w:rPr>
          <w:sz w:val="32"/>
          <w:szCs w:val="32"/>
        </w:rPr>
        <w:t xml:space="preserve"> розробляли. Крім цього, навантаження кущів розраховують диференційован</w:t>
      </w:r>
      <w:r>
        <w:rPr>
          <w:sz w:val="32"/>
          <w:szCs w:val="32"/>
        </w:rPr>
        <w:t>о для кожної ділянки, сорту, з у</w:t>
      </w:r>
      <w:r w:rsidRPr="00C13FC1">
        <w:rPr>
          <w:sz w:val="32"/>
          <w:szCs w:val="32"/>
        </w:rPr>
        <w:t>рахува</w:t>
      </w:r>
      <w:r>
        <w:rPr>
          <w:sz w:val="32"/>
          <w:szCs w:val="32"/>
        </w:rPr>
        <w:t>нням ґрунтово-кліматичних умов і</w:t>
      </w:r>
      <w:r w:rsidRPr="00C13FC1">
        <w:rPr>
          <w:sz w:val="32"/>
          <w:szCs w:val="32"/>
        </w:rPr>
        <w:t xml:space="preserve"> технології вирощування. </w:t>
      </w:r>
    </w:p>
    <w:p w14:paraId="28ED6237" w14:textId="77777777" w:rsidR="00D47A31" w:rsidRDefault="00D47A31" w:rsidP="00E16EE1">
      <w:pPr>
        <w:tabs>
          <w:tab w:val="center" w:pos="4819"/>
          <w:tab w:val="left" w:pos="8775"/>
        </w:tabs>
        <w:ind w:firstLine="851"/>
        <w:jc w:val="both"/>
        <w:rPr>
          <w:sz w:val="32"/>
          <w:szCs w:val="32"/>
        </w:rPr>
      </w:pPr>
    </w:p>
    <w:p w14:paraId="35DDAFDF" w14:textId="77777777" w:rsidR="00D47A31" w:rsidRPr="00D47A31" w:rsidRDefault="00D47A31" w:rsidP="00E16EE1">
      <w:pPr>
        <w:tabs>
          <w:tab w:val="center" w:pos="4819"/>
          <w:tab w:val="left" w:pos="8775"/>
        </w:tabs>
        <w:ind w:firstLine="851"/>
        <w:jc w:val="center"/>
        <w:rPr>
          <w:b/>
          <w:sz w:val="32"/>
          <w:szCs w:val="32"/>
        </w:rPr>
      </w:pPr>
      <w:r w:rsidRPr="00D47A31">
        <w:rPr>
          <w:b/>
          <w:sz w:val="32"/>
          <w:szCs w:val="32"/>
        </w:rPr>
        <w:t>Контрольні питання</w:t>
      </w:r>
    </w:p>
    <w:p w14:paraId="14B0DA54" w14:textId="77777777" w:rsidR="00D47A31" w:rsidRPr="00C13FC1" w:rsidRDefault="00D47A31" w:rsidP="00E16EE1">
      <w:pPr>
        <w:tabs>
          <w:tab w:val="center" w:pos="4819"/>
          <w:tab w:val="left" w:pos="8775"/>
        </w:tabs>
        <w:ind w:firstLine="851"/>
        <w:jc w:val="both"/>
        <w:rPr>
          <w:sz w:val="32"/>
          <w:szCs w:val="32"/>
        </w:rPr>
      </w:pPr>
    </w:p>
    <w:p w14:paraId="5FB47399" w14:textId="77777777" w:rsidR="00D47A31" w:rsidRPr="00D47A31" w:rsidRDefault="00D47A31" w:rsidP="00D05CA4">
      <w:pPr>
        <w:pStyle w:val="af2"/>
        <w:numPr>
          <w:ilvl w:val="0"/>
          <w:numId w:val="41"/>
        </w:numPr>
        <w:ind w:right="-2"/>
        <w:jc w:val="both"/>
        <w:rPr>
          <w:sz w:val="32"/>
          <w:szCs w:val="32"/>
        </w:rPr>
      </w:pPr>
      <w:r w:rsidRPr="00D47A31">
        <w:rPr>
          <w:sz w:val="32"/>
          <w:szCs w:val="32"/>
        </w:rPr>
        <w:t>Влаштування шпалери на винограднику.</w:t>
      </w:r>
    </w:p>
    <w:p w14:paraId="28C39F6E" w14:textId="77777777" w:rsidR="00D47A31" w:rsidRPr="00D47A31" w:rsidRDefault="00D47A31" w:rsidP="00D05CA4">
      <w:pPr>
        <w:pStyle w:val="af2"/>
        <w:numPr>
          <w:ilvl w:val="0"/>
          <w:numId w:val="41"/>
        </w:numPr>
        <w:ind w:right="-2"/>
        <w:jc w:val="both"/>
        <w:rPr>
          <w:sz w:val="32"/>
          <w:szCs w:val="32"/>
        </w:rPr>
      </w:pPr>
      <w:r w:rsidRPr="00D47A31">
        <w:rPr>
          <w:sz w:val="32"/>
          <w:szCs w:val="32"/>
        </w:rPr>
        <w:t>Матеріали для шпалери.</w:t>
      </w:r>
    </w:p>
    <w:p w14:paraId="73C8198C" w14:textId="77777777" w:rsidR="00D47A31" w:rsidRPr="00D47A31" w:rsidRDefault="00D47A31" w:rsidP="00D05CA4">
      <w:pPr>
        <w:numPr>
          <w:ilvl w:val="0"/>
          <w:numId w:val="41"/>
        </w:numPr>
        <w:tabs>
          <w:tab w:val="left" w:pos="0"/>
          <w:tab w:val="center" w:pos="4819"/>
          <w:tab w:val="left" w:pos="8775"/>
        </w:tabs>
        <w:ind w:right="-2"/>
        <w:jc w:val="both"/>
        <w:rPr>
          <w:sz w:val="32"/>
          <w:szCs w:val="32"/>
        </w:rPr>
      </w:pPr>
      <w:r w:rsidRPr="00D47A31">
        <w:rPr>
          <w:sz w:val="32"/>
          <w:szCs w:val="32"/>
        </w:rPr>
        <w:t>Основи методології обрізування винограду.</w:t>
      </w:r>
    </w:p>
    <w:p w14:paraId="5E8900DA" w14:textId="77777777" w:rsidR="00D47A31" w:rsidRPr="00D47A31" w:rsidRDefault="00D47A31" w:rsidP="00D05CA4">
      <w:pPr>
        <w:numPr>
          <w:ilvl w:val="0"/>
          <w:numId w:val="41"/>
        </w:numPr>
        <w:tabs>
          <w:tab w:val="left" w:pos="0"/>
          <w:tab w:val="center" w:pos="4819"/>
          <w:tab w:val="left" w:pos="8775"/>
        </w:tabs>
        <w:ind w:right="-2"/>
        <w:jc w:val="both"/>
        <w:rPr>
          <w:sz w:val="32"/>
          <w:szCs w:val="32"/>
        </w:rPr>
      </w:pPr>
      <w:r w:rsidRPr="00D47A31">
        <w:rPr>
          <w:sz w:val="32"/>
          <w:szCs w:val="32"/>
        </w:rPr>
        <w:t>Методи визначення оптимального навантаження куща.</w:t>
      </w:r>
    </w:p>
    <w:p w14:paraId="48F281BD" w14:textId="77777777" w:rsidR="00D47A31" w:rsidRPr="00D47A31" w:rsidRDefault="00D47A31" w:rsidP="00D05CA4">
      <w:pPr>
        <w:numPr>
          <w:ilvl w:val="0"/>
          <w:numId w:val="41"/>
        </w:numPr>
        <w:tabs>
          <w:tab w:val="left" w:pos="0"/>
          <w:tab w:val="center" w:pos="4819"/>
          <w:tab w:val="left" w:pos="8775"/>
        </w:tabs>
        <w:ind w:right="-2"/>
        <w:jc w:val="both"/>
        <w:rPr>
          <w:sz w:val="32"/>
          <w:szCs w:val="32"/>
        </w:rPr>
      </w:pPr>
      <w:r w:rsidRPr="00D47A31">
        <w:rPr>
          <w:sz w:val="32"/>
          <w:szCs w:val="32"/>
        </w:rPr>
        <w:t>Правила обрізування.</w:t>
      </w:r>
    </w:p>
    <w:p w14:paraId="1A6801A2" w14:textId="77777777" w:rsidR="00D47A31" w:rsidRPr="00D47A31" w:rsidRDefault="00D47A31" w:rsidP="00D05CA4">
      <w:pPr>
        <w:numPr>
          <w:ilvl w:val="0"/>
          <w:numId w:val="41"/>
        </w:numPr>
        <w:tabs>
          <w:tab w:val="left" w:pos="0"/>
          <w:tab w:val="center" w:pos="4819"/>
          <w:tab w:val="left" w:pos="8775"/>
        </w:tabs>
        <w:ind w:right="-2"/>
        <w:jc w:val="both"/>
        <w:rPr>
          <w:sz w:val="32"/>
          <w:szCs w:val="32"/>
        </w:rPr>
      </w:pPr>
      <w:r w:rsidRPr="00D47A31">
        <w:rPr>
          <w:sz w:val="32"/>
          <w:szCs w:val="32"/>
        </w:rPr>
        <w:t>Регулювання росту і плодоношення довжиною обрізування плодових пагонів.</w:t>
      </w:r>
    </w:p>
    <w:p w14:paraId="231372C1" w14:textId="77777777" w:rsidR="00D47A31" w:rsidRPr="00D47A31" w:rsidRDefault="00D47A31" w:rsidP="00D05CA4">
      <w:pPr>
        <w:numPr>
          <w:ilvl w:val="0"/>
          <w:numId w:val="41"/>
        </w:numPr>
        <w:tabs>
          <w:tab w:val="left" w:pos="0"/>
        </w:tabs>
        <w:ind w:right="-2"/>
        <w:jc w:val="both"/>
        <w:rPr>
          <w:sz w:val="32"/>
          <w:szCs w:val="32"/>
        </w:rPr>
      </w:pPr>
      <w:r w:rsidRPr="00D47A31">
        <w:rPr>
          <w:sz w:val="32"/>
          <w:szCs w:val="32"/>
        </w:rPr>
        <w:t xml:space="preserve">Строки обрізування винограду. </w:t>
      </w:r>
    </w:p>
    <w:p w14:paraId="3C2613DB" w14:textId="77777777" w:rsidR="00D47A31" w:rsidRPr="00D47A31" w:rsidRDefault="00D47A31" w:rsidP="00D05CA4">
      <w:pPr>
        <w:numPr>
          <w:ilvl w:val="0"/>
          <w:numId w:val="41"/>
        </w:numPr>
        <w:tabs>
          <w:tab w:val="left" w:pos="0"/>
        </w:tabs>
        <w:ind w:right="-2"/>
        <w:jc w:val="both"/>
        <w:rPr>
          <w:sz w:val="32"/>
          <w:szCs w:val="32"/>
        </w:rPr>
      </w:pPr>
      <w:r w:rsidRPr="00D47A31">
        <w:rPr>
          <w:sz w:val="32"/>
          <w:szCs w:val="32"/>
        </w:rPr>
        <w:t>Обрізування кущів винограду ушкоджених морозами.</w:t>
      </w:r>
    </w:p>
    <w:p w14:paraId="1BD485D0" w14:textId="77777777" w:rsidR="00D47A31" w:rsidRDefault="00D47A31" w:rsidP="00D05CA4">
      <w:pPr>
        <w:numPr>
          <w:ilvl w:val="0"/>
          <w:numId w:val="41"/>
        </w:numPr>
        <w:tabs>
          <w:tab w:val="left" w:pos="0"/>
          <w:tab w:val="center" w:pos="4819"/>
          <w:tab w:val="left" w:pos="8775"/>
        </w:tabs>
        <w:ind w:right="-2"/>
        <w:jc w:val="both"/>
        <w:rPr>
          <w:sz w:val="32"/>
          <w:szCs w:val="32"/>
        </w:rPr>
      </w:pPr>
      <w:r w:rsidRPr="00D47A31">
        <w:rPr>
          <w:sz w:val="32"/>
          <w:szCs w:val="32"/>
        </w:rPr>
        <w:t>Принципи омолоджування старих частин куща.</w:t>
      </w:r>
    </w:p>
    <w:p w14:paraId="431E3A74" w14:textId="77777777" w:rsidR="00080318" w:rsidRDefault="00080318" w:rsidP="00080318">
      <w:pPr>
        <w:tabs>
          <w:tab w:val="left" w:pos="0"/>
          <w:tab w:val="center" w:pos="4819"/>
          <w:tab w:val="left" w:pos="8775"/>
        </w:tabs>
        <w:ind w:left="720" w:right="-2"/>
        <w:jc w:val="both"/>
        <w:rPr>
          <w:sz w:val="32"/>
          <w:szCs w:val="32"/>
        </w:rPr>
      </w:pPr>
    </w:p>
    <w:p w14:paraId="79B54F53" w14:textId="77777777" w:rsidR="00080318" w:rsidRPr="00D47A31" w:rsidRDefault="00080318" w:rsidP="00080318">
      <w:pPr>
        <w:ind w:right="-2" w:firstLine="540"/>
        <w:jc w:val="center"/>
        <w:rPr>
          <w:b/>
          <w:sz w:val="32"/>
          <w:szCs w:val="32"/>
        </w:rPr>
      </w:pPr>
      <w:r w:rsidRPr="00D47A31">
        <w:rPr>
          <w:b/>
          <w:sz w:val="32"/>
          <w:szCs w:val="32"/>
        </w:rPr>
        <w:t>Тест  для самоперевірки знань</w:t>
      </w:r>
    </w:p>
    <w:p w14:paraId="3BB12587" w14:textId="77777777" w:rsidR="00080318" w:rsidRPr="00D47A31" w:rsidRDefault="00080318" w:rsidP="00080318">
      <w:pPr>
        <w:tabs>
          <w:tab w:val="left" w:pos="0"/>
          <w:tab w:val="center" w:pos="4819"/>
          <w:tab w:val="left" w:pos="8775"/>
        </w:tabs>
        <w:ind w:right="-2" w:firstLine="851"/>
        <w:jc w:val="both"/>
        <w:rPr>
          <w:sz w:val="32"/>
          <w:szCs w:val="32"/>
        </w:rPr>
      </w:pPr>
    </w:p>
    <w:p w14:paraId="15F987FC"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Найчастіше на промислових виноградниках України шпалеру обладнують:</w:t>
      </w:r>
    </w:p>
    <w:p w14:paraId="20E27D28" w14:textId="77777777" w:rsidR="00080318" w:rsidRPr="00D47A31" w:rsidRDefault="00080318" w:rsidP="008A27F6">
      <w:pPr>
        <w:pStyle w:val="af4"/>
        <w:spacing w:after="0"/>
        <w:ind w:left="0" w:right="-2" w:firstLine="851"/>
        <w:jc w:val="both"/>
        <w:rPr>
          <w:sz w:val="32"/>
          <w:szCs w:val="32"/>
        </w:rPr>
      </w:pPr>
      <w:r w:rsidRPr="00D47A31">
        <w:rPr>
          <w:sz w:val="32"/>
          <w:szCs w:val="32"/>
        </w:rPr>
        <w:t>а) дерев’яними</w:t>
      </w:r>
      <w:r w:rsidRPr="00D47A31">
        <w:rPr>
          <w:sz w:val="32"/>
          <w:szCs w:val="32"/>
          <w:lang w:val="ru-RU"/>
        </w:rPr>
        <w:t xml:space="preserve"> </w:t>
      </w:r>
      <w:r w:rsidRPr="00D47A31">
        <w:rPr>
          <w:sz w:val="32"/>
          <w:szCs w:val="32"/>
        </w:rPr>
        <w:t xml:space="preserve">стовпами; </w:t>
      </w:r>
    </w:p>
    <w:p w14:paraId="2BE81A42" w14:textId="77777777" w:rsidR="00080318" w:rsidRPr="00D47A31" w:rsidRDefault="00080318" w:rsidP="008A27F6">
      <w:pPr>
        <w:pStyle w:val="af4"/>
        <w:spacing w:after="0"/>
        <w:ind w:left="0" w:right="-2" w:firstLine="851"/>
        <w:jc w:val="both"/>
        <w:rPr>
          <w:sz w:val="32"/>
          <w:szCs w:val="32"/>
          <w:lang w:val="ru-RU"/>
        </w:rPr>
      </w:pPr>
      <w:r w:rsidRPr="00D47A31">
        <w:rPr>
          <w:sz w:val="32"/>
          <w:szCs w:val="32"/>
        </w:rPr>
        <w:t>б) залізобетонними стовпами;</w:t>
      </w:r>
      <w:r w:rsidRPr="00D47A31">
        <w:rPr>
          <w:sz w:val="32"/>
          <w:szCs w:val="32"/>
          <w:lang w:val="ru-RU"/>
        </w:rPr>
        <w:t xml:space="preserve"> </w:t>
      </w:r>
    </w:p>
    <w:p w14:paraId="02442EB2" w14:textId="77777777" w:rsidR="00080318" w:rsidRPr="00D47A31" w:rsidRDefault="00080318" w:rsidP="008A27F6">
      <w:pPr>
        <w:pStyle w:val="af4"/>
        <w:spacing w:after="0"/>
        <w:ind w:left="0" w:right="-2" w:firstLine="851"/>
        <w:jc w:val="both"/>
        <w:rPr>
          <w:sz w:val="32"/>
          <w:szCs w:val="32"/>
        </w:rPr>
      </w:pPr>
      <w:r w:rsidRPr="00D47A31">
        <w:rPr>
          <w:sz w:val="32"/>
          <w:szCs w:val="32"/>
          <w:lang w:val="ru-RU"/>
        </w:rPr>
        <w:t xml:space="preserve">в) </w:t>
      </w:r>
      <w:r w:rsidRPr="00D47A31">
        <w:rPr>
          <w:sz w:val="32"/>
          <w:szCs w:val="32"/>
        </w:rPr>
        <w:t xml:space="preserve">залізними трубами чи кутниками; </w:t>
      </w:r>
    </w:p>
    <w:p w14:paraId="0CC0188A" w14:textId="77777777" w:rsidR="00080318" w:rsidRPr="00D47A31" w:rsidRDefault="00080318" w:rsidP="008A27F6">
      <w:pPr>
        <w:pStyle w:val="af4"/>
        <w:spacing w:after="0"/>
        <w:ind w:left="0" w:right="-2" w:firstLine="851"/>
        <w:jc w:val="both"/>
        <w:rPr>
          <w:sz w:val="32"/>
          <w:szCs w:val="32"/>
        </w:rPr>
      </w:pPr>
      <w:r w:rsidRPr="00D47A31">
        <w:rPr>
          <w:sz w:val="32"/>
          <w:szCs w:val="32"/>
        </w:rPr>
        <w:t>г) пластиковими трубами.</w:t>
      </w:r>
    </w:p>
    <w:p w14:paraId="407A309D"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lastRenderedPageBreak/>
        <w:t>Вкажіть речовини, які найчастіше використовують в якості антисептиків для попередження гниття дерев’яних стовпів шпалери.</w:t>
      </w:r>
    </w:p>
    <w:p w14:paraId="2AA7D6A3" w14:textId="77777777" w:rsidR="00080318" w:rsidRPr="00D47A31" w:rsidRDefault="00080318" w:rsidP="008A27F6">
      <w:pPr>
        <w:pStyle w:val="af4"/>
        <w:spacing w:after="0"/>
        <w:ind w:left="0" w:right="-2" w:firstLine="851"/>
        <w:jc w:val="both"/>
        <w:rPr>
          <w:sz w:val="32"/>
          <w:szCs w:val="32"/>
        </w:rPr>
      </w:pPr>
      <w:r w:rsidRPr="00D47A31">
        <w:rPr>
          <w:sz w:val="32"/>
          <w:szCs w:val="32"/>
        </w:rPr>
        <w:t xml:space="preserve">а) солі важких металів; </w:t>
      </w:r>
    </w:p>
    <w:p w14:paraId="03E1ED15" w14:textId="77777777" w:rsidR="00080318" w:rsidRPr="00D47A31" w:rsidRDefault="00080318" w:rsidP="008A27F6">
      <w:pPr>
        <w:pStyle w:val="af4"/>
        <w:spacing w:after="0"/>
        <w:ind w:left="0" w:right="-2" w:firstLine="851"/>
        <w:jc w:val="both"/>
        <w:rPr>
          <w:sz w:val="32"/>
          <w:szCs w:val="32"/>
        </w:rPr>
      </w:pPr>
      <w:r w:rsidRPr="00D47A31">
        <w:rPr>
          <w:sz w:val="32"/>
          <w:szCs w:val="32"/>
        </w:rPr>
        <w:t xml:space="preserve">б) солярка і бензин; </w:t>
      </w:r>
    </w:p>
    <w:p w14:paraId="0D50E525" w14:textId="77777777" w:rsidR="00080318" w:rsidRPr="00D47A31" w:rsidRDefault="00080318" w:rsidP="008A27F6">
      <w:pPr>
        <w:pStyle w:val="af4"/>
        <w:spacing w:after="0"/>
        <w:ind w:left="0" w:right="-2" w:firstLine="851"/>
        <w:jc w:val="both"/>
        <w:rPr>
          <w:sz w:val="32"/>
          <w:szCs w:val="32"/>
        </w:rPr>
      </w:pPr>
      <w:r w:rsidRPr="00D47A31">
        <w:rPr>
          <w:sz w:val="32"/>
          <w:szCs w:val="32"/>
        </w:rPr>
        <w:t xml:space="preserve">в) креозот і </w:t>
      </w:r>
      <w:proofErr w:type="spellStart"/>
      <w:r w:rsidRPr="00D47A31">
        <w:rPr>
          <w:sz w:val="32"/>
          <w:szCs w:val="32"/>
        </w:rPr>
        <w:t>петролактум</w:t>
      </w:r>
      <w:proofErr w:type="spellEnd"/>
      <w:r w:rsidRPr="00D47A31">
        <w:rPr>
          <w:sz w:val="32"/>
          <w:szCs w:val="32"/>
        </w:rPr>
        <w:t xml:space="preserve">; </w:t>
      </w:r>
    </w:p>
    <w:p w14:paraId="73737DDA" w14:textId="77777777" w:rsidR="00080318" w:rsidRPr="00D47A31" w:rsidRDefault="00080318" w:rsidP="008A27F6">
      <w:pPr>
        <w:pStyle w:val="af4"/>
        <w:spacing w:after="0"/>
        <w:ind w:left="0" w:right="-2" w:firstLine="851"/>
        <w:jc w:val="both"/>
        <w:rPr>
          <w:sz w:val="32"/>
          <w:szCs w:val="32"/>
        </w:rPr>
      </w:pPr>
      <w:r w:rsidRPr="00D47A31">
        <w:rPr>
          <w:sz w:val="32"/>
          <w:szCs w:val="32"/>
        </w:rPr>
        <w:t>г) гербіциди групи триазину.</w:t>
      </w:r>
    </w:p>
    <w:p w14:paraId="30B003FD"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Вкажіть матеріал з якого найчастіше виготовляють опори для шпалери на виноградниках України.</w:t>
      </w:r>
    </w:p>
    <w:p w14:paraId="6B95DB0C" w14:textId="77777777" w:rsidR="00080318" w:rsidRPr="00D47A31" w:rsidRDefault="00080318" w:rsidP="008A27F6">
      <w:pPr>
        <w:pStyle w:val="af4"/>
        <w:spacing w:after="0"/>
        <w:ind w:left="0" w:right="-2" w:firstLine="851"/>
        <w:jc w:val="both"/>
        <w:rPr>
          <w:sz w:val="32"/>
          <w:szCs w:val="32"/>
        </w:rPr>
      </w:pPr>
      <w:r w:rsidRPr="00D47A31">
        <w:rPr>
          <w:sz w:val="32"/>
          <w:szCs w:val="32"/>
        </w:rPr>
        <w:t xml:space="preserve">а)дерево; б) залізобетон; </w:t>
      </w:r>
    </w:p>
    <w:p w14:paraId="6F0148E7" w14:textId="77777777" w:rsidR="00080318" w:rsidRPr="00D47A31" w:rsidRDefault="00080318" w:rsidP="008A27F6">
      <w:pPr>
        <w:pStyle w:val="af4"/>
        <w:spacing w:after="0"/>
        <w:ind w:left="0" w:right="-2" w:firstLine="851"/>
        <w:jc w:val="both"/>
        <w:rPr>
          <w:sz w:val="32"/>
          <w:szCs w:val="32"/>
        </w:rPr>
      </w:pPr>
      <w:r w:rsidRPr="00D47A31">
        <w:rPr>
          <w:sz w:val="32"/>
          <w:szCs w:val="32"/>
        </w:rPr>
        <w:t>в) залізо; г) пластик.</w:t>
      </w:r>
    </w:p>
    <w:p w14:paraId="1F56B557"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Вкажіть висоту проміжних стовпів виноградної шпалери, см.</w:t>
      </w:r>
    </w:p>
    <w:p w14:paraId="5C7781FA" w14:textId="77777777" w:rsidR="00080318" w:rsidRPr="00D47A31" w:rsidRDefault="00080318" w:rsidP="008A27F6">
      <w:pPr>
        <w:pStyle w:val="af4"/>
        <w:spacing w:after="0"/>
        <w:ind w:left="0" w:right="-2" w:firstLine="851"/>
        <w:jc w:val="both"/>
        <w:rPr>
          <w:sz w:val="32"/>
          <w:szCs w:val="32"/>
        </w:rPr>
      </w:pPr>
      <w:r w:rsidRPr="00D47A31">
        <w:rPr>
          <w:sz w:val="32"/>
          <w:szCs w:val="32"/>
        </w:rPr>
        <w:t xml:space="preserve">а)100-150; б) 175±5; в) 180-190; г) </w:t>
      </w:r>
      <w:r w:rsidR="008A27F6">
        <w:rPr>
          <w:sz w:val="32"/>
          <w:szCs w:val="32"/>
        </w:rPr>
        <w:t>понад</w:t>
      </w:r>
      <w:r w:rsidRPr="00D47A31">
        <w:rPr>
          <w:sz w:val="32"/>
          <w:szCs w:val="32"/>
        </w:rPr>
        <w:t xml:space="preserve"> 200.</w:t>
      </w:r>
    </w:p>
    <w:p w14:paraId="6FC23693"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Вкажіть глибину встановлення проміжних стовпів шпалери, см</w:t>
      </w:r>
    </w:p>
    <w:p w14:paraId="08B48EAE" w14:textId="77777777" w:rsidR="00080318" w:rsidRPr="00D47A31" w:rsidRDefault="00080318" w:rsidP="008A27F6">
      <w:pPr>
        <w:pStyle w:val="af4"/>
        <w:spacing w:after="0"/>
        <w:ind w:left="0" w:right="-2" w:firstLine="851"/>
        <w:jc w:val="both"/>
        <w:rPr>
          <w:sz w:val="32"/>
          <w:szCs w:val="32"/>
        </w:rPr>
      </w:pPr>
      <w:r w:rsidRPr="00D47A31">
        <w:rPr>
          <w:sz w:val="32"/>
          <w:szCs w:val="32"/>
        </w:rPr>
        <w:t xml:space="preserve">а)10-15; б) 55-60; в) 80-90; г) </w:t>
      </w:r>
      <w:r w:rsidR="008A27F6">
        <w:rPr>
          <w:sz w:val="32"/>
          <w:szCs w:val="32"/>
        </w:rPr>
        <w:t>понад</w:t>
      </w:r>
      <w:r w:rsidRPr="00D47A31">
        <w:rPr>
          <w:sz w:val="32"/>
          <w:szCs w:val="32"/>
        </w:rPr>
        <w:t xml:space="preserve"> 100.</w:t>
      </w:r>
    </w:p>
    <w:p w14:paraId="11D264A2"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Вкажіть глибину встановлення якірних стовпів шпалери, см</w:t>
      </w:r>
    </w:p>
    <w:p w14:paraId="4F6B4FE6" w14:textId="77777777" w:rsidR="00080318" w:rsidRPr="00D47A31" w:rsidRDefault="00080318" w:rsidP="006E7A03">
      <w:pPr>
        <w:pStyle w:val="af4"/>
        <w:spacing w:after="0"/>
        <w:ind w:left="0" w:right="-2" w:firstLine="851"/>
        <w:jc w:val="both"/>
        <w:rPr>
          <w:sz w:val="32"/>
          <w:szCs w:val="32"/>
        </w:rPr>
      </w:pPr>
      <w:r w:rsidRPr="00D47A31">
        <w:rPr>
          <w:sz w:val="32"/>
          <w:szCs w:val="32"/>
        </w:rPr>
        <w:t xml:space="preserve">а)10-15; б) 55-60; в) 70-80; г) </w:t>
      </w:r>
      <w:r w:rsidR="006E7A03">
        <w:rPr>
          <w:sz w:val="32"/>
          <w:szCs w:val="32"/>
        </w:rPr>
        <w:t>понад</w:t>
      </w:r>
      <w:r w:rsidRPr="00D47A31">
        <w:rPr>
          <w:sz w:val="32"/>
          <w:szCs w:val="32"/>
        </w:rPr>
        <w:t xml:space="preserve"> 100.</w:t>
      </w:r>
    </w:p>
    <w:p w14:paraId="62E51B78"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З якої причини кінцеві стовпи шпалери називають якірними?</w:t>
      </w:r>
    </w:p>
    <w:p w14:paraId="0A5BC089" w14:textId="77777777" w:rsidR="00080318" w:rsidRPr="00D47A31" w:rsidRDefault="00080318" w:rsidP="006E7A03">
      <w:pPr>
        <w:pStyle w:val="af4"/>
        <w:spacing w:after="0"/>
        <w:ind w:left="0" w:right="-2" w:firstLine="851"/>
        <w:rPr>
          <w:sz w:val="32"/>
          <w:szCs w:val="32"/>
        </w:rPr>
      </w:pPr>
      <w:r w:rsidRPr="00D47A31">
        <w:rPr>
          <w:sz w:val="32"/>
          <w:szCs w:val="32"/>
        </w:rPr>
        <w:t xml:space="preserve">а) облаштовані відтяжками або упорами і виконують функцію міцного закріплення шпалери – якоря; </w:t>
      </w:r>
    </w:p>
    <w:p w14:paraId="7CF5F77F" w14:textId="77777777" w:rsidR="00080318" w:rsidRPr="00D47A31" w:rsidRDefault="00080318" w:rsidP="006E7A03">
      <w:pPr>
        <w:pStyle w:val="af4"/>
        <w:spacing w:after="0"/>
        <w:ind w:left="0" w:right="-2" w:firstLine="851"/>
        <w:rPr>
          <w:sz w:val="32"/>
          <w:szCs w:val="32"/>
        </w:rPr>
      </w:pPr>
      <w:r w:rsidRPr="00D47A31">
        <w:rPr>
          <w:sz w:val="32"/>
          <w:szCs w:val="32"/>
        </w:rPr>
        <w:t xml:space="preserve">б) </w:t>
      </w:r>
      <w:proofErr w:type="spellStart"/>
      <w:r w:rsidRPr="00D47A31">
        <w:rPr>
          <w:sz w:val="32"/>
          <w:szCs w:val="32"/>
        </w:rPr>
        <w:t>конструктивно</w:t>
      </w:r>
      <w:proofErr w:type="spellEnd"/>
      <w:r w:rsidRPr="00D47A31">
        <w:rPr>
          <w:sz w:val="32"/>
          <w:szCs w:val="32"/>
        </w:rPr>
        <w:t xml:space="preserve"> виконані у вигляді якоря; </w:t>
      </w:r>
    </w:p>
    <w:p w14:paraId="0324B807" w14:textId="77777777" w:rsidR="00080318" w:rsidRPr="00D47A31" w:rsidRDefault="00080318" w:rsidP="006E7A03">
      <w:pPr>
        <w:pStyle w:val="af4"/>
        <w:spacing w:after="0"/>
        <w:ind w:left="0" w:right="-2" w:firstLine="851"/>
        <w:rPr>
          <w:sz w:val="32"/>
          <w:szCs w:val="32"/>
        </w:rPr>
      </w:pPr>
      <w:r w:rsidRPr="00D47A31">
        <w:rPr>
          <w:sz w:val="32"/>
          <w:szCs w:val="32"/>
        </w:rPr>
        <w:t xml:space="preserve">в) не дозволяють зміститися шпалері під час проливних дощів; </w:t>
      </w:r>
    </w:p>
    <w:p w14:paraId="32B4A5CF" w14:textId="77777777" w:rsidR="00080318" w:rsidRPr="00D47A31" w:rsidRDefault="00080318" w:rsidP="006E7A03">
      <w:pPr>
        <w:pStyle w:val="af4"/>
        <w:spacing w:after="0"/>
        <w:ind w:left="0" w:right="-2" w:firstLine="851"/>
        <w:jc w:val="both"/>
        <w:rPr>
          <w:sz w:val="32"/>
          <w:szCs w:val="32"/>
        </w:rPr>
      </w:pPr>
      <w:r w:rsidRPr="00D47A31">
        <w:rPr>
          <w:sz w:val="32"/>
          <w:szCs w:val="32"/>
        </w:rPr>
        <w:t>г) це основні стовпи шпалери.</w:t>
      </w:r>
    </w:p>
    <w:p w14:paraId="5749B1B2"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Який з дротів натягують першим, щоб не спричинити провисання дротів шпалери?</w:t>
      </w:r>
    </w:p>
    <w:p w14:paraId="4132CCAF" w14:textId="77777777" w:rsidR="00080318" w:rsidRPr="00D47A31" w:rsidRDefault="00080318" w:rsidP="006E7A03">
      <w:pPr>
        <w:pStyle w:val="af4"/>
        <w:spacing w:after="0"/>
        <w:ind w:left="0" w:right="-2" w:firstLine="851"/>
        <w:jc w:val="both"/>
        <w:rPr>
          <w:sz w:val="32"/>
          <w:szCs w:val="32"/>
        </w:rPr>
      </w:pPr>
      <w:r w:rsidRPr="00D47A31">
        <w:rPr>
          <w:sz w:val="32"/>
          <w:szCs w:val="32"/>
        </w:rPr>
        <w:t>а) верхній; б) середній; в) нижній; г) всі одночасно.</w:t>
      </w:r>
    </w:p>
    <w:p w14:paraId="54E3394E"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 xml:space="preserve">Вкажіть на якій висоті натягують перший дріт в зоні </w:t>
      </w:r>
      <w:proofErr w:type="spellStart"/>
      <w:r w:rsidRPr="00D47A31">
        <w:rPr>
          <w:b/>
          <w:sz w:val="32"/>
          <w:szCs w:val="32"/>
        </w:rPr>
        <w:t>укривного</w:t>
      </w:r>
      <w:proofErr w:type="spellEnd"/>
      <w:r w:rsidRPr="00D47A31">
        <w:rPr>
          <w:b/>
          <w:sz w:val="32"/>
          <w:szCs w:val="32"/>
        </w:rPr>
        <w:t xml:space="preserve"> виноградарства, см.</w:t>
      </w:r>
    </w:p>
    <w:p w14:paraId="2C1A361C" w14:textId="77777777" w:rsidR="00080318" w:rsidRPr="00D47A31" w:rsidRDefault="00080318" w:rsidP="006E7A03">
      <w:pPr>
        <w:pStyle w:val="af4"/>
        <w:spacing w:after="0"/>
        <w:ind w:left="0" w:right="-2" w:firstLine="851"/>
        <w:jc w:val="both"/>
        <w:rPr>
          <w:sz w:val="32"/>
          <w:szCs w:val="32"/>
        </w:rPr>
      </w:pPr>
      <w:r w:rsidRPr="00D47A31">
        <w:rPr>
          <w:sz w:val="32"/>
          <w:szCs w:val="32"/>
        </w:rPr>
        <w:t>а) 15-20; б) 30-60; в) 65-80;  г) 90-100.</w:t>
      </w:r>
    </w:p>
    <w:p w14:paraId="049AA2AC"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 xml:space="preserve">Вкажіть на якій висоті натягують перший дріт в зоні </w:t>
      </w:r>
      <w:proofErr w:type="spellStart"/>
      <w:r w:rsidRPr="00D47A31">
        <w:rPr>
          <w:b/>
          <w:sz w:val="32"/>
          <w:szCs w:val="32"/>
        </w:rPr>
        <w:t>неукривного</w:t>
      </w:r>
      <w:proofErr w:type="spellEnd"/>
      <w:r w:rsidRPr="00D47A31">
        <w:rPr>
          <w:b/>
          <w:sz w:val="32"/>
          <w:szCs w:val="32"/>
        </w:rPr>
        <w:t xml:space="preserve"> виноградарства, см.</w:t>
      </w:r>
    </w:p>
    <w:p w14:paraId="3B5F5370" w14:textId="77777777" w:rsidR="00080318" w:rsidRPr="00D47A31" w:rsidRDefault="00080318" w:rsidP="006E7A03">
      <w:pPr>
        <w:pStyle w:val="af4"/>
        <w:spacing w:after="0"/>
        <w:ind w:left="0" w:right="-2" w:firstLine="851"/>
        <w:jc w:val="both"/>
        <w:rPr>
          <w:sz w:val="32"/>
          <w:szCs w:val="32"/>
        </w:rPr>
      </w:pPr>
      <w:r w:rsidRPr="00D47A31">
        <w:rPr>
          <w:sz w:val="32"/>
          <w:szCs w:val="32"/>
        </w:rPr>
        <w:t>а)15-20; б) 30-60; в) 65-80; г) на висоті штамба.</w:t>
      </w:r>
    </w:p>
    <w:p w14:paraId="5310B6F2"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Вкажіть діаметр дроту для першого ярусу шпалери, мм.</w:t>
      </w:r>
    </w:p>
    <w:p w14:paraId="434731CA" w14:textId="77777777" w:rsidR="00080318" w:rsidRPr="00D47A31" w:rsidRDefault="00080318" w:rsidP="006E7A03">
      <w:pPr>
        <w:pStyle w:val="af4"/>
        <w:spacing w:after="0"/>
        <w:ind w:left="0" w:right="-2" w:firstLine="851"/>
        <w:jc w:val="both"/>
        <w:rPr>
          <w:sz w:val="32"/>
          <w:szCs w:val="32"/>
        </w:rPr>
      </w:pPr>
      <w:r w:rsidRPr="00D47A31">
        <w:rPr>
          <w:sz w:val="32"/>
          <w:szCs w:val="32"/>
        </w:rPr>
        <w:lastRenderedPageBreak/>
        <w:t>а) 8; б) 4-6; в) 2-4; г) 1-2.</w:t>
      </w:r>
    </w:p>
    <w:p w14:paraId="1D4DDDFD"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Вкажіть максимальну відстань між проміжними стовпами шпалери на залізобетонних стовпах, м.</w:t>
      </w:r>
    </w:p>
    <w:p w14:paraId="4F49F0F3" w14:textId="77777777" w:rsidR="00080318" w:rsidRPr="00D47A31" w:rsidRDefault="00080318" w:rsidP="006E7A03">
      <w:pPr>
        <w:pStyle w:val="af4"/>
        <w:spacing w:after="0"/>
        <w:ind w:left="0" w:right="-2" w:firstLine="851"/>
        <w:jc w:val="both"/>
        <w:rPr>
          <w:sz w:val="32"/>
          <w:szCs w:val="32"/>
        </w:rPr>
      </w:pPr>
      <w:r w:rsidRPr="00D47A31">
        <w:rPr>
          <w:sz w:val="32"/>
          <w:szCs w:val="32"/>
        </w:rPr>
        <w:t>а) 2-3; б) 4-5; в) 6-7; г) 8-9.</w:t>
      </w:r>
    </w:p>
    <w:p w14:paraId="62AD8366" w14:textId="77777777" w:rsidR="00080318" w:rsidRPr="00D47A31" w:rsidRDefault="00080318" w:rsidP="00D05CA4">
      <w:pPr>
        <w:pStyle w:val="af4"/>
        <w:numPr>
          <w:ilvl w:val="0"/>
          <w:numId w:val="38"/>
        </w:numPr>
        <w:spacing w:after="0"/>
        <w:ind w:left="0" w:right="-2" w:firstLine="851"/>
        <w:jc w:val="both"/>
        <w:rPr>
          <w:b/>
          <w:sz w:val="32"/>
          <w:szCs w:val="32"/>
        </w:rPr>
      </w:pPr>
      <w:r w:rsidRPr="00D47A31">
        <w:rPr>
          <w:b/>
          <w:sz w:val="32"/>
          <w:szCs w:val="32"/>
        </w:rPr>
        <w:t>З якою метою встановлюють індивідуальні опори біля саджанців винограду?</w:t>
      </w:r>
    </w:p>
    <w:p w14:paraId="3596DA30" w14:textId="77777777" w:rsidR="00080318" w:rsidRPr="00D47A31" w:rsidRDefault="00080318" w:rsidP="006E7A03">
      <w:pPr>
        <w:pStyle w:val="af4"/>
        <w:spacing w:after="0"/>
        <w:ind w:left="0" w:right="-2" w:firstLine="851"/>
        <w:jc w:val="both"/>
        <w:rPr>
          <w:sz w:val="32"/>
          <w:szCs w:val="32"/>
        </w:rPr>
      </w:pPr>
      <w:r w:rsidRPr="00D47A31">
        <w:rPr>
          <w:sz w:val="32"/>
          <w:szCs w:val="32"/>
        </w:rPr>
        <w:t xml:space="preserve">а) для формування рівних штамбів; </w:t>
      </w:r>
    </w:p>
    <w:p w14:paraId="773D401F" w14:textId="77777777" w:rsidR="00080318" w:rsidRPr="00D47A31" w:rsidRDefault="00080318" w:rsidP="006E7A03">
      <w:pPr>
        <w:pStyle w:val="af4"/>
        <w:spacing w:after="0"/>
        <w:ind w:left="0" w:right="-2" w:firstLine="851"/>
        <w:jc w:val="both"/>
        <w:rPr>
          <w:sz w:val="32"/>
          <w:szCs w:val="32"/>
        </w:rPr>
      </w:pPr>
      <w:r w:rsidRPr="00D47A31">
        <w:rPr>
          <w:sz w:val="32"/>
          <w:szCs w:val="32"/>
        </w:rPr>
        <w:t xml:space="preserve">б) для відмітки місця садіння саджанця; </w:t>
      </w:r>
    </w:p>
    <w:p w14:paraId="03D1D98E" w14:textId="77777777" w:rsidR="00080318" w:rsidRPr="00D47A31" w:rsidRDefault="00080318" w:rsidP="006E7A03">
      <w:pPr>
        <w:pStyle w:val="af4"/>
        <w:spacing w:after="0"/>
        <w:ind w:left="0" w:right="-2" w:firstLine="851"/>
        <w:jc w:val="both"/>
        <w:rPr>
          <w:sz w:val="32"/>
          <w:szCs w:val="32"/>
        </w:rPr>
      </w:pPr>
      <w:r w:rsidRPr="00D47A31">
        <w:rPr>
          <w:sz w:val="32"/>
          <w:szCs w:val="32"/>
        </w:rPr>
        <w:t xml:space="preserve">в) як опору для куща при навантаженні урожаєм; </w:t>
      </w:r>
    </w:p>
    <w:p w14:paraId="2493CC78" w14:textId="77777777" w:rsidR="00080318" w:rsidRPr="00D47A31" w:rsidRDefault="00080318" w:rsidP="006E7A03">
      <w:pPr>
        <w:pStyle w:val="af4"/>
        <w:spacing w:after="0"/>
        <w:ind w:left="0" w:right="-2" w:firstLine="851"/>
        <w:jc w:val="both"/>
        <w:rPr>
          <w:sz w:val="32"/>
          <w:szCs w:val="32"/>
        </w:rPr>
      </w:pPr>
      <w:r w:rsidRPr="00D47A31">
        <w:rPr>
          <w:sz w:val="32"/>
          <w:szCs w:val="32"/>
        </w:rPr>
        <w:t>г) взагалі не виставляють.</w:t>
      </w:r>
    </w:p>
    <w:p w14:paraId="5517CDB1" w14:textId="77777777" w:rsidR="00D47A31" w:rsidRPr="00D47A31" w:rsidRDefault="006E7A03" w:rsidP="00080318">
      <w:pPr>
        <w:ind w:right="-2" w:firstLine="851"/>
        <w:rPr>
          <w:b/>
          <w:bCs/>
          <w:sz w:val="32"/>
          <w:szCs w:val="32"/>
        </w:rPr>
      </w:pPr>
      <w:r>
        <w:rPr>
          <w:b/>
          <w:sz w:val="32"/>
          <w:szCs w:val="32"/>
        </w:rPr>
        <w:t>14</w:t>
      </w:r>
      <w:r w:rsidR="00D47A31" w:rsidRPr="00D47A31">
        <w:rPr>
          <w:b/>
          <w:sz w:val="32"/>
          <w:szCs w:val="32"/>
        </w:rPr>
        <w:t xml:space="preserve">.  </w:t>
      </w:r>
      <w:r w:rsidR="00D47A31" w:rsidRPr="00D47A31">
        <w:rPr>
          <w:b/>
          <w:bCs/>
          <w:sz w:val="32"/>
          <w:szCs w:val="32"/>
        </w:rPr>
        <w:t>Плодоносні пагони формуються із:</w:t>
      </w:r>
    </w:p>
    <w:p w14:paraId="0D3ADEB0" w14:textId="77777777" w:rsidR="00D47A31" w:rsidRPr="00D47A31" w:rsidRDefault="00D47A31" w:rsidP="006E7A03">
      <w:pPr>
        <w:ind w:right="-2" w:firstLine="851"/>
        <w:jc w:val="both"/>
        <w:rPr>
          <w:bCs/>
          <w:sz w:val="32"/>
          <w:szCs w:val="32"/>
        </w:rPr>
      </w:pPr>
      <w:r w:rsidRPr="00D47A31">
        <w:rPr>
          <w:sz w:val="32"/>
          <w:szCs w:val="32"/>
        </w:rPr>
        <w:t xml:space="preserve">а) </w:t>
      </w:r>
      <w:r w:rsidRPr="00D47A31">
        <w:rPr>
          <w:bCs/>
          <w:sz w:val="32"/>
          <w:szCs w:val="32"/>
        </w:rPr>
        <w:t xml:space="preserve">сплячих бруньок багаторічної деревини; </w:t>
      </w:r>
    </w:p>
    <w:p w14:paraId="267DC22F" w14:textId="77777777" w:rsidR="00D47A31" w:rsidRPr="00D47A31" w:rsidRDefault="00D47A31" w:rsidP="006E7A03">
      <w:pPr>
        <w:ind w:right="-2" w:firstLine="851"/>
        <w:jc w:val="both"/>
        <w:rPr>
          <w:bCs/>
          <w:sz w:val="32"/>
          <w:szCs w:val="32"/>
        </w:rPr>
      </w:pPr>
      <w:r w:rsidRPr="00D47A31">
        <w:rPr>
          <w:bCs/>
          <w:sz w:val="32"/>
          <w:szCs w:val="32"/>
        </w:rPr>
        <w:t xml:space="preserve">б) сплячих бруньок підземного стовбура; </w:t>
      </w:r>
    </w:p>
    <w:p w14:paraId="418F3A0C" w14:textId="77777777" w:rsidR="00D47A31" w:rsidRPr="00D47A31" w:rsidRDefault="00D47A31" w:rsidP="006E7A03">
      <w:pPr>
        <w:ind w:right="-2" w:firstLine="851"/>
        <w:jc w:val="both"/>
        <w:rPr>
          <w:bCs/>
          <w:sz w:val="32"/>
          <w:szCs w:val="32"/>
        </w:rPr>
      </w:pPr>
      <w:r w:rsidRPr="00D47A31">
        <w:rPr>
          <w:bCs/>
          <w:sz w:val="32"/>
          <w:szCs w:val="32"/>
        </w:rPr>
        <w:t xml:space="preserve">в) бруньок зимуючого вічка; </w:t>
      </w:r>
    </w:p>
    <w:p w14:paraId="2EB2C84F" w14:textId="77777777" w:rsidR="00D47A31" w:rsidRPr="00D47A31" w:rsidRDefault="00D47A31" w:rsidP="006E7A03">
      <w:pPr>
        <w:ind w:right="-2" w:firstLine="851"/>
        <w:jc w:val="both"/>
        <w:rPr>
          <w:bCs/>
          <w:sz w:val="32"/>
          <w:szCs w:val="32"/>
        </w:rPr>
      </w:pPr>
      <w:r w:rsidRPr="00D47A31">
        <w:rPr>
          <w:bCs/>
          <w:sz w:val="32"/>
          <w:szCs w:val="32"/>
        </w:rPr>
        <w:t>г) літніх бруньок.</w:t>
      </w:r>
    </w:p>
    <w:p w14:paraId="1BBB5266" w14:textId="77777777" w:rsidR="00D47A31" w:rsidRPr="00D47A31" w:rsidRDefault="006E7A03" w:rsidP="00080318">
      <w:pPr>
        <w:ind w:right="-2" w:firstLine="851"/>
        <w:rPr>
          <w:b/>
          <w:bCs/>
          <w:sz w:val="32"/>
          <w:szCs w:val="32"/>
        </w:rPr>
      </w:pPr>
      <w:r>
        <w:rPr>
          <w:b/>
          <w:sz w:val="32"/>
          <w:szCs w:val="32"/>
        </w:rPr>
        <w:t>15</w:t>
      </w:r>
      <w:r w:rsidR="00D47A31" w:rsidRPr="00D47A31">
        <w:rPr>
          <w:b/>
          <w:sz w:val="32"/>
          <w:szCs w:val="32"/>
        </w:rPr>
        <w:t xml:space="preserve">. </w:t>
      </w:r>
      <w:r w:rsidR="00D47A31" w:rsidRPr="00D47A31">
        <w:rPr>
          <w:b/>
          <w:bCs/>
          <w:sz w:val="32"/>
          <w:szCs w:val="32"/>
        </w:rPr>
        <w:t>Підвищити плодоносність пагонів можна:</w:t>
      </w:r>
    </w:p>
    <w:p w14:paraId="7C54C268" w14:textId="77777777" w:rsidR="00D47A31" w:rsidRPr="00D47A31" w:rsidRDefault="00D47A31" w:rsidP="006E7A03">
      <w:pPr>
        <w:ind w:right="-2" w:firstLine="851"/>
        <w:jc w:val="both"/>
        <w:rPr>
          <w:bCs/>
          <w:sz w:val="32"/>
          <w:szCs w:val="32"/>
        </w:rPr>
      </w:pPr>
      <w:r w:rsidRPr="00D47A31">
        <w:rPr>
          <w:sz w:val="32"/>
          <w:szCs w:val="32"/>
        </w:rPr>
        <w:t xml:space="preserve">а) </w:t>
      </w:r>
      <w:r w:rsidRPr="00D47A31">
        <w:rPr>
          <w:bCs/>
          <w:sz w:val="32"/>
          <w:szCs w:val="32"/>
        </w:rPr>
        <w:t xml:space="preserve">сильним обрізуванням куща; </w:t>
      </w:r>
    </w:p>
    <w:p w14:paraId="5AB30831" w14:textId="77777777" w:rsidR="00D47A31" w:rsidRPr="00D47A31" w:rsidRDefault="00D47A31" w:rsidP="006E7A03">
      <w:pPr>
        <w:ind w:right="-2" w:firstLine="851"/>
        <w:jc w:val="both"/>
        <w:rPr>
          <w:bCs/>
          <w:sz w:val="32"/>
          <w:szCs w:val="32"/>
        </w:rPr>
      </w:pPr>
      <w:r w:rsidRPr="00D47A31">
        <w:rPr>
          <w:bCs/>
          <w:sz w:val="32"/>
          <w:szCs w:val="32"/>
        </w:rPr>
        <w:t>б) слабким обрізуванням куща;</w:t>
      </w:r>
    </w:p>
    <w:p w14:paraId="214E15BF" w14:textId="77777777" w:rsidR="00D47A31" w:rsidRPr="00D47A31" w:rsidRDefault="00D47A31" w:rsidP="006E7A03">
      <w:pPr>
        <w:ind w:right="-2" w:firstLine="851"/>
        <w:jc w:val="both"/>
        <w:rPr>
          <w:bCs/>
          <w:sz w:val="32"/>
          <w:szCs w:val="32"/>
        </w:rPr>
      </w:pPr>
      <w:r w:rsidRPr="00D47A31">
        <w:rPr>
          <w:sz w:val="32"/>
          <w:szCs w:val="32"/>
        </w:rPr>
        <w:t xml:space="preserve">в) </w:t>
      </w:r>
      <w:r w:rsidRPr="00D47A31">
        <w:rPr>
          <w:bCs/>
          <w:sz w:val="32"/>
          <w:szCs w:val="32"/>
        </w:rPr>
        <w:t>обприскуванням бордоською рідиною;</w:t>
      </w:r>
    </w:p>
    <w:p w14:paraId="4BA500F9" w14:textId="77777777" w:rsidR="00D47A31" w:rsidRPr="00D47A31" w:rsidRDefault="00D47A31" w:rsidP="006E7A03">
      <w:pPr>
        <w:ind w:right="-2" w:firstLine="851"/>
        <w:rPr>
          <w:bCs/>
          <w:sz w:val="32"/>
          <w:szCs w:val="32"/>
        </w:rPr>
      </w:pPr>
      <w:r w:rsidRPr="00D47A31">
        <w:rPr>
          <w:bCs/>
          <w:sz w:val="32"/>
          <w:szCs w:val="32"/>
        </w:rPr>
        <w:t>г) посиленим живленням куща.</w:t>
      </w:r>
    </w:p>
    <w:p w14:paraId="14234054" w14:textId="77777777" w:rsidR="00D47A31" w:rsidRPr="00D47A31" w:rsidRDefault="006E7A03" w:rsidP="00080318">
      <w:pPr>
        <w:ind w:right="-2" w:firstLine="851"/>
        <w:rPr>
          <w:b/>
          <w:bCs/>
          <w:sz w:val="32"/>
          <w:szCs w:val="32"/>
        </w:rPr>
      </w:pPr>
      <w:r>
        <w:rPr>
          <w:b/>
          <w:sz w:val="32"/>
          <w:szCs w:val="32"/>
        </w:rPr>
        <w:t>16</w:t>
      </w:r>
      <w:r w:rsidR="00D47A31" w:rsidRPr="00D47A31">
        <w:rPr>
          <w:b/>
          <w:sz w:val="32"/>
          <w:szCs w:val="32"/>
        </w:rPr>
        <w:t xml:space="preserve">.  </w:t>
      </w:r>
      <w:r w:rsidR="00D47A31" w:rsidRPr="00D47A31">
        <w:rPr>
          <w:b/>
          <w:bCs/>
          <w:sz w:val="32"/>
          <w:szCs w:val="32"/>
        </w:rPr>
        <w:t>У перевантажених вічками (пагонами) рослин:</w:t>
      </w:r>
    </w:p>
    <w:p w14:paraId="27679143" w14:textId="77777777" w:rsidR="00D47A31" w:rsidRPr="00D47A31" w:rsidRDefault="00D47A31" w:rsidP="006E7A03">
      <w:pPr>
        <w:ind w:right="-2" w:firstLine="851"/>
        <w:rPr>
          <w:bCs/>
          <w:sz w:val="32"/>
          <w:szCs w:val="32"/>
        </w:rPr>
      </w:pPr>
      <w:r w:rsidRPr="00D47A31">
        <w:rPr>
          <w:sz w:val="32"/>
          <w:szCs w:val="32"/>
        </w:rPr>
        <w:t xml:space="preserve">а) </w:t>
      </w:r>
      <w:r w:rsidRPr="00D47A31">
        <w:rPr>
          <w:bCs/>
          <w:sz w:val="32"/>
          <w:szCs w:val="32"/>
        </w:rPr>
        <w:t xml:space="preserve">добре визрівають пагони; </w:t>
      </w:r>
    </w:p>
    <w:p w14:paraId="4B3C7A66" w14:textId="77777777" w:rsidR="00D47A31" w:rsidRPr="00D47A31" w:rsidRDefault="00D47A31" w:rsidP="006E7A03">
      <w:pPr>
        <w:ind w:right="-2" w:firstLine="851"/>
        <w:rPr>
          <w:bCs/>
          <w:sz w:val="32"/>
          <w:szCs w:val="32"/>
        </w:rPr>
      </w:pPr>
      <w:r w:rsidRPr="00D47A31">
        <w:rPr>
          <w:bCs/>
          <w:sz w:val="32"/>
          <w:szCs w:val="32"/>
        </w:rPr>
        <w:t xml:space="preserve">б) покращується  товарність та кондиційність урожаю; </w:t>
      </w:r>
    </w:p>
    <w:p w14:paraId="6A308AB2" w14:textId="77777777" w:rsidR="00D47A31" w:rsidRPr="00D47A31" w:rsidRDefault="00D47A31" w:rsidP="006E7A03">
      <w:pPr>
        <w:ind w:right="-2" w:firstLine="851"/>
        <w:rPr>
          <w:bCs/>
          <w:sz w:val="32"/>
          <w:szCs w:val="32"/>
        </w:rPr>
      </w:pPr>
      <w:r w:rsidRPr="00D47A31">
        <w:rPr>
          <w:bCs/>
          <w:sz w:val="32"/>
          <w:szCs w:val="32"/>
        </w:rPr>
        <w:t xml:space="preserve">в) ягоди дрібні, пагони тонкі; </w:t>
      </w:r>
    </w:p>
    <w:p w14:paraId="6345C13A" w14:textId="77777777" w:rsidR="00D47A31" w:rsidRPr="00D47A31" w:rsidRDefault="00D47A31" w:rsidP="006E7A03">
      <w:pPr>
        <w:ind w:right="-2" w:firstLine="851"/>
        <w:rPr>
          <w:bCs/>
          <w:sz w:val="32"/>
          <w:szCs w:val="32"/>
        </w:rPr>
      </w:pPr>
      <w:r w:rsidRPr="00D47A31">
        <w:rPr>
          <w:bCs/>
          <w:sz w:val="32"/>
          <w:szCs w:val="32"/>
        </w:rPr>
        <w:t>г) багато пасинків.</w:t>
      </w:r>
    </w:p>
    <w:p w14:paraId="0612C3DD" w14:textId="77777777" w:rsidR="00D47A31" w:rsidRPr="00D47A31" w:rsidRDefault="006E7A03" w:rsidP="00080318">
      <w:pPr>
        <w:ind w:right="-2" w:firstLine="851"/>
        <w:rPr>
          <w:b/>
          <w:bCs/>
          <w:sz w:val="32"/>
          <w:szCs w:val="32"/>
        </w:rPr>
      </w:pPr>
      <w:r>
        <w:rPr>
          <w:b/>
          <w:sz w:val="32"/>
          <w:szCs w:val="32"/>
        </w:rPr>
        <w:t>17</w:t>
      </w:r>
      <w:r w:rsidR="00D47A31" w:rsidRPr="00D47A31">
        <w:rPr>
          <w:b/>
          <w:sz w:val="32"/>
          <w:szCs w:val="32"/>
        </w:rPr>
        <w:t xml:space="preserve">. </w:t>
      </w:r>
      <w:proofErr w:type="spellStart"/>
      <w:r w:rsidR="00D47A31" w:rsidRPr="00D47A31">
        <w:rPr>
          <w:b/>
          <w:bCs/>
          <w:sz w:val="32"/>
          <w:szCs w:val="32"/>
        </w:rPr>
        <w:t>Слабоморозостійкі</w:t>
      </w:r>
      <w:proofErr w:type="spellEnd"/>
      <w:r w:rsidR="00D47A31" w:rsidRPr="00D47A31">
        <w:rPr>
          <w:b/>
          <w:bCs/>
          <w:sz w:val="32"/>
          <w:szCs w:val="32"/>
        </w:rPr>
        <w:t xml:space="preserve"> сорти й молоді виноградники обрізують:</w:t>
      </w:r>
    </w:p>
    <w:p w14:paraId="18F09715" w14:textId="77777777" w:rsidR="00D47A31" w:rsidRPr="00D47A31" w:rsidRDefault="00D47A31" w:rsidP="006E7A03">
      <w:pPr>
        <w:ind w:right="-2" w:firstLine="851"/>
        <w:jc w:val="both"/>
        <w:rPr>
          <w:bCs/>
          <w:sz w:val="32"/>
          <w:szCs w:val="32"/>
        </w:rPr>
      </w:pPr>
      <w:r w:rsidRPr="00D47A31">
        <w:rPr>
          <w:sz w:val="32"/>
          <w:szCs w:val="32"/>
        </w:rPr>
        <w:t xml:space="preserve">а) </w:t>
      </w:r>
      <w:r w:rsidRPr="00D47A31">
        <w:rPr>
          <w:bCs/>
          <w:sz w:val="32"/>
          <w:szCs w:val="32"/>
        </w:rPr>
        <w:t>взимку; б) навесні; в) восени; г) влітку.</w:t>
      </w:r>
    </w:p>
    <w:p w14:paraId="60E0B108" w14:textId="77777777" w:rsidR="00D47A31" w:rsidRPr="006E7A03" w:rsidRDefault="00D47A31" w:rsidP="006E7A03">
      <w:pPr>
        <w:pStyle w:val="af2"/>
        <w:numPr>
          <w:ilvl w:val="0"/>
          <w:numId w:val="43"/>
        </w:numPr>
        <w:ind w:left="0" w:right="-2" w:firstLine="851"/>
        <w:jc w:val="both"/>
        <w:rPr>
          <w:b/>
          <w:sz w:val="32"/>
          <w:szCs w:val="32"/>
        </w:rPr>
      </w:pPr>
      <w:r w:rsidRPr="006E7A03">
        <w:rPr>
          <w:b/>
          <w:sz w:val="32"/>
          <w:szCs w:val="32"/>
        </w:rPr>
        <w:t>Вкажіть вченого-виноградаря, який першим запровадив метод обрізування винограду за плодовими ланками.</w:t>
      </w:r>
    </w:p>
    <w:p w14:paraId="26F466C9" w14:textId="77777777" w:rsidR="00D47A31" w:rsidRPr="00D47A31" w:rsidRDefault="00D47A31" w:rsidP="006E7A03">
      <w:pPr>
        <w:ind w:right="-2" w:firstLine="851"/>
        <w:jc w:val="both"/>
        <w:rPr>
          <w:sz w:val="32"/>
          <w:szCs w:val="32"/>
        </w:rPr>
      </w:pPr>
      <w:r w:rsidRPr="00D47A31">
        <w:rPr>
          <w:sz w:val="32"/>
          <w:szCs w:val="32"/>
        </w:rPr>
        <w:t>а)</w:t>
      </w:r>
      <w:r w:rsidR="006E7A03">
        <w:rPr>
          <w:sz w:val="32"/>
          <w:szCs w:val="32"/>
        </w:rPr>
        <w:t xml:space="preserve"> </w:t>
      </w:r>
      <w:r w:rsidRPr="00D47A31">
        <w:rPr>
          <w:sz w:val="32"/>
          <w:szCs w:val="32"/>
        </w:rPr>
        <w:t xml:space="preserve">Мюллер </w:t>
      </w:r>
      <w:proofErr w:type="spellStart"/>
      <w:r w:rsidRPr="00D47A31">
        <w:rPr>
          <w:sz w:val="32"/>
          <w:szCs w:val="32"/>
        </w:rPr>
        <w:t>Тургау</w:t>
      </w:r>
      <w:proofErr w:type="spellEnd"/>
      <w:r w:rsidRPr="00D47A31">
        <w:rPr>
          <w:sz w:val="32"/>
          <w:szCs w:val="32"/>
        </w:rPr>
        <w:t xml:space="preserve">; б) </w:t>
      </w:r>
      <w:proofErr w:type="spellStart"/>
      <w:r w:rsidRPr="00D47A31">
        <w:rPr>
          <w:sz w:val="32"/>
          <w:szCs w:val="32"/>
        </w:rPr>
        <w:t>Гюйо</w:t>
      </w:r>
      <w:proofErr w:type="spellEnd"/>
      <w:r w:rsidRPr="00D47A31">
        <w:rPr>
          <w:sz w:val="32"/>
          <w:szCs w:val="32"/>
        </w:rPr>
        <w:t xml:space="preserve">; в) </w:t>
      </w:r>
      <w:proofErr w:type="spellStart"/>
      <w:r w:rsidRPr="00D47A31">
        <w:rPr>
          <w:sz w:val="32"/>
          <w:szCs w:val="32"/>
        </w:rPr>
        <w:t>Марконі</w:t>
      </w:r>
      <w:proofErr w:type="spellEnd"/>
      <w:r w:rsidRPr="00D47A31">
        <w:rPr>
          <w:sz w:val="32"/>
          <w:szCs w:val="32"/>
        </w:rPr>
        <w:t xml:space="preserve">; г) </w:t>
      </w:r>
      <w:proofErr w:type="spellStart"/>
      <w:r w:rsidRPr="00D47A31">
        <w:rPr>
          <w:sz w:val="32"/>
          <w:szCs w:val="32"/>
        </w:rPr>
        <w:t>Цабель</w:t>
      </w:r>
      <w:proofErr w:type="spellEnd"/>
      <w:r w:rsidRPr="00D47A31">
        <w:rPr>
          <w:sz w:val="32"/>
          <w:szCs w:val="32"/>
        </w:rPr>
        <w:t>.</w:t>
      </w:r>
    </w:p>
    <w:p w14:paraId="0917EF8F" w14:textId="77777777" w:rsidR="00D47A31" w:rsidRPr="006E7A03" w:rsidRDefault="00D47A31" w:rsidP="006E7A03">
      <w:pPr>
        <w:pStyle w:val="af2"/>
        <w:numPr>
          <w:ilvl w:val="0"/>
          <w:numId w:val="43"/>
        </w:numPr>
        <w:ind w:left="0" w:right="-2" w:firstLine="851"/>
        <w:jc w:val="both"/>
        <w:rPr>
          <w:b/>
          <w:sz w:val="32"/>
          <w:szCs w:val="32"/>
        </w:rPr>
      </w:pPr>
      <w:r w:rsidRPr="006E7A03">
        <w:rPr>
          <w:b/>
          <w:sz w:val="32"/>
          <w:szCs w:val="32"/>
        </w:rPr>
        <w:t xml:space="preserve"> Сумарна довжина всіх розвинених на кущі пагонів із збільшенням їх кількості:</w:t>
      </w:r>
    </w:p>
    <w:p w14:paraId="764DFFD0"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а) зростає; б) зменшується; в) залишається такою ж.</w:t>
      </w:r>
    </w:p>
    <w:p w14:paraId="295BB79D" w14:textId="77777777" w:rsidR="00D47A31" w:rsidRPr="00D47A31" w:rsidRDefault="00D47A31" w:rsidP="006E7A03">
      <w:pPr>
        <w:numPr>
          <w:ilvl w:val="0"/>
          <w:numId w:val="43"/>
        </w:numPr>
        <w:ind w:left="0" w:right="-2" w:firstLine="851"/>
        <w:jc w:val="both"/>
        <w:rPr>
          <w:b/>
          <w:sz w:val="32"/>
          <w:szCs w:val="32"/>
        </w:rPr>
      </w:pPr>
      <w:r w:rsidRPr="00D47A31">
        <w:rPr>
          <w:b/>
          <w:sz w:val="32"/>
          <w:szCs w:val="32"/>
        </w:rPr>
        <w:t xml:space="preserve"> Що таке могутність куща:  </w:t>
      </w:r>
    </w:p>
    <w:p w14:paraId="3E9FCEFD" w14:textId="77777777" w:rsidR="00D47A31" w:rsidRPr="00D47A31" w:rsidRDefault="00D47A31" w:rsidP="006E7A03">
      <w:pPr>
        <w:ind w:right="-2" w:firstLine="851"/>
        <w:jc w:val="both"/>
        <w:rPr>
          <w:sz w:val="32"/>
          <w:szCs w:val="32"/>
        </w:rPr>
      </w:pPr>
      <w:r w:rsidRPr="00D47A31">
        <w:rPr>
          <w:sz w:val="32"/>
          <w:szCs w:val="32"/>
        </w:rPr>
        <w:t xml:space="preserve">а)могутній вегетативний розвиток; </w:t>
      </w:r>
    </w:p>
    <w:p w14:paraId="13D4884B" w14:textId="77777777" w:rsidR="00D47A31" w:rsidRPr="00D47A31" w:rsidRDefault="00D47A31" w:rsidP="006E7A03">
      <w:pPr>
        <w:ind w:right="-2" w:firstLine="851"/>
        <w:jc w:val="both"/>
        <w:rPr>
          <w:sz w:val="32"/>
          <w:szCs w:val="32"/>
        </w:rPr>
      </w:pPr>
      <w:r w:rsidRPr="00D47A31">
        <w:rPr>
          <w:sz w:val="32"/>
          <w:szCs w:val="32"/>
        </w:rPr>
        <w:t xml:space="preserve">б) потенційна здатність до росту і плодоношення; </w:t>
      </w:r>
    </w:p>
    <w:p w14:paraId="5B7D6A8E" w14:textId="77777777" w:rsidR="00D47A31" w:rsidRPr="00D47A31" w:rsidRDefault="00D47A31" w:rsidP="006E7A03">
      <w:pPr>
        <w:ind w:right="-2" w:firstLine="851"/>
        <w:jc w:val="both"/>
        <w:rPr>
          <w:sz w:val="32"/>
          <w:szCs w:val="32"/>
        </w:rPr>
      </w:pPr>
      <w:r w:rsidRPr="00D47A31">
        <w:rPr>
          <w:sz w:val="32"/>
          <w:szCs w:val="32"/>
        </w:rPr>
        <w:t xml:space="preserve">в) вік рослини; </w:t>
      </w:r>
    </w:p>
    <w:p w14:paraId="756DA419" w14:textId="77777777" w:rsidR="00D47A31" w:rsidRPr="00D47A31" w:rsidRDefault="00D47A31" w:rsidP="006E7A03">
      <w:pPr>
        <w:ind w:right="-2" w:firstLine="851"/>
        <w:jc w:val="both"/>
        <w:rPr>
          <w:sz w:val="32"/>
          <w:szCs w:val="32"/>
        </w:rPr>
      </w:pPr>
      <w:r w:rsidRPr="00D47A31">
        <w:rPr>
          <w:sz w:val="32"/>
          <w:szCs w:val="32"/>
        </w:rPr>
        <w:lastRenderedPageBreak/>
        <w:t>г) висока продуктивність рослини.</w:t>
      </w:r>
    </w:p>
    <w:p w14:paraId="0A3D3D1C"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sz w:val="32"/>
          <w:szCs w:val="32"/>
        </w:rPr>
        <w:t xml:space="preserve"> </w:t>
      </w:r>
      <w:r w:rsidRPr="00D47A31">
        <w:rPr>
          <w:b/>
          <w:sz w:val="32"/>
          <w:szCs w:val="32"/>
        </w:rPr>
        <w:t xml:space="preserve">Яка з цих кореляцій має обернену залежність від навантаження куща вічками? </w:t>
      </w:r>
    </w:p>
    <w:p w14:paraId="6A5E0F8B" w14:textId="77777777" w:rsidR="00D47A31" w:rsidRPr="00D47A31" w:rsidRDefault="00D47A31" w:rsidP="006E7A03">
      <w:pPr>
        <w:tabs>
          <w:tab w:val="center" w:pos="4819"/>
          <w:tab w:val="left" w:pos="8775"/>
        </w:tabs>
        <w:ind w:right="-2" w:firstLine="851"/>
        <w:rPr>
          <w:sz w:val="32"/>
          <w:szCs w:val="32"/>
        </w:rPr>
      </w:pPr>
      <w:r w:rsidRPr="00D47A31">
        <w:rPr>
          <w:sz w:val="32"/>
          <w:szCs w:val="32"/>
        </w:rPr>
        <w:t xml:space="preserve">а) сумарна довжина пагонів на кущі; б) середня довжина одного </w:t>
      </w:r>
      <w:proofErr w:type="spellStart"/>
      <w:r w:rsidRPr="00D47A31">
        <w:rPr>
          <w:sz w:val="32"/>
          <w:szCs w:val="32"/>
        </w:rPr>
        <w:t>пагона</w:t>
      </w:r>
      <w:proofErr w:type="spellEnd"/>
      <w:r w:rsidRPr="00D47A31">
        <w:rPr>
          <w:sz w:val="32"/>
          <w:szCs w:val="32"/>
        </w:rPr>
        <w:t xml:space="preserve">;  </w:t>
      </w:r>
    </w:p>
    <w:p w14:paraId="3587466D" w14:textId="77777777" w:rsidR="00D47A31" w:rsidRPr="00D47A31" w:rsidRDefault="00D47A31" w:rsidP="006E7A03">
      <w:pPr>
        <w:tabs>
          <w:tab w:val="center" w:pos="4819"/>
          <w:tab w:val="left" w:pos="8775"/>
        </w:tabs>
        <w:ind w:right="-2" w:firstLine="851"/>
        <w:rPr>
          <w:sz w:val="32"/>
          <w:szCs w:val="32"/>
        </w:rPr>
      </w:pPr>
      <w:r w:rsidRPr="00D47A31">
        <w:rPr>
          <w:sz w:val="32"/>
          <w:szCs w:val="32"/>
        </w:rPr>
        <w:t>в) сила куща; г) кількість грон.</w:t>
      </w:r>
    </w:p>
    <w:p w14:paraId="21A591E6" w14:textId="77777777" w:rsidR="00D47A31" w:rsidRPr="00D47A31" w:rsidRDefault="00D47A31" w:rsidP="006E7A03">
      <w:pPr>
        <w:numPr>
          <w:ilvl w:val="0"/>
          <w:numId w:val="43"/>
        </w:numPr>
        <w:ind w:left="0" w:right="-2" w:firstLine="851"/>
        <w:jc w:val="both"/>
        <w:rPr>
          <w:b/>
          <w:sz w:val="32"/>
          <w:szCs w:val="32"/>
        </w:rPr>
      </w:pPr>
      <w:r w:rsidRPr="00D47A31">
        <w:rPr>
          <w:b/>
          <w:sz w:val="32"/>
          <w:szCs w:val="32"/>
        </w:rPr>
        <w:t xml:space="preserve">Недостатнє навантаження куща спричиняє до: </w:t>
      </w:r>
    </w:p>
    <w:p w14:paraId="67DAF746"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а) наростання великої вегетативної маси;</w:t>
      </w:r>
    </w:p>
    <w:p w14:paraId="564D26A6"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б) зменшення діаметру лоз і їх продуктивності;</w:t>
      </w:r>
    </w:p>
    <w:p w14:paraId="68D08F8F"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в) зниження вмісту цукру в ягодах;</w:t>
      </w:r>
    </w:p>
    <w:p w14:paraId="24205850"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г) зменшення маси ягід і грон.</w:t>
      </w:r>
    </w:p>
    <w:p w14:paraId="07E8B61B" w14:textId="77777777" w:rsidR="00D47A31" w:rsidRPr="00D47A31" w:rsidRDefault="00D47A31" w:rsidP="006E7A03">
      <w:pPr>
        <w:numPr>
          <w:ilvl w:val="0"/>
          <w:numId w:val="43"/>
        </w:numPr>
        <w:tabs>
          <w:tab w:val="left" w:pos="720"/>
        </w:tabs>
        <w:ind w:left="0" w:right="-2" w:firstLine="851"/>
        <w:jc w:val="both"/>
        <w:rPr>
          <w:b/>
          <w:sz w:val="32"/>
          <w:szCs w:val="32"/>
        </w:rPr>
      </w:pPr>
      <w:r w:rsidRPr="00D47A31">
        <w:rPr>
          <w:b/>
          <w:sz w:val="32"/>
          <w:szCs w:val="32"/>
        </w:rPr>
        <w:t xml:space="preserve">При перевантаженні куща урожаєм: </w:t>
      </w:r>
    </w:p>
    <w:p w14:paraId="059ED067"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 xml:space="preserve">а) домінують ростові процеси над генеративними; </w:t>
      </w:r>
    </w:p>
    <w:p w14:paraId="38ADA170" w14:textId="77777777" w:rsidR="00D47A31" w:rsidRPr="00D47A31" w:rsidRDefault="00D47A31" w:rsidP="006E7A03">
      <w:pPr>
        <w:tabs>
          <w:tab w:val="center" w:pos="4819"/>
          <w:tab w:val="left" w:pos="8775"/>
        </w:tabs>
        <w:ind w:right="-2" w:firstLine="851"/>
        <w:jc w:val="both"/>
        <w:rPr>
          <w:sz w:val="32"/>
          <w:szCs w:val="32"/>
        </w:rPr>
      </w:pPr>
      <w:r w:rsidRPr="00D47A31">
        <w:rPr>
          <w:sz w:val="32"/>
          <w:szCs w:val="32"/>
        </w:rPr>
        <w:t>б) не забезпечується пластичними речовинами приріст пагонів та ягід.</w:t>
      </w:r>
    </w:p>
    <w:p w14:paraId="78170AFE"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sz w:val="32"/>
          <w:szCs w:val="32"/>
        </w:rPr>
        <w:t xml:space="preserve"> </w:t>
      </w:r>
      <w:r w:rsidRPr="00D47A31">
        <w:rPr>
          <w:b/>
          <w:sz w:val="32"/>
          <w:szCs w:val="32"/>
        </w:rPr>
        <w:t>При збільшенні навантаження куща вічками домінує:</w:t>
      </w:r>
    </w:p>
    <w:p w14:paraId="270DB327" w14:textId="77777777" w:rsidR="00D47A31" w:rsidRPr="00D47A31" w:rsidRDefault="00D47A31" w:rsidP="006E7A03">
      <w:pPr>
        <w:pStyle w:val="af4"/>
        <w:tabs>
          <w:tab w:val="left" w:pos="851"/>
        </w:tabs>
        <w:spacing w:after="0"/>
        <w:ind w:left="0" w:right="-2" w:firstLine="851"/>
        <w:jc w:val="both"/>
        <w:rPr>
          <w:sz w:val="32"/>
          <w:szCs w:val="32"/>
        </w:rPr>
      </w:pPr>
      <w:r w:rsidRPr="00D47A31">
        <w:rPr>
          <w:sz w:val="32"/>
          <w:szCs w:val="32"/>
        </w:rPr>
        <w:t>а) вегетативний ріст; б) плодоношення.</w:t>
      </w:r>
    </w:p>
    <w:p w14:paraId="539EA2D4"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sz w:val="32"/>
          <w:szCs w:val="32"/>
        </w:rPr>
        <w:t xml:space="preserve"> </w:t>
      </w:r>
      <w:r w:rsidRPr="00D47A31">
        <w:rPr>
          <w:b/>
          <w:sz w:val="32"/>
          <w:szCs w:val="32"/>
        </w:rPr>
        <w:t>При зменшенні навантаження куща вічками врожайність куща:</w:t>
      </w:r>
    </w:p>
    <w:p w14:paraId="07D979AF" w14:textId="77777777" w:rsidR="00D47A31" w:rsidRPr="00D47A31" w:rsidRDefault="00D47A31" w:rsidP="006E7A03">
      <w:pPr>
        <w:pStyle w:val="af4"/>
        <w:tabs>
          <w:tab w:val="left" w:pos="851"/>
        </w:tabs>
        <w:spacing w:after="0"/>
        <w:ind w:left="0" w:right="-2" w:firstLine="851"/>
        <w:jc w:val="both"/>
        <w:rPr>
          <w:sz w:val="32"/>
          <w:szCs w:val="32"/>
        </w:rPr>
      </w:pPr>
      <w:r w:rsidRPr="00D47A31">
        <w:rPr>
          <w:sz w:val="32"/>
          <w:szCs w:val="32"/>
        </w:rPr>
        <w:t xml:space="preserve">а) збільшується; </w:t>
      </w:r>
    </w:p>
    <w:p w14:paraId="3D1DD9CF" w14:textId="77777777" w:rsidR="00D47A31" w:rsidRPr="00D47A31" w:rsidRDefault="00D47A31" w:rsidP="006E7A03">
      <w:pPr>
        <w:pStyle w:val="af4"/>
        <w:tabs>
          <w:tab w:val="left" w:pos="851"/>
        </w:tabs>
        <w:spacing w:after="0"/>
        <w:ind w:left="0" w:right="-2" w:firstLine="851"/>
        <w:jc w:val="both"/>
        <w:rPr>
          <w:sz w:val="32"/>
          <w:szCs w:val="32"/>
        </w:rPr>
      </w:pPr>
      <w:r w:rsidRPr="00D47A31">
        <w:rPr>
          <w:sz w:val="32"/>
          <w:szCs w:val="32"/>
        </w:rPr>
        <w:t xml:space="preserve">б) залишається такою ж; </w:t>
      </w:r>
    </w:p>
    <w:p w14:paraId="3D39AC9F" w14:textId="77777777" w:rsidR="00D47A31" w:rsidRPr="00D47A31" w:rsidRDefault="00D47A31" w:rsidP="006E7A03">
      <w:pPr>
        <w:pStyle w:val="af4"/>
        <w:tabs>
          <w:tab w:val="left" w:pos="851"/>
        </w:tabs>
        <w:spacing w:after="0"/>
        <w:ind w:left="0" w:right="-2" w:firstLine="851"/>
        <w:jc w:val="both"/>
        <w:rPr>
          <w:sz w:val="32"/>
          <w:szCs w:val="32"/>
        </w:rPr>
      </w:pPr>
      <w:r w:rsidRPr="00D47A31">
        <w:rPr>
          <w:sz w:val="32"/>
          <w:szCs w:val="32"/>
        </w:rPr>
        <w:t>в) зменшується.</w:t>
      </w:r>
    </w:p>
    <w:p w14:paraId="68A0221B"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b/>
          <w:sz w:val="32"/>
          <w:szCs w:val="32"/>
        </w:rPr>
        <w:t>Недостатнє навантаження куща вічками спричиняє:</w:t>
      </w:r>
    </w:p>
    <w:p w14:paraId="6249578C"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а) збільшення маси урожаю; </w:t>
      </w:r>
    </w:p>
    <w:p w14:paraId="32B08BB9"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б) до жирування куща; </w:t>
      </w:r>
    </w:p>
    <w:p w14:paraId="39ED0755" w14:textId="77777777" w:rsidR="00D47A31" w:rsidRPr="00D47A31" w:rsidRDefault="006E7A03" w:rsidP="006E7A03">
      <w:pPr>
        <w:pStyle w:val="af4"/>
        <w:spacing w:after="0"/>
        <w:ind w:left="0" w:right="-2" w:firstLine="851"/>
        <w:jc w:val="both"/>
        <w:rPr>
          <w:sz w:val="32"/>
          <w:szCs w:val="32"/>
        </w:rPr>
      </w:pPr>
      <w:r>
        <w:rPr>
          <w:sz w:val="32"/>
          <w:szCs w:val="32"/>
        </w:rPr>
        <w:t>в)</w:t>
      </w:r>
      <w:r w:rsidR="00D47A31" w:rsidRPr="00D47A31">
        <w:rPr>
          <w:sz w:val="32"/>
          <w:szCs w:val="32"/>
        </w:rPr>
        <w:t xml:space="preserve"> до здрібніння ягід.</w:t>
      </w:r>
    </w:p>
    <w:p w14:paraId="553F1A86"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b/>
          <w:sz w:val="32"/>
          <w:szCs w:val="32"/>
        </w:rPr>
        <w:t xml:space="preserve"> Кущ вважається оптимально навантаженим, коли:</w:t>
      </w:r>
    </w:p>
    <w:p w14:paraId="70E96DEE" w14:textId="77777777" w:rsidR="00D47A31" w:rsidRPr="00D47A31" w:rsidRDefault="00D47A31" w:rsidP="006E7A03">
      <w:pPr>
        <w:pStyle w:val="af4"/>
        <w:spacing w:after="0"/>
        <w:ind w:left="0" w:right="-2" w:firstLine="851"/>
        <w:rPr>
          <w:sz w:val="32"/>
          <w:szCs w:val="32"/>
        </w:rPr>
      </w:pPr>
      <w:r w:rsidRPr="00D47A31">
        <w:rPr>
          <w:sz w:val="32"/>
          <w:szCs w:val="32"/>
        </w:rPr>
        <w:t xml:space="preserve">а) на ньому не утворюються пагони зі сплячих </w:t>
      </w:r>
      <w:proofErr w:type="spellStart"/>
      <w:r w:rsidRPr="00D47A31">
        <w:rPr>
          <w:sz w:val="32"/>
          <w:szCs w:val="32"/>
        </w:rPr>
        <w:t>вічок</w:t>
      </w:r>
      <w:proofErr w:type="spellEnd"/>
      <w:r w:rsidRPr="00D47A31">
        <w:rPr>
          <w:sz w:val="32"/>
          <w:szCs w:val="32"/>
        </w:rPr>
        <w:t>;</w:t>
      </w:r>
    </w:p>
    <w:p w14:paraId="462B28D7" w14:textId="77777777" w:rsidR="00D47A31" w:rsidRPr="00D47A31" w:rsidRDefault="00D47A31" w:rsidP="006E7A03">
      <w:pPr>
        <w:pStyle w:val="af4"/>
        <w:spacing w:after="0"/>
        <w:ind w:left="0" w:right="-2" w:firstLine="851"/>
        <w:rPr>
          <w:sz w:val="32"/>
          <w:szCs w:val="32"/>
        </w:rPr>
      </w:pPr>
      <w:r w:rsidRPr="00D47A31">
        <w:rPr>
          <w:sz w:val="32"/>
          <w:szCs w:val="32"/>
        </w:rPr>
        <w:t xml:space="preserve">б) спостерігається утворення порослевих пагонів; </w:t>
      </w:r>
    </w:p>
    <w:p w14:paraId="00CA90CF" w14:textId="77777777" w:rsidR="00D47A31" w:rsidRPr="00D47A31" w:rsidRDefault="00D47A31" w:rsidP="006E7A03">
      <w:pPr>
        <w:pStyle w:val="af4"/>
        <w:spacing w:after="0"/>
        <w:ind w:left="0" w:right="-2" w:firstLine="851"/>
        <w:rPr>
          <w:sz w:val="32"/>
          <w:szCs w:val="32"/>
        </w:rPr>
      </w:pPr>
      <w:r w:rsidRPr="00D47A31">
        <w:rPr>
          <w:sz w:val="32"/>
          <w:szCs w:val="32"/>
        </w:rPr>
        <w:t xml:space="preserve">в) активізується ріст пагонів на багаторічних рукавах; </w:t>
      </w:r>
    </w:p>
    <w:p w14:paraId="7621FA5C" w14:textId="77777777" w:rsidR="00D47A31" w:rsidRPr="00D47A31" w:rsidRDefault="00D47A31" w:rsidP="006E7A03">
      <w:pPr>
        <w:pStyle w:val="af4"/>
        <w:spacing w:after="0"/>
        <w:ind w:left="0" w:right="-2" w:firstLine="851"/>
        <w:rPr>
          <w:sz w:val="32"/>
          <w:szCs w:val="32"/>
        </w:rPr>
      </w:pPr>
      <w:r w:rsidRPr="00D47A31">
        <w:rPr>
          <w:sz w:val="32"/>
          <w:szCs w:val="32"/>
        </w:rPr>
        <w:t>г) активно розвиваються пасинки.</w:t>
      </w:r>
    </w:p>
    <w:p w14:paraId="108E9F3A" w14:textId="77777777" w:rsidR="00D47A31" w:rsidRPr="00E3375E" w:rsidRDefault="006E7A03" w:rsidP="006E7A03">
      <w:pPr>
        <w:pStyle w:val="af2"/>
        <w:tabs>
          <w:tab w:val="center" w:pos="0"/>
          <w:tab w:val="left" w:pos="8775"/>
        </w:tabs>
        <w:ind w:left="0" w:right="-2" w:firstLine="851"/>
        <w:jc w:val="both"/>
        <w:rPr>
          <w:b/>
          <w:sz w:val="32"/>
          <w:szCs w:val="32"/>
        </w:rPr>
      </w:pPr>
      <w:r>
        <w:rPr>
          <w:b/>
          <w:sz w:val="32"/>
          <w:szCs w:val="32"/>
        </w:rPr>
        <w:t xml:space="preserve">28. </w:t>
      </w:r>
      <w:r w:rsidR="00D47A31" w:rsidRPr="00E3375E">
        <w:rPr>
          <w:b/>
          <w:sz w:val="32"/>
          <w:szCs w:val="32"/>
        </w:rPr>
        <w:t xml:space="preserve">Для отримання урожаю високих кондицій навантаження куща: </w:t>
      </w:r>
    </w:p>
    <w:p w14:paraId="4A7F2034"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а) зменшують порівняно з оптимальним; </w:t>
      </w:r>
    </w:p>
    <w:p w14:paraId="0A034435" w14:textId="77777777" w:rsidR="00D47A31" w:rsidRPr="00D47A31" w:rsidRDefault="00D47A31" w:rsidP="006E7A03">
      <w:pPr>
        <w:pStyle w:val="af4"/>
        <w:spacing w:after="0"/>
        <w:ind w:left="0" w:right="-2" w:firstLine="851"/>
        <w:jc w:val="both"/>
        <w:rPr>
          <w:sz w:val="32"/>
          <w:szCs w:val="32"/>
        </w:rPr>
      </w:pPr>
      <w:r w:rsidRPr="00D47A31">
        <w:rPr>
          <w:sz w:val="32"/>
          <w:szCs w:val="32"/>
        </w:rPr>
        <w:t>б) збільшують порівняно з оптимальним.</w:t>
      </w:r>
    </w:p>
    <w:p w14:paraId="3A5C6C83"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b/>
          <w:sz w:val="32"/>
          <w:szCs w:val="32"/>
        </w:rPr>
        <w:t xml:space="preserve"> Ембріональна плодоносність </w:t>
      </w:r>
      <w:proofErr w:type="spellStart"/>
      <w:r w:rsidRPr="00D47A31">
        <w:rPr>
          <w:b/>
          <w:sz w:val="32"/>
          <w:szCs w:val="32"/>
        </w:rPr>
        <w:t>вічок</w:t>
      </w:r>
      <w:proofErr w:type="spellEnd"/>
      <w:r w:rsidRPr="00D47A31">
        <w:rPr>
          <w:b/>
          <w:sz w:val="32"/>
          <w:szCs w:val="32"/>
        </w:rPr>
        <w:t xml:space="preserve"> сортів винограду </w:t>
      </w:r>
      <w:proofErr w:type="spellStart"/>
      <w:r w:rsidRPr="00D47A31">
        <w:rPr>
          <w:b/>
          <w:sz w:val="32"/>
          <w:szCs w:val="32"/>
        </w:rPr>
        <w:t>західно</w:t>
      </w:r>
      <w:proofErr w:type="spellEnd"/>
      <w:r w:rsidRPr="00D47A31">
        <w:rPr>
          <w:b/>
          <w:sz w:val="32"/>
          <w:szCs w:val="32"/>
        </w:rPr>
        <w:t>-європейської групи найбільша з:</w:t>
      </w:r>
    </w:p>
    <w:p w14:paraId="06BBAD78" w14:textId="77777777" w:rsidR="00D47A31" w:rsidRPr="00D47A31" w:rsidRDefault="00D47A31" w:rsidP="006E7A03">
      <w:pPr>
        <w:pStyle w:val="af4"/>
        <w:spacing w:after="0"/>
        <w:ind w:left="0" w:right="-2" w:firstLine="851"/>
        <w:jc w:val="both"/>
        <w:rPr>
          <w:sz w:val="32"/>
          <w:szCs w:val="32"/>
        </w:rPr>
      </w:pPr>
      <w:r w:rsidRPr="00D47A31">
        <w:rPr>
          <w:sz w:val="32"/>
          <w:szCs w:val="32"/>
        </w:rPr>
        <w:t>а) 1 по 2; б) 3 по 12; в) 10 по 20.</w:t>
      </w:r>
    </w:p>
    <w:p w14:paraId="68FA79D5"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sz w:val="32"/>
          <w:szCs w:val="32"/>
        </w:rPr>
        <w:lastRenderedPageBreak/>
        <w:t xml:space="preserve"> </w:t>
      </w:r>
      <w:r w:rsidRPr="00D47A31">
        <w:rPr>
          <w:b/>
          <w:sz w:val="32"/>
          <w:szCs w:val="32"/>
        </w:rPr>
        <w:t>Якщо діаметр пагону винограду більший порівняно з іншими, то при обрізці його:</w:t>
      </w:r>
    </w:p>
    <w:p w14:paraId="6C20C4C8"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а) навантажують більшою кількістю </w:t>
      </w:r>
      <w:proofErr w:type="spellStart"/>
      <w:r w:rsidRPr="00D47A31">
        <w:rPr>
          <w:sz w:val="32"/>
          <w:szCs w:val="32"/>
        </w:rPr>
        <w:t>вічок</w:t>
      </w:r>
      <w:proofErr w:type="spellEnd"/>
      <w:r w:rsidRPr="00D47A31">
        <w:rPr>
          <w:sz w:val="32"/>
          <w:szCs w:val="32"/>
        </w:rPr>
        <w:t xml:space="preserve">; </w:t>
      </w:r>
    </w:p>
    <w:p w14:paraId="402A15C8" w14:textId="77777777" w:rsidR="00D47A31" w:rsidRPr="00D47A31" w:rsidRDefault="00D47A31" w:rsidP="006E7A03">
      <w:pPr>
        <w:pStyle w:val="af4"/>
        <w:spacing w:after="0"/>
        <w:ind w:left="0" w:right="-2" w:firstLine="851"/>
        <w:jc w:val="both"/>
        <w:rPr>
          <w:sz w:val="32"/>
          <w:szCs w:val="32"/>
        </w:rPr>
      </w:pPr>
      <w:r w:rsidRPr="00D47A31">
        <w:rPr>
          <w:sz w:val="32"/>
          <w:szCs w:val="32"/>
        </w:rPr>
        <w:t>б) сильніше укорочують.</w:t>
      </w:r>
    </w:p>
    <w:p w14:paraId="29926D81" w14:textId="77777777" w:rsidR="00D47A31" w:rsidRPr="00D47A31" w:rsidRDefault="00D47A31" w:rsidP="006E7A03">
      <w:pPr>
        <w:pStyle w:val="af4"/>
        <w:numPr>
          <w:ilvl w:val="0"/>
          <w:numId w:val="43"/>
        </w:numPr>
        <w:spacing w:after="0"/>
        <w:ind w:left="0" w:right="-2" w:firstLine="851"/>
        <w:jc w:val="both"/>
        <w:rPr>
          <w:b/>
          <w:sz w:val="32"/>
          <w:szCs w:val="32"/>
        </w:rPr>
      </w:pPr>
      <w:r w:rsidRPr="00D47A31">
        <w:rPr>
          <w:b/>
          <w:sz w:val="32"/>
          <w:szCs w:val="32"/>
        </w:rPr>
        <w:t xml:space="preserve"> У яких випадках здійснюють обрізку куща на кутові вічка:</w:t>
      </w:r>
    </w:p>
    <w:p w14:paraId="717FAB27" w14:textId="77777777" w:rsidR="00D47A31" w:rsidRPr="00D47A31" w:rsidRDefault="00D47A31" w:rsidP="006E7A03">
      <w:pPr>
        <w:pStyle w:val="af4"/>
        <w:spacing w:after="0"/>
        <w:ind w:left="0" w:right="-2" w:firstLine="851"/>
        <w:jc w:val="both"/>
        <w:rPr>
          <w:sz w:val="32"/>
          <w:szCs w:val="32"/>
        </w:rPr>
      </w:pPr>
      <w:r w:rsidRPr="00D47A31">
        <w:rPr>
          <w:sz w:val="32"/>
          <w:szCs w:val="32"/>
        </w:rPr>
        <w:t>а) у технічних сортів, що вирощуються в засушливих регіонах;</w:t>
      </w:r>
    </w:p>
    <w:p w14:paraId="49D5E756" w14:textId="77777777" w:rsidR="00D47A31" w:rsidRPr="00D47A31" w:rsidRDefault="00D47A31" w:rsidP="006E7A03">
      <w:pPr>
        <w:pStyle w:val="af4"/>
        <w:spacing w:after="0"/>
        <w:ind w:left="0" w:right="-2" w:firstLine="851"/>
        <w:jc w:val="both"/>
        <w:rPr>
          <w:sz w:val="32"/>
          <w:szCs w:val="32"/>
        </w:rPr>
      </w:pPr>
      <w:r w:rsidRPr="00D47A31">
        <w:rPr>
          <w:sz w:val="32"/>
          <w:szCs w:val="32"/>
        </w:rPr>
        <w:t>б) у столових сортів на богарних землях;</w:t>
      </w:r>
    </w:p>
    <w:p w14:paraId="2E18A4F0" w14:textId="77777777" w:rsidR="00D47A31" w:rsidRPr="00D47A31" w:rsidRDefault="00D47A31" w:rsidP="006E7A03">
      <w:pPr>
        <w:pStyle w:val="af4"/>
        <w:spacing w:after="0"/>
        <w:ind w:left="0" w:right="-2" w:firstLine="851"/>
        <w:jc w:val="both"/>
        <w:rPr>
          <w:sz w:val="32"/>
          <w:szCs w:val="32"/>
        </w:rPr>
      </w:pPr>
      <w:r w:rsidRPr="00D47A31">
        <w:rPr>
          <w:sz w:val="32"/>
          <w:szCs w:val="32"/>
        </w:rPr>
        <w:t>в) у сортів, пристосованих до оранжерейних умов вирощування.</w:t>
      </w:r>
    </w:p>
    <w:p w14:paraId="027C44BD" w14:textId="77777777" w:rsidR="00D47A31" w:rsidRPr="00D47A31" w:rsidRDefault="006E7A03" w:rsidP="00080318">
      <w:pPr>
        <w:pStyle w:val="af4"/>
        <w:spacing w:after="0"/>
        <w:ind w:left="0" w:right="-2" w:firstLine="851"/>
        <w:rPr>
          <w:sz w:val="32"/>
          <w:szCs w:val="32"/>
        </w:rPr>
      </w:pPr>
      <w:r>
        <w:rPr>
          <w:b/>
          <w:sz w:val="32"/>
          <w:szCs w:val="32"/>
        </w:rPr>
        <w:t>31</w:t>
      </w:r>
      <w:r w:rsidR="00D47A31" w:rsidRPr="00D47A31">
        <w:rPr>
          <w:b/>
          <w:sz w:val="32"/>
          <w:szCs w:val="32"/>
        </w:rPr>
        <w:t>. Слабкий розвиток пагонів вказує:</w:t>
      </w:r>
    </w:p>
    <w:p w14:paraId="7465A6F4" w14:textId="77777777" w:rsidR="00D47A31" w:rsidRPr="00D47A31" w:rsidRDefault="00D47A31" w:rsidP="006E7A03">
      <w:pPr>
        <w:ind w:right="-2" w:firstLine="851"/>
        <w:jc w:val="both"/>
        <w:rPr>
          <w:sz w:val="32"/>
          <w:szCs w:val="32"/>
        </w:rPr>
      </w:pPr>
      <w:r w:rsidRPr="00D47A31">
        <w:rPr>
          <w:sz w:val="32"/>
          <w:szCs w:val="32"/>
        </w:rPr>
        <w:t xml:space="preserve">а) на перевантаження куща вічками; </w:t>
      </w:r>
    </w:p>
    <w:p w14:paraId="7AC2C37E" w14:textId="77777777" w:rsidR="00D47A31" w:rsidRPr="00D47A31" w:rsidRDefault="00D47A31" w:rsidP="006E7A03">
      <w:pPr>
        <w:ind w:right="-2" w:firstLine="851"/>
        <w:jc w:val="both"/>
        <w:rPr>
          <w:sz w:val="32"/>
          <w:szCs w:val="32"/>
        </w:rPr>
      </w:pPr>
      <w:r w:rsidRPr="00D47A31">
        <w:rPr>
          <w:sz w:val="32"/>
          <w:szCs w:val="32"/>
        </w:rPr>
        <w:t>б) на недовантаження куща.</w:t>
      </w:r>
    </w:p>
    <w:p w14:paraId="1CD2BC6D" w14:textId="77777777" w:rsidR="00D47A31" w:rsidRPr="00D47A31" w:rsidRDefault="006E7A03" w:rsidP="00080318">
      <w:pPr>
        <w:tabs>
          <w:tab w:val="center" w:pos="4819"/>
          <w:tab w:val="left" w:pos="8775"/>
        </w:tabs>
        <w:ind w:right="-2" w:firstLine="851"/>
        <w:jc w:val="both"/>
        <w:rPr>
          <w:b/>
          <w:sz w:val="32"/>
          <w:szCs w:val="32"/>
        </w:rPr>
      </w:pPr>
      <w:r>
        <w:rPr>
          <w:b/>
          <w:sz w:val="32"/>
          <w:szCs w:val="32"/>
        </w:rPr>
        <w:t>32</w:t>
      </w:r>
      <w:r w:rsidR="00D47A31" w:rsidRPr="00D47A31">
        <w:rPr>
          <w:b/>
          <w:sz w:val="32"/>
          <w:szCs w:val="32"/>
        </w:rPr>
        <w:t xml:space="preserve">. Омолодження розпочинають тоді, коли: </w:t>
      </w:r>
    </w:p>
    <w:p w14:paraId="5B935A9E"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а) знижується продуктивність насаджень; </w:t>
      </w:r>
    </w:p>
    <w:p w14:paraId="3F084201"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б) слабшає ріст пагонів на кінцях багаторічних розгалужень і починається активний ріст порослі біля основи штамбу; </w:t>
      </w:r>
    </w:p>
    <w:p w14:paraId="3AD8FBB4"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в) зменшуються грона і знижується вміст цукру в ягодах; </w:t>
      </w:r>
    </w:p>
    <w:p w14:paraId="313CEBFA" w14:textId="77777777" w:rsidR="00D47A31" w:rsidRPr="00D47A31" w:rsidRDefault="00D47A31" w:rsidP="006E7A03">
      <w:pPr>
        <w:pStyle w:val="af4"/>
        <w:spacing w:after="0"/>
        <w:ind w:left="0" w:right="-2" w:firstLine="851"/>
        <w:jc w:val="both"/>
        <w:rPr>
          <w:sz w:val="32"/>
          <w:szCs w:val="32"/>
        </w:rPr>
      </w:pPr>
      <w:r w:rsidRPr="00D47A31">
        <w:rPr>
          <w:sz w:val="32"/>
          <w:szCs w:val="32"/>
        </w:rPr>
        <w:t>г) активізується вегетативний ріст рослини.</w:t>
      </w:r>
    </w:p>
    <w:p w14:paraId="0935A985" w14:textId="77777777" w:rsidR="00D47A31" w:rsidRPr="00D47A31" w:rsidRDefault="006E7A03" w:rsidP="00E3375E">
      <w:pPr>
        <w:tabs>
          <w:tab w:val="left" w:pos="8775"/>
        </w:tabs>
        <w:ind w:left="851" w:right="-2"/>
        <w:jc w:val="both"/>
        <w:rPr>
          <w:b/>
          <w:sz w:val="32"/>
          <w:szCs w:val="32"/>
        </w:rPr>
      </w:pPr>
      <w:r>
        <w:rPr>
          <w:b/>
          <w:sz w:val="32"/>
          <w:szCs w:val="32"/>
        </w:rPr>
        <w:t>33</w:t>
      </w:r>
      <w:r w:rsidR="00E3375E">
        <w:rPr>
          <w:b/>
          <w:sz w:val="32"/>
          <w:szCs w:val="32"/>
        </w:rPr>
        <w:t>.</w:t>
      </w:r>
      <w:r>
        <w:rPr>
          <w:b/>
          <w:sz w:val="32"/>
          <w:szCs w:val="32"/>
        </w:rPr>
        <w:t xml:space="preserve"> </w:t>
      </w:r>
      <w:r w:rsidR="00D47A31" w:rsidRPr="00D47A31">
        <w:rPr>
          <w:b/>
          <w:sz w:val="32"/>
          <w:szCs w:val="32"/>
        </w:rPr>
        <w:t>Вкажіть найпродуктивніший вік багаторічних рукавів винограду, в роках:</w:t>
      </w:r>
    </w:p>
    <w:p w14:paraId="6AB502AB" w14:textId="77777777" w:rsidR="00D47A31" w:rsidRPr="00D47A31" w:rsidRDefault="00D47A31" w:rsidP="006E7A03">
      <w:pPr>
        <w:pStyle w:val="af4"/>
        <w:spacing w:after="0"/>
        <w:ind w:left="0" w:right="-2" w:firstLine="851"/>
        <w:jc w:val="both"/>
        <w:rPr>
          <w:sz w:val="32"/>
          <w:szCs w:val="32"/>
        </w:rPr>
      </w:pPr>
      <w:r w:rsidRPr="00D47A31">
        <w:rPr>
          <w:sz w:val="32"/>
          <w:szCs w:val="32"/>
        </w:rPr>
        <w:t>а) 2-3; б) 4-6; в) 8-10; г)  &gt; 15.</w:t>
      </w:r>
    </w:p>
    <w:p w14:paraId="3D345288" w14:textId="77777777" w:rsidR="00D47A31" w:rsidRPr="006E7A03" w:rsidRDefault="006E7A03" w:rsidP="006E7A03">
      <w:pPr>
        <w:pStyle w:val="af2"/>
        <w:numPr>
          <w:ilvl w:val="0"/>
          <w:numId w:val="45"/>
        </w:numPr>
        <w:tabs>
          <w:tab w:val="center" w:pos="4819"/>
          <w:tab w:val="left" w:pos="8775"/>
        </w:tabs>
        <w:ind w:right="-2"/>
        <w:jc w:val="both"/>
        <w:rPr>
          <w:b/>
          <w:sz w:val="32"/>
          <w:szCs w:val="32"/>
        </w:rPr>
      </w:pPr>
      <w:r>
        <w:rPr>
          <w:b/>
          <w:sz w:val="32"/>
          <w:szCs w:val="32"/>
        </w:rPr>
        <w:t xml:space="preserve"> </w:t>
      </w:r>
      <w:r w:rsidR="00D47A31" w:rsidRPr="006E7A03">
        <w:rPr>
          <w:b/>
          <w:sz w:val="32"/>
          <w:szCs w:val="32"/>
        </w:rPr>
        <w:t>Коли повністю омолоджують кущ винограду?</w:t>
      </w:r>
    </w:p>
    <w:p w14:paraId="1B4F0147"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а) при загибелі надземної частини; </w:t>
      </w:r>
    </w:p>
    <w:p w14:paraId="40F0BA6A"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б) через 25 років від початку плодоношення; </w:t>
      </w:r>
    </w:p>
    <w:p w14:paraId="6E2C4222" w14:textId="77777777" w:rsidR="00D47A31" w:rsidRPr="00D47A31" w:rsidRDefault="00D47A31" w:rsidP="006E7A03">
      <w:pPr>
        <w:pStyle w:val="af4"/>
        <w:spacing w:after="0"/>
        <w:ind w:left="0" w:right="-2" w:firstLine="851"/>
        <w:jc w:val="both"/>
        <w:rPr>
          <w:sz w:val="32"/>
          <w:szCs w:val="32"/>
        </w:rPr>
      </w:pPr>
      <w:r w:rsidRPr="00D47A31">
        <w:rPr>
          <w:sz w:val="32"/>
          <w:szCs w:val="32"/>
        </w:rPr>
        <w:t xml:space="preserve">в) у 40-річному віці; </w:t>
      </w:r>
    </w:p>
    <w:p w14:paraId="32F1F316" w14:textId="77777777" w:rsidR="00D47A31" w:rsidRPr="00D47A31" w:rsidRDefault="00D47A31" w:rsidP="006E7A03">
      <w:pPr>
        <w:pStyle w:val="af4"/>
        <w:spacing w:after="0"/>
        <w:ind w:left="0" w:right="-2" w:firstLine="851"/>
        <w:jc w:val="both"/>
        <w:rPr>
          <w:sz w:val="32"/>
          <w:szCs w:val="32"/>
        </w:rPr>
      </w:pPr>
      <w:r w:rsidRPr="00D47A31">
        <w:rPr>
          <w:sz w:val="32"/>
          <w:szCs w:val="32"/>
        </w:rPr>
        <w:t>г) понад 50  років.</w:t>
      </w:r>
    </w:p>
    <w:p w14:paraId="070759A7" w14:textId="77777777" w:rsidR="00D47A31" w:rsidRPr="00D47A31" w:rsidRDefault="006E7A03" w:rsidP="00E62D57">
      <w:pPr>
        <w:pStyle w:val="af4"/>
        <w:tabs>
          <w:tab w:val="left" w:pos="851"/>
        </w:tabs>
        <w:spacing w:after="0"/>
        <w:ind w:left="0" w:right="-2" w:firstLine="851"/>
        <w:jc w:val="both"/>
        <w:rPr>
          <w:b/>
          <w:sz w:val="32"/>
          <w:szCs w:val="32"/>
        </w:rPr>
      </w:pPr>
      <w:r>
        <w:rPr>
          <w:b/>
          <w:sz w:val="32"/>
          <w:szCs w:val="32"/>
        </w:rPr>
        <w:t xml:space="preserve">35. </w:t>
      </w:r>
      <w:r w:rsidR="00D47A31" w:rsidRPr="00D47A31">
        <w:rPr>
          <w:b/>
          <w:sz w:val="32"/>
          <w:szCs w:val="32"/>
        </w:rPr>
        <w:t>У яких випадках здійснюють обрізування куща на кутові вічка:</w:t>
      </w:r>
    </w:p>
    <w:p w14:paraId="40071A29"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а) у технічних сортів, що вирощуються в засушливих регіонах; </w:t>
      </w:r>
    </w:p>
    <w:p w14:paraId="6B835D1A"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б)  у столових сортів на богарних землях; </w:t>
      </w:r>
    </w:p>
    <w:p w14:paraId="29978FDB" w14:textId="77777777" w:rsidR="00D47A31" w:rsidRPr="00D47A31" w:rsidRDefault="00D47A31" w:rsidP="00E62D57">
      <w:pPr>
        <w:pStyle w:val="af4"/>
        <w:spacing w:after="0"/>
        <w:ind w:left="0" w:right="-2" w:firstLine="851"/>
        <w:jc w:val="both"/>
        <w:rPr>
          <w:sz w:val="32"/>
          <w:szCs w:val="32"/>
        </w:rPr>
      </w:pPr>
      <w:r w:rsidRPr="00D47A31">
        <w:rPr>
          <w:sz w:val="32"/>
          <w:szCs w:val="32"/>
        </w:rPr>
        <w:t>в) у сортів, пристосованих до оранжерейних умов вирощування.</w:t>
      </w:r>
    </w:p>
    <w:p w14:paraId="36767D21" w14:textId="77777777" w:rsidR="00D47A31" w:rsidRPr="00E62D57" w:rsidRDefault="00D47A31" w:rsidP="00E62D57">
      <w:pPr>
        <w:pStyle w:val="af2"/>
        <w:numPr>
          <w:ilvl w:val="0"/>
          <w:numId w:val="47"/>
        </w:numPr>
        <w:tabs>
          <w:tab w:val="center" w:pos="0"/>
          <w:tab w:val="left" w:pos="8775"/>
        </w:tabs>
        <w:ind w:right="-2"/>
        <w:jc w:val="both"/>
        <w:rPr>
          <w:b/>
          <w:sz w:val="32"/>
          <w:szCs w:val="32"/>
        </w:rPr>
      </w:pPr>
      <w:r w:rsidRPr="00E62D57">
        <w:rPr>
          <w:b/>
          <w:sz w:val="32"/>
          <w:szCs w:val="32"/>
        </w:rPr>
        <w:t>Слабкий розвиток пагонів вказує:</w:t>
      </w:r>
    </w:p>
    <w:p w14:paraId="7AAB3A25" w14:textId="77777777" w:rsidR="00D47A31" w:rsidRPr="00D47A31" w:rsidRDefault="00D47A31" w:rsidP="00E62D57">
      <w:pPr>
        <w:ind w:right="-2" w:firstLine="851"/>
        <w:jc w:val="both"/>
        <w:rPr>
          <w:sz w:val="32"/>
          <w:szCs w:val="32"/>
        </w:rPr>
      </w:pPr>
      <w:r w:rsidRPr="00D47A31">
        <w:rPr>
          <w:sz w:val="32"/>
          <w:szCs w:val="32"/>
        </w:rPr>
        <w:t xml:space="preserve">а) на перевантаження куща вічками; </w:t>
      </w:r>
    </w:p>
    <w:p w14:paraId="15E29182" w14:textId="77777777" w:rsidR="00D47A31" w:rsidRPr="00D47A31" w:rsidRDefault="00D47A31" w:rsidP="00E62D57">
      <w:pPr>
        <w:ind w:right="-2" w:firstLine="851"/>
        <w:jc w:val="both"/>
        <w:rPr>
          <w:sz w:val="32"/>
          <w:szCs w:val="32"/>
        </w:rPr>
      </w:pPr>
      <w:r w:rsidRPr="00D47A31">
        <w:rPr>
          <w:sz w:val="32"/>
          <w:szCs w:val="32"/>
        </w:rPr>
        <w:t>б) на недовантаження куща.</w:t>
      </w:r>
    </w:p>
    <w:p w14:paraId="2FF4E9A4" w14:textId="77777777" w:rsidR="00D47A31" w:rsidRPr="00D47A31" w:rsidRDefault="00D47A31" w:rsidP="00E62D57">
      <w:pPr>
        <w:pStyle w:val="af4"/>
        <w:numPr>
          <w:ilvl w:val="0"/>
          <w:numId w:val="47"/>
        </w:numPr>
        <w:spacing w:after="0"/>
        <w:ind w:left="0" w:right="-2" w:firstLine="851"/>
        <w:jc w:val="both"/>
        <w:rPr>
          <w:b/>
          <w:sz w:val="32"/>
          <w:szCs w:val="32"/>
        </w:rPr>
      </w:pPr>
      <w:r w:rsidRPr="00D47A31">
        <w:rPr>
          <w:b/>
          <w:sz w:val="32"/>
          <w:szCs w:val="32"/>
        </w:rPr>
        <w:t>Вкажіть строки обрізування винограду в Криму:</w:t>
      </w:r>
    </w:p>
    <w:p w14:paraId="61B40202"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lastRenderedPageBreak/>
        <w:t>а) восени та взимку; б) тільки взимку; в) навесні; г) влітку.</w:t>
      </w:r>
    </w:p>
    <w:p w14:paraId="51BDE0DD" w14:textId="77777777" w:rsidR="00D47A31" w:rsidRPr="00D47A31" w:rsidRDefault="00D47A31" w:rsidP="00E62D57">
      <w:pPr>
        <w:pStyle w:val="af4"/>
        <w:numPr>
          <w:ilvl w:val="0"/>
          <w:numId w:val="47"/>
        </w:numPr>
        <w:spacing w:after="0"/>
        <w:ind w:left="0" w:right="-2" w:firstLine="851"/>
        <w:jc w:val="both"/>
        <w:rPr>
          <w:b/>
          <w:sz w:val="32"/>
          <w:szCs w:val="32"/>
        </w:rPr>
      </w:pPr>
      <w:r w:rsidRPr="00D47A31">
        <w:rPr>
          <w:b/>
          <w:sz w:val="32"/>
          <w:szCs w:val="32"/>
        </w:rPr>
        <w:t xml:space="preserve">В </w:t>
      </w:r>
      <w:proofErr w:type="spellStart"/>
      <w:r w:rsidRPr="00D47A31">
        <w:rPr>
          <w:b/>
          <w:sz w:val="32"/>
          <w:szCs w:val="32"/>
        </w:rPr>
        <w:t>у</w:t>
      </w:r>
      <w:r w:rsidR="00E62D57">
        <w:rPr>
          <w:b/>
          <w:sz w:val="32"/>
          <w:szCs w:val="32"/>
        </w:rPr>
        <w:t>кривній</w:t>
      </w:r>
      <w:proofErr w:type="spellEnd"/>
      <w:r w:rsidR="00E62D57">
        <w:rPr>
          <w:b/>
          <w:sz w:val="32"/>
          <w:szCs w:val="32"/>
        </w:rPr>
        <w:t xml:space="preserve"> зоні обрізують виноград:</w:t>
      </w:r>
    </w:p>
    <w:p w14:paraId="7C686BD4"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 xml:space="preserve">а) один раз восени; </w:t>
      </w:r>
    </w:p>
    <w:p w14:paraId="4CFD9349"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 xml:space="preserve">б) два рази: восени та весною; </w:t>
      </w:r>
    </w:p>
    <w:p w14:paraId="37082752"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 xml:space="preserve">в) весною; </w:t>
      </w:r>
    </w:p>
    <w:p w14:paraId="4ED9396C"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г) не обрізують взагалі.</w:t>
      </w:r>
    </w:p>
    <w:p w14:paraId="7E7CCCC1" w14:textId="77777777" w:rsidR="00D47A31" w:rsidRPr="00D47A31" w:rsidRDefault="00D47A31" w:rsidP="00E62D57">
      <w:pPr>
        <w:pStyle w:val="af4"/>
        <w:numPr>
          <w:ilvl w:val="0"/>
          <w:numId w:val="47"/>
        </w:numPr>
        <w:spacing w:after="0"/>
        <w:ind w:left="0" w:right="-2" w:firstLine="851"/>
        <w:jc w:val="both"/>
        <w:rPr>
          <w:b/>
          <w:sz w:val="32"/>
          <w:szCs w:val="32"/>
        </w:rPr>
      </w:pPr>
      <w:r w:rsidRPr="00D47A31">
        <w:rPr>
          <w:b/>
          <w:sz w:val="32"/>
          <w:szCs w:val="32"/>
        </w:rPr>
        <w:t>В кліматичних зонах, де взимку температура знижується до критичних позначок виноград обрізують:</w:t>
      </w:r>
    </w:p>
    <w:p w14:paraId="14C8173B"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 xml:space="preserve">а) восени; б) взимку; </w:t>
      </w:r>
    </w:p>
    <w:p w14:paraId="5B2FE383"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 xml:space="preserve">в) навесні до розпускання бруньок; </w:t>
      </w:r>
    </w:p>
    <w:p w14:paraId="5737F174" w14:textId="77777777" w:rsidR="00D47A31" w:rsidRPr="00D47A31" w:rsidRDefault="00D47A31" w:rsidP="00E62D57">
      <w:pPr>
        <w:pStyle w:val="af4"/>
        <w:tabs>
          <w:tab w:val="num" w:pos="720"/>
        </w:tabs>
        <w:spacing w:after="0"/>
        <w:ind w:left="0" w:right="-2" w:firstLine="851"/>
        <w:jc w:val="both"/>
        <w:rPr>
          <w:sz w:val="32"/>
          <w:szCs w:val="32"/>
        </w:rPr>
      </w:pPr>
      <w:r w:rsidRPr="00D47A31">
        <w:rPr>
          <w:sz w:val="32"/>
          <w:szCs w:val="32"/>
        </w:rPr>
        <w:t>г)  навесні після розпускання бруньок.</w:t>
      </w:r>
    </w:p>
    <w:p w14:paraId="1836D951" w14:textId="77777777" w:rsidR="00D47A31" w:rsidRPr="00D47A31" w:rsidRDefault="00D47A31" w:rsidP="00E62D57">
      <w:pPr>
        <w:numPr>
          <w:ilvl w:val="0"/>
          <w:numId w:val="47"/>
        </w:numPr>
        <w:tabs>
          <w:tab w:val="center" w:pos="1260"/>
          <w:tab w:val="left" w:pos="8775"/>
        </w:tabs>
        <w:ind w:left="0" w:right="-2" w:firstLine="851"/>
        <w:jc w:val="both"/>
        <w:rPr>
          <w:b/>
          <w:sz w:val="32"/>
          <w:szCs w:val="32"/>
        </w:rPr>
      </w:pPr>
      <w:r w:rsidRPr="00D47A31">
        <w:rPr>
          <w:sz w:val="32"/>
          <w:szCs w:val="32"/>
        </w:rPr>
        <w:t xml:space="preserve"> </w:t>
      </w:r>
      <w:r w:rsidRPr="00D47A31">
        <w:rPr>
          <w:b/>
          <w:sz w:val="32"/>
          <w:szCs w:val="32"/>
        </w:rPr>
        <w:t>Де виконують зріз на однорічних пагонах винограду в зонах поширення інфекцій, які можуть проникати через рану:</w:t>
      </w:r>
    </w:p>
    <w:p w14:paraId="0B3BBAAA"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а) вище вічка через наступний вузол з вусиком; </w:t>
      </w:r>
    </w:p>
    <w:p w14:paraId="0D74D51E"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б) по середині міжвузля; </w:t>
      </w:r>
    </w:p>
    <w:p w14:paraId="56208CB4"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в) через будь-який вузол вище вічка; </w:t>
      </w:r>
    </w:p>
    <w:p w14:paraId="39C2C70F" w14:textId="77777777" w:rsidR="00D47A31" w:rsidRPr="00D47A31" w:rsidRDefault="00E62D57" w:rsidP="00E62D57">
      <w:pPr>
        <w:pStyle w:val="af4"/>
        <w:spacing w:after="0"/>
        <w:ind w:left="0" w:right="-2" w:firstLine="851"/>
        <w:jc w:val="both"/>
        <w:rPr>
          <w:sz w:val="32"/>
          <w:szCs w:val="32"/>
        </w:rPr>
      </w:pPr>
      <w:r>
        <w:rPr>
          <w:sz w:val="32"/>
          <w:szCs w:val="32"/>
        </w:rPr>
        <w:t>г</w:t>
      </w:r>
      <w:r w:rsidR="00D47A31" w:rsidRPr="00D47A31">
        <w:rPr>
          <w:sz w:val="32"/>
          <w:szCs w:val="32"/>
        </w:rPr>
        <w:t>) взагалі не обрізують виноград.</w:t>
      </w:r>
    </w:p>
    <w:p w14:paraId="005B52FC" w14:textId="77777777" w:rsidR="00D47A31" w:rsidRPr="00D47A31" w:rsidRDefault="00E62D57" w:rsidP="00E62D57">
      <w:pPr>
        <w:numPr>
          <w:ilvl w:val="0"/>
          <w:numId w:val="47"/>
        </w:numPr>
        <w:tabs>
          <w:tab w:val="center" w:pos="1260"/>
          <w:tab w:val="left" w:pos="8775"/>
        </w:tabs>
        <w:ind w:left="0" w:right="-2" w:firstLine="851"/>
        <w:jc w:val="both"/>
        <w:rPr>
          <w:b/>
          <w:sz w:val="32"/>
          <w:szCs w:val="32"/>
        </w:rPr>
      </w:pPr>
      <w:r>
        <w:rPr>
          <w:b/>
          <w:sz w:val="32"/>
          <w:szCs w:val="32"/>
        </w:rPr>
        <w:t xml:space="preserve"> </w:t>
      </w:r>
      <w:r w:rsidR="00D47A31" w:rsidRPr="00D47A31">
        <w:rPr>
          <w:b/>
          <w:sz w:val="32"/>
          <w:szCs w:val="32"/>
        </w:rPr>
        <w:t xml:space="preserve">Щоб не допустити швидкого подовження рукавів, сучок заміщення повинен розміщуватися: </w:t>
      </w:r>
    </w:p>
    <w:p w14:paraId="4A8B3A6E"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а) нижче плодової стрілки; </w:t>
      </w:r>
    </w:p>
    <w:p w14:paraId="5A4D603B"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б) вище плодової стрілки; </w:t>
      </w:r>
    </w:p>
    <w:p w14:paraId="6571B097" w14:textId="77777777" w:rsidR="00E62D57" w:rsidRDefault="00D47A31" w:rsidP="00E62D57">
      <w:pPr>
        <w:pStyle w:val="af4"/>
        <w:spacing w:after="0"/>
        <w:ind w:left="0" w:right="-2" w:firstLine="851"/>
        <w:jc w:val="both"/>
        <w:rPr>
          <w:sz w:val="32"/>
          <w:szCs w:val="32"/>
        </w:rPr>
      </w:pPr>
      <w:r w:rsidRPr="00D47A31">
        <w:rPr>
          <w:sz w:val="32"/>
          <w:szCs w:val="32"/>
        </w:rPr>
        <w:t>в) немає значення.</w:t>
      </w:r>
    </w:p>
    <w:p w14:paraId="5590860B" w14:textId="77777777" w:rsidR="00D47A31" w:rsidRPr="00E62D57" w:rsidRDefault="00E62D57" w:rsidP="00E62D57">
      <w:pPr>
        <w:pStyle w:val="af4"/>
        <w:spacing w:after="0"/>
        <w:ind w:left="0" w:right="-2" w:firstLine="851"/>
        <w:jc w:val="both"/>
        <w:rPr>
          <w:b/>
          <w:sz w:val="32"/>
          <w:szCs w:val="32"/>
        </w:rPr>
      </w:pPr>
      <w:r w:rsidRPr="00E62D57">
        <w:rPr>
          <w:b/>
          <w:sz w:val="32"/>
          <w:szCs w:val="32"/>
        </w:rPr>
        <w:t>42</w:t>
      </w:r>
      <w:r>
        <w:rPr>
          <w:sz w:val="32"/>
          <w:szCs w:val="32"/>
        </w:rPr>
        <w:t xml:space="preserve">. </w:t>
      </w:r>
      <w:r w:rsidR="00D47A31" w:rsidRPr="00E62D57">
        <w:rPr>
          <w:b/>
          <w:sz w:val="32"/>
          <w:szCs w:val="32"/>
        </w:rPr>
        <w:t>В якій культурі</w:t>
      </w:r>
      <w:r>
        <w:rPr>
          <w:b/>
          <w:sz w:val="32"/>
          <w:szCs w:val="32"/>
        </w:rPr>
        <w:t xml:space="preserve"> </w:t>
      </w:r>
      <w:r w:rsidR="00D47A31" w:rsidRPr="00E62D57">
        <w:rPr>
          <w:b/>
          <w:sz w:val="32"/>
          <w:szCs w:val="32"/>
        </w:rPr>
        <w:t>виноградарства щороку підв’язують багаторічні частини рослини винограду до шпалери?</w:t>
      </w:r>
    </w:p>
    <w:p w14:paraId="24733122" w14:textId="77777777" w:rsidR="00D47A31" w:rsidRPr="00D47A31" w:rsidRDefault="00D47A31" w:rsidP="00E62D57">
      <w:pPr>
        <w:pStyle w:val="af4"/>
        <w:spacing w:after="0"/>
        <w:ind w:left="0" w:right="-2" w:firstLine="851"/>
        <w:jc w:val="both"/>
        <w:rPr>
          <w:sz w:val="32"/>
          <w:szCs w:val="32"/>
        </w:rPr>
      </w:pPr>
      <w:r w:rsidRPr="00D47A31">
        <w:rPr>
          <w:sz w:val="32"/>
          <w:szCs w:val="32"/>
        </w:rPr>
        <w:t xml:space="preserve">а) в </w:t>
      </w:r>
      <w:proofErr w:type="spellStart"/>
      <w:r w:rsidRPr="00D47A31">
        <w:rPr>
          <w:sz w:val="32"/>
          <w:szCs w:val="32"/>
        </w:rPr>
        <w:t>укривній</w:t>
      </w:r>
      <w:proofErr w:type="spellEnd"/>
      <w:r w:rsidRPr="00D47A31">
        <w:rPr>
          <w:sz w:val="32"/>
          <w:szCs w:val="32"/>
        </w:rPr>
        <w:t xml:space="preserve">; б) </w:t>
      </w:r>
      <w:proofErr w:type="spellStart"/>
      <w:r w:rsidRPr="00D47A31">
        <w:rPr>
          <w:sz w:val="32"/>
          <w:szCs w:val="32"/>
        </w:rPr>
        <w:t>неукривній</w:t>
      </w:r>
      <w:proofErr w:type="spellEnd"/>
      <w:r w:rsidRPr="00D47A31">
        <w:rPr>
          <w:sz w:val="32"/>
          <w:szCs w:val="32"/>
        </w:rPr>
        <w:t>;</w:t>
      </w:r>
    </w:p>
    <w:p w14:paraId="7230B6B9" w14:textId="77777777" w:rsidR="00D47A31" w:rsidRPr="00D47A31" w:rsidRDefault="00D47A31" w:rsidP="00E62D57">
      <w:pPr>
        <w:pStyle w:val="af4"/>
        <w:spacing w:after="0"/>
        <w:ind w:left="0" w:right="-2" w:firstLine="851"/>
        <w:jc w:val="both"/>
        <w:rPr>
          <w:sz w:val="32"/>
          <w:szCs w:val="32"/>
        </w:rPr>
      </w:pPr>
      <w:r w:rsidRPr="00D47A31">
        <w:rPr>
          <w:sz w:val="32"/>
          <w:szCs w:val="32"/>
        </w:rPr>
        <w:t>в) оранжерейній;</w:t>
      </w:r>
    </w:p>
    <w:p w14:paraId="51DEBB16" w14:textId="77777777" w:rsidR="00D47A31" w:rsidRPr="00D47A31" w:rsidRDefault="00D47A31" w:rsidP="00E62D57">
      <w:pPr>
        <w:pStyle w:val="af4"/>
        <w:spacing w:after="0"/>
        <w:ind w:left="0" w:right="-2" w:firstLine="851"/>
        <w:jc w:val="both"/>
        <w:rPr>
          <w:sz w:val="32"/>
          <w:szCs w:val="32"/>
        </w:rPr>
      </w:pPr>
      <w:r w:rsidRPr="00D47A31">
        <w:rPr>
          <w:sz w:val="32"/>
          <w:szCs w:val="32"/>
        </w:rPr>
        <w:t>г) виноград взагалі не підв’язують.</w:t>
      </w:r>
    </w:p>
    <w:p w14:paraId="68BC19C6" w14:textId="77777777" w:rsidR="00D47A31" w:rsidRPr="00D47A31" w:rsidRDefault="00D47A31" w:rsidP="00E62D57">
      <w:pPr>
        <w:ind w:right="-2" w:firstLine="851"/>
        <w:jc w:val="both"/>
        <w:rPr>
          <w:sz w:val="32"/>
          <w:szCs w:val="32"/>
        </w:rPr>
      </w:pPr>
    </w:p>
    <w:p w14:paraId="1335B885" w14:textId="77777777" w:rsidR="00A5062A" w:rsidRDefault="00A5062A" w:rsidP="00E62D57">
      <w:pPr>
        <w:tabs>
          <w:tab w:val="center" w:pos="4819"/>
          <w:tab w:val="left" w:pos="8775"/>
        </w:tabs>
        <w:ind w:firstLine="851"/>
        <w:jc w:val="both"/>
        <w:rPr>
          <w:sz w:val="32"/>
          <w:szCs w:val="32"/>
        </w:rPr>
      </w:pPr>
    </w:p>
    <w:p w14:paraId="0EF475E6" w14:textId="77777777" w:rsidR="00080318" w:rsidRDefault="00080318" w:rsidP="00080318">
      <w:pPr>
        <w:tabs>
          <w:tab w:val="center" w:pos="4819"/>
          <w:tab w:val="left" w:pos="8775"/>
        </w:tabs>
        <w:ind w:firstLine="851"/>
        <w:jc w:val="both"/>
        <w:rPr>
          <w:sz w:val="32"/>
          <w:szCs w:val="32"/>
        </w:rPr>
      </w:pPr>
    </w:p>
    <w:p w14:paraId="535BB924" w14:textId="77777777" w:rsidR="00080318" w:rsidRDefault="00080318" w:rsidP="00080318">
      <w:pPr>
        <w:tabs>
          <w:tab w:val="center" w:pos="4819"/>
          <w:tab w:val="left" w:pos="8775"/>
        </w:tabs>
        <w:ind w:firstLine="851"/>
        <w:jc w:val="both"/>
        <w:rPr>
          <w:sz w:val="32"/>
          <w:szCs w:val="32"/>
        </w:rPr>
      </w:pPr>
    </w:p>
    <w:p w14:paraId="00DA89F3" w14:textId="77777777" w:rsidR="00080318" w:rsidRDefault="00080318" w:rsidP="00080318">
      <w:pPr>
        <w:tabs>
          <w:tab w:val="center" w:pos="4819"/>
          <w:tab w:val="left" w:pos="8775"/>
        </w:tabs>
        <w:ind w:firstLine="851"/>
        <w:jc w:val="both"/>
        <w:rPr>
          <w:sz w:val="32"/>
          <w:szCs w:val="32"/>
        </w:rPr>
      </w:pPr>
    </w:p>
    <w:p w14:paraId="5AEAEA05" w14:textId="77777777" w:rsidR="009707CA" w:rsidRDefault="009707CA" w:rsidP="00080318">
      <w:pPr>
        <w:tabs>
          <w:tab w:val="center" w:pos="4819"/>
          <w:tab w:val="left" w:pos="8775"/>
        </w:tabs>
        <w:ind w:firstLine="851"/>
        <w:jc w:val="both"/>
        <w:rPr>
          <w:sz w:val="32"/>
          <w:szCs w:val="32"/>
        </w:rPr>
      </w:pPr>
    </w:p>
    <w:p w14:paraId="0120AB3F" w14:textId="77777777" w:rsidR="00E3375E" w:rsidRDefault="00E3375E" w:rsidP="00080318">
      <w:pPr>
        <w:tabs>
          <w:tab w:val="center" w:pos="4819"/>
          <w:tab w:val="left" w:pos="8775"/>
        </w:tabs>
        <w:ind w:firstLine="851"/>
        <w:jc w:val="both"/>
        <w:rPr>
          <w:sz w:val="32"/>
          <w:szCs w:val="32"/>
        </w:rPr>
      </w:pPr>
    </w:p>
    <w:p w14:paraId="5D563E44" w14:textId="77777777" w:rsidR="00E3375E" w:rsidRDefault="00E3375E" w:rsidP="00080318">
      <w:pPr>
        <w:tabs>
          <w:tab w:val="center" w:pos="4819"/>
          <w:tab w:val="left" w:pos="8775"/>
        </w:tabs>
        <w:ind w:firstLine="851"/>
        <w:jc w:val="both"/>
        <w:rPr>
          <w:sz w:val="32"/>
          <w:szCs w:val="32"/>
        </w:rPr>
      </w:pPr>
    </w:p>
    <w:p w14:paraId="509FA140" w14:textId="77777777" w:rsidR="00E3375E" w:rsidRDefault="00E3375E" w:rsidP="00080318">
      <w:pPr>
        <w:tabs>
          <w:tab w:val="center" w:pos="4819"/>
          <w:tab w:val="left" w:pos="8775"/>
        </w:tabs>
        <w:ind w:firstLine="851"/>
        <w:jc w:val="both"/>
        <w:rPr>
          <w:sz w:val="32"/>
          <w:szCs w:val="32"/>
        </w:rPr>
      </w:pPr>
    </w:p>
    <w:p w14:paraId="16FA04CC" w14:textId="77777777" w:rsidR="00E62D57" w:rsidRDefault="00E62D57" w:rsidP="00080318">
      <w:pPr>
        <w:tabs>
          <w:tab w:val="center" w:pos="4819"/>
          <w:tab w:val="left" w:pos="8775"/>
        </w:tabs>
        <w:ind w:firstLine="851"/>
        <w:jc w:val="both"/>
        <w:rPr>
          <w:sz w:val="32"/>
          <w:szCs w:val="32"/>
        </w:rPr>
      </w:pPr>
    </w:p>
    <w:p w14:paraId="1096B2D8" w14:textId="77777777" w:rsidR="00E62D57" w:rsidRDefault="00E62D57" w:rsidP="00080318">
      <w:pPr>
        <w:tabs>
          <w:tab w:val="center" w:pos="4819"/>
          <w:tab w:val="left" w:pos="8775"/>
        </w:tabs>
        <w:ind w:firstLine="851"/>
        <w:jc w:val="both"/>
        <w:rPr>
          <w:sz w:val="32"/>
          <w:szCs w:val="32"/>
        </w:rPr>
      </w:pPr>
    </w:p>
    <w:p w14:paraId="0057CCCF" w14:textId="77777777" w:rsidR="00E62D57" w:rsidRDefault="00E62D57" w:rsidP="00080318">
      <w:pPr>
        <w:tabs>
          <w:tab w:val="center" w:pos="4819"/>
          <w:tab w:val="left" w:pos="8775"/>
        </w:tabs>
        <w:ind w:firstLine="851"/>
        <w:jc w:val="both"/>
        <w:rPr>
          <w:sz w:val="32"/>
          <w:szCs w:val="32"/>
        </w:rPr>
      </w:pPr>
    </w:p>
    <w:p w14:paraId="4358C77D" w14:textId="77777777" w:rsidR="005044BD" w:rsidRDefault="00D32957" w:rsidP="005044BD">
      <w:pPr>
        <w:tabs>
          <w:tab w:val="center" w:pos="4819"/>
          <w:tab w:val="left" w:pos="8775"/>
        </w:tabs>
        <w:ind w:firstLine="851"/>
        <w:jc w:val="center"/>
        <w:rPr>
          <w:b/>
          <w:sz w:val="32"/>
          <w:szCs w:val="32"/>
        </w:rPr>
      </w:pPr>
      <w:r w:rsidRPr="005044BD">
        <w:rPr>
          <w:b/>
          <w:sz w:val="32"/>
          <w:szCs w:val="32"/>
        </w:rPr>
        <w:lastRenderedPageBreak/>
        <w:t>П</w:t>
      </w:r>
      <w:r w:rsidR="00D47A31">
        <w:rPr>
          <w:b/>
          <w:sz w:val="32"/>
          <w:szCs w:val="32"/>
        </w:rPr>
        <w:t>рак</w:t>
      </w:r>
      <w:r w:rsidR="005044BD" w:rsidRPr="005044BD">
        <w:rPr>
          <w:b/>
          <w:sz w:val="32"/>
          <w:szCs w:val="32"/>
        </w:rPr>
        <w:t>тичне заняття 9</w:t>
      </w:r>
    </w:p>
    <w:p w14:paraId="3FE9D948" w14:textId="77777777" w:rsidR="005044BD" w:rsidRPr="005044BD" w:rsidRDefault="005044BD" w:rsidP="005044BD">
      <w:pPr>
        <w:tabs>
          <w:tab w:val="center" w:pos="4819"/>
          <w:tab w:val="left" w:pos="8775"/>
        </w:tabs>
        <w:ind w:firstLine="851"/>
        <w:jc w:val="center"/>
        <w:rPr>
          <w:b/>
          <w:sz w:val="32"/>
          <w:szCs w:val="32"/>
        </w:rPr>
      </w:pPr>
    </w:p>
    <w:p w14:paraId="09418357" w14:textId="77777777" w:rsidR="00D32957" w:rsidRDefault="005044BD" w:rsidP="005527E0">
      <w:pPr>
        <w:tabs>
          <w:tab w:val="center" w:pos="4819"/>
          <w:tab w:val="left" w:pos="8775"/>
        </w:tabs>
        <w:ind w:firstLine="851"/>
        <w:jc w:val="both"/>
        <w:rPr>
          <w:sz w:val="32"/>
          <w:szCs w:val="32"/>
        </w:rPr>
      </w:pPr>
      <w:r w:rsidRPr="005044BD">
        <w:rPr>
          <w:b/>
          <w:sz w:val="32"/>
          <w:szCs w:val="32"/>
        </w:rPr>
        <w:t>Тема:</w:t>
      </w:r>
      <w:r>
        <w:rPr>
          <w:sz w:val="32"/>
          <w:szCs w:val="32"/>
        </w:rPr>
        <w:t xml:space="preserve"> </w:t>
      </w:r>
      <w:r w:rsidR="00D32957" w:rsidRPr="00183755">
        <w:rPr>
          <w:sz w:val="32"/>
          <w:szCs w:val="32"/>
        </w:rPr>
        <w:t>Планування урожаю винограду. Вирішення задач.</w:t>
      </w:r>
    </w:p>
    <w:p w14:paraId="31584E76" w14:textId="77777777" w:rsidR="00E62D57" w:rsidRDefault="005044BD" w:rsidP="005044BD">
      <w:pPr>
        <w:tabs>
          <w:tab w:val="center" w:pos="4819"/>
          <w:tab w:val="left" w:pos="8775"/>
        </w:tabs>
        <w:ind w:firstLine="851"/>
        <w:jc w:val="both"/>
        <w:rPr>
          <w:b/>
          <w:sz w:val="32"/>
          <w:szCs w:val="32"/>
        </w:rPr>
      </w:pPr>
      <w:r w:rsidRPr="005044BD">
        <w:rPr>
          <w:b/>
          <w:sz w:val="32"/>
          <w:szCs w:val="32"/>
        </w:rPr>
        <w:t xml:space="preserve">Питання для обговорення: </w:t>
      </w:r>
    </w:p>
    <w:p w14:paraId="23C6E501" w14:textId="77777777" w:rsidR="005044BD" w:rsidRDefault="005044BD" w:rsidP="005044BD">
      <w:pPr>
        <w:tabs>
          <w:tab w:val="center" w:pos="4819"/>
          <w:tab w:val="left" w:pos="8775"/>
        </w:tabs>
        <w:ind w:firstLine="851"/>
        <w:jc w:val="both"/>
        <w:rPr>
          <w:sz w:val="32"/>
          <w:szCs w:val="32"/>
        </w:rPr>
      </w:pPr>
      <w:r w:rsidRPr="005044BD">
        <w:rPr>
          <w:sz w:val="32"/>
          <w:szCs w:val="32"/>
        </w:rPr>
        <w:t>1.</w:t>
      </w:r>
      <w:r>
        <w:rPr>
          <w:b/>
          <w:sz w:val="32"/>
          <w:szCs w:val="32"/>
        </w:rPr>
        <w:t xml:space="preserve"> </w:t>
      </w:r>
      <w:r w:rsidR="00057503" w:rsidRPr="00057503">
        <w:rPr>
          <w:sz w:val="32"/>
          <w:szCs w:val="32"/>
        </w:rPr>
        <w:t>Формування навантаження на кущ вічками</w:t>
      </w:r>
      <w:r w:rsidR="00057503">
        <w:rPr>
          <w:sz w:val="32"/>
          <w:szCs w:val="32"/>
        </w:rPr>
        <w:t xml:space="preserve"> і пагонами.</w:t>
      </w:r>
    </w:p>
    <w:p w14:paraId="204C0C91" w14:textId="77777777" w:rsidR="00057503" w:rsidRDefault="00057503" w:rsidP="005044BD">
      <w:pPr>
        <w:tabs>
          <w:tab w:val="center" w:pos="4819"/>
          <w:tab w:val="left" w:pos="8775"/>
        </w:tabs>
        <w:ind w:firstLine="851"/>
        <w:jc w:val="both"/>
        <w:rPr>
          <w:sz w:val="32"/>
          <w:szCs w:val="32"/>
        </w:rPr>
      </w:pPr>
      <w:r>
        <w:rPr>
          <w:sz w:val="32"/>
          <w:szCs w:val="32"/>
        </w:rPr>
        <w:t xml:space="preserve">2. </w:t>
      </w:r>
      <w:r w:rsidR="00156176">
        <w:rPr>
          <w:sz w:val="32"/>
          <w:szCs w:val="32"/>
        </w:rPr>
        <w:t>Планування врожайності.</w:t>
      </w:r>
    </w:p>
    <w:p w14:paraId="208AC8CE" w14:textId="77777777" w:rsidR="00156176" w:rsidRDefault="00156176" w:rsidP="005044BD">
      <w:pPr>
        <w:tabs>
          <w:tab w:val="center" w:pos="4819"/>
          <w:tab w:val="left" w:pos="8775"/>
        </w:tabs>
        <w:ind w:firstLine="851"/>
        <w:jc w:val="both"/>
        <w:rPr>
          <w:sz w:val="32"/>
          <w:szCs w:val="32"/>
        </w:rPr>
      </w:pPr>
      <w:r>
        <w:rPr>
          <w:sz w:val="32"/>
          <w:szCs w:val="32"/>
        </w:rPr>
        <w:t>3. Задачі для планування врожайності.</w:t>
      </w:r>
    </w:p>
    <w:p w14:paraId="07464E2C" w14:textId="77777777" w:rsidR="00156176" w:rsidRPr="00057503" w:rsidRDefault="00156176" w:rsidP="005044BD">
      <w:pPr>
        <w:tabs>
          <w:tab w:val="center" w:pos="4819"/>
          <w:tab w:val="left" w:pos="8775"/>
        </w:tabs>
        <w:ind w:firstLine="851"/>
        <w:jc w:val="both"/>
        <w:rPr>
          <w:sz w:val="32"/>
          <w:szCs w:val="32"/>
        </w:rPr>
      </w:pPr>
    </w:p>
    <w:p w14:paraId="2F319E77" w14:textId="77777777" w:rsidR="00156176" w:rsidRDefault="00156176" w:rsidP="00156176">
      <w:pPr>
        <w:tabs>
          <w:tab w:val="center" w:pos="4819"/>
          <w:tab w:val="left" w:pos="8775"/>
        </w:tabs>
        <w:ind w:firstLine="851"/>
        <w:jc w:val="center"/>
        <w:rPr>
          <w:sz w:val="32"/>
          <w:szCs w:val="32"/>
        </w:rPr>
      </w:pPr>
      <w:r w:rsidRPr="00156176">
        <w:rPr>
          <w:b/>
          <w:sz w:val="32"/>
          <w:szCs w:val="32"/>
        </w:rPr>
        <w:t>Формування навантаження на кущ вічками і пагонами</w:t>
      </w:r>
    </w:p>
    <w:p w14:paraId="1D9902B7" w14:textId="77777777" w:rsidR="00057503" w:rsidRPr="00BC4F41" w:rsidRDefault="00057503" w:rsidP="00057503">
      <w:pPr>
        <w:ind w:firstLine="540"/>
        <w:jc w:val="center"/>
        <w:rPr>
          <w:b/>
          <w:sz w:val="32"/>
          <w:szCs w:val="32"/>
        </w:rPr>
      </w:pPr>
    </w:p>
    <w:p w14:paraId="1209E4E6" w14:textId="77777777" w:rsidR="00057503" w:rsidRPr="00BC4F41" w:rsidRDefault="00057503" w:rsidP="00156176">
      <w:pPr>
        <w:ind w:firstLine="851"/>
        <w:jc w:val="both"/>
        <w:rPr>
          <w:sz w:val="32"/>
          <w:szCs w:val="32"/>
        </w:rPr>
      </w:pPr>
      <w:r w:rsidRPr="00BC4F41">
        <w:rPr>
          <w:sz w:val="32"/>
          <w:szCs w:val="32"/>
        </w:rPr>
        <w:t>Отже, обрізування та інші способи формування і регулювання росту куща необхідні передусім для досягнення основної мети – ви</w:t>
      </w:r>
      <w:r w:rsidR="00156176">
        <w:rPr>
          <w:sz w:val="32"/>
          <w:szCs w:val="32"/>
        </w:rPr>
        <w:t>сокого врожаю належної якості. Ґ</w:t>
      </w:r>
      <w:r w:rsidRPr="00BC4F41">
        <w:rPr>
          <w:sz w:val="32"/>
          <w:szCs w:val="32"/>
        </w:rPr>
        <w:t>рунтуючись на теоретичних основах обрізування, передусім необхідно оптимально навантажити кущ вічками, а пізніше – пагонами.</w:t>
      </w:r>
    </w:p>
    <w:p w14:paraId="209F0ACC" w14:textId="77777777" w:rsidR="00057503" w:rsidRPr="00BC4F41" w:rsidRDefault="00057503" w:rsidP="00057503">
      <w:pPr>
        <w:ind w:firstLine="540"/>
        <w:jc w:val="both"/>
        <w:rPr>
          <w:sz w:val="32"/>
          <w:szCs w:val="32"/>
        </w:rPr>
      </w:pPr>
      <w:r w:rsidRPr="00BC4F41">
        <w:rPr>
          <w:b/>
          <w:sz w:val="32"/>
          <w:szCs w:val="32"/>
        </w:rPr>
        <w:t>Навантаження куща вічками</w:t>
      </w:r>
      <w:r w:rsidRPr="00BC4F41">
        <w:rPr>
          <w:sz w:val="32"/>
          <w:szCs w:val="32"/>
        </w:rPr>
        <w:t xml:space="preserve"> – це кількість здорових </w:t>
      </w:r>
      <w:proofErr w:type="spellStart"/>
      <w:r w:rsidRPr="00BC4F41">
        <w:rPr>
          <w:sz w:val="32"/>
          <w:szCs w:val="32"/>
        </w:rPr>
        <w:t>вічок</w:t>
      </w:r>
      <w:proofErr w:type="spellEnd"/>
      <w:r w:rsidRPr="00BC4F41">
        <w:rPr>
          <w:sz w:val="32"/>
          <w:szCs w:val="32"/>
        </w:rPr>
        <w:t xml:space="preserve">, які залишають на кущі після обрізування.  </w:t>
      </w:r>
    </w:p>
    <w:p w14:paraId="106DF347" w14:textId="77777777" w:rsidR="00057503" w:rsidRPr="00BC4F41" w:rsidRDefault="00057503" w:rsidP="00057503">
      <w:pPr>
        <w:ind w:firstLine="540"/>
        <w:jc w:val="both"/>
        <w:rPr>
          <w:sz w:val="32"/>
          <w:szCs w:val="32"/>
        </w:rPr>
      </w:pPr>
      <w:r w:rsidRPr="00BC4F41">
        <w:rPr>
          <w:b/>
          <w:sz w:val="32"/>
          <w:szCs w:val="32"/>
        </w:rPr>
        <w:t>Навантаження куща пагонами</w:t>
      </w:r>
      <w:r w:rsidRPr="00BC4F41">
        <w:rPr>
          <w:sz w:val="32"/>
          <w:szCs w:val="32"/>
        </w:rPr>
        <w:t xml:space="preserve"> – це середнє число пагонів, які залишають після обламування.</w:t>
      </w:r>
    </w:p>
    <w:p w14:paraId="651AA2FD" w14:textId="77777777" w:rsidR="00057503" w:rsidRPr="00BC4F41" w:rsidRDefault="00057503" w:rsidP="00057503">
      <w:pPr>
        <w:ind w:firstLine="540"/>
        <w:jc w:val="both"/>
        <w:rPr>
          <w:sz w:val="32"/>
          <w:szCs w:val="32"/>
        </w:rPr>
      </w:pPr>
      <w:r w:rsidRPr="00BC4F41">
        <w:rPr>
          <w:sz w:val="32"/>
          <w:szCs w:val="32"/>
        </w:rPr>
        <w:t xml:space="preserve">Встановлюючи навантаження куща, необхідно враховувати: </w:t>
      </w:r>
    </w:p>
    <w:p w14:paraId="49EBA697" w14:textId="77777777" w:rsidR="00057503" w:rsidRPr="00BC4F41" w:rsidRDefault="00057503" w:rsidP="00D05CA4">
      <w:pPr>
        <w:numPr>
          <w:ilvl w:val="0"/>
          <w:numId w:val="8"/>
        </w:numPr>
        <w:jc w:val="both"/>
        <w:rPr>
          <w:sz w:val="32"/>
          <w:szCs w:val="32"/>
        </w:rPr>
      </w:pPr>
      <w:r w:rsidRPr="00BC4F41">
        <w:rPr>
          <w:sz w:val="32"/>
          <w:szCs w:val="32"/>
        </w:rPr>
        <w:t>біологічні особливості сорту;</w:t>
      </w:r>
    </w:p>
    <w:p w14:paraId="7062D129" w14:textId="77777777" w:rsidR="00057503" w:rsidRPr="00BC4F41" w:rsidRDefault="00057503" w:rsidP="00D05CA4">
      <w:pPr>
        <w:numPr>
          <w:ilvl w:val="0"/>
          <w:numId w:val="8"/>
        </w:numPr>
        <w:jc w:val="both"/>
        <w:rPr>
          <w:sz w:val="32"/>
          <w:szCs w:val="32"/>
        </w:rPr>
      </w:pPr>
      <w:r w:rsidRPr="00BC4F41">
        <w:rPr>
          <w:sz w:val="32"/>
          <w:szCs w:val="32"/>
        </w:rPr>
        <w:t>стан кущів на ділянці;</w:t>
      </w:r>
    </w:p>
    <w:p w14:paraId="19FEF7BA" w14:textId="77777777" w:rsidR="00057503" w:rsidRPr="00BC4F41" w:rsidRDefault="00057503" w:rsidP="00D05CA4">
      <w:pPr>
        <w:numPr>
          <w:ilvl w:val="0"/>
          <w:numId w:val="8"/>
        </w:numPr>
        <w:jc w:val="both"/>
        <w:rPr>
          <w:sz w:val="32"/>
          <w:szCs w:val="32"/>
        </w:rPr>
      </w:pPr>
      <w:r w:rsidRPr="00BC4F41">
        <w:rPr>
          <w:sz w:val="32"/>
          <w:szCs w:val="32"/>
        </w:rPr>
        <w:t>наявність опори;</w:t>
      </w:r>
    </w:p>
    <w:p w14:paraId="65724859" w14:textId="77777777" w:rsidR="00057503" w:rsidRPr="00BC4F41" w:rsidRDefault="00057503" w:rsidP="00D05CA4">
      <w:pPr>
        <w:numPr>
          <w:ilvl w:val="0"/>
          <w:numId w:val="8"/>
        </w:numPr>
        <w:jc w:val="both"/>
        <w:rPr>
          <w:sz w:val="32"/>
          <w:szCs w:val="32"/>
        </w:rPr>
      </w:pPr>
      <w:r w:rsidRPr="00BC4F41">
        <w:rPr>
          <w:sz w:val="32"/>
          <w:szCs w:val="32"/>
        </w:rPr>
        <w:t>тип формування;</w:t>
      </w:r>
    </w:p>
    <w:p w14:paraId="6C4E7DDC" w14:textId="77777777" w:rsidR="00057503" w:rsidRPr="00BC4F41" w:rsidRDefault="00156176" w:rsidP="00D05CA4">
      <w:pPr>
        <w:numPr>
          <w:ilvl w:val="0"/>
          <w:numId w:val="8"/>
        </w:numPr>
        <w:jc w:val="both"/>
        <w:rPr>
          <w:sz w:val="32"/>
          <w:szCs w:val="32"/>
        </w:rPr>
      </w:pPr>
      <w:r>
        <w:rPr>
          <w:sz w:val="32"/>
          <w:szCs w:val="32"/>
        </w:rPr>
        <w:t>площу</w:t>
      </w:r>
      <w:r w:rsidR="00057503" w:rsidRPr="00BC4F41">
        <w:rPr>
          <w:sz w:val="32"/>
          <w:szCs w:val="32"/>
        </w:rPr>
        <w:t xml:space="preserve"> живлення.</w:t>
      </w:r>
    </w:p>
    <w:p w14:paraId="1A3F409C" w14:textId="77777777" w:rsidR="00057503" w:rsidRPr="00BC4F41" w:rsidRDefault="00057503" w:rsidP="00057503">
      <w:pPr>
        <w:ind w:firstLine="540"/>
        <w:jc w:val="both"/>
        <w:rPr>
          <w:sz w:val="32"/>
          <w:szCs w:val="32"/>
        </w:rPr>
      </w:pPr>
      <w:r w:rsidRPr="00BC4F41">
        <w:rPr>
          <w:sz w:val="32"/>
          <w:szCs w:val="32"/>
        </w:rPr>
        <w:t>Для створення оптимального навантаження куща необхідно знати:</w:t>
      </w:r>
    </w:p>
    <w:p w14:paraId="079E5281" w14:textId="77777777" w:rsidR="00057503" w:rsidRPr="00BC4F41" w:rsidRDefault="00057503" w:rsidP="00D05CA4">
      <w:pPr>
        <w:numPr>
          <w:ilvl w:val="0"/>
          <w:numId w:val="8"/>
        </w:numPr>
        <w:jc w:val="both"/>
        <w:rPr>
          <w:sz w:val="32"/>
          <w:szCs w:val="32"/>
        </w:rPr>
      </w:pPr>
      <w:r w:rsidRPr="00BC4F41">
        <w:rPr>
          <w:sz w:val="32"/>
          <w:szCs w:val="32"/>
        </w:rPr>
        <w:t>розміри урожаїв попередніх років на певній ділянці;</w:t>
      </w:r>
    </w:p>
    <w:p w14:paraId="5FCFCA52" w14:textId="77777777" w:rsidR="00057503" w:rsidRPr="00BC4F41" w:rsidRDefault="00057503" w:rsidP="00D05CA4">
      <w:pPr>
        <w:numPr>
          <w:ilvl w:val="0"/>
          <w:numId w:val="8"/>
        </w:numPr>
        <w:jc w:val="both"/>
        <w:rPr>
          <w:sz w:val="32"/>
          <w:szCs w:val="32"/>
        </w:rPr>
      </w:pPr>
      <w:r w:rsidRPr="00BC4F41">
        <w:rPr>
          <w:sz w:val="32"/>
          <w:szCs w:val="32"/>
        </w:rPr>
        <w:t>плодоносність пагонів і середню масу грона певного сорту;</w:t>
      </w:r>
    </w:p>
    <w:p w14:paraId="4191931E" w14:textId="77777777" w:rsidR="00057503" w:rsidRPr="00BC4F41" w:rsidRDefault="00057503" w:rsidP="00D05CA4">
      <w:pPr>
        <w:numPr>
          <w:ilvl w:val="0"/>
          <w:numId w:val="8"/>
        </w:numPr>
        <w:jc w:val="both"/>
        <w:rPr>
          <w:sz w:val="32"/>
          <w:szCs w:val="32"/>
        </w:rPr>
      </w:pPr>
      <w:r w:rsidRPr="00BC4F41">
        <w:rPr>
          <w:sz w:val="32"/>
          <w:szCs w:val="32"/>
        </w:rPr>
        <w:t>цукристість винограду;</w:t>
      </w:r>
    </w:p>
    <w:p w14:paraId="08C5ABE3" w14:textId="77777777" w:rsidR="00057503" w:rsidRPr="00BC4F41" w:rsidRDefault="00057503" w:rsidP="00D05CA4">
      <w:pPr>
        <w:numPr>
          <w:ilvl w:val="0"/>
          <w:numId w:val="8"/>
        </w:numPr>
        <w:jc w:val="both"/>
        <w:rPr>
          <w:sz w:val="32"/>
          <w:szCs w:val="32"/>
        </w:rPr>
      </w:pPr>
      <w:r w:rsidRPr="00BC4F41">
        <w:rPr>
          <w:sz w:val="32"/>
          <w:szCs w:val="32"/>
        </w:rPr>
        <w:t>довжину пагонів і ступінь їх визрівання;</w:t>
      </w:r>
    </w:p>
    <w:p w14:paraId="225FC99B" w14:textId="77777777" w:rsidR="00057503" w:rsidRPr="00BC4F41" w:rsidRDefault="00057503" w:rsidP="00D05CA4">
      <w:pPr>
        <w:numPr>
          <w:ilvl w:val="0"/>
          <w:numId w:val="8"/>
        </w:numPr>
        <w:jc w:val="both"/>
        <w:rPr>
          <w:sz w:val="32"/>
          <w:szCs w:val="32"/>
        </w:rPr>
      </w:pPr>
      <w:r w:rsidRPr="00BC4F41">
        <w:rPr>
          <w:sz w:val="32"/>
          <w:szCs w:val="32"/>
        </w:rPr>
        <w:t xml:space="preserve">кількість пошкоджених </w:t>
      </w:r>
      <w:proofErr w:type="spellStart"/>
      <w:r w:rsidRPr="00BC4F41">
        <w:rPr>
          <w:sz w:val="32"/>
          <w:szCs w:val="32"/>
        </w:rPr>
        <w:t>вічок</w:t>
      </w:r>
      <w:proofErr w:type="spellEnd"/>
      <w:r w:rsidRPr="00BC4F41">
        <w:rPr>
          <w:sz w:val="32"/>
          <w:szCs w:val="32"/>
        </w:rPr>
        <w:t xml:space="preserve"> під час зимівлі.</w:t>
      </w:r>
    </w:p>
    <w:p w14:paraId="4FC6043E" w14:textId="77777777" w:rsidR="00057503" w:rsidRPr="00BC4F41" w:rsidRDefault="00057503" w:rsidP="00057503">
      <w:pPr>
        <w:ind w:firstLine="540"/>
        <w:jc w:val="both"/>
        <w:rPr>
          <w:sz w:val="32"/>
          <w:szCs w:val="32"/>
        </w:rPr>
      </w:pPr>
      <w:r w:rsidRPr="00BC4F41">
        <w:rPr>
          <w:sz w:val="32"/>
          <w:szCs w:val="32"/>
        </w:rPr>
        <w:t xml:space="preserve">При цьому </w:t>
      </w:r>
      <w:r w:rsidR="00E62D57">
        <w:rPr>
          <w:sz w:val="32"/>
          <w:szCs w:val="32"/>
        </w:rPr>
        <w:t>необхідно</w:t>
      </w:r>
      <w:r w:rsidRPr="00BC4F41">
        <w:rPr>
          <w:sz w:val="32"/>
          <w:szCs w:val="32"/>
        </w:rPr>
        <w:t xml:space="preserve"> пам’ятати, що:</w:t>
      </w:r>
    </w:p>
    <w:p w14:paraId="7A9D9C8E" w14:textId="77777777" w:rsidR="00057503" w:rsidRPr="00BC4F41" w:rsidRDefault="00057503" w:rsidP="00D05CA4">
      <w:pPr>
        <w:numPr>
          <w:ilvl w:val="0"/>
          <w:numId w:val="9"/>
        </w:numPr>
        <w:tabs>
          <w:tab w:val="clear" w:pos="1365"/>
          <w:tab w:val="num" w:pos="1080"/>
        </w:tabs>
        <w:ind w:left="1080" w:hanging="540"/>
        <w:jc w:val="both"/>
        <w:rPr>
          <w:sz w:val="32"/>
          <w:szCs w:val="32"/>
        </w:rPr>
      </w:pPr>
      <w:r w:rsidRPr="00BC4F41">
        <w:rPr>
          <w:sz w:val="32"/>
          <w:szCs w:val="32"/>
        </w:rPr>
        <w:t xml:space="preserve">На кущах сильнорослих сортів залишають більше </w:t>
      </w:r>
      <w:proofErr w:type="spellStart"/>
      <w:r w:rsidRPr="00BC4F41">
        <w:rPr>
          <w:sz w:val="32"/>
          <w:szCs w:val="32"/>
        </w:rPr>
        <w:t>вічок</w:t>
      </w:r>
      <w:proofErr w:type="spellEnd"/>
      <w:r w:rsidRPr="00BC4F41">
        <w:rPr>
          <w:sz w:val="32"/>
          <w:szCs w:val="32"/>
        </w:rPr>
        <w:t xml:space="preserve"> і пагонів, ніж на середньо- чи слаборослих.</w:t>
      </w:r>
    </w:p>
    <w:p w14:paraId="0B8BF238" w14:textId="77777777" w:rsidR="00057503" w:rsidRPr="00BC4F41" w:rsidRDefault="00057503" w:rsidP="00D05CA4">
      <w:pPr>
        <w:numPr>
          <w:ilvl w:val="0"/>
          <w:numId w:val="9"/>
        </w:numPr>
        <w:tabs>
          <w:tab w:val="clear" w:pos="1365"/>
          <w:tab w:val="num" w:pos="1080"/>
        </w:tabs>
        <w:ind w:left="1080" w:hanging="540"/>
        <w:jc w:val="both"/>
        <w:rPr>
          <w:sz w:val="32"/>
          <w:szCs w:val="32"/>
        </w:rPr>
      </w:pPr>
      <w:r w:rsidRPr="00BC4F41">
        <w:rPr>
          <w:sz w:val="32"/>
          <w:szCs w:val="32"/>
        </w:rPr>
        <w:t>На родючих ґрунтах навантаження кущів збільшують, а на малородючих – зменшують.</w:t>
      </w:r>
    </w:p>
    <w:p w14:paraId="12D800EC" w14:textId="77777777" w:rsidR="00057503" w:rsidRPr="00BC4F41" w:rsidRDefault="00057503" w:rsidP="00D05CA4">
      <w:pPr>
        <w:numPr>
          <w:ilvl w:val="0"/>
          <w:numId w:val="9"/>
        </w:numPr>
        <w:tabs>
          <w:tab w:val="clear" w:pos="1365"/>
          <w:tab w:val="num" w:pos="1080"/>
        </w:tabs>
        <w:ind w:left="1080" w:hanging="540"/>
        <w:jc w:val="both"/>
        <w:rPr>
          <w:sz w:val="32"/>
          <w:szCs w:val="32"/>
        </w:rPr>
      </w:pPr>
      <w:r w:rsidRPr="00BC4F41">
        <w:rPr>
          <w:sz w:val="32"/>
          <w:szCs w:val="32"/>
        </w:rPr>
        <w:t>За великої площі живлення навантаження куща зб</w:t>
      </w:r>
      <w:r w:rsidR="00156176">
        <w:rPr>
          <w:sz w:val="32"/>
          <w:szCs w:val="32"/>
        </w:rPr>
        <w:t>ільшують, за загущених насаджен</w:t>
      </w:r>
      <w:r w:rsidRPr="00BC4F41">
        <w:rPr>
          <w:sz w:val="32"/>
          <w:szCs w:val="32"/>
        </w:rPr>
        <w:t>ь – зменшують.</w:t>
      </w:r>
    </w:p>
    <w:p w14:paraId="03A82884" w14:textId="77777777" w:rsidR="00057503" w:rsidRPr="00BC4F41" w:rsidRDefault="00057503" w:rsidP="00D05CA4">
      <w:pPr>
        <w:numPr>
          <w:ilvl w:val="0"/>
          <w:numId w:val="9"/>
        </w:numPr>
        <w:tabs>
          <w:tab w:val="clear" w:pos="1365"/>
          <w:tab w:val="num" w:pos="1080"/>
        </w:tabs>
        <w:ind w:left="1080" w:hanging="540"/>
        <w:jc w:val="both"/>
        <w:rPr>
          <w:sz w:val="32"/>
          <w:szCs w:val="32"/>
        </w:rPr>
      </w:pPr>
      <w:r w:rsidRPr="00BC4F41">
        <w:rPr>
          <w:sz w:val="32"/>
          <w:szCs w:val="32"/>
        </w:rPr>
        <w:lastRenderedPageBreak/>
        <w:t xml:space="preserve">Недостатнє навантаження куща </w:t>
      </w:r>
      <w:r w:rsidR="00156176">
        <w:rPr>
          <w:sz w:val="32"/>
          <w:szCs w:val="32"/>
        </w:rPr>
        <w:t>спричиняє</w:t>
      </w:r>
      <w:r w:rsidRPr="00BC4F41">
        <w:rPr>
          <w:sz w:val="32"/>
          <w:szCs w:val="32"/>
        </w:rPr>
        <w:t xml:space="preserve"> до жирування кущів, поганого визрівання пагонів і ягід, спадає врожай наступного року.</w:t>
      </w:r>
    </w:p>
    <w:p w14:paraId="65270E11" w14:textId="77777777" w:rsidR="00057503" w:rsidRPr="00BC4F41" w:rsidRDefault="00057503" w:rsidP="00057503">
      <w:pPr>
        <w:ind w:firstLine="540"/>
        <w:jc w:val="both"/>
        <w:rPr>
          <w:sz w:val="32"/>
          <w:szCs w:val="32"/>
        </w:rPr>
      </w:pPr>
      <w:r w:rsidRPr="00BC4F41">
        <w:rPr>
          <w:sz w:val="32"/>
          <w:szCs w:val="32"/>
        </w:rPr>
        <w:t xml:space="preserve">Орієнтовні ознаки, які вказують, що навантаження куща </w:t>
      </w:r>
      <w:r w:rsidR="00E62D57">
        <w:rPr>
          <w:sz w:val="32"/>
          <w:szCs w:val="32"/>
        </w:rPr>
        <w:t>необхідно</w:t>
      </w:r>
      <w:r w:rsidRPr="00BC4F41">
        <w:rPr>
          <w:sz w:val="32"/>
          <w:szCs w:val="32"/>
        </w:rPr>
        <w:t xml:space="preserve"> збільшити:</w:t>
      </w:r>
    </w:p>
    <w:p w14:paraId="26539245" w14:textId="77777777" w:rsidR="00057503" w:rsidRPr="00BC4F41" w:rsidRDefault="00057503" w:rsidP="00D05CA4">
      <w:pPr>
        <w:numPr>
          <w:ilvl w:val="0"/>
          <w:numId w:val="10"/>
        </w:numPr>
        <w:jc w:val="both"/>
        <w:rPr>
          <w:sz w:val="32"/>
          <w:szCs w:val="32"/>
        </w:rPr>
      </w:pPr>
      <w:r w:rsidRPr="00BC4F41">
        <w:rPr>
          <w:sz w:val="32"/>
          <w:szCs w:val="32"/>
        </w:rPr>
        <w:t>Більшість пагонів має довжину понад 1,5-</w:t>
      </w:r>
      <w:smartTag w:uri="urn:schemas-microsoft-com:office:smarttags" w:element="metricconverter">
        <w:smartTagPr>
          <w:attr w:name="ProductID" w:val="2 м"/>
        </w:smartTagPr>
        <w:r w:rsidRPr="00BC4F41">
          <w:rPr>
            <w:sz w:val="32"/>
            <w:szCs w:val="32"/>
          </w:rPr>
          <w:t>2 м</w:t>
        </w:r>
      </w:smartTag>
      <w:r w:rsidRPr="00BC4F41">
        <w:rPr>
          <w:sz w:val="32"/>
          <w:szCs w:val="32"/>
        </w:rPr>
        <w:t xml:space="preserve">, а діаметр лоз – понад </w:t>
      </w:r>
      <w:smartTag w:uri="urn:schemas-microsoft-com:office:smarttags" w:element="metricconverter">
        <w:smartTagPr>
          <w:attr w:name="ProductID" w:val="10 мм"/>
        </w:smartTagPr>
        <w:r w:rsidRPr="00BC4F41">
          <w:rPr>
            <w:sz w:val="32"/>
            <w:szCs w:val="32"/>
          </w:rPr>
          <w:t>10 мм</w:t>
        </w:r>
      </w:smartTag>
      <w:r w:rsidRPr="00BC4F41">
        <w:rPr>
          <w:sz w:val="32"/>
          <w:szCs w:val="32"/>
        </w:rPr>
        <w:t>.</w:t>
      </w:r>
    </w:p>
    <w:p w14:paraId="6F1F30B6" w14:textId="77777777" w:rsidR="00057503" w:rsidRPr="00BC4F41" w:rsidRDefault="00057503" w:rsidP="00D05CA4">
      <w:pPr>
        <w:numPr>
          <w:ilvl w:val="0"/>
          <w:numId w:val="10"/>
        </w:numPr>
        <w:jc w:val="both"/>
        <w:rPr>
          <w:sz w:val="32"/>
          <w:szCs w:val="32"/>
        </w:rPr>
      </w:pPr>
      <w:r w:rsidRPr="00BC4F41">
        <w:rPr>
          <w:sz w:val="32"/>
          <w:szCs w:val="32"/>
        </w:rPr>
        <w:t>Спостерігається активний ріст пасинків.</w:t>
      </w:r>
    </w:p>
    <w:p w14:paraId="1A9CB98B" w14:textId="77777777" w:rsidR="00057503" w:rsidRPr="00BC4F41" w:rsidRDefault="00057503" w:rsidP="00057503">
      <w:pPr>
        <w:ind w:left="540"/>
        <w:jc w:val="both"/>
        <w:rPr>
          <w:sz w:val="32"/>
          <w:szCs w:val="32"/>
        </w:rPr>
      </w:pPr>
      <w:r w:rsidRPr="00BC4F41">
        <w:rPr>
          <w:sz w:val="32"/>
          <w:szCs w:val="32"/>
        </w:rPr>
        <w:t>Орієнтовні ознаки, того, що кущ перевантажений:</w:t>
      </w:r>
    </w:p>
    <w:p w14:paraId="0986D40E" w14:textId="77777777" w:rsidR="00057503" w:rsidRPr="00BC4F41" w:rsidRDefault="00057503" w:rsidP="00D05CA4">
      <w:pPr>
        <w:numPr>
          <w:ilvl w:val="0"/>
          <w:numId w:val="11"/>
        </w:numPr>
        <w:jc w:val="both"/>
        <w:rPr>
          <w:sz w:val="32"/>
          <w:szCs w:val="32"/>
        </w:rPr>
      </w:pPr>
      <w:r w:rsidRPr="00BC4F41">
        <w:rPr>
          <w:sz w:val="32"/>
          <w:szCs w:val="32"/>
        </w:rPr>
        <w:t>Слабкий ріст зелених пагонів і раннє завершення їх росту (вирівнювання верхівок до кінця травня – початку червня).</w:t>
      </w:r>
    </w:p>
    <w:p w14:paraId="1481C64D" w14:textId="77777777" w:rsidR="00057503" w:rsidRPr="00BC4F41" w:rsidRDefault="00057503" w:rsidP="00D05CA4">
      <w:pPr>
        <w:numPr>
          <w:ilvl w:val="0"/>
          <w:numId w:val="11"/>
        </w:numPr>
        <w:jc w:val="both"/>
        <w:rPr>
          <w:sz w:val="32"/>
          <w:szCs w:val="32"/>
        </w:rPr>
      </w:pPr>
      <w:r w:rsidRPr="00BC4F41">
        <w:rPr>
          <w:sz w:val="32"/>
          <w:szCs w:val="32"/>
        </w:rPr>
        <w:t>Розвиток тонких, не властивих сорту коротких пагонів без пасинків.</w:t>
      </w:r>
    </w:p>
    <w:p w14:paraId="51A127B4" w14:textId="77777777" w:rsidR="00057503" w:rsidRPr="00BC4F41" w:rsidRDefault="00057503" w:rsidP="00057503">
      <w:pPr>
        <w:ind w:firstLine="540"/>
        <w:jc w:val="both"/>
        <w:rPr>
          <w:sz w:val="32"/>
          <w:szCs w:val="32"/>
        </w:rPr>
      </w:pPr>
      <w:r w:rsidRPr="00BC4F41">
        <w:rPr>
          <w:sz w:val="32"/>
          <w:szCs w:val="32"/>
        </w:rPr>
        <w:t>Щоб</w:t>
      </w:r>
      <w:r w:rsidR="00E62D57">
        <w:rPr>
          <w:sz w:val="32"/>
          <w:szCs w:val="32"/>
        </w:rPr>
        <w:t xml:space="preserve"> виправити перевантаження куща необхідно</w:t>
      </w:r>
      <w:r w:rsidRPr="00BC4F41">
        <w:rPr>
          <w:sz w:val="32"/>
          <w:szCs w:val="32"/>
        </w:rPr>
        <w:t>:</w:t>
      </w:r>
    </w:p>
    <w:p w14:paraId="2E7CF2EB" w14:textId="77777777" w:rsidR="00057503" w:rsidRPr="00BC4F41" w:rsidRDefault="00057503" w:rsidP="00D05CA4">
      <w:pPr>
        <w:numPr>
          <w:ilvl w:val="0"/>
          <w:numId w:val="12"/>
        </w:numPr>
        <w:jc w:val="both"/>
        <w:rPr>
          <w:sz w:val="32"/>
          <w:szCs w:val="32"/>
        </w:rPr>
      </w:pPr>
      <w:r w:rsidRPr="00BC4F41">
        <w:rPr>
          <w:sz w:val="32"/>
          <w:szCs w:val="32"/>
        </w:rPr>
        <w:t>Виламати надлишкові зелені пагони.</w:t>
      </w:r>
    </w:p>
    <w:p w14:paraId="0A7FE2A3" w14:textId="77777777" w:rsidR="00057503" w:rsidRPr="00BC4F41" w:rsidRDefault="00057503" w:rsidP="00D05CA4">
      <w:pPr>
        <w:numPr>
          <w:ilvl w:val="0"/>
          <w:numId w:val="12"/>
        </w:numPr>
        <w:jc w:val="both"/>
        <w:rPr>
          <w:sz w:val="32"/>
          <w:szCs w:val="32"/>
        </w:rPr>
      </w:pPr>
      <w:r w:rsidRPr="00BC4F41">
        <w:rPr>
          <w:sz w:val="32"/>
          <w:szCs w:val="32"/>
        </w:rPr>
        <w:t>Видалити частину суцвіть.</w:t>
      </w:r>
    </w:p>
    <w:p w14:paraId="672642B5" w14:textId="77777777" w:rsidR="00057503" w:rsidRPr="00BC4F41" w:rsidRDefault="00057503" w:rsidP="00057503">
      <w:pPr>
        <w:jc w:val="both"/>
        <w:rPr>
          <w:sz w:val="32"/>
          <w:szCs w:val="32"/>
        </w:rPr>
      </w:pPr>
    </w:p>
    <w:p w14:paraId="41D9FC23" w14:textId="77777777" w:rsidR="00057503" w:rsidRPr="00BC4F41" w:rsidRDefault="00057503" w:rsidP="00057503">
      <w:pPr>
        <w:ind w:firstLine="540"/>
        <w:jc w:val="both"/>
        <w:rPr>
          <w:sz w:val="32"/>
          <w:szCs w:val="32"/>
        </w:rPr>
      </w:pPr>
      <w:r w:rsidRPr="00BC4F41">
        <w:rPr>
          <w:sz w:val="32"/>
          <w:szCs w:val="32"/>
        </w:rPr>
        <w:t xml:space="preserve">Навантаження куща залежить від </w:t>
      </w:r>
      <w:r w:rsidRPr="00E62D57">
        <w:rPr>
          <w:b/>
          <w:i/>
          <w:sz w:val="32"/>
          <w:szCs w:val="32"/>
        </w:rPr>
        <w:t>довжини плодових стрілок</w:t>
      </w:r>
      <w:r w:rsidRPr="00BC4F41">
        <w:rPr>
          <w:sz w:val="32"/>
          <w:szCs w:val="32"/>
        </w:rPr>
        <w:t xml:space="preserve">. Під довжиною плодових стрілок розуміють кількість </w:t>
      </w:r>
      <w:proofErr w:type="spellStart"/>
      <w:r w:rsidRPr="00BC4F41">
        <w:rPr>
          <w:sz w:val="32"/>
          <w:szCs w:val="32"/>
        </w:rPr>
        <w:t>вічок</w:t>
      </w:r>
      <w:proofErr w:type="spellEnd"/>
      <w:r w:rsidRPr="00BC4F41">
        <w:rPr>
          <w:sz w:val="32"/>
          <w:szCs w:val="32"/>
        </w:rPr>
        <w:t xml:space="preserve">, які залишилися після обрізування стрілки. </w:t>
      </w:r>
    </w:p>
    <w:p w14:paraId="62AA9125" w14:textId="77777777" w:rsidR="00057503" w:rsidRPr="00BC4F41" w:rsidRDefault="00057503" w:rsidP="00057503">
      <w:pPr>
        <w:ind w:firstLine="540"/>
        <w:jc w:val="both"/>
        <w:rPr>
          <w:sz w:val="32"/>
          <w:szCs w:val="32"/>
        </w:rPr>
      </w:pPr>
      <w:r w:rsidRPr="00BC4F41">
        <w:rPr>
          <w:sz w:val="32"/>
          <w:szCs w:val="32"/>
        </w:rPr>
        <w:t>Створити певне навантаження куща можна у два способи: залишати більше коротко</w:t>
      </w:r>
      <w:r w:rsidR="00156176">
        <w:rPr>
          <w:sz w:val="32"/>
          <w:szCs w:val="32"/>
        </w:rPr>
        <w:t xml:space="preserve"> </w:t>
      </w:r>
      <w:r w:rsidRPr="00BC4F41">
        <w:rPr>
          <w:sz w:val="32"/>
          <w:szCs w:val="32"/>
        </w:rPr>
        <w:t>обрізаних пагонів або збільшити довжину плодових стрілок. Відомо, що збільшення навантаження куща за рахунок подовження плодових лоз дає менший приріст урожаю, ніж коли залишали більшу кількість стрілок.</w:t>
      </w:r>
    </w:p>
    <w:p w14:paraId="448F2EC1" w14:textId="77777777" w:rsidR="00057503" w:rsidRPr="00BC4F41" w:rsidRDefault="00057503" w:rsidP="00057503">
      <w:pPr>
        <w:ind w:firstLine="540"/>
        <w:jc w:val="both"/>
        <w:rPr>
          <w:sz w:val="32"/>
          <w:szCs w:val="32"/>
        </w:rPr>
      </w:pPr>
      <w:r w:rsidRPr="00BC4F41">
        <w:rPr>
          <w:sz w:val="32"/>
          <w:szCs w:val="32"/>
        </w:rPr>
        <w:t xml:space="preserve">За характером плодоносності </w:t>
      </w:r>
      <w:proofErr w:type="spellStart"/>
      <w:r w:rsidRPr="00BC4F41">
        <w:rPr>
          <w:sz w:val="32"/>
          <w:szCs w:val="32"/>
        </w:rPr>
        <w:t>вічок</w:t>
      </w:r>
      <w:proofErr w:type="spellEnd"/>
      <w:r w:rsidRPr="00BC4F41">
        <w:rPr>
          <w:sz w:val="32"/>
          <w:szCs w:val="32"/>
        </w:rPr>
        <w:t xml:space="preserve"> на однорічних пагонах сорти винограду умовно поділяють на дві групи:</w:t>
      </w:r>
    </w:p>
    <w:p w14:paraId="440174AF" w14:textId="77777777" w:rsidR="00057503" w:rsidRPr="00BC4F41" w:rsidRDefault="00057503" w:rsidP="00D05CA4">
      <w:pPr>
        <w:numPr>
          <w:ilvl w:val="0"/>
          <w:numId w:val="13"/>
        </w:numPr>
        <w:jc w:val="both"/>
        <w:rPr>
          <w:sz w:val="32"/>
          <w:szCs w:val="32"/>
        </w:rPr>
      </w:pPr>
      <w:r w:rsidRPr="00BC4F41">
        <w:rPr>
          <w:sz w:val="32"/>
          <w:szCs w:val="32"/>
        </w:rPr>
        <w:t xml:space="preserve">Сорти, вічка яких, практично, за всією довжиною </w:t>
      </w:r>
      <w:proofErr w:type="spellStart"/>
      <w:r w:rsidRPr="00BC4F41">
        <w:rPr>
          <w:sz w:val="32"/>
          <w:szCs w:val="32"/>
        </w:rPr>
        <w:t>пагона</w:t>
      </w:r>
      <w:proofErr w:type="spellEnd"/>
      <w:r w:rsidRPr="00BC4F41">
        <w:rPr>
          <w:sz w:val="32"/>
          <w:szCs w:val="32"/>
        </w:rPr>
        <w:t xml:space="preserve"> плодоносять (Аліготе, Рислінг, Одеський Чорний, </w:t>
      </w:r>
      <w:proofErr w:type="spellStart"/>
      <w:r w:rsidRPr="00BC4F41">
        <w:rPr>
          <w:sz w:val="32"/>
          <w:szCs w:val="32"/>
        </w:rPr>
        <w:t>Шасла</w:t>
      </w:r>
      <w:proofErr w:type="spellEnd"/>
      <w:r w:rsidRPr="00BC4F41">
        <w:rPr>
          <w:sz w:val="32"/>
          <w:szCs w:val="32"/>
        </w:rPr>
        <w:t xml:space="preserve"> Біла, </w:t>
      </w:r>
      <w:proofErr w:type="spellStart"/>
      <w:r w:rsidRPr="00BC4F41">
        <w:rPr>
          <w:sz w:val="32"/>
          <w:szCs w:val="32"/>
        </w:rPr>
        <w:t>Сенсо</w:t>
      </w:r>
      <w:proofErr w:type="spellEnd"/>
      <w:r w:rsidRPr="00BC4F41">
        <w:rPr>
          <w:sz w:val="32"/>
          <w:szCs w:val="32"/>
        </w:rPr>
        <w:t xml:space="preserve">, Мускат </w:t>
      </w:r>
      <w:proofErr w:type="spellStart"/>
      <w:r w:rsidRPr="00BC4F41">
        <w:rPr>
          <w:sz w:val="32"/>
          <w:szCs w:val="32"/>
        </w:rPr>
        <w:t>Гамбургський</w:t>
      </w:r>
      <w:proofErr w:type="spellEnd"/>
      <w:r w:rsidRPr="00BC4F41">
        <w:rPr>
          <w:sz w:val="32"/>
          <w:szCs w:val="32"/>
        </w:rPr>
        <w:t>, Лідія, Ізабелла т</w:t>
      </w:r>
      <w:r w:rsidR="00E62D57">
        <w:rPr>
          <w:sz w:val="32"/>
          <w:szCs w:val="32"/>
        </w:rPr>
        <w:t>ощо</w:t>
      </w:r>
      <w:r w:rsidRPr="00BC4F41">
        <w:rPr>
          <w:sz w:val="32"/>
          <w:szCs w:val="32"/>
        </w:rPr>
        <w:t>).</w:t>
      </w:r>
    </w:p>
    <w:p w14:paraId="06E63DDC" w14:textId="77777777" w:rsidR="00057503" w:rsidRPr="00BC4F41" w:rsidRDefault="00057503" w:rsidP="00D05CA4">
      <w:pPr>
        <w:numPr>
          <w:ilvl w:val="0"/>
          <w:numId w:val="13"/>
        </w:numPr>
        <w:jc w:val="both"/>
        <w:rPr>
          <w:sz w:val="32"/>
          <w:szCs w:val="32"/>
        </w:rPr>
      </w:pPr>
      <w:r w:rsidRPr="00BC4F41">
        <w:rPr>
          <w:sz w:val="32"/>
          <w:szCs w:val="32"/>
        </w:rPr>
        <w:t xml:space="preserve">Сорти з нерівномірним плодоношенням </w:t>
      </w:r>
      <w:proofErr w:type="spellStart"/>
      <w:r w:rsidRPr="00BC4F41">
        <w:rPr>
          <w:sz w:val="32"/>
          <w:szCs w:val="32"/>
        </w:rPr>
        <w:t>вічок</w:t>
      </w:r>
      <w:proofErr w:type="spellEnd"/>
      <w:r w:rsidRPr="00BC4F41">
        <w:rPr>
          <w:sz w:val="32"/>
          <w:szCs w:val="32"/>
        </w:rPr>
        <w:t xml:space="preserve"> (</w:t>
      </w:r>
      <w:proofErr w:type="spellStart"/>
      <w:r w:rsidRPr="00BC4F41">
        <w:rPr>
          <w:sz w:val="32"/>
          <w:szCs w:val="32"/>
        </w:rPr>
        <w:t>Карабурну</w:t>
      </w:r>
      <w:proofErr w:type="spellEnd"/>
      <w:r w:rsidRPr="00BC4F41">
        <w:rPr>
          <w:sz w:val="32"/>
          <w:szCs w:val="32"/>
        </w:rPr>
        <w:t xml:space="preserve">, Італія, </w:t>
      </w:r>
      <w:proofErr w:type="spellStart"/>
      <w:r w:rsidRPr="00BC4F41">
        <w:rPr>
          <w:sz w:val="32"/>
          <w:szCs w:val="32"/>
        </w:rPr>
        <w:t>Агадаї</w:t>
      </w:r>
      <w:proofErr w:type="spellEnd"/>
      <w:r w:rsidRPr="00BC4F41">
        <w:rPr>
          <w:sz w:val="32"/>
          <w:szCs w:val="32"/>
        </w:rPr>
        <w:t xml:space="preserve">, </w:t>
      </w:r>
      <w:proofErr w:type="spellStart"/>
      <w:r w:rsidRPr="00BC4F41">
        <w:rPr>
          <w:sz w:val="32"/>
          <w:szCs w:val="32"/>
        </w:rPr>
        <w:t>Тавріз</w:t>
      </w:r>
      <w:proofErr w:type="spellEnd"/>
      <w:r w:rsidRPr="00BC4F41">
        <w:rPr>
          <w:sz w:val="32"/>
          <w:szCs w:val="32"/>
        </w:rPr>
        <w:t xml:space="preserve">, </w:t>
      </w:r>
      <w:proofErr w:type="spellStart"/>
      <w:r w:rsidRPr="00BC4F41">
        <w:rPr>
          <w:sz w:val="32"/>
          <w:szCs w:val="32"/>
        </w:rPr>
        <w:t>Тайфі</w:t>
      </w:r>
      <w:proofErr w:type="spellEnd"/>
      <w:r w:rsidRPr="00BC4F41">
        <w:rPr>
          <w:sz w:val="32"/>
          <w:szCs w:val="32"/>
        </w:rPr>
        <w:t xml:space="preserve"> Рожевий, </w:t>
      </w:r>
      <w:proofErr w:type="spellStart"/>
      <w:r w:rsidRPr="00BC4F41">
        <w:rPr>
          <w:sz w:val="32"/>
          <w:szCs w:val="32"/>
        </w:rPr>
        <w:t>Ркацителі</w:t>
      </w:r>
      <w:proofErr w:type="spellEnd"/>
      <w:r w:rsidRPr="00BC4F41">
        <w:rPr>
          <w:sz w:val="32"/>
          <w:szCs w:val="32"/>
        </w:rPr>
        <w:t xml:space="preserve"> т</w:t>
      </w:r>
      <w:r w:rsidR="00E62D57">
        <w:rPr>
          <w:sz w:val="32"/>
          <w:szCs w:val="32"/>
        </w:rPr>
        <w:t>ощо</w:t>
      </w:r>
      <w:r w:rsidRPr="00BC4F41">
        <w:rPr>
          <w:sz w:val="32"/>
          <w:szCs w:val="32"/>
        </w:rPr>
        <w:t>).</w:t>
      </w:r>
    </w:p>
    <w:p w14:paraId="49DFE40F" w14:textId="77777777" w:rsidR="00057503" w:rsidRPr="00BC4F41" w:rsidRDefault="00057503" w:rsidP="00057503">
      <w:pPr>
        <w:ind w:firstLine="540"/>
        <w:jc w:val="both"/>
        <w:rPr>
          <w:sz w:val="32"/>
          <w:szCs w:val="32"/>
        </w:rPr>
      </w:pPr>
      <w:r w:rsidRPr="00BC4F41">
        <w:rPr>
          <w:sz w:val="32"/>
          <w:szCs w:val="32"/>
        </w:rPr>
        <w:t xml:space="preserve">Сорти першої групи слабо реагують на довжину обрізування. Переважно довжина обрізування впливає на якість урожаю цих сортів. У сортів другої групи довжина плодових лоз визначає якість і кількість урожаю. Вони вимагають довшого обрізування лоз (10-15 </w:t>
      </w:r>
      <w:proofErr w:type="spellStart"/>
      <w:r w:rsidRPr="00BC4F41">
        <w:rPr>
          <w:sz w:val="32"/>
          <w:szCs w:val="32"/>
        </w:rPr>
        <w:t>вічок</w:t>
      </w:r>
      <w:proofErr w:type="spellEnd"/>
      <w:r w:rsidRPr="00BC4F41">
        <w:rPr>
          <w:sz w:val="32"/>
          <w:szCs w:val="32"/>
        </w:rPr>
        <w:t>), оскільки за короткого о</w:t>
      </w:r>
      <w:r w:rsidR="00762F6F">
        <w:rPr>
          <w:sz w:val="32"/>
          <w:szCs w:val="32"/>
        </w:rPr>
        <w:t>брізування дають низький урожай</w:t>
      </w:r>
      <w:r w:rsidRPr="00BC4F41">
        <w:rPr>
          <w:sz w:val="32"/>
          <w:szCs w:val="32"/>
        </w:rPr>
        <w:t xml:space="preserve"> або взагалі не плодоносять.</w:t>
      </w:r>
    </w:p>
    <w:p w14:paraId="2D3CE3B3" w14:textId="77777777" w:rsidR="00057503" w:rsidRPr="00BC4F41" w:rsidRDefault="00057503" w:rsidP="00057503">
      <w:pPr>
        <w:ind w:firstLine="540"/>
        <w:jc w:val="both"/>
        <w:rPr>
          <w:sz w:val="32"/>
          <w:szCs w:val="32"/>
        </w:rPr>
      </w:pPr>
      <w:r w:rsidRPr="00BC4F41">
        <w:rPr>
          <w:sz w:val="32"/>
          <w:szCs w:val="32"/>
        </w:rPr>
        <w:lastRenderedPageBreak/>
        <w:t xml:space="preserve">Визначаючи оптимальну довжину лоз, </w:t>
      </w:r>
      <w:r w:rsidR="00762F6F">
        <w:rPr>
          <w:sz w:val="32"/>
          <w:szCs w:val="32"/>
        </w:rPr>
        <w:t>необхідно</w:t>
      </w:r>
      <w:r w:rsidRPr="00BC4F41">
        <w:rPr>
          <w:sz w:val="32"/>
          <w:szCs w:val="32"/>
        </w:rPr>
        <w:t xml:space="preserve"> ураховувати й вимоги до якості продукції. Довжиною обрізування можна регулювати розмір та масу грон і ягід, їх забарвлення, щільність шкірки, вміст цукру, кислот, ароматичних, дубильних речовин і барвників.</w:t>
      </w:r>
    </w:p>
    <w:p w14:paraId="13F8121D" w14:textId="77777777" w:rsidR="00057503" w:rsidRPr="00BC4F41" w:rsidRDefault="00057503" w:rsidP="00057503">
      <w:pPr>
        <w:ind w:firstLine="540"/>
        <w:jc w:val="both"/>
        <w:rPr>
          <w:sz w:val="32"/>
          <w:szCs w:val="32"/>
        </w:rPr>
      </w:pPr>
      <w:r w:rsidRPr="00BC4F41">
        <w:rPr>
          <w:sz w:val="32"/>
          <w:szCs w:val="32"/>
        </w:rPr>
        <w:t xml:space="preserve">Визначаючись із довжиною обрізування, </w:t>
      </w:r>
      <w:r w:rsidR="00762F6F">
        <w:rPr>
          <w:sz w:val="32"/>
          <w:szCs w:val="32"/>
        </w:rPr>
        <w:t>необхідно</w:t>
      </w:r>
      <w:r w:rsidRPr="00BC4F41">
        <w:rPr>
          <w:sz w:val="32"/>
          <w:szCs w:val="32"/>
        </w:rPr>
        <w:t xml:space="preserve"> пам’ятати й те що:</w:t>
      </w:r>
    </w:p>
    <w:p w14:paraId="2EDB8BF9" w14:textId="77777777" w:rsidR="00057503" w:rsidRPr="00BC4F41" w:rsidRDefault="00057503" w:rsidP="00D05CA4">
      <w:pPr>
        <w:numPr>
          <w:ilvl w:val="0"/>
          <w:numId w:val="14"/>
        </w:numPr>
        <w:jc w:val="both"/>
        <w:rPr>
          <w:sz w:val="32"/>
          <w:szCs w:val="32"/>
        </w:rPr>
      </w:pPr>
      <w:r w:rsidRPr="00BC4F41">
        <w:rPr>
          <w:sz w:val="32"/>
          <w:szCs w:val="32"/>
        </w:rPr>
        <w:t xml:space="preserve">Чим сильніший за розвитком пагін, тим більше </w:t>
      </w:r>
      <w:proofErr w:type="spellStart"/>
      <w:r w:rsidRPr="00BC4F41">
        <w:rPr>
          <w:sz w:val="32"/>
          <w:szCs w:val="32"/>
        </w:rPr>
        <w:t>вічок</w:t>
      </w:r>
      <w:proofErr w:type="spellEnd"/>
      <w:r w:rsidRPr="00BC4F41">
        <w:rPr>
          <w:sz w:val="32"/>
          <w:szCs w:val="32"/>
        </w:rPr>
        <w:t xml:space="preserve"> на ньому можна залишити.</w:t>
      </w:r>
    </w:p>
    <w:p w14:paraId="37959418" w14:textId="77777777" w:rsidR="00057503" w:rsidRPr="00BC4F41" w:rsidRDefault="00057503" w:rsidP="00D05CA4">
      <w:pPr>
        <w:numPr>
          <w:ilvl w:val="0"/>
          <w:numId w:val="14"/>
        </w:numPr>
        <w:jc w:val="both"/>
        <w:rPr>
          <w:sz w:val="32"/>
          <w:szCs w:val="32"/>
        </w:rPr>
      </w:pPr>
      <w:r w:rsidRPr="00BC4F41">
        <w:rPr>
          <w:sz w:val="32"/>
          <w:szCs w:val="32"/>
        </w:rPr>
        <w:t>Лози обрізають довше або коротше, залежно від того, де сконцентровані вічка, що загинули взимку.</w:t>
      </w:r>
    </w:p>
    <w:p w14:paraId="005F1EE2" w14:textId="77777777" w:rsidR="00057503" w:rsidRPr="00BC4F41" w:rsidRDefault="00057503" w:rsidP="00D05CA4">
      <w:pPr>
        <w:numPr>
          <w:ilvl w:val="0"/>
          <w:numId w:val="14"/>
        </w:numPr>
        <w:jc w:val="both"/>
        <w:rPr>
          <w:sz w:val="32"/>
          <w:szCs w:val="32"/>
        </w:rPr>
      </w:pPr>
      <w:r w:rsidRPr="00BC4F41">
        <w:rPr>
          <w:sz w:val="32"/>
          <w:szCs w:val="32"/>
        </w:rPr>
        <w:t>Чим менше пагонів на кущі, тим на більшу довжину їх обрізують.</w:t>
      </w:r>
    </w:p>
    <w:p w14:paraId="5C30867D" w14:textId="77777777" w:rsidR="00057503" w:rsidRPr="00BC4F41" w:rsidRDefault="00057503" w:rsidP="00057503">
      <w:pPr>
        <w:ind w:firstLine="540"/>
        <w:jc w:val="both"/>
        <w:rPr>
          <w:sz w:val="32"/>
          <w:szCs w:val="32"/>
        </w:rPr>
      </w:pPr>
      <w:r w:rsidRPr="00BC4F41">
        <w:rPr>
          <w:sz w:val="32"/>
          <w:szCs w:val="32"/>
        </w:rPr>
        <w:t xml:space="preserve">Система щорічного обрізування кущів залежить від способу формування. За </w:t>
      </w:r>
      <w:proofErr w:type="spellStart"/>
      <w:r w:rsidRPr="00BC4F41">
        <w:rPr>
          <w:sz w:val="32"/>
          <w:szCs w:val="32"/>
        </w:rPr>
        <w:t>високоштамбовог</w:t>
      </w:r>
      <w:r w:rsidR="003202D3">
        <w:rPr>
          <w:sz w:val="32"/>
          <w:szCs w:val="32"/>
        </w:rPr>
        <w:t>о</w:t>
      </w:r>
      <w:proofErr w:type="spellEnd"/>
      <w:r w:rsidRPr="00BC4F41">
        <w:rPr>
          <w:sz w:val="32"/>
          <w:szCs w:val="32"/>
        </w:rPr>
        <w:t xml:space="preserve"> формування куща на одному дроті пагони не підв’язують, і вони вільно звисають, що змінює характер закладання й формування плодоносних </w:t>
      </w:r>
      <w:proofErr w:type="spellStart"/>
      <w:r w:rsidRPr="00BC4F41">
        <w:rPr>
          <w:sz w:val="32"/>
          <w:szCs w:val="32"/>
        </w:rPr>
        <w:t>вічок</w:t>
      </w:r>
      <w:proofErr w:type="spellEnd"/>
      <w:r w:rsidRPr="00BC4F41">
        <w:rPr>
          <w:sz w:val="32"/>
          <w:szCs w:val="32"/>
        </w:rPr>
        <w:t xml:space="preserve"> за довжиною однорічних лоз. У такому разі</w:t>
      </w:r>
      <w:r w:rsidR="003202D3">
        <w:rPr>
          <w:sz w:val="32"/>
          <w:szCs w:val="32"/>
        </w:rPr>
        <w:t>,</w:t>
      </w:r>
      <w:r w:rsidRPr="00BC4F41">
        <w:rPr>
          <w:sz w:val="32"/>
          <w:szCs w:val="32"/>
        </w:rPr>
        <w:t xml:space="preserve"> вища плодоносність </w:t>
      </w:r>
      <w:proofErr w:type="spellStart"/>
      <w:r w:rsidRPr="00BC4F41">
        <w:rPr>
          <w:sz w:val="32"/>
          <w:szCs w:val="32"/>
        </w:rPr>
        <w:t>вічок</w:t>
      </w:r>
      <w:proofErr w:type="spellEnd"/>
      <w:r w:rsidRPr="00BC4F41">
        <w:rPr>
          <w:sz w:val="32"/>
          <w:szCs w:val="32"/>
        </w:rPr>
        <w:t xml:space="preserve"> у нижній частині </w:t>
      </w:r>
      <w:proofErr w:type="spellStart"/>
      <w:r w:rsidRPr="00BC4F41">
        <w:rPr>
          <w:sz w:val="32"/>
          <w:szCs w:val="32"/>
        </w:rPr>
        <w:t>пагона</w:t>
      </w:r>
      <w:proofErr w:type="spellEnd"/>
      <w:r w:rsidRPr="00BC4F41">
        <w:rPr>
          <w:sz w:val="32"/>
          <w:szCs w:val="32"/>
        </w:rPr>
        <w:t xml:space="preserve"> навіть у сортів другої групи, які закладають плодові утворення далі від його основи. Це </w:t>
      </w:r>
      <w:r w:rsidR="003202D3">
        <w:rPr>
          <w:sz w:val="32"/>
          <w:szCs w:val="32"/>
        </w:rPr>
        <w:t>дозволяє</w:t>
      </w:r>
      <w:r w:rsidRPr="00BC4F41">
        <w:rPr>
          <w:sz w:val="32"/>
          <w:szCs w:val="32"/>
        </w:rPr>
        <w:t xml:space="preserve"> застосовувати корот</w:t>
      </w:r>
      <w:r w:rsidR="003202D3">
        <w:rPr>
          <w:sz w:val="32"/>
          <w:szCs w:val="32"/>
        </w:rPr>
        <w:t>ш</w:t>
      </w:r>
      <w:r w:rsidRPr="00BC4F41">
        <w:rPr>
          <w:sz w:val="32"/>
          <w:szCs w:val="32"/>
        </w:rPr>
        <w:t>е обрізування, порівняно з іншими формами куща. І чим більший вік виноградного куща на високому штамбі, тим менша потреба в довгому обрізуванні плодових лоз.</w:t>
      </w:r>
    </w:p>
    <w:p w14:paraId="4CA440B4" w14:textId="77777777" w:rsidR="00057503" w:rsidRPr="00BC4F41" w:rsidRDefault="00057503" w:rsidP="00057503">
      <w:pPr>
        <w:ind w:firstLine="540"/>
        <w:jc w:val="both"/>
        <w:rPr>
          <w:sz w:val="32"/>
          <w:szCs w:val="32"/>
        </w:rPr>
      </w:pPr>
      <w:r w:rsidRPr="00BC4F41">
        <w:rPr>
          <w:sz w:val="32"/>
          <w:szCs w:val="32"/>
        </w:rPr>
        <w:t xml:space="preserve">Дослідження і виробничий досвід показують, що на високому штамбі для сортів з високою плодоносністю нижніх </w:t>
      </w:r>
      <w:proofErr w:type="spellStart"/>
      <w:r w:rsidRPr="00BC4F41">
        <w:rPr>
          <w:sz w:val="32"/>
          <w:szCs w:val="32"/>
        </w:rPr>
        <w:t>вічок</w:t>
      </w:r>
      <w:proofErr w:type="spellEnd"/>
      <w:r w:rsidRPr="00BC4F41">
        <w:rPr>
          <w:sz w:val="32"/>
          <w:szCs w:val="32"/>
        </w:rPr>
        <w:t xml:space="preserve"> краще застосовувати коротке обрізування лоз на 2-3 вічка, що скорочує затрати праці на підв’язування пагонів, сприяючи кращому їх розвитку й підвищуючи цукристість ягід. До таких сортів належать Аліготе, Одеський Чорний, Каберне </w:t>
      </w:r>
      <w:proofErr w:type="spellStart"/>
      <w:r w:rsidRPr="00BC4F41">
        <w:rPr>
          <w:sz w:val="32"/>
          <w:szCs w:val="32"/>
        </w:rPr>
        <w:t>Совіньон</w:t>
      </w:r>
      <w:proofErr w:type="spellEnd"/>
      <w:r w:rsidRPr="00BC4F41">
        <w:rPr>
          <w:sz w:val="32"/>
          <w:szCs w:val="32"/>
        </w:rPr>
        <w:t xml:space="preserve">, </w:t>
      </w:r>
      <w:proofErr w:type="spellStart"/>
      <w:r w:rsidRPr="00BC4F41">
        <w:rPr>
          <w:sz w:val="32"/>
          <w:szCs w:val="32"/>
        </w:rPr>
        <w:t>Сухолиманський</w:t>
      </w:r>
      <w:proofErr w:type="spellEnd"/>
      <w:r w:rsidRPr="00BC4F41">
        <w:rPr>
          <w:sz w:val="32"/>
          <w:szCs w:val="32"/>
        </w:rPr>
        <w:t xml:space="preserve"> Білий.</w:t>
      </w:r>
    </w:p>
    <w:p w14:paraId="545312B4" w14:textId="77777777" w:rsidR="00057503" w:rsidRPr="00BC4F41" w:rsidRDefault="00057503" w:rsidP="00057503">
      <w:pPr>
        <w:ind w:firstLine="540"/>
        <w:jc w:val="both"/>
        <w:rPr>
          <w:sz w:val="32"/>
          <w:szCs w:val="32"/>
        </w:rPr>
      </w:pPr>
      <w:r w:rsidRPr="00BC4F41">
        <w:rPr>
          <w:sz w:val="32"/>
          <w:szCs w:val="32"/>
        </w:rPr>
        <w:t xml:space="preserve">Для Півдня України для </w:t>
      </w:r>
      <w:proofErr w:type="spellStart"/>
      <w:r w:rsidRPr="00BC4F41">
        <w:rPr>
          <w:sz w:val="32"/>
          <w:szCs w:val="32"/>
        </w:rPr>
        <w:t>безштамбових</w:t>
      </w:r>
      <w:proofErr w:type="spellEnd"/>
      <w:r w:rsidRPr="00BC4F41">
        <w:rPr>
          <w:sz w:val="32"/>
          <w:szCs w:val="32"/>
        </w:rPr>
        <w:t xml:space="preserve"> віялових формувань при схемі садін</w:t>
      </w:r>
      <w:r w:rsidR="003202D3">
        <w:rPr>
          <w:sz w:val="32"/>
          <w:szCs w:val="32"/>
        </w:rPr>
        <w:t>ня 2,5</w:t>
      </w:r>
      <w:r w:rsidRPr="00BC4F41">
        <w:rPr>
          <w:sz w:val="32"/>
          <w:szCs w:val="32"/>
        </w:rPr>
        <w:t>х1,5 без зрошення розроблена система обрізування різних сортів винограду</w:t>
      </w:r>
      <w:r w:rsidR="003202D3">
        <w:rPr>
          <w:sz w:val="32"/>
          <w:szCs w:val="32"/>
        </w:rPr>
        <w:t>.</w:t>
      </w:r>
      <w:r w:rsidRPr="00BC4F41">
        <w:rPr>
          <w:sz w:val="32"/>
          <w:szCs w:val="32"/>
        </w:rPr>
        <w:t xml:space="preserve">  </w:t>
      </w:r>
    </w:p>
    <w:p w14:paraId="12017104" w14:textId="77777777" w:rsidR="00057503" w:rsidRPr="00BC4F41" w:rsidRDefault="00057503" w:rsidP="00057503">
      <w:pPr>
        <w:ind w:firstLine="540"/>
        <w:jc w:val="both"/>
        <w:rPr>
          <w:sz w:val="32"/>
          <w:szCs w:val="32"/>
        </w:rPr>
      </w:pPr>
      <w:r w:rsidRPr="00BC4F41">
        <w:rPr>
          <w:sz w:val="32"/>
          <w:szCs w:val="32"/>
        </w:rPr>
        <w:t xml:space="preserve">Але в природному стані куща геть не всі вічка здорові й плодоносні. Тому навантажують кущ вічками, враховуючи втрати життєздатності </w:t>
      </w:r>
      <w:proofErr w:type="spellStart"/>
      <w:r w:rsidRPr="00BC4F41">
        <w:rPr>
          <w:sz w:val="32"/>
          <w:szCs w:val="32"/>
        </w:rPr>
        <w:t>вічок</w:t>
      </w:r>
      <w:proofErr w:type="spellEnd"/>
      <w:r w:rsidRPr="00BC4F41">
        <w:rPr>
          <w:sz w:val="32"/>
          <w:szCs w:val="32"/>
        </w:rPr>
        <w:t xml:space="preserve"> протягом зимівлі. Наприклад, сорт винограду Піно Сірий під час обрізування навантажують 60-65 вічками, а вже під час обламування доводять оптимальне навантаження  до запланованих 28-33 пагонів, залежно від призначення продукції. </w:t>
      </w:r>
      <w:r w:rsidRPr="00BC4F41">
        <w:rPr>
          <w:sz w:val="32"/>
          <w:szCs w:val="32"/>
        </w:rPr>
        <w:lastRenderedPageBreak/>
        <w:t xml:space="preserve">Для Каберне </w:t>
      </w:r>
      <w:proofErr w:type="spellStart"/>
      <w:r w:rsidRPr="00BC4F41">
        <w:rPr>
          <w:sz w:val="32"/>
          <w:szCs w:val="32"/>
        </w:rPr>
        <w:t>Совіньон</w:t>
      </w:r>
      <w:proofErr w:type="spellEnd"/>
      <w:r w:rsidRPr="00BC4F41">
        <w:rPr>
          <w:sz w:val="32"/>
          <w:szCs w:val="32"/>
        </w:rPr>
        <w:t xml:space="preserve"> навантаження вічками за обрізування становить 65-70 </w:t>
      </w:r>
      <w:proofErr w:type="spellStart"/>
      <w:r w:rsidRPr="00BC4F41">
        <w:rPr>
          <w:sz w:val="32"/>
          <w:szCs w:val="32"/>
        </w:rPr>
        <w:t>вічок</w:t>
      </w:r>
      <w:proofErr w:type="spellEnd"/>
      <w:r w:rsidRPr="00BC4F41">
        <w:rPr>
          <w:sz w:val="32"/>
          <w:szCs w:val="32"/>
        </w:rPr>
        <w:t xml:space="preserve">, а за обламування залишають не більше, ніж 50 пагонів із подальша корекцією, залежно від призначення. Загалом, для кожної кліматичної зони, в певних умовах вирощування чи призначення продукції впроваджене те чи інше сортове обрізування. </w:t>
      </w:r>
    </w:p>
    <w:p w14:paraId="5C594FF6" w14:textId="77777777" w:rsidR="00057503" w:rsidRDefault="00057503" w:rsidP="00057503">
      <w:pPr>
        <w:ind w:firstLine="540"/>
        <w:jc w:val="both"/>
        <w:rPr>
          <w:sz w:val="32"/>
          <w:szCs w:val="32"/>
        </w:rPr>
      </w:pPr>
    </w:p>
    <w:p w14:paraId="695D8255" w14:textId="77777777" w:rsidR="00057503" w:rsidRDefault="00057503" w:rsidP="00057503">
      <w:pPr>
        <w:ind w:firstLine="540"/>
        <w:jc w:val="center"/>
        <w:rPr>
          <w:b/>
          <w:sz w:val="32"/>
          <w:szCs w:val="32"/>
        </w:rPr>
      </w:pPr>
      <w:r>
        <w:rPr>
          <w:b/>
          <w:sz w:val="32"/>
          <w:szCs w:val="32"/>
        </w:rPr>
        <w:t>Планування врожайності</w:t>
      </w:r>
    </w:p>
    <w:p w14:paraId="435DDB48" w14:textId="77777777" w:rsidR="00057503" w:rsidRPr="00057503" w:rsidRDefault="00057503" w:rsidP="00057503">
      <w:pPr>
        <w:ind w:firstLine="540"/>
        <w:jc w:val="center"/>
        <w:rPr>
          <w:b/>
          <w:sz w:val="32"/>
          <w:szCs w:val="32"/>
        </w:rPr>
      </w:pPr>
    </w:p>
    <w:p w14:paraId="02B24249" w14:textId="77777777" w:rsidR="00057503" w:rsidRPr="00BC4F41" w:rsidRDefault="003202D3" w:rsidP="00156176">
      <w:pPr>
        <w:ind w:firstLine="851"/>
        <w:jc w:val="both"/>
        <w:rPr>
          <w:sz w:val="32"/>
          <w:szCs w:val="32"/>
        </w:rPr>
      </w:pPr>
      <w:r>
        <w:rPr>
          <w:sz w:val="32"/>
          <w:szCs w:val="32"/>
        </w:rPr>
        <w:t>Для</w:t>
      </w:r>
      <w:r w:rsidR="00057503" w:rsidRPr="00BC4F41">
        <w:rPr>
          <w:sz w:val="32"/>
          <w:szCs w:val="32"/>
        </w:rPr>
        <w:t xml:space="preserve"> визначення навантаження кущів ураховують заплановану врожайність. Для того, щоб спланувати врожайність, необхідно:</w:t>
      </w:r>
    </w:p>
    <w:p w14:paraId="0BA597EE"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Визначити кількість кущів на один га.</w:t>
      </w:r>
    </w:p>
    <w:p w14:paraId="6AC23BC9"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Середній урожай з одного куща (запланований  урожай ділимо на кількість кущів на один га).</w:t>
      </w:r>
    </w:p>
    <w:p w14:paraId="387C72F0"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 xml:space="preserve">Розрахувати кількість грон на один кущ (масу врожаю з одного куща ділять на середню масу грона, яка вказану в </w:t>
      </w:r>
      <w:proofErr w:type="spellStart"/>
      <w:r w:rsidRPr="00BC4F41">
        <w:rPr>
          <w:sz w:val="32"/>
          <w:szCs w:val="32"/>
        </w:rPr>
        <w:t>ампелографічному</w:t>
      </w:r>
      <w:proofErr w:type="spellEnd"/>
      <w:r w:rsidRPr="00BC4F41">
        <w:rPr>
          <w:sz w:val="32"/>
          <w:szCs w:val="32"/>
        </w:rPr>
        <w:t xml:space="preserve"> описі сорту).</w:t>
      </w:r>
    </w:p>
    <w:p w14:paraId="19524572"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Визначити потрібну кількість плодоносних пагонів на кущ (число грон на кущ ділять на число грон, що припадає на один плодоносний</w:t>
      </w:r>
      <w:r>
        <w:rPr>
          <w:sz w:val="32"/>
          <w:szCs w:val="32"/>
        </w:rPr>
        <w:t xml:space="preserve"> пагін, – також отримуємо з </w:t>
      </w:r>
      <w:proofErr w:type="spellStart"/>
      <w:r>
        <w:rPr>
          <w:sz w:val="32"/>
          <w:szCs w:val="32"/>
        </w:rPr>
        <w:t>ампе</w:t>
      </w:r>
      <w:r w:rsidR="003202D3">
        <w:rPr>
          <w:sz w:val="32"/>
          <w:szCs w:val="32"/>
        </w:rPr>
        <w:t>ло</w:t>
      </w:r>
      <w:r w:rsidRPr="00BC4F41">
        <w:rPr>
          <w:sz w:val="32"/>
          <w:szCs w:val="32"/>
        </w:rPr>
        <w:t>графічного</w:t>
      </w:r>
      <w:proofErr w:type="spellEnd"/>
      <w:r w:rsidRPr="00BC4F41">
        <w:rPr>
          <w:sz w:val="32"/>
          <w:szCs w:val="32"/>
        </w:rPr>
        <w:t xml:space="preserve"> опису сорту).</w:t>
      </w:r>
    </w:p>
    <w:p w14:paraId="043EDB3E"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Визначити навантаження куща вічками (для цього необхідно врахувати, що не всі пагони на кущі плодоносні, не всі вічка на пагоні розвиваються, і результат залежить від біологічних особливостей сорту й кліматичних умов року).</w:t>
      </w:r>
    </w:p>
    <w:p w14:paraId="7A6D8F2B"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 xml:space="preserve">Визначити потребу </w:t>
      </w:r>
      <w:proofErr w:type="spellStart"/>
      <w:r w:rsidRPr="00BC4F41">
        <w:rPr>
          <w:sz w:val="32"/>
          <w:szCs w:val="32"/>
        </w:rPr>
        <w:t>вічок</w:t>
      </w:r>
      <w:proofErr w:type="spellEnd"/>
      <w:r w:rsidRPr="00BC4F41">
        <w:rPr>
          <w:sz w:val="32"/>
          <w:szCs w:val="32"/>
        </w:rPr>
        <w:t xml:space="preserve"> на плодову ланку (залежно від типу формування куща, знайдену кількість </w:t>
      </w:r>
      <w:proofErr w:type="spellStart"/>
      <w:r w:rsidRPr="00BC4F41">
        <w:rPr>
          <w:sz w:val="32"/>
          <w:szCs w:val="32"/>
        </w:rPr>
        <w:t>вічок</w:t>
      </w:r>
      <w:proofErr w:type="spellEnd"/>
      <w:r w:rsidRPr="00BC4F41">
        <w:rPr>
          <w:sz w:val="32"/>
          <w:szCs w:val="32"/>
        </w:rPr>
        <w:t xml:space="preserve"> необхідно поділити на кількість плодових ланок).</w:t>
      </w:r>
    </w:p>
    <w:p w14:paraId="581A66EC" w14:textId="77777777" w:rsidR="00057503" w:rsidRPr="00BC4F41" w:rsidRDefault="00057503" w:rsidP="00D05CA4">
      <w:pPr>
        <w:numPr>
          <w:ilvl w:val="0"/>
          <w:numId w:val="15"/>
        </w:numPr>
        <w:tabs>
          <w:tab w:val="clear" w:pos="900"/>
          <w:tab w:val="num" w:pos="0"/>
          <w:tab w:val="left" w:pos="993"/>
        </w:tabs>
        <w:ind w:left="0" w:firstLine="567"/>
        <w:jc w:val="both"/>
        <w:rPr>
          <w:sz w:val="32"/>
          <w:szCs w:val="32"/>
        </w:rPr>
      </w:pPr>
      <w:r w:rsidRPr="00BC4F41">
        <w:rPr>
          <w:sz w:val="32"/>
          <w:szCs w:val="32"/>
        </w:rPr>
        <w:t>Визначити довжину обрізування плодових стрілок (відрахувати два-три вічка на сучок заміщення, решта, що залишиться, визначить довжину обрізки плодової лози).</w:t>
      </w:r>
    </w:p>
    <w:p w14:paraId="07EB40C8" w14:textId="77777777" w:rsidR="00057503" w:rsidRPr="00BC4F41" w:rsidRDefault="00057503" w:rsidP="00156176">
      <w:pPr>
        <w:tabs>
          <w:tab w:val="num" w:pos="0"/>
          <w:tab w:val="left" w:pos="993"/>
        </w:tabs>
        <w:ind w:firstLine="567"/>
        <w:jc w:val="both"/>
        <w:rPr>
          <w:sz w:val="32"/>
          <w:szCs w:val="32"/>
        </w:rPr>
      </w:pPr>
      <w:r w:rsidRPr="00BC4F41">
        <w:rPr>
          <w:sz w:val="32"/>
          <w:szCs w:val="32"/>
        </w:rPr>
        <w:t xml:space="preserve">Зрештою, для кожної кліматичної зони розроблені формули, котрі визначають довжину обрізки й </w:t>
      </w:r>
      <w:r w:rsidR="00762F6F">
        <w:rPr>
          <w:sz w:val="32"/>
          <w:szCs w:val="32"/>
        </w:rPr>
        <w:t>навантаження куща (див. розділ «</w:t>
      </w:r>
      <w:r w:rsidRPr="00BC4F41">
        <w:rPr>
          <w:sz w:val="32"/>
          <w:szCs w:val="32"/>
        </w:rPr>
        <w:t>Теоретичні основи обрізування</w:t>
      </w:r>
      <w:r w:rsidR="00762F6F">
        <w:rPr>
          <w:sz w:val="32"/>
          <w:szCs w:val="32"/>
        </w:rPr>
        <w:t>»</w:t>
      </w:r>
      <w:r w:rsidRPr="00BC4F41">
        <w:rPr>
          <w:sz w:val="32"/>
          <w:szCs w:val="32"/>
        </w:rPr>
        <w:t xml:space="preserve">). </w:t>
      </w:r>
    </w:p>
    <w:p w14:paraId="6720F259" w14:textId="77777777" w:rsidR="00057503" w:rsidRDefault="00057503" w:rsidP="00156176">
      <w:pPr>
        <w:tabs>
          <w:tab w:val="num" w:pos="0"/>
          <w:tab w:val="left" w:pos="993"/>
          <w:tab w:val="center" w:pos="4819"/>
          <w:tab w:val="left" w:pos="8775"/>
        </w:tabs>
        <w:ind w:firstLine="567"/>
        <w:jc w:val="both"/>
        <w:rPr>
          <w:sz w:val="32"/>
          <w:szCs w:val="32"/>
        </w:rPr>
      </w:pPr>
    </w:p>
    <w:p w14:paraId="75FE3B49" w14:textId="77777777" w:rsidR="00CC1269" w:rsidRDefault="00CC1269" w:rsidP="00156176">
      <w:pPr>
        <w:tabs>
          <w:tab w:val="num" w:pos="0"/>
          <w:tab w:val="left" w:pos="993"/>
          <w:tab w:val="center" w:pos="4819"/>
          <w:tab w:val="left" w:pos="8775"/>
        </w:tabs>
        <w:ind w:firstLine="567"/>
        <w:jc w:val="both"/>
        <w:rPr>
          <w:sz w:val="32"/>
          <w:szCs w:val="32"/>
        </w:rPr>
      </w:pPr>
    </w:p>
    <w:p w14:paraId="3535627F" w14:textId="77777777" w:rsidR="00762F6F" w:rsidRDefault="00762F6F" w:rsidP="00057503">
      <w:pPr>
        <w:ind w:firstLine="540"/>
        <w:jc w:val="center"/>
        <w:rPr>
          <w:sz w:val="32"/>
          <w:szCs w:val="32"/>
        </w:rPr>
      </w:pPr>
    </w:p>
    <w:p w14:paraId="5C106918" w14:textId="77777777" w:rsidR="00762F6F" w:rsidRDefault="00762F6F" w:rsidP="00057503">
      <w:pPr>
        <w:ind w:firstLine="540"/>
        <w:jc w:val="center"/>
        <w:rPr>
          <w:sz w:val="32"/>
          <w:szCs w:val="32"/>
        </w:rPr>
      </w:pPr>
    </w:p>
    <w:p w14:paraId="7C9C9814" w14:textId="77777777" w:rsidR="00762F6F" w:rsidRDefault="009707CA" w:rsidP="00762F6F">
      <w:pPr>
        <w:ind w:firstLine="540"/>
        <w:jc w:val="right"/>
        <w:rPr>
          <w:sz w:val="32"/>
          <w:szCs w:val="32"/>
        </w:rPr>
      </w:pPr>
      <w:r>
        <w:rPr>
          <w:sz w:val="32"/>
          <w:szCs w:val="32"/>
        </w:rPr>
        <w:lastRenderedPageBreak/>
        <w:t>Таблиця 4</w:t>
      </w:r>
      <w:r w:rsidR="00057503" w:rsidRPr="003202D3">
        <w:rPr>
          <w:sz w:val="32"/>
          <w:szCs w:val="32"/>
        </w:rPr>
        <w:t xml:space="preserve">. </w:t>
      </w:r>
    </w:p>
    <w:p w14:paraId="1E8339B8" w14:textId="77777777" w:rsidR="00057503" w:rsidRPr="003202D3" w:rsidRDefault="00057503" w:rsidP="00057503">
      <w:pPr>
        <w:ind w:firstLine="540"/>
        <w:jc w:val="center"/>
        <w:rPr>
          <w:sz w:val="32"/>
          <w:szCs w:val="32"/>
        </w:rPr>
      </w:pPr>
      <w:r w:rsidRPr="003202D3">
        <w:rPr>
          <w:sz w:val="32"/>
          <w:szCs w:val="32"/>
        </w:rPr>
        <w:t xml:space="preserve">Система обрізування кущів винограду, культивованого без зрошення з застосуванням віялового </w:t>
      </w:r>
      <w:proofErr w:type="spellStart"/>
      <w:r w:rsidRPr="003202D3">
        <w:rPr>
          <w:sz w:val="32"/>
          <w:szCs w:val="32"/>
        </w:rPr>
        <w:t>безштамбового</w:t>
      </w:r>
      <w:proofErr w:type="spellEnd"/>
      <w:r w:rsidRPr="003202D3">
        <w:rPr>
          <w:sz w:val="32"/>
          <w:szCs w:val="32"/>
        </w:rPr>
        <w:t xml:space="preserve"> формування (за М.</w:t>
      </w:r>
      <w:r w:rsidR="00762F6F">
        <w:rPr>
          <w:sz w:val="32"/>
          <w:szCs w:val="32"/>
        </w:rPr>
        <w:t xml:space="preserve"> </w:t>
      </w:r>
      <w:r w:rsidRPr="003202D3">
        <w:rPr>
          <w:sz w:val="32"/>
          <w:szCs w:val="32"/>
        </w:rPr>
        <w:t xml:space="preserve">М. </w:t>
      </w:r>
      <w:proofErr w:type="spellStart"/>
      <w:r w:rsidRPr="003202D3">
        <w:rPr>
          <w:sz w:val="32"/>
          <w:szCs w:val="32"/>
        </w:rPr>
        <w:t>Ковальом</w:t>
      </w:r>
      <w:proofErr w:type="spellEnd"/>
      <w:r w:rsidRPr="003202D3">
        <w:rPr>
          <w:sz w:val="32"/>
          <w:szCs w:val="32"/>
        </w:rPr>
        <w:t>)</w:t>
      </w:r>
    </w:p>
    <w:tbl>
      <w:tblPr>
        <w:tblStyle w:val="a3"/>
        <w:tblW w:w="9360" w:type="dxa"/>
        <w:tblInd w:w="108" w:type="dxa"/>
        <w:tblLayout w:type="fixed"/>
        <w:tblLook w:val="01E0" w:firstRow="1" w:lastRow="1" w:firstColumn="1" w:lastColumn="1" w:noHBand="0" w:noVBand="0"/>
      </w:tblPr>
      <w:tblGrid>
        <w:gridCol w:w="1800"/>
        <w:gridCol w:w="1621"/>
        <w:gridCol w:w="1291"/>
        <w:gridCol w:w="1287"/>
        <w:gridCol w:w="1993"/>
        <w:gridCol w:w="1368"/>
      </w:tblGrid>
      <w:tr w:rsidR="00057503" w:rsidRPr="00B91827" w14:paraId="13BCC61A" w14:textId="77777777" w:rsidTr="00091AA5">
        <w:trPr>
          <w:trHeight w:val="330"/>
        </w:trPr>
        <w:tc>
          <w:tcPr>
            <w:tcW w:w="1800" w:type="dxa"/>
            <w:vMerge w:val="restart"/>
          </w:tcPr>
          <w:p w14:paraId="2B4A0476" w14:textId="77777777" w:rsidR="00057503" w:rsidRPr="00B91827" w:rsidRDefault="00057503" w:rsidP="00091AA5">
            <w:pPr>
              <w:jc w:val="center"/>
              <w:rPr>
                <w:sz w:val="28"/>
                <w:szCs w:val="28"/>
              </w:rPr>
            </w:pPr>
            <w:r w:rsidRPr="00B91827">
              <w:rPr>
                <w:sz w:val="28"/>
                <w:szCs w:val="28"/>
              </w:rPr>
              <w:t>Сорт</w:t>
            </w:r>
          </w:p>
        </w:tc>
        <w:tc>
          <w:tcPr>
            <w:tcW w:w="1621" w:type="dxa"/>
            <w:vMerge w:val="restart"/>
          </w:tcPr>
          <w:p w14:paraId="5199FAAF" w14:textId="77777777" w:rsidR="00057503" w:rsidRPr="00B91827" w:rsidRDefault="00057503" w:rsidP="00091AA5">
            <w:pPr>
              <w:jc w:val="center"/>
              <w:rPr>
                <w:sz w:val="28"/>
                <w:szCs w:val="28"/>
              </w:rPr>
            </w:pPr>
            <w:proofErr w:type="spellStart"/>
            <w:r w:rsidRPr="00B91827">
              <w:rPr>
                <w:sz w:val="28"/>
                <w:szCs w:val="28"/>
              </w:rPr>
              <w:t>Викорис-тання</w:t>
            </w:r>
            <w:proofErr w:type="spellEnd"/>
            <w:r w:rsidRPr="00B91827">
              <w:rPr>
                <w:sz w:val="28"/>
                <w:szCs w:val="28"/>
              </w:rPr>
              <w:t xml:space="preserve"> урожаю</w:t>
            </w:r>
          </w:p>
        </w:tc>
        <w:tc>
          <w:tcPr>
            <w:tcW w:w="2578" w:type="dxa"/>
            <w:gridSpan w:val="2"/>
          </w:tcPr>
          <w:p w14:paraId="1B32E0EC" w14:textId="77777777" w:rsidR="00057503" w:rsidRPr="00B91827" w:rsidRDefault="00057503" w:rsidP="00091AA5">
            <w:pPr>
              <w:jc w:val="center"/>
              <w:rPr>
                <w:sz w:val="28"/>
                <w:szCs w:val="28"/>
              </w:rPr>
            </w:pPr>
            <w:r w:rsidRPr="00B91827">
              <w:rPr>
                <w:sz w:val="28"/>
                <w:szCs w:val="28"/>
              </w:rPr>
              <w:t>Навантаження на кущ</w:t>
            </w:r>
          </w:p>
        </w:tc>
        <w:tc>
          <w:tcPr>
            <w:tcW w:w="1993" w:type="dxa"/>
            <w:vMerge w:val="restart"/>
          </w:tcPr>
          <w:p w14:paraId="09EB6CF1" w14:textId="77777777" w:rsidR="00057503" w:rsidRPr="00B91827" w:rsidRDefault="00057503" w:rsidP="00091AA5">
            <w:pPr>
              <w:jc w:val="center"/>
              <w:rPr>
                <w:sz w:val="28"/>
                <w:szCs w:val="28"/>
              </w:rPr>
            </w:pPr>
            <w:r w:rsidRPr="00B91827">
              <w:rPr>
                <w:sz w:val="28"/>
                <w:szCs w:val="28"/>
              </w:rPr>
              <w:t xml:space="preserve">Співвідношення між </w:t>
            </w:r>
            <w:proofErr w:type="spellStart"/>
            <w:r w:rsidRPr="00B91827">
              <w:rPr>
                <w:sz w:val="28"/>
                <w:szCs w:val="28"/>
              </w:rPr>
              <w:t>плодонось</w:t>
            </w:r>
            <w:proofErr w:type="spellEnd"/>
            <w:r w:rsidRPr="00B91827">
              <w:rPr>
                <w:sz w:val="28"/>
                <w:szCs w:val="28"/>
              </w:rPr>
              <w:t>-ними та безплідними пагонами</w:t>
            </w:r>
          </w:p>
        </w:tc>
        <w:tc>
          <w:tcPr>
            <w:tcW w:w="1368" w:type="dxa"/>
            <w:vMerge w:val="restart"/>
          </w:tcPr>
          <w:p w14:paraId="27BF1DAA" w14:textId="77777777" w:rsidR="00057503" w:rsidRPr="00B91827" w:rsidRDefault="00057503" w:rsidP="00091AA5">
            <w:pPr>
              <w:jc w:val="center"/>
              <w:rPr>
                <w:sz w:val="28"/>
                <w:szCs w:val="28"/>
              </w:rPr>
            </w:pPr>
            <w:proofErr w:type="spellStart"/>
            <w:r w:rsidRPr="00B91827">
              <w:rPr>
                <w:sz w:val="28"/>
                <w:szCs w:val="28"/>
              </w:rPr>
              <w:t>Довжи</w:t>
            </w:r>
            <w:proofErr w:type="spellEnd"/>
            <w:r w:rsidRPr="00B91827">
              <w:rPr>
                <w:sz w:val="28"/>
                <w:szCs w:val="28"/>
              </w:rPr>
              <w:t xml:space="preserve">-на </w:t>
            </w:r>
            <w:proofErr w:type="spellStart"/>
            <w:r w:rsidRPr="00B91827">
              <w:rPr>
                <w:sz w:val="28"/>
                <w:szCs w:val="28"/>
              </w:rPr>
              <w:t>пло-дових</w:t>
            </w:r>
            <w:proofErr w:type="spellEnd"/>
            <w:r w:rsidRPr="00B91827">
              <w:rPr>
                <w:sz w:val="28"/>
                <w:szCs w:val="28"/>
              </w:rPr>
              <w:t xml:space="preserve"> лоз </w:t>
            </w:r>
          </w:p>
          <w:p w14:paraId="69E1BA81" w14:textId="77777777" w:rsidR="00057503" w:rsidRPr="00B91827" w:rsidRDefault="00057503" w:rsidP="00091AA5">
            <w:pPr>
              <w:jc w:val="center"/>
              <w:rPr>
                <w:sz w:val="28"/>
                <w:szCs w:val="28"/>
              </w:rPr>
            </w:pPr>
            <w:r w:rsidRPr="00B91827">
              <w:rPr>
                <w:sz w:val="28"/>
                <w:szCs w:val="28"/>
              </w:rPr>
              <w:t xml:space="preserve">(к-сть. </w:t>
            </w:r>
            <w:proofErr w:type="spellStart"/>
            <w:r w:rsidRPr="00B91827">
              <w:rPr>
                <w:sz w:val="28"/>
                <w:szCs w:val="28"/>
              </w:rPr>
              <w:t>вічок</w:t>
            </w:r>
            <w:proofErr w:type="spellEnd"/>
            <w:r w:rsidRPr="00B91827">
              <w:rPr>
                <w:sz w:val="28"/>
                <w:szCs w:val="28"/>
              </w:rPr>
              <w:t>)</w:t>
            </w:r>
          </w:p>
        </w:tc>
      </w:tr>
      <w:tr w:rsidR="00057503" w:rsidRPr="00B91827" w14:paraId="024C2AA4" w14:textId="77777777" w:rsidTr="00057503">
        <w:trPr>
          <w:trHeight w:val="1065"/>
        </w:trPr>
        <w:tc>
          <w:tcPr>
            <w:tcW w:w="1800" w:type="dxa"/>
            <w:vMerge/>
          </w:tcPr>
          <w:p w14:paraId="4C0881C0" w14:textId="77777777" w:rsidR="00057503" w:rsidRPr="00B91827" w:rsidRDefault="00057503" w:rsidP="00091AA5">
            <w:pPr>
              <w:jc w:val="center"/>
              <w:rPr>
                <w:sz w:val="28"/>
                <w:szCs w:val="28"/>
              </w:rPr>
            </w:pPr>
          </w:p>
        </w:tc>
        <w:tc>
          <w:tcPr>
            <w:tcW w:w="1621" w:type="dxa"/>
            <w:vMerge/>
          </w:tcPr>
          <w:p w14:paraId="7D668654" w14:textId="77777777" w:rsidR="00057503" w:rsidRPr="00B91827" w:rsidRDefault="00057503" w:rsidP="00091AA5">
            <w:pPr>
              <w:jc w:val="center"/>
              <w:rPr>
                <w:sz w:val="28"/>
                <w:szCs w:val="28"/>
              </w:rPr>
            </w:pPr>
          </w:p>
        </w:tc>
        <w:tc>
          <w:tcPr>
            <w:tcW w:w="1291" w:type="dxa"/>
          </w:tcPr>
          <w:p w14:paraId="613C2DB7" w14:textId="77777777" w:rsidR="00057503" w:rsidRPr="00B91827" w:rsidRDefault="00057503" w:rsidP="00091AA5">
            <w:pPr>
              <w:jc w:val="center"/>
              <w:rPr>
                <w:sz w:val="28"/>
                <w:szCs w:val="28"/>
              </w:rPr>
            </w:pPr>
            <w:proofErr w:type="spellStart"/>
            <w:r w:rsidRPr="00B91827">
              <w:rPr>
                <w:sz w:val="28"/>
                <w:szCs w:val="28"/>
              </w:rPr>
              <w:t>здоро-вими</w:t>
            </w:r>
            <w:proofErr w:type="spellEnd"/>
            <w:r w:rsidRPr="00B91827">
              <w:rPr>
                <w:sz w:val="28"/>
                <w:szCs w:val="28"/>
              </w:rPr>
              <w:t xml:space="preserve"> вічками</w:t>
            </w:r>
          </w:p>
        </w:tc>
        <w:tc>
          <w:tcPr>
            <w:tcW w:w="1287" w:type="dxa"/>
          </w:tcPr>
          <w:p w14:paraId="5CB2A038" w14:textId="77777777" w:rsidR="00057503" w:rsidRPr="00B91827" w:rsidRDefault="00057503" w:rsidP="00091AA5">
            <w:pPr>
              <w:jc w:val="center"/>
              <w:rPr>
                <w:sz w:val="28"/>
                <w:szCs w:val="28"/>
              </w:rPr>
            </w:pPr>
            <w:proofErr w:type="spellStart"/>
            <w:r w:rsidRPr="00B91827">
              <w:rPr>
                <w:sz w:val="28"/>
                <w:szCs w:val="28"/>
              </w:rPr>
              <w:t>пагона</w:t>
            </w:r>
            <w:proofErr w:type="spellEnd"/>
            <w:r w:rsidRPr="00B91827">
              <w:rPr>
                <w:sz w:val="28"/>
                <w:szCs w:val="28"/>
              </w:rPr>
              <w:t>-ми</w:t>
            </w:r>
          </w:p>
        </w:tc>
        <w:tc>
          <w:tcPr>
            <w:tcW w:w="1993" w:type="dxa"/>
            <w:vMerge/>
          </w:tcPr>
          <w:p w14:paraId="4BB95CE9" w14:textId="77777777" w:rsidR="00057503" w:rsidRPr="00B91827" w:rsidRDefault="00057503" w:rsidP="00091AA5">
            <w:pPr>
              <w:jc w:val="center"/>
              <w:rPr>
                <w:sz w:val="28"/>
                <w:szCs w:val="28"/>
              </w:rPr>
            </w:pPr>
          </w:p>
        </w:tc>
        <w:tc>
          <w:tcPr>
            <w:tcW w:w="1368" w:type="dxa"/>
            <w:vMerge/>
          </w:tcPr>
          <w:p w14:paraId="212E24F2" w14:textId="77777777" w:rsidR="00057503" w:rsidRPr="00B91827" w:rsidRDefault="00057503" w:rsidP="00091AA5">
            <w:pPr>
              <w:jc w:val="center"/>
              <w:rPr>
                <w:sz w:val="28"/>
                <w:szCs w:val="28"/>
              </w:rPr>
            </w:pPr>
          </w:p>
        </w:tc>
      </w:tr>
      <w:tr w:rsidR="00057503" w:rsidRPr="00B91827" w14:paraId="6F1BEBD2" w14:textId="77777777" w:rsidTr="00091AA5">
        <w:trPr>
          <w:trHeight w:val="210"/>
        </w:trPr>
        <w:tc>
          <w:tcPr>
            <w:tcW w:w="1800" w:type="dxa"/>
          </w:tcPr>
          <w:p w14:paraId="3F0C7712" w14:textId="77777777" w:rsidR="00057503" w:rsidRPr="00B91827" w:rsidRDefault="00057503" w:rsidP="00091AA5">
            <w:pPr>
              <w:jc w:val="center"/>
              <w:rPr>
                <w:sz w:val="28"/>
                <w:szCs w:val="28"/>
              </w:rPr>
            </w:pPr>
            <w:r>
              <w:rPr>
                <w:sz w:val="28"/>
                <w:szCs w:val="28"/>
              </w:rPr>
              <w:t>1</w:t>
            </w:r>
          </w:p>
        </w:tc>
        <w:tc>
          <w:tcPr>
            <w:tcW w:w="1621" w:type="dxa"/>
          </w:tcPr>
          <w:p w14:paraId="5C40CECC" w14:textId="77777777" w:rsidR="00057503" w:rsidRPr="00B91827" w:rsidRDefault="00057503" w:rsidP="00091AA5">
            <w:pPr>
              <w:jc w:val="center"/>
              <w:rPr>
                <w:sz w:val="28"/>
                <w:szCs w:val="28"/>
              </w:rPr>
            </w:pPr>
            <w:r>
              <w:rPr>
                <w:sz w:val="28"/>
                <w:szCs w:val="28"/>
              </w:rPr>
              <w:t>2</w:t>
            </w:r>
          </w:p>
        </w:tc>
        <w:tc>
          <w:tcPr>
            <w:tcW w:w="1291" w:type="dxa"/>
          </w:tcPr>
          <w:p w14:paraId="3D4A501C" w14:textId="77777777" w:rsidR="00057503" w:rsidRPr="00B91827" w:rsidRDefault="00057503" w:rsidP="00091AA5">
            <w:pPr>
              <w:jc w:val="center"/>
              <w:rPr>
                <w:sz w:val="28"/>
                <w:szCs w:val="28"/>
              </w:rPr>
            </w:pPr>
            <w:r>
              <w:rPr>
                <w:sz w:val="28"/>
                <w:szCs w:val="28"/>
              </w:rPr>
              <w:t>3</w:t>
            </w:r>
          </w:p>
        </w:tc>
        <w:tc>
          <w:tcPr>
            <w:tcW w:w="1287" w:type="dxa"/>
          </w:tcPr>
          <w:p w14:paraId="66F02081" w14:textId="77777777" w:rsidR="00057503" w:rsidRPr="00B91827" w:rsidRDefault="00057503" w:rsidP="00091AA5">
            <w:pPr>
              <w:jc w:val="center"/>
              <w:rPr>
                <w:sz w:val="28"/>
                <w:szCs w:val="28"/>
              </w:rPr>
            </w:pPr>
            <w:r>
              <w:rPr>
                <w:sz w:val="28"/>
                <w:szCs w:val="28"/>
              </w:rPr>
              <w:t>4</w:t>
            </w:r>
          </w:p>
        </w:tc>
        <w:tc>
          <w:tcPr>
            <w:tcW w:w="1993" w:type="dxa"/>
          </w:tcPr>
          <w:p w14:paraId="251BE901" w14:textId="77777777" w:rsidR="00057503" w:rsidRPr="00B91827" w:rsidRDefault="00057503" w:rsidP="00091AA5">
            <w:pPr>
              <w:jc w:val="center"/>
              <w:rPr>
                <w:sz w:val="28"/>
                <w:szCs w:val="28"/>
              </w:rPr>
            </w:pPr>
            <w:r>
              <w:rPr>
                <w:sz w:val="28"/>
                <w:szCs w:val="28"/>
              </w:rPr>
              <w:t>5</w:t>
            </w:r>
          </w:p>
        </w:tc>
        <w:tc>
          <w:tcPr>
            <w:tcW w:w="1368" w:type="dxa"/>
          </w:tcPr>
          <w:p w14:paraId="3AC693AB" w14:textId="77777777" w:rsidR="00057503" w:rsidRPr="00B91827" w:rsidRDefault="00057503" w:rsidP="00091AA5">
            <w:pPr>
              <w:jc w:val="center"/>
              <w:rPr>
                <w:sz w:val="28"/>
                <w:szCs w:val="28"/>
              </w:rPr>
            </w:pPr>
            <w:r>
              <w:rPr>
                <w:sz w:val="28"/>
                <w:szCs w:val="28"/>
              </w:rPr>
              <w:t>6</w:t>
            </w:r>
          </w:p>
        </w:tc>
      </w:tr>
      <w:tr w:rsidR="00057503" w:rsidRPr="00B91827" w14:paraId="4339C63E" w14:textId="77777777" w:rsidTr="00091AA5">
        <w:tc>
          <w:tcPr>
            <w:tcW w:w="9360" w:type="dxa"/>
            <w:gridSpan w:val="6"/>
          </w:tcPr>
          <w:p w14:paraId="1D32DC4A" w14:textId="77777777" w:rsidR="00057503" w:rsidRPr="00B91827" w:rsidRDefault="00057503" w:rsidP="00091AA5">
            <w:pPr>
              <w:jc w:val="center"/>
              <w:rPr>
                <w:sz w:val="28"/>
                <w:szCs w:val="28"/>
              </w:rPr>
            </w:pPr>
            <w:r w:rsidRPr="00B91827">
              <w:rPr>
                <w:sz w:val="28"/>
                <w:szCs w:val="28"/>
              </w:rPr>
              <w:t>Столові сорти</w:t>
            </w:r>
          </w:p>
        </w:tc>
      </w:tr>
      <w:tr w:rsidR="00057503" w:rsidRPr="00B91827" w14:paraId="3FEDBAA7" w14:textId="77777777" w:rsidTr="00091AA5">
        <w:tc>
          <w:tcPr>
            <w:tcW w:w="1800" w:type="dxa"/>
            <w:vAlign w:val="center"/>
          </w:tcPr>
          <w:p w14:paraId="1A771DAE" w14:textId="77777777" w:rsidR="00057503" w:rsidRPr="00B91827" w:rsidRDefault="00057503" w:rsidP="00091AA5">
            <w:pPr>
              <w:jc w:val="center"/>
              <w:rPr>
                <w:sz w:val="28"/>
                <w:szCs w:val="28"/>
              </w:rPr>
            </w:pPr>
            <w:r w:rsidRPr="00B91827">
              <w:rPr>
                <w:sz w:val="28"/>
                <w:szCs w:val="28"/>
              </w:rPr>
              <w:t>Перлина Сабо</w:t>
            </w:r>
          </w:p>
        </w:tc>
        <w:tc>
          <w:tcPr>
            <w:tcW w:w="1621" w:type="dxa"/>
            <w:vAlign w:val="center"/>
          </w:tcPr>
          <w:p w14:paraId="66BA57ED" w14:textId="77777777" w:rsidR="00057503" w:rsidRPr="00B91827" w:rsidRDefault="00057503" w:rsidP="00091AA5">
            <w:pPr>
              <w:jc w:val="center"/>
              <w:rPr>
                <w:sz w:val="28"/>
                <w:szCs w:val="28"/>
              </w:rPr>
            </w:pPr>
            <w:r w:rsidRPr="00B91827">
              <w:rPr>
                <w:sz w:val="28"/>
                <w:szCs w:val="28"/>
              </w:rPr>
              <w:t>Спожива-</w:t>
            </w:r>
            <w:proofErr w:type="spellStart"/>
            <w:r w:rsidRPr="00B91827">
              <w:rPr>
                <w:sz w:val="28"/>
                <w:szCs w:val="28"/>
              </w:rPr>
              <w:t>ють</w:t>
            </w:r>
            <w:proofErr w:type="spellEnd"/>
            <w:r w:rsidRPr="00B91827">
              <w:rPr>
                <w:sz w:val="28"/>
                <w:szCs w:val="28"/>
              </w:rPr>
              <w:t xml:space="preserve"> свіжими</w:t>
            </w:r>
          </w:p>
        </w:tc>
        <w:tc>
          <w:tcPr>
            <w:tcW w:w="1291" w:type="dxa"/>
            <w:vAlign w:val="center"/>
          </w:tcPr>
          <w:p w14:paraId="15CC1663"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51838E09" w14:textId="77777777" w:rsidR="00057503" w:rsidRPr="00B91827" w:rsidRDefault="00057503" w:rsidP="00091AA5">
            <w:pPr>
              <w:jc w:val="center"/>
              <w:rPr>
                <w:sz w:val="28"/>
                <w:szCs w:val="28"/>
              </w:rPr>
            </w:pPr>
            <w:r w:rsidRPr="00B91827">
              <w:rPr>
                <w:sz w:val="28"/>
                <w:szCs w:val="28"/>
              </w:rPr>
              <w:t>27-30</w:t>
            </w:r>
          </w:p>
        </w:tc>
        <w:tc>
          <w:tcPr>
            <w:tcW w:w="1993" w:type="dxa"/>
            <w:vAlign w:val="center"/>
          </w:tcPr>
          <w:p w14:paraId="3EECC058"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1B9BB7FA" w14:textId="77777777" w:rsidR="00057503" w:rsidRPr="00B91827" w:rsidRDefault="00057503" w:rsidP="00091AA5">
            <w:pPr>
              <w:jc w:val="center"/>
              <w:rPr>
                <w:sz w:val="28"/>
                <w:szCs w:val="28"/>
              </w:rPr>
            </w:pPr>
            <w:r w:rsidRPr="00B91827">
              <w:rPr>
                <w:sz w:val="28"/>
                <w:szCs w:val="28"/>
              </w:rPr>
              <w:t>7-9</w:t>
            </w:r>
          </w:p>
        </w:tc>
      </w:tr>
      <w:tr w:rsidR="00057503" w:rsidRPr="00B91827" w14:paraId="50E4B3B9" w14:textId="77777777" w:rsidTr="00091AA5">
        <w:tc>
          <w:tcPr>
            <w:tcW w:w="1800" w:type="dxa"/>
            <w:vAlign w:val="center"/>
          </w:tcPr>
          <w:p w14:paraId="1E1E616D" w14:textId="77777777" w:rsidR="00057503" w:rsidRPr="00B91827" w:rsidRDefault="00057503" w:rsidP="00091AA5">
            <w:pPr>
              <w:jc w:val="center"/>
              <w:rPr>
                <w:sz w:val="28"/>
                <w:szCs w:val="28"/>
              </w:rPr>
            </w:pPr>
            <w:proofErr w:type="spellStart"/>
            <w:r w:rsidRPr="00B91827">
              <w:rPr>
                <w:sz w:val="28"/>
                <w:szCs w:val="28"/>
              </w:rPr>
              <w:t>Шасла</w:t>
            </w:r>
            <w:proofErr w:type="spellEnd"/>
            <w:r w:rsidRPr="00B91827">
              <w:rPr>
                <w:sz w:val="28"/>
                <w:szCs w:val="28"/>
              </w:rPr>
              <w:t xml:space="preserve"> Біла</w:t>
            </w:r>
          </w:p>
        </w:tc>
        <w:tc>
          <w:tcPr>
            <w:tcW w:w="1621" w:type="dxa"/>
            <w:vAlign w:val="center"/>
          </w:tcPr>
          <w:p w14:paraId="0E8C5463" w14:textId="77777777" w:rsidR="00057503" w:rsidRPr="00B91827" w:rsidRDefault="00057503" w:rsidP="00091AA5">
            <w:pPr>
              <w:jc w:val="center"/>
              <w:rPr>
                <w:sz w:val="28"/>
                <w:szCs w:val="28"/>
              </w:rPr>
            </w:pPr>
            <w:r w:rsidRPr="00B91827">
              <w:rPr>
                <w:sz w:val="28"/>
                <w:szCs w:val="28"/>
              </w:rPr>
              <w:t>«</w:t>
            </w:r>
          </w:p>
        </w:tc>
        <w:tc>
          <w:tcPr>
            <w:tcW w:w="1291" w:type="dxa"/>
            <w:vAlign w:val="center"/>
          </w:tcPr>
          <w:p w14:paraId="388E1FE0"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3F6999E9" w14:textId="77777777" w:rsidR="00057503" w:rsidRPr="00B91827" w:rsidRDefault="00057503" w:rsidP="00091AA5">
            <w:pPr>
              <w:jc w:val="center"/>
              <w:rPr>
                <w:sz w:val="28"/>
                <w:szCs w:val="28"/>
              </w:rPr>
            </w:pPr>
            <w:r w:rsidRPr="00B91827">
              <w:rPr>
                <w:sz w:val="28"/>
                <w:szCs w:val="28"/>
              </w:rPr>
              <w:t>26-28</w:t>
            </w:r>
          </w:p>
        </w:tc>
        <w:tc>
          <w:tcPr>
            <w:tcW w:w="1993" w:type="dxa"/>
            <w:vAlign w:val="center"/>
          </w:tcPr>
          <w:p w14:paraId="514248B3"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76EBD8AF" w14:textId="77777777" w:rsidR="00057503" w:rsidRPr="00B91827" w:rsidRDefault="00057503" w:rsidP="00091AA5">
            <w:pPr>
              <w:jc w:val="center"/>
              <w:rPr>
                <w:sz w:val="28"/>
                <w:szCs w:val="28"/>
              </w:rPr>
            </w:pPr>
            <w:r w:rsidRPr="00B91827">
              <w:rPr>
                <w:sz w:val="28"/>
                <w:szCs w:val="28"/>
              </w:rPr>
              <w:t>5-8</w:t>
            </w:r>
          </w:p>
        </w:tc>
      </w:tr>
      <w:tr w:rsidR="00057503" w:rsidRPr="00B91827" w14:paraId="6CBB7BE2" w14:textId="77777777" w:rsidTr="00091AA5">
        <w:tc>
          <w:tcPr>
            <w:tcW w:w="1800" w:type="dxa"/>
            <w:vAlign w:val="center"/>
          </w:tcPr>
          <w:p w14:paraId="70CFADAD" w14:textId="77777777" w:rsidR="00057503" w:rsidRPr="00B91827" w:rsidRDefault="00057503" w:rsidP="00091AA5">
            <w:pPr>
              <w:jc w:val="center"/>
              <w:rPr>
                <w:sz w:val="28"/>
                <w:szCs w:val="28"/>
              </w:rPr>
            </w:pPr>
            <w:r w:rsidRPr="00B91827">
              <w:rPr>
                <w:sz w:val="28"/>
                <w:szCs w:val="28"/>
              </w:rPr>
              <w:t>Мускат Гамбург-</w:t>
            </w:r>
            <w:proofErr w:type="spellStart"/>
            <w:r w:rsidRPr="00B91827">
              <w:rPr>
                <w:sz w:val="28"/>
                <w:szCs w:val="28"/>
              </w:rPr>
              <w:t>ський</w:t>
            </w:r>
            <w:proofErr w:type="spellEnd"/>
          </w:p>
        </w:tc>
        <w:tc>
          <w:tcPr>
            <w:tcW w:w="1621" w:type="dxa"/>
            <w:vAlign w:val="center"/>
          </w:tcPr>
          <w:p w14:paraId="6A46AE25" w14:textId="77777777" w:rsidR="00057503" w:rsidRPr="00B91827" w:rsidRDefault="00057503" w:rsidP="00091AA5">
            <w:pPr>
              <w:jc w:val="center"/>
              <w:rPr>
                <w:sz w:val="28"/>
                <w:szCs w:val="28"/>
              </w:rPr>
            </w:pPr>
            <w:r w:rsidRPr="00B91827">
              <w:rPr>
                <w:sz w:val="28"/>
                <w:szCs w:val="28"/>
              </w:rPr>
              <w:t>«</w:t>
            </w:r>
          </w:p>
        </w:tc>
        <w:tc>
          <w:tcPr>
            <w:tcW w:w="1291" w:type="dxa"/>
            <w:vAlign w:val="center"/>
          </w:tcPr>
          <w:p w14:paraId="3493BBA7"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2292B2F6" w14:textId="77777777" w:rsidR="00057503" w:rsidRPr="00B91827" w:rsidRDefault="00057503" w:rsidP="00091AA5">
            <w:pPr>
              <w:jc w:val="center"/>
              <w:rPr>
                <w:sz w:val="28"/>
                <w:szCs w:val="28"/>
              </w:rPr>
            </w:pPr>
            <w:r w:rsidRPr="00B91827">
              <w:rPr>
                <w:sz w:val="28"/>
                <w:szCs w:val="28"/>
              </w:rPr>
              <w:t>18-20</w:t>
            </w:r>
          </w:p>
        </w:tc>
        <w:tc>
          <w:tcPr>
            <w:tcW w:w="1993" w:type="dxa"/>
            <w:vAlign w:val="center"/>
          </w:tcPr>
          <w:p w14:paraId="70E8512B"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1B7EDB9B" w14:textId="77777777" w:rsidR="00057503" w:rsidRPr="00B91827" w:rsidRDefault="00057503" w:rsidP="00091AA5">
            <w:pPr>
              <w:jc w:val="center"/>
              <w:rPr>
                <w:sz w:val="28"/>
                <w:szCs w:val="28"/>
              </w:rPr>
            </w:pPr>
            <w:r w:rsidRPr="00B91827">
              <w:rPr>
                <w:sz w:val="28"/>
                <w:szCs w:val="28"/>
              </w:rPr>
              <w:t>4-6</w:t>
            </w:r>
          </w:p>
        </w:tc>
      </w:tr>
      <w:tr w:rsidR="00057503" w:rsidRPr="00B91827" w14:paraId="4C510333" w14:textId="77777777" w:rsidTr="00091AA5">
        <w:tc>
          <w:tcPr>
            <w:tcW w:w="1800" w:type="dxa"/>
            <w:vAlign w:val="center"/>
          </w:tcPr>
          <w:p w14:paraId="6F8C7E3E" w14:textId="77777777" w:rsidR="00057503" w:rsidRPr="00B91827" w:rsidRDefault="00057503" w:rsidP="00091AA5">
            <w:pPr>
              <w:jc w:val="center"/>
              <w:rPr>
                <w:sz w:val="28"/>
                <w:szCs w:val="28"/>
              </w:rPr>
            </w:pPr>
            <w:proofErr w:type="spellStart"/>
            <w:r w:rsidRPr="00B91827">
              <w:rPr>
                <w:sz w:val="28"/>
                <w:szCs w:val="28"/>
              </w:rPr>
              <w:t>Карабурну</w:t>
            </w:r>
            <w:proofErr w:type="spellEnd"/>
          </w:p>
        </w:tc>
        <w:tc>
          <w:tcPr>
            <w:tcW w:w="1621" w:type="dxa"/>
            <w:vAlign w:val="center"/>
          </w:tcPr>
          <w:p w14:paraId="7BD3F526" w14:textId="77777777" w:rsidR="00057503" w:rsidRPr="00B91827" w:rsidRDefault="00057503" w:rsidP="00091AA5">
            <w:pPr>
              <w:jc w:val="center"/>
              <w:rPr>
                <w:sz w:val="28"/>
                <w:szCs w:val="28"/>
              </w:rPr>
            </w:pPr>
            <w:r w:rsidRPr="00B91827">
              <w:rPr>
                <w:sz w:val="28"/>
                <w:szCs w:val="28"/>
              </w:rPr>
              <w:t>«</w:t>
            </w:r>
          </w:p>
        </w:tc>
        <w:tc>
          <w:tcPr>
            <w:tcW w:w="1291" w:type="dxa"/>
            <w:vAlign w:val="center"/>
          </w:tcPr>
          <w:p w14:paraId="0D70B0EA" w14:textId="77777777" w:rsidR="00057503" w:rsidRPr="00B91827" w:rsidRDefault="00057503" w:rsidP="00091AA5">
            <w:pPr>
              <w:jc w:val="center"/>
              <w:rPr>
                <w:sz w:val="28"/>
                <w:szCs w:val="28"/>
              </w:rPr>
            </w:pPr>
            <w:r w:rsidRPr="00B91827">
              <w:rPr>
                <w:sz w:val="28"/>
                <w:szCs w:val="28"/>
              </w:rPr>
              <w:t>35-45</w:t>
            </w:r>
          </w:p>
        </w:tc>
        <w:tc>
          <w:tcPr>
            <w:tcW w:w="1287" w:type="dxa"/>
            <w:vAlign w:val="center"/>
          </w:tcPr>
          <w:p w14:paraId="373FA918" w14:textId="77777777" w:rsidR="00057503" w:rsidRPr="00B91827" w:rsidRDefault="00057503" w:rsidP="00091AA5">
            <w:pPr>
              <w:jc w:val="center"/>
              <w:rPr>
                <w:sz w:val="28"/>
                <w:szCs w:val="28"/>
              </w:rPr>
            </w:pPr>
            <w:r w:rsidRPr="00B91827">
              <w:rPr>
                <w:sz w:val="28"/>
                <w:szCs w:val="28"/>
              </w:rPr>
              <w:t>20-22</w:t>
            </w:r>
          </w:p>
        </w:tc>
        <w:tc>
          <w:tcPr>
            <w:tcW w:w="1993" w:type="dxa"/>
            <w:vAlign w:val="center"/>
          </w:tcPr>
          <w:p w14:paraId="2046DE61" w14:textId="77777777" w:rsidR="00057503" w:rsidRPr="00B91827" w:rsidRDefault="00057503" w:rsidP="00091AA5">
            <w:pPr>
              <w:jc w:val="center"/>
              <w:rPr>
                <w:sz w:val="28"/>
                <w:szCs w:val="28"/>
              </w:rPr>
            </w:pPr>
            <w:r w:rsidRPr="00B91827">
              <w:rPr>
                <w:sz w:val="28"/>
                <w:szCs w:val="28"/>
              </w:rPr>
              <w:t>1:1</w:t>
            </w:r>
          </w:p>
        </w:tc>
        <w:tc>
          <w:tcPr>
            <w:tcW w:w="1368" w:type="dxa"/>
            <w:vAlign w:val="center"/>
          </w:tcPr>
          <w:p w14:paraId="59CDEEDA" w14:textId="77777777" w:rsidR="00057503" w:rsidRPr="00B91827" w:rsidRDefault="00057503" w:rsidP="00091AA5">
            <w:pPr>
              <w:jc w:val="center"/>
              <w:rPr>
                <w:sz w:val="28"/>
                <w:szCs w:val="28"/>
              </w:rPr>
            </w:pPr>
            <w:r w:rsidRPr="00B91827">
              <w:rPr>
                <w:sz w:val="28"/>
                <w:szCs w:val="28"/>
              </w:rPr>
              <w:t>10-12</w:t>
            </w:r>
          </w:p>
        </w:tc>
      </w:tr>
      <w:tr w:rsidR="00057503" w:rsidRPr="00B91827" w14:paraId="08857CF8" w14:textId="77777777" w:rsidTr="00091AA5">
        <w:tc>
          <w:tcPr>
            <w:tcW w:w="1800" w:type="dxa"/>
            <w:vAlign w:val="center"/>
          </w:tcPr>
          <w:p w14:paraId="5AF4ABD8" w14:textId="77777777" w:rsidR="00057503" w:rsidRPr="00B91827" w:rsidRDefault="00057503" w:rsidP="00091AA5">
            <w:pPr>
              <w:jc w:val="center"/>
              <w:rPr>
                <w:sz w:val="28"/>
                <w:szCs w:val="28"/>
              </w:rPr>
            </w:pPr>
            <w:r w:rsidRPr="00B91827">
              <w:rPr>
                <w:sz w:val="28"/>
                <w:szCs w:val="28"/>
              </w:rPr>
              <w:t>Італія</w:t>
            </w:r>
          </w:p>
        </w:tc>
        <w:tc>
          <w:tcPr>
            <w:tcW w:w="1621" w:type="dxa"/>
            <w:vAlign w:val="center"/>
          </w:tcPr>
          <w:p w14:paraId="77716205" w14:textId="77777777" w:rsidR="00057503" w:rsidRPr="00B91827" w:rsidRDefault="00057503" w:rsidP="003202D3">
            <w:pPr>
              <w:jc w:val="center"/>
              <w:rPr>
                <w:sz w:val="28"/>
                <w:szCs w:val="28"/>
              </w:rPr>
            </w:pPr>
            <w:r w:rsidRPr="00B91827">
              <w:rPr>
                <w:sz w:val="28"/>
                <w:szCs w:val="28"/>
              </w:rPr>
              <w:t>«</w:t>
            </w:r>
          </w:p>
        </w:tc>
        <w:tc>
          <w:tcPr>
            <w:tcW w:w="1291" w:type="dxa"/>
            <w:vAlign w:val="center"/>
          </w:tcPr>
          <w:p w14:paraId="53CA50E0"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138D9358" w14:textId="77777777" w:rsidR="00057503" w:rsidRPr="00B91827" w:rsidRDefault="00057503" w:rsidP="00091AA5">
            <w:pPr>
              <w:jc w:val="center"/>
              <w:rPr>
                <w:sz w:val="28"/>
                <w:szCs w:val="28"/>
              </w:rPr>
            </w:pPr>
            <w:r w:rsidRPr="00B91827">
              <w:rPr>
                <w:sz w:val="28"/>
                <w:szCs w:val="28"/>
              </w:rPr>
              <w:t>20-22</w:t>
            </w:r>
          </w:p>
        </w:tc>
        <w:tc>
          <w:tcPr>
            <w:tcW w:w="1993" w:type="dxa"/>
            <w:vAlign w:val="center"/>
          </w:tcPr>
          <w:p w14:paraId="395A5503" w14:textId="77777777" w:rsidR="00057503" w:rsidRPr="00B91827" w:rsidRDefault="00057503" w:rsidP="00091AA5">
            <w:pPr>
              <w:jc w:val="center"/>
              <w:rPr>
                <w:sz w:val="28"/>
                <w:szCs w:val="28"/>
              </w:rPr>
            </w:pPr>
            <w:r w:rsidRPr="00B91827">
              <w:rPr>
                <w:sz w:val="28"/>
                <w:szCs w:val="28"/>
              </w:rPr>
              <w:t>1:1</w:t>
            </w:r>
          </w:p>
        </w:tc>
        <w:tc>
          <w:tcPr>
            <w:tcW w:w="1368" w:type="dxa"/>
            <w:vAlign w:val="center"/>
          </w:tcPr>
          <w:p w14:paraId="597C16DA" w14:textId="77777777" w:rsidR="00057503" w:rsidRPr="00B91827" w:rsidRDefault="00057503" w:rsidP="00091AA5">
            <w:pPr>
              <w:jc w:val="center"/>
              <w:rPr>
                <w:sz w:val="28"/>
                <w:szCs w:val="28"/>
              </w:rPr>
            </w:pPr>
            <w:r w:rsidRPr="00B91827">
              <w:rPr>
                <w:sz w:val="28"/>
                <w:szCs w:val="28"/>
              </w:rPr>
              <w:t>10-12</w:t>
            </w:r>
          </w:p>
        </w:tc>
      </w:tr>
      <w:tr w:rsidR="00057503" w:rsidRPr="00B91827" w14:paraId="75E0DD3E" w14:textId="77777777" w:rsidTr="00091AA5">
        <w:tc>
          <w:tcPr>
            <w:tcW w:w="1800" w:type="dxa"/>
            <w:vAlign w:val="center"/>
          </w:tcPr>
          <w:p w14:paraId="0417EC6C" w14:textId="77777777" w:rsidR="00057503" w:rsidRPr="00B91827" w:rsidRDefault="00057503" w:rsidP="00091AA5">
            <w:pPr>
              <w:jc w:val="center"/>
              <w:rPr>
                <w:sz w:val="28"/>
                <w:szCs w:val="28"/>
              </w:rPr>
            </w:pPr>
            <w:r w:rsidRPr="00B91827">
              <w:rPr>
                <w:sz w:val="28"/>
                <w:szCs w:val="28"/>
              </w:rPr>
              <w:t>Королева Виноград-</w:t>
            </w:r>
            <w:proofErr w:type="spellStart"/>
            <w:r w:rsidRPr="00B91827">
              <w:rPr>
                <w:sz w:val="28"/>
                <w:szCs w:val="28"/>
              </w:rPr>
              <w:t>ників</w:t>
            </w:r>
            <w:proofErr w:type="spellEnd"/>
          </w:p>
        </w:tc>
        <w:tc>
          <w:tcPr>
            <w:tcW w:w="1621" w:type="dxa"/>
            <w:vAlign w:val="center"/>
          </w:tcPr>
          <w:p w14:paraId="24D592CC" w14:textId="77777777" w:rsidR="00057503" w:rsidRPr="00B91827" w:rsidRDefault="00057503" w:rsidP="00091AA5">
            <w:pPr>
              <w:jc w:val="center"/>
              <w:rPr>
                <w:sz w:val="28"/>
                <w:szCs w:val="28"/>
              </w:rPr>
            </w:pPr>
            <w:r w:rsidRPr="00B91827">
              <w:rPr>
                <w:sz w:val="28"/>
                <w:szCs w:val="28"/>
              </w:rPr>
              <w:t>«</w:t>
            </w:r>
          </w:p>
        </w:tc>
        <w:tc>
          <w:tcPr>
            <w:tcW w:w="1291" w:type="dxa"/>
            <w:vAlign w:val="center"/>
          </w:tcPr>
          <w:p w14:paraId="306D725A"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71C8C327" w14:textId="77777777" w:rsidR="00057503" w:rsidRPr="00B91827" w:rsidRDefault="00057503" w:rsidP="00091AA5">
            <w:pPr>
              <w:jc w:val="center"/>
              <w:rPr>
                <w:sz w:val="28"/>
                <w:szCs w:val="28"/>
              </w:rPr>
            </w:pPr>
            <w:r w:rsidRPr="00B91827">
              <w:rPr>
                <w:sz w:val="28"/>
                <w:szCs w:val="28"/>
              </w:rPr>
              <w:t>24-26</w:t>
            </w:r>
          </w:p>
        </w:tc>
        <w:tc>
          <w:tcPr>
            <w:tcW w:w="1993" w:type="dxa"/>
            <w:vAlign w:val="center"/>
          </w:tcPr>
          <w:p w14:paraId="3DF3B4EA"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497057B0" w14:textId="77777777" w:rsidR="00057503" w:rsidRPr="00B91827" w:rsidRDefault="00057503" w:rsidP="00091AA5">
            <w:pPr>
              <w:jc w:val="center"/>
              <w:rPr>
                <w:sz w:val="28"/>
                <w:szCs w:val="28"/>
              </w:rPr>
            </w:pPr>
            <w:r w:rsidRPr="00B91827">
              <w:rPr>
                <w:sz w:val="28"/>
                <w:szCs w:val="28"/>
              </w:rPr>
              <w:t>6-7</w:t>
            </w:r>
          </w:p>
        </w:tc>
      </w:tr>
      <w:tr w:rsidR="00057503" w:rsidRPr="00B91827" w14:paraId="1589FD17" w14:textId="77777777" w:rsidTr="00091AA5">
        <w:tc>
          <w:tcPr>
            <w:tcW w:w="1800" w:type="dxa"/>
            <w:vAlign w:val="center"/>
          </w:tcPr>
          <w:p w14:paraId="4E94795A" w14:textId="77777777" w:rsidR="00057503" w:rsidRPr="00B91827" w:rsidRDefault="00057503" w:rsidP="00091AA5">
            <w:pPr>
              <w:jc w:val="center"/>
              <w:rPr>
                <w:sz w:val="28"/>
                <w:szCs w:val="28"/>
              </w:rPr>
            </w:pPr>
            <w:proofErr w:type="spellStart"/>
            <w:r w:rsidRPr="00B91827">
              <w:rPr>
                <w:sz w:val="28"/>
                <w:szCs w:val="28"/>
              </w:rPr>
              <w:t>Красавица</w:t>
            </w:r>
            <w:proofErr w:type="spellEnd"/>
            <w:r w:rsidRPr="00B91827">
              <w:rPr>
                <w:sz w:val="28"/>
                <w:szCs w:val="28"/>
              </w:rPr>
              <w:t xml:space="preserve"> </w:t>
            </w:r>
            <w:proofErr w:type="spellStart"/>
            <w:r w:rsidRPr="00B91827">
              <w:rPr>
                <w:sz w:val="28"/>
                <w:szCs w:val="28"/>
              </w:rPr>
              <w:t>Цегледа</w:t>
            </w:r>
            <w:proofErr w:type="spellEnd"/>
          </w:p>
        </w:tc>
        <w:tc>
          <w:tcPr>
            <w:tcW w:w="1621" w:type="dxa"/>
            <w:vAlign w:val="center"/>
          </w:tcPr>
          <w:p w14:paraId="310045D7" w14:textId="77777777" w:rsidR="00057503" w:rsidRPr="00B91827" w:rsidRDefault="00762F6F" w:rsidP="00091AA5">
            <w:pPr>
              <w:jc w:val="center"/>
              <w:rPr>
                <w:sz w:val="28"/>
                <w:szCs w:val="28"/>
              </w:rPr>
            </w:pPr>
            <w:r>
              <w:rPr>
                <w:sz w:val="28"/>
                <w:szCs w:val="28"/>
              </w:rPr>
              <w:t>«</w:t>
            </w:r>
          </w:p>
          <w:p w14:paraId="72842244" w14:textId="77777777" w:rsidR="00057503" w:rsidRPr="00B91827" w:rsidRDefault="00057503" w:rsidP="00091AA5">
            <w:pPr>
              <w:jc w:val="center"/>
              <w:rPr>
                <w:sz w:val="28"/>
                <w:szCs w:val="28"/>
              </w:rPr>
            </w:pPr>
          </w:p>
        </w:tc>
        <w:tc>
          <w:tcPr>
            <w:tcW w:w="1291" w:type="dxa"/>
            <w:vAlign w:val="center"/>
          </w:tcPr>
          <w:p w14:paraId="522390C0"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3974EDF1" w14:textId="77777777" w:rsidR="00057503" w:rsidRPr="00B91827" w:rsidRDefault="00057503" w:rsidP="00091AA5">
            <w:pPr>
              <w:jc w:val="center"/>
              <w:rPr>
                <w:sz w:val="28"/>
                <w:szCs w:val="28"/>
              </w:rPr>
            </w:pPr>
            <w:r w:rsidRPr="00B91827">
              <w:rPr>
                <w:sz w:val="28"/>
                <w:szCs w:val="28"/>
              </w:rPr>
              <w:t>32-35</w:t>
            </w:r>
          </w:p>
        </w:tc>
        <w:tc>
          <w:tcPr>
            <w:tcW w:w="1993" w:type="dxa"/>
            <w:vAlign w:val="center"/>
          </w:tcPr>
          <w:p w14:paraId="55D9085F"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02230BD8" w14:textId="77777777" w:rsidR="00057503" w:rsidRPr="00B91827" w:rsidRDefault="00057503" w:rsidP="00091AA5">
            <w:pPr>
              <w:jc w:val="center"/>
              <w:rPr>
                <w:sz w:val="28"/>
                <w:szCs w:val="28"/>
              </w:rPr>
            </w:pPr>
            <w:r w:rsidRPr="00B91827">
              <w:rPr>
                <w:sz w:val="28"/>
                <w:szCs w:val="28"/>
              </w:rPr>
              <w:t>5-7</w:t>
            </w:r>
          </w:p>
        </w:tc>
      </w:tr>
      <w:tr w:rsidR="00057503" w:rsidRPr="00B91827" w14:paraId="13E67AEA" w14:textId="77777777" w:rsidTr="00091AA5">
        <w:tc>
          <w:tcPr>
            <w:tcW w:w="1800" w:type="dxa"/>
            <w:vAlign w:val="center"/>
          </w:tcPr>
          <w:p w14:paraId="69BF27DB" w14:textId="77777777" w:rsidR="00057503" w:rsidRPr="00B91827" w:rsidRDefault="00057503" w:rsidP="00091AA5">
            <w:pPr>
              <w:jc w:val="center"/>
              <w:rPr>
                <w:sz w:val="28"/>
                <w:szCs w:val="28"/>
              </w:rPr>
            </w:pPr>
            <w:proofErr w:type="spellStart"/>
            <w:r w:rsidRPr="00B91827">
              <w:rPr>
                <w:sz w:val="28"/>
                <w:szCs w:val="28"/>
              </w:rPr>
              <w:t>Сенсо</w:t>
            </w:r>
            <w:proofErr w:type="spellEnd"/>
          </w:p>
        </w:tc>
        <w:tc>
          <w:tcPr>
            <w:tcW w:w="1621" w:type="dxa"/>
            <w:vAlign w:val="center"/>
          </w:tcPr>
          <w:p w14:paraId="6568FEDB" w14:textId="77777777" w:rsidR="00057503" w:rsidRPr="00B91827" w:rsidRDefault="00762F6F" w:rsidP="00091AA5">
            <w:pPr>
              <w:jc w:val="center"/>
              <w:rPr>
                <w:sz w:val="28"/>
                <w:szCs w:val="28"/>
              </w:rPr>
            </w:pPr>
            <w:r>
              <w:rPr>
                <w:sz w:val="28"/>
                <w:szCs w:val="28"/>
              </w:rPr>
              <w:t>«</w:t>
            </w:r>
          </w:p>
        </w:tc>
        <w:tc>
          <w:tcPr>
            <w:tcW w:w="1291" w:type="dxa"/>
            <w:vAlign w:val="center"/>
          </w:tcPr>
          <w:p w14:paraId="080612E5" w14:textId="77777777" w:rsidR="00057503" w:rsidRPr="00B91827" w:rsidRDefault="00057503" w:rsidP="00091AA5">
            <w:pPr>
              <w:jc w:val="center"/>
              <w:rPr>
                <w:sz w:val="28"/>
                <w:szCs w:val="28"/>
              </w:rPr>
            </w:pPr>
            <w:r w:rsidRPr="00B91827">
              <w:rPr>
                <w:sz w:val="28"/>
                <w:szCs w:val="28"/>
              </w:rPr>
              <w:t>35-45</w:t>
            </w:r>
          </w:p>
        </w:tc>
        <w:tc>
          <w:tcPr>
            <w:tcW w:w="1287" w:type="dxa"/>
            <w:vAlign w:val="center"/>
          </w:tcPr>
          <w:p w14:paraId="6C0F8DEA" w14:textId="77777777" w:rsidR="00057503" w:rsidRPr="00B91827" w:rsidRDefault="00057503" w:rsidP="00091AA5">
            <w:pPr>
              <w:jc w:val="center"/>
              <w:rPr>
                <w:sz w:val="28"/>
                <w:szCs w:val="28"/>
              </w:rPr>
            </w:pPr>
            <w:r w:rsidRPr="00B91827">
              <w:rPr>
                <w:sz w:val="28"/>
                <w:szCs w:val="28"/>
              </w:rPr>
              <w:t>25-28</w:t>
            </w:r>
          </w:p>
        </w:tc>
        <w:tc>
          <w:tcPr>
            <w:tcW w:w="1993" w:type="dxa"/>
            <w:vAlign w:val="center"/>
          </w:tcPr>
          <w:p w14:paraId="2BC44916"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2434AD3B" w14:textId="77777777" w:rsidR="00057503" w:rsidRPr="00B91827" w:rsidRDefault="00057503" w:rsidP="00091AA5">
            <w:pPr>
              <w:jc w:val="center"/>
              <w:rPr>
                <w:sz w:val="28"/>
                <w:szCs w:val="28"/>
              </w:rPr>
            </w:pPr>
            <w:r w:rsidRPr="00B91827">
              <w:rPr>
                <w:sz w:val="28"/>
                <w:szCs w:val="28"/>
              </w:rPr>
              <w:t>5-8</w:t>
            </w:r>
          </w:p>
        </w:tc>
      </w:tr>
      <w:tr w:rsidR="00057503" w:rsidRPr="00B91827" w14:paraId="3A8479B2" w14:textId="77777777" w:rsidTr="00091AA5">
        <w:tc>
          <w:tcPr>
            <w:tcW w:w="1800" w:type="dxa"/>
            <w:vAlign w:val="center"/>
          </w:tcPr>
          <w:p w14:paraId="0C062B9E" w14:textId="77777777" w:rsidR="00057503" w:rsidRPr="00B91827" w:rsidRDefault="00057503" w:rsidP="00091AA5">
            <w:pPr>
              <w:jc w:val="center"/>
              <w:rPr>
                <w:sz w:val="28"/>
                <w:szCs w:val="28"/>
              </w:rPr>
            </w:pPr>
            <w:r w:rsidRPr="00B91827">
              <w:rPr>
                <w:sz w:val="28"/>
                <w:szCs w:val="28"/>
              </w:rPr>
              <w:t>Одеський Сувенір</w:t>
            </w:r>
          </w:p>
        </w:tc>
        <w:tc>
          <w:tcPr>
            <w:tcW w:w="1621" w:type="dxa"/>
            <w:vAlign w:val="center"/>
          </w:tcPr>
          <w:p w14:paraId="63C4003F" w14:textId="77777777" w:rsidR="00057503" w:rsidRPr="00B91827" w:rsidRDefault="00762F6F" w:rsidP="00091AA5">
            <w:pPr>
              <w:jc w:val="center"/>
              <w:rPr>
                <w:sz w:val="28"/>
                <w:szCs w:val="28"/>
              </w:rPr>
            </w:pPr>
            <w:r>
              <w:rPr>
                <w:sz w:val="28"/>
                <w:szCs w:val="28"/>
              </w:rPr>
              <w:t>«</w:t>
            </w:r>
          </w:p>
        </w:tc>
        <w:tc>
          <w:tcPr>
            <w:tcW w:w="1291" w:type="dxa"/>
            <w:vAlign w:val="center"/>
          </w:tcPr>
          <w:p w14:paraId="714A6566"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4E20E534"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5F05CC23"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7C754928" w14:textId="77777777" w:rsidR="00057503" w:rsidRPr="00B91827" w:rsidRDefault="00057503" w:rsidP="00091AA5">
            <w:pPr>
              <w:jc w:val="center"/>
              <w:rPr>
                <w:sz w:val="28"/>
                <w:szCs w:val="28"/>
              </w:rPr>
            </w:pPr>
            <w:r w:rsidRPr="00B91827">
              <w:rPr>
                <w:sz w:val="28"/>
                <w:szCs w:val="28"/>
              </w:rPr>
              <w:t>4-6</w:t>
            </w:r>
          </w:p>
        </w:tc>
      </w:tr>
      <w:tr w:rsidR="00057503" w:rsidRPr="00B91827" w14:paraId="36563C4A" w14:textId="77777777" w:rsidTr="00091AA5">
        <w:tc>
          <w:tcPr>
            <w:tcW w:w="1800" w:type="dxa"/>
            <w:vAlign w:val="center"/>
          </w:tcPr>
          <w:p w14:paraId="073D6661" w14:textId="77777777" w:rsidR="00057503" w:rsidRPr="00B91827" w:rsidRDefault="00057503" w:rsidP="003202D3">
            <w:pPr>
              <w:jc w:val="center"/>
              <w:rPr>
                <w:sz w:val="28"/>
                <w:szCs w:val="28"/>
              </w:rPr>
            </w:pPr>
            <w:proofErr w:type="spellStart"/>
            <w:r w:rsidRPr="00B91827">
              <w:rPr>
                <w:sz w:val="28"/>
                <w:szCs w:val="28"/>
              </w:rPr>
              <w:t>Агадаї</w:t>
            </w:r>
            <w:proofErr w:type="spellEnd"/>
          </w:p>
        </w:tc>
        <w:tc>
          <w:tcPr>
            <w:tcW w:w="1621" w:type="dxa"/>
            <w:vAlign w:val="center"/>
          </w:tcPr>
          <w:p w14:paraId="598D3A01" w14:textId="77777777" w:rsidR="00057503" w:rsidRPr="00B91827" w:rsidRDefault="00762F6F" w:rsidP="00091AA5">
            <w:pPr>
              <w:jc w:val="center"/>
              <w:rPr>
                <w:sz w:val="28"/>
                <w:szCs w:val="28"/>
              </w:rPr>
            </w:pPr>
            <w:r>
              <w:rPr>
                <w:sz w:val="28"/>
                <w:szCs w:val="28"/>
              </w:rPr>
              <w:t>«</w:t>
            </w:r>
          </w:p>
        </w:tc>
        <w:tc>
          <w:tcPr>
            <w:tcW w:w="1291" w:type="dxa"/>
            <w:vAlign w:val="center"/>
          </w:tcPr>
          <w:p w14:paraId="19F71CFF"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382013F1" w14:textId="77777777" w:rsidR="00057503" w:rsidRPr="00B91827" w:rsidRDefault="00057503" w:rsidP="00091AA5">
            <w:pPr>
              <w:jc w:val="center"/>
              <w:rPr>
                <w:sz w:val="28"/>
                <w:szCs w:val="28"/>
              </w:rPr>
            </w:pPr>
            <w:r w:rsidRPr="00B91827">
              <w:rPr>
                <w:sz w:val="28"/>
                <w:szCs w:val="28"/>
              </w:rPr>
              <w:t>20-22</w:t>
            </w:r>
          </w:p>
        </w:tc>
        <w:tc>
          <w:tcPr>
            <w:tcW w:w="1993" w:type="dxa"/>
            <w:vAlign w:val="center"/>
          </w:tcPr>
          <w:p w14:paraId="41A9CBF5" w14:textId="77777777" w:rsidR="00057503" w:rsidRPr="00B91827" w:rsidRDefault="00057503" w:rsidP="00091AA5">
            <w:pPr>
              <w:jc w:val="center"/>
              <w:rPr>
                <w:sz w:val="28"/>
                <w:szCs w:val="28"/>
              </w:rPr>
            </w:pPr>
            <w:r w:rsidRPr="00B91827">
              <w:rPr>
                <w:sz w:val="28"/>
                <w:szCs w:val="28"/>
              </w:rPr>
              <w:t>1:1</w:t>
            </w:r>
          </w:p>
        </w:tc>
        <w:tc>
          <w:tcPr>
            <w:tcW w:w="1368" w:type="dxa"/>
            <w:vAlign w:val="center"/>
          </w:tcPr>
          <w:p w14:paraId="2A0253D1" w14:textId="77777777" w:rsidR="00057503" w:rsidRPr="00B91827" w:rsidRDefault="00057503" w:rsidP="003202D3">
            <w:pPr>
              <w:jc w:val="center"/>
              <w:rPr>
                <w:sz w:val="28"/>
                <w:szCs w:val="28"/>
              </w:rPr>
            </w:pPr>
            <w:r w:rsidRPr="00B91827">
              <w:rPr>
                <w:sz w:val="28"/>
                <w:szCs w:val="28"/>
              </w:rPr>
              <w:t>10-12</w:t>
            </w:r>
          </w:p>
        </w:tc>
      </w:tr>
      <w:tr w:rsidR="00057503" w:rsidRPr="00B91827" w14:paraId="146E2592" w14:textId="77777777" w:rsidTr="00091AA5">
        <w:trPr>
          <w:trHeight w:val="270"/>
        </w:trPr>
        <w:tc>
          <w:tcPr>
            <w:tcW w:w="9360" w:type="dxa"/>
            <w:gridSpan w:val="6"/>
            <w:tcBorders>
              <w:left w:val="single" w:sz="4" w:space="0" w:color="auto"/>
            </w:tcBorders>
            <w:vAlign w:val="center"/>
          </w:tcPr>
          <w:p w14:paraId="2553A1AD" w14:textId="77777777" w:rsidR="00057503" w:rsidRPr="00B91827" w:rsidRDefault="00057503" w:rsidP="00091AA5">
            <w:pPr>
              <w:jc w:val="center"/>
              <w:rPr>
                <w:sz w:val="28"/>
                <w:szCs w:val="28"/>
              </w:rPr>
            </w:pPr>
            <w:r w:rsidRPr="00B91827">
              <w:rPr>
                <w:sz w:val="28"/>
                <w:szCs w:val="28"/>
              </w:rPr>
              <w:t>Технічні сорти на вино</w:t>
            </w:r>
          </w:p>
        </w:tc>
      </w:tr>
      <w:tr w:rsidR="00057503" w:rsidRPr="00B91827" w14:paraId="37417FC2" w14:textId="77777777" w:rsidTr="00091AA5">
        <w:tc>
          <w:tcPr>
            <w:tcW w:w="1800" w:type="dxa"/>
            <w:vMerge w:val="restart"/>
            <w:vAlign w:val="center"/>
          </w:tcPr>
          <w:p w14:paraId="60A3FC99" w14:textId="77777777" w:rsidR="00057503" w:rsidRPr="00B91827" w:rsidRDefault="00057503" w:rsidP="00091AA5">
            <w:pPr>
              <w:jc w:val="center"/>
              <w:rPr>
                <w:sz w:val="28"/>
                <w:szCs w:val="28"/>
              </w:rPr>
            </w:pPr>
            <w:r w:rsidRPr="00B91827">
              <w:rPr>
                <w:sz w:val="28"/>
                <w:szCs w:val="28"/>
              </w:rPr>
              <w:t>Аліготе</w:t>
            </w:r>
          </w:p>
        </w:tc>
        <w:tc>
          <w:tcPr>
            <w:tcW w:w="1621" w:type="dxa"/>
            <w:vAlign w:val="center"/>
          </w:tcPr>
          <w:p w14:paraId="0E1E5A05" w14:textId="77777777" w:rsidR="00057503" w:rsidRPr="00B91827" w:rsidRDefault="00057503" w:rsidP="00091AA5">
            <w:pPr>
              <w:jc w:val="center"/>
              <w:rPr>
                <w:sz w:val="28"/>
                <w:szCs w:val="28"/>
              </w:rPr>
            </w:pPr>
            <w:r w:rsidRPr="00B91827">
              <w:rPr>
                <w:sz w:val="28"/>
                <w:szCs w:val="28"/>
              </w:rPr>
              <w:t xml:space="preserve">Марочні столові </w:t>
            </w:r>
          </w:p>
        </w:tc>
        <w:tc>
          <w:tcPr>
            <w:tcW w:w="1291" w:type="dxa"/>
            <w:vAlign w:val="center"/>
          </w:tcPr>
          <w:p w14:paraId="3D701C87" w14:textId="77777777" w:rsidR="00057503" w:rsidRPr="00B91827" w:rsidRDefault="00057503" w:rsidP="00091AA5">
            <w:pPr>
              <w:jc w:val="center"/>
              <w:rPr>
                <w:sz w:val="28"/>
                <w:szCs w:val="28"/>
              </w:rPr>
            </w:pPr>
            <w:r w:rsidRPr="00B91827">
              <w:rPr>
                <w:sz w:val="28"/>
                <w:szCs w:val="28"/>
              </w:rPr>
              <w:t>40-50</w:t>
            </w:r>
          </w:p>
        </w:tc>
        <w:tc>
          <w:tcPr>
            <w:tcW w:w="1287" w:type="dxa"/>
            <w:vAlign w:val="center"/>
          </w:tcPr>
          <w:p w14:paraId="11032F0D" w14:textId="77777777" w:rsidR="00057503" w:rsidRPr="00B91827" w:rsidRDefault="00057503" w:rsidP="00091AA5">
            <w:pPr>
              <w:jc w:val="center"/>
              <w:rPr>
                <w:sz w:val="28"/>
                <w:szCs w:val="28"/>
              </w:rPr>
            </w:pPr>
            <w:r w:rsidRPr="00B91827">
              <w:rPr>
                <w:sz w:val="28"/>
                <w:szCs w:val="28"/>
              </w:rPr>
              <w:t>27-29</w:t>
            </w:r>
          </w:p>
        </w:tc>
        <w:tc>
          <w:tcPr>
            <w:tcW w:w="1993" w:type="dxa"/>
            <w:vAlign w:val="center"/>
          </w:tcPr>
          <w:p w14:paraId="4230CE8E" w14:textId="77777777" w:rsidR="00057503" w:rsidRPr="00B91827" w:rsidRDefault="00057503" w:rsidP="00091AA5">
            <w:pPr>
              <w:jc w:val="center"/>
              <w:rPr>
                <w:sz w:val="28"/>
                <w:szCs w:val="28"/>
              </w:rPr>
            </w:pPr>
            <w:r w:rsidRPr="00B91827">
              <w:rPr>
                <w:sz w:val="28"/>
                <w:szCs w:val="28"/>
              </w:rPr>
              <w:t>5:1</w:t>
            </w:r>
          </w:p>
        </w:tc>
        <w:tc>
          <w:tcPr>
            <w:tcW w:w="1368" w:type="dxa"/>
            <w:vAlign w:val="center"/>
          </w:tcPr>
          <w:p w14:paraId="6570E657" w14:textId="77777777" w:rsidR="00057503" w:rsidRPr="00B91827" w:rsidRDefault="00057503" w:rsidP="00091AA5">
            <w:pPr>
              <w:jc w:val="center"/>
              <w:rPr>
                <w:sz w:val="28"/>
                <w:szCs w:val="28"/>
              </w:rPr>
            </w:pPr>
            <w:r w:rsidRPr="00B91827">
              <w:rPr>
                <w:sz w:val="28"/>
                <w:szCs w:val="28"/>
              </w:rPr>
              <w:t>5-7</w:t>
            </w:r>
          </w:p>
        </w:tc>
      </w:tr>
      <w:tr w:rsidR="00057503" w:rsidRPr="00B91827" w14:paraId="1002AE13" w14:textId="77777777" w:rsidTr="00091AA5">
        <w:tc>
          <w:tcPr>
            <w:tcW w:w="1800" w:type="dxa"/>
            <w:vMerge/>
            <w:vAlign w:val="center"/>
          </w:tcPr>
          <w:p w14:paraId="66CEFB62" w14:textId="77777777" w:rsidR="00057503" w:rsidRPr="00B91827" w:rsidRDefault="00057503" w:rsidP="00091AA5">
            <w:pPr>
              <w:jc w:val="center"/>
              <w:rPr>
                <w:sz w:val="28"/>
                <w:szCs w:val="28"/>
              </w:rPr>
            </w:pPr>
          </w:p>
        </w:tc>
        <w:tc>
          <w:tcPr>
            <w:tcW w:w="1621" w:type="dxa"/>
            <w:vAlign w:val="center"/>
          </w:tcPr>
          <w:p w14:paraId="2D8ECA80" w14:textId="77777777" w:rsidR="00057503" w:rsidRPr="00B91827" w:rsidRDefault="00057503" w:rsidP="00091AA5">
            <w:pPr>
              <w:jc w:val="center"/>
              <w:rPr>
                <w:sz w:val="28"/>
                <w:szCs w:val="28"/>
              </w:rPr>
            </w:pPr>
            <w:r w:rsidRPr="00B91827">
              <w:rPr>
                <w:sz w:val="28"/>
                <w:szCs w:val="28"/>
              </w:rPr>
              <w:t xml:space="preserve">Сортові столові </w:t>
            </w:r>
          </w:p>
        </w:tc>
        <w:tc>
          <w:tcPr>
            <w:tcW w:w="1291" w:type="dxa"/>
            <w:vAlign w:val="center"/>
          </w:tcPr>
          <w:p w14:paraId="59FB598E" w14:textId="77777777" w:rsidR="00057503" w:rsidRPr="00B91827" w:rsidRDefault="00057503" w:rsidP="00091AA5">
            <w:pPr>
              <w:jc w:val="center"/>
              <w:rPr>
                <w:sz w:val="28"/>
                <w:szCs w:val="28"/>
              </w:rPr>
            </w:pPr>
            <w:r w:rsidRPr="00B91827">
              <w:rPr>
                <w:sz w:val="28"/>
                <w:szCs w:val="28"/>
              </w:rPr>
              <w:t>50-60</w:t>
            </w:r>
          </w:p>
        </w:tc>
        <w:tc>
          <w:tcPr>
            <w:tcW w:w="1287" w:type="dxa"/>
            <w:vAlign w:val="center"/>
          </w:tcPr>
          <w:p w14:paraId="1AA77A40" w14:textId="77777777" w:rsidR="00057503" w:rsidRPr="00B91827" w:rsidRDefault="00057503" w:rsidP="00091AA5">
            <w:pPr>
              <w:jc w:val="center"/>
              <w:rPr>
                <w:sz w:val="28"/>
                <w:szCs w:val="28"/>
              </w:rPr>
            </w:pPr>
            <w:r w:rsidRPr="00B91827">
              <w:rPr>
                <w:sz w:val="28"/>
                <w:szCs w:val="28"/>
              </w:rPr>
              <w:t>30-35</w:t>
            </w:r>
          </w:p>
        </w:tc>
        <w:tc>
          <w:tcPr>
            <w:tcW w:w="1993" w:type="dxa"/>
            <w:vAlign w:val="center"/>
          </w:tcPr>
          <w:p w14:paraId="26099EAD" w14:textId="77777777" w:rsidR="00057503" w:rsidRPr="00B91827" w:rsidRDefault="00057503" w:rsidP="00091AA5">
            <w:pPr>
              <w:jc w:val="center"/>
              <w:rPr>
                <w:sz w:val="28"/>
                <w:szCs w:val="28"/>
              </w:rPr>
            </w:pPr>
            <w:r w:rsidRPr="00B91827">
              <w:rPr>
                <w:sz w:val="28"/>
                <w:szCs w:val="28"/>
              </w:rPr>
              <w:t>5:1</w:t>
            </w:r>
          </w:p>
        </w:tc>
        <w:tc>
          <w:tcPr>
            <w:tcW w:w="1368" w:type="dxa"/>
            <w:vAlign w:val="center"/>
          </w:tcPr>
          <w:p w14:paraId="5A1919E1" w14:textId="77777777" w:rsidR="00057503" w:rsidRPr="00B91827" w:rsidRDefault="00057503" w:rsidP="00091AA5">
            <w:pPr>
              <w:jc w:val="center"/>
              <w:rPr>
                <w:sz w:val="28"/>
                <w:szCs w:val="28"/>
              </w:rPr>
            </w:pPr>
            <w:r w:rsidRPr="00B91827">
              <w:rPr>
                <w:sz w:val="28"/>
                <w:szCs w:val="28"/>
              </w:rPr>
              <w:t>6-8</w:t>
            </w:r>
          </w:p>
        </w:tc>
      </w:tr>
      <w:tr w:rsidR="00057503" w:rsidRPr="00B91827" w14:paraId="4BAF0FDB" w14:textId="77777777" w:rsidTr="00091AA5">
        <w:tc>
          <w:tcPr>
            <w:tcW w:w="1800" w:type="dxa"/>
            <w:vMerge/>
            <w:vAlign w:val="center"/>
          </w:tcPr>
          <w:p w14:paraId="51DCC081" w14:textId="77777777" w:rsidR="00057503" w:rsidRPr="00B91827" w:rsidRDefault="00057503" w:rsidP="00091AA5">
            <w:pPr>
              <w:jc w:val="center"/>
              <w:rPr>
                <w:sz w:val="28"/>
                <w:szCs w:val="28"/>
              </w:rPr>
            </w:pPr>
          </w:p>
        </w:tc>
        <w:tc>
          <w:tcPr>
            <w:tcW w:w="1621" w:type="dxa"/>
            <w:vAlign w:val="center"/>
          </w:tcPr>
          <w:p w14:paraId="1CD1F825" w14:textId="77777777" w:rsidR="00057503" w:rsidRPr="00B91827" w:rsidRDefault="00057503" w:rsidP="00091AA5">
            <w:pPr>
              <w:jc w:val="center"/>
              <w:rPr>
                <w:sz w:val="28"/>
                <w:szCs w:val="28"/>
              </w:rPr>
            </w:pPr>
            <w:proofErr w:type="spellStart"/>
            <w:r w:rsidRPr="00B91827">
              <w:rPr>
                <w:sz w:val="28"/>
                <w:szCs w:val="28"/>
              </w:rPr>
              <w:t>Шампан-ське</w:t>
            </w:r>
            <w:proofErr w:type="spellEnd"/>
          </w:p>
        </w:tc>
        <w:tc>
          <w:tcPr>
            <w:tcW w:w="1291" w:type="dxa"/>
            <w:vAlign w:val="center"/>
          </w:tcPr>
          <w:p w14:paraId="3E2970C5" w14:textId="77777777" w:rsidR="00057503" w:rsidRPr="00B91827" w:rsidRDefault="00057503" w:rsidP="00091AA5">
            <w:pPr>
              <w:jc w:val="center"/>
              <w:rPr>
                <w:sz w:val="28"/>
                <w:szCs w:val="28"/>
              </w:rPr>
            </w:pPr>
            <w:r w:rsidRPr="00B91827">
              <w:rPr>
                <w:sz w:val="28"/>
                <w:szCs w:val="28"/>
              </w:rPr>
              <w:t>50-60</w:t>
            </w:r>
          </w:p>
        </w:tc>
        <w:tc>
          <w:tcPr>
            <w:tcW w:w="1287" w:type="dxa"/>
            <w:vAlign w:val="center"/>
          </w:tcPr>
          <w:p w14:paraId="56D7FA6D" w14:textId="77777777" w:rsidR="00057503" w:rsidRPr="00B91827" w:rsidRDefault="00057503" w:rsidP="00091AA5">
            <w:pPr>
              <w:jc w:val="center"/>
              <w:rPr>
                <w:sz w:val="28"/>
                <w:szCs w:val="28"/>
              </w:rPr>
            </w:pPr>
            <w:r w:rsidRPr="00B91827">
              <w:rPr>
                <w:sz w:val="28"/>
                <w:szCs w:val="28"/>
              </w:rPr>
              <w:t>30-35</w:t>
            </w:r>
          </w:p>
        </w:tc>
        <w:tc>
          <w:tcPr>
            <w:tcW w:w="1993" w:type="dxa"/>
            <w:vAlign w:val="center"/>
          </w:tcPr>
          <w:p w14:paraId="36AEFEAA" w14:textId="77777777" w:rsidR="00057503" w:rsidRPr="00B91827" w:rsidRDefault="00057503" w:rsidP="00091AA5">
            <w:pPr>
              <w:jc w:val="center"/>
              <w:rPr>
                <w:sz w:val="28"/>
                <w:szCs w:val="28"/>
              </w:rPr>
            </w:pPr>
            <w:r w:rsidRPr="00B91827">
              <w:rPr>
                <w:sz w:val="28"/>
                <w:szCs w:val="28"/>
              </w:rPr>
              <w:t>5:1</w:t>
            </w:r>
          </w:p>
        </w:tc>
        <w:tc>
          <w:tcPr>
            <w:tcW w:w="1368" w:type="dxa"/>
            <w:vAlign w:val="center"/>
          </w:tcPr>
          <w:p w14:paraId="726C9C24" w14:textId="77777777" w:rsidR="00057503" w:rsidRPr="00B91827" w:rsidRDefault="00057503" w:rsidP="00091AA5">
            <w:pPr>
              <w:jc w:val="center"/>
              <w:rPr>
                <w:sz w:val="28"/>
                <w:szCs w:val="28"/>
              </w:rPr>
            </w:pPr>
            <w:r w:rsidRPr="00B91827">
              <w:rPr>
                <w:sz w:val="28"/>
                <w:szCs w:val="28"/>
              </w:rPr>
              <w:t>8-10</w:t>
            </w:r>
          </w:p>
        </w:tc>
      </w:tr>
      <w:tr w:rsidR="00057503" w:rsidRPr="00B91827" w14:paraId="2F77FAC6" w14:textId="77777777" w:rsidTr="00091AA5">
        <w:tc>
          <w:tcPr>
            <w:tcW w:w="1800" w:type="dxa"/>
            <w:vMerge w:val="restart"/>
            <w:vAlign w:val="center"/>
          </w:tcPr>
          <w:p w14:paraId="16002B4A" w14:textId="77777777" w:rsidR="00057503" w:rsidRPr="00B91827" w:rsidRDefault="00057503" w:rsidP="00091AA5">
            <w:pPr>
              <w:jc w:val="center"/>
              <w:rPr>
                <w:sz w:val="28"/>
                <w:szCs w:val="28"/>
              </w:rPr>
            </w:pPr>
            <w:r w:rsidRPr="00B91827">
              <w:rPr>
                <w:sz w:val="28"/>
                <w:szCs w:val="28"/>
              </w:rPr>
              <w:t>Рислінг Рейнський</w:t>
            </w:r>
          </w:p>
        </w:tc>
        <w:tc>
          <w:tcPr>
            <w:tcW w:w="1621" w:type="dxa"/>
            <w:vAlign w:val="center"/>
          </w:tcPr>
          <w:p w14:paraId="1F896A7C" w14:textId="77777777" w:rsidR="00057503" w:rsidRPr="00B91827" w:rsidRDefault="00057503" w:rsidP="00091AA5">
            <w:pPr>
              <w:jc w:val="center"/>
              <w:rPr>
                <w:sz w:val="28"/>
                <w:szCs w:val="28"/>
              </w:rPr>
            </w:pPr>
            <w:r w:rsidRPr="00B91827">
              <w:rPr>
                <w:sz w:val="28"/>
                <w:szCs w:val="28"/>
              </w:rPr>
              <w:t xml:space="preserve">Марочні столові </w:t>
            </w:r>
          </w:p>
        </w:tc>
        <w:tc>
          <w:tcPr>
            <w:tcW w:w="1291" w:type="dxa"/>
            <w:vAlign w:val="center"/>
          </w:tcPr>
          <w:p w14:paraId="75C6DE27"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69456677"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2678DD71"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05D3F559" w14:textId="77777777" w:rsidR="00057503" w:rsidRPr="00B91827" w:rsidRDefault="00057503" w:rsidP="00091AA5">
            <w:pPr>
              <w:jc w:val="center"/>
              <w:rPr>
                <w:sz w:val="28"/>
                <w:szCs w:val="28"/>
              </w:rPr>
            </w:pPr>
            <w:r w:rsidRPr="00B91827">
              <w:rPr>
                <w:sz w:val="28"/>
                <w:szCs w:val="28"/>
              </w:rPr>
              <w:t>7-9</w:t>
            </w:r>
          </w:p>
        </w:tc>
      </w:tr>
      <w:tr w:rsidR="00057503" w:rsidRPr="00B91827" w14:paraId="198463D8" w14:textId="77777777" w:rsidTr="00091AA5">
        <w:tc>
          <w:tcPr>
            <w:tcW w:w="1800" w:type="dxa"/>
            <w:vMerge/>
            <w:vAlign w:val="center"/>
          </w:tcPr>
          <w:p w14:paraId="28DC548C" w14:textId="77777777" w:rsidR="00057503" w:rsidRPr="00B91827" w:rsidRDefault="00057503" w:rsidP="00091AA5">
            <w:pPr>
              <w:jc w:val="center"/>
              <w:rPr>
                <w:sz w:val="28"/>
                <w:szCs w:val="28"/>
              </w:rPr>
            </w:pPr>
          </w:p>
        </w:tc>
        <w:tc>
          <w:tcPr>
            <w:tcW w:w="1621" w:type="dxa"/>
            <w:vAlign w:val="center"/>
          </w:tcPr>
          <w:p w14:paraId="27A457CD" w14:textId="77777777" w:rsidR="00057503" w:rsidRPr="00B91827" w:rsidRDefault="00057503" w:rsidP="00091AA5">
            <w:pPr>
              <w:jc w:val="center"/>
              <w:rPr>
                <w:sz w:val="28"/>
                <w:szCs w:val="28"/>
              </w:rPr>
            </w:pPr>
            <w:r w:rsidRPr="00B91827">
              <w:rPr>
                <w:sz w:val="28"/>
                <w:szCs w:val="28"/>
              </w:rPr>
              <w:t xml:space="preserve">Сортові столові </w:t>
            </w:r>
          </w:p>
        </w:tc>
        <w:tc>
          <w:tcPr>
            <w:tcW w:w="1291" w:type="dxa"/>
            <w:vAlign w:val="center"/>
          </w:tcPr>
          <w:p w14:paraId="66C91E40"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4C9A61BA" w14:textId="77777777" w:rsidR="00057503" w:rsidRPr="00B91827" w:rsidRDefault="00057503" w:rsidP="00091AA5">
            <w:pPr>
              <w:jc w:val="center"/>
              <w:rPr>
                <w:sz w:val="28"/>
                <w:szCs w:val="28"/>
              </w:rPr>
            </w:pPr>
            <w:r w:rsidRPr="00B91827">
              <w:rPr>
                <w:sz w:val="28"/>
                <w:szCs w:val="28"/>
              </w:rPr>
              <w:t>30-32</w:t>
            </w:r>
          </w:p>
        </w:tc>
        <w:tc>
          <w:tcPr>
            <w:tcW w:w="1993" w:type="dxa"/>
            <w:vAlign w:val="center"/>
          </w:tcPr>
          <w:p w14:paraId="59A40CA9"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0586A569" w14:textId="77777777" w:rsidR="00057503" w:rsidRPr="00B91827" w:rsidRDefault="00057503" w:rsidP="00091AA5">
            <w:pPr>
              <w:jc w:val="center"/>
              <w:rPr>
                <w:sz w:val="28"/>
                <w:szCs w:val="28"/>
              </w:rPr>
            </w:pPr>
            <w:r w:rsidRPr="00B91827">
              <w:rPr>
                <w:sz w:val="28"/>
                <w:szCs w:val="28"/>
              </w:rPr>
              <w:t>8-10</w:t>
            </w:r>
          </w:p>
        </w:tc>
      </w:tr>
      <w:tr w:rsidR="00057503" w:rsidRPr="00B91827" w14:paraId="2DBF3725" w14:textId="77777777" w:rsidTr="00091AA5">
        <w:tc>
          <w:tcPr>
            <w:tcW w:w="1800" w:type="dxa"/>
            <w:vAlign w:val="center"/>
          </w:tcPr>
          <w:p w14:paraId="06F71FE0" w14:textId="77777777" w:rsidR="00057503" w:rsidRPr="00B91827" w:rsidRDefault="00057503" w:rsidP="00091AA5">
            <w:pPr>
              <w:jc w:val="center"/>
              <w:rPr>
                <w:sz w:val="28"/>
                <w:szCs w:val="28"/>
              </w:rPr>
            </w:pPr>
            <w:proofErr w:type="spellStart"/>
            <w:r w:rsidRPr="00B91827">
              <w:rPr>
                <w:sz w:val="28"/>
                <w:szCs w:val="28"/>
              </w:rPr>
              <w:t>Фетяска</w:t>
            </w:r>
            <w:proofErr w:type="spellEnd"/>
            <w:r w:rsidRPr="00B91827">
              <w:rPr>
                <w:sz w:val="28"/>
                <w:szCs w:val="28"/>
              </w:rPr>
              <w:t xml:space="preserve"> Біла</w:t>
            </w:r>
          </w:p>
        </w:tc>
        <w:tc>
          <w:tcPr>
            <w:tcW w:w="1621" w:type="dxa"/>
            <w:vAlign w:val="center"/>
          </w:tcPr>
          <w:p w14:paraId="518E9603" w14:textId="77777777" w:rsidR="00057503" w:rsidRPr="00B91827" w:rsidRDefault="00057503" w:rsidP="00091AA5">
            <w:pPr>
              <w:jc w:val="center"/>
              <w:rPr>
                <w:sz w:val="28"/>
                <w:szCs w:val="28"/>
              </w:rPr>
            </w:pPr>
            <w:r w:rsidRPr="00B91827">
              <w:rPr>
                <w:sz w:val="28"/>
                <w:szCs w:val="28"/>
              </w:rPr>
              <w:t xml:space="preserve">Марочні столові </w:t>
            </w:r>
          </w:p>
        </w:tc>
        <w:tc>
          <w:tcPr>
            <w:tcW w:w="1291" w:type="dxa"/>
            <w:vAlign w:val="center"/>
          </w:tcPr>
          <w:p w14:paraId="661DCF6C" w14:textId="77777777" w:rsidR="00057503" w:rsidRPr="00B91827" w:rsidRDefault="00057503" w:rsidP="00091AA5">
            <w:pPr>
              <w:jc w:val="center"/>
              <w:rPr>
                <w:sz w:val="28"/>
                <w:szCs w:val="28"/>
              </w:rPr>
            </w:pPr>
            <w:r w:rsidRPr="00B91827">
              <w:rPr>
                <w:sz w:val="28"/>
                <w:szCs w:val="28"/>
              </w:rPr>
              <w:t>45-50</w:t>
            </w:r>
          </w:p>
        </w:tc>
        <w:tc>
          <w:tcPr>
            <w:tcW w:w="1287" w:type="dxa"/>
            <w:vAlign w:val="center"/>
          </w:tcPr>
          <w:p w14:paraId="20AB5660"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681D692E"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4B58EE6A" w14:textId="77777777" w:rsidR="00057503" w:rsidRPr="00B91827" w:rsidRDefault="00057503" w:rsidP="00091AA5">
            <w:pPr>
              <w:jc w:val="center"/>
              <w:rPr>
                <w:sz w:val="28"/>
                <w:szCs w:val="28"/>
              </w:rPr>
            </w:pPr>
            <w:r w:rsidRPr="00B91827">
              <w:rPr>
                <w:sz w:val="28"/>
                <w:szCs w:val="28"/>
              </w:rPr>
              <w:t>6-8</w:t>
            </w:r>
          </w:p>
        </w:tc>
      </w:tr>
      <w:tr w:rsidR="00CC1269" w:rsidRPr="00B91827" w14:paraId="4C9400C9" w14:textId="77777777" w:rsidTr="00091AA5">
        <w:tc>
          <w:tcPr>
            <w:tcW w:w="1800" w:type="dxa"/>
            <w:vAlign w:val="center"/>
          </w:tcPr>
          <w:p w14:paraId="1BB349BB" w14:textId="77777777" w:rsidR="00CC1269" w:rsidRPr="00B91827" w:rsidRDefault="00CC1269" w:rsidP="00091AA5">
            <w:pPr>
              <w:jc w:val="center"/>
              <w:rPr>
                <w:sz w:val="28"/>
                <w:szCs w:val="28"/>
              </w:rPr>
            </w:pPr>
            <w:r>
              <w:rPr>
                <w:sz w:val="28"/>
                <w:szCs w:val="28"/>
              </w:rPr>
              <w:lastRenderedPageBreak/>
              <w:t>1</w:t>
            </w:r>
          </w:p>
        </w:tc>
        <w:tc>
          <w:tcPr>
            <w:tcW w:w="1621" w:type="dxa"/>
            <w:vAlign w:val="center"/>
          </w:tcPr>
          <w:p w14:paraId="482042C1" w14:textId="77777777" w:rsidR="00CC1269" w:rsidRPr="00B91827" w:rsidRDefault="00CC1269" w:rsidP="00091AA5">
            <w:pPr>
              <w:jc w:val="center"/>
              <w:rPr>
                <w:sz w:val="28"/>
                <w:szCs w:val="28"/>
              </w:rPr>
            </w:pPr>
            <w:r>
              <w:rPr>
                <w:sz w:val="28"/>
                <w:szCs w:val="28"/>
              </w:rPr>
              <w:t>2</w:t>
            </w:r>
          </w:p>
        </w:tc>
        <w:tc>
          <w:tcPr>
            <w:tcW w:w="1291" w:type="dxa"/>
            <w:vAlign w:val="center"/>
          </w:tcPr>
          <w:p w14:paraId="18ADCC51" w14:textId="77777777" w:rsidR="00CC1269" w:rsidRPr="00B91827" w:rsidRDefault="00CC1269" w:rsidP="00091AA5">
            <w:pPr>
              <w:jc w:val="center"/>
              <w:rPr>
                <w:sz w:val="28"/>
                <w:szCs w:val="28"/>
              </w:rPr>
            </w:pPr>
            <w:r>
              <w:rPr>
                <w:sz w:val="28"/>
                <w:szCs w:val="28"/>
              </w:rPr>
              <w:t>3</w:t>
            </w:r>
          </w:p>
        </w:tc>
        <w:tc>
          <w:tcPr>
            <w:tcW w:w="1287" w:type="dxa"/>
            <w:vAlign w:val="center"/>
          </w:tcPr>
          <w:p w14:paraId="5E840FF9" w14:textId="77777777" w:rsidR="00CC1269" w:rsidRPr="00B91827" w:rsidRDefault="00CC1269" w:rsidP="00091AA5">
            <w:pPr>
              <w:jc w:val="center"/>
              <w:rPr>
                <w:sz w:val="28"/>
                <w:szCs w:val="28"/>
              </w:rPr>
            </w:pPr>
            <w:r>
              <w:rPr>
                <w:sz w:val="28"/>
                <w:szCs w:val="28"/>
              </w:rPr>
              <w:t>4</w:t>
            </w:r>
          </w:p>
        </w:tc>
        <w:tc>
          <w:tcPr>
            <w:tcW w:w="1993" w:type="dxa"/>
            <w:vAlign w:val="center"/>
          </w:tcPr>
          <w:p w14:paraId="0B65A76A" w14:textId="77777777" w:rsidR="00CC1269" w:rsidRPr="00B91827" w:rsidRDefault="00CC1269" w:rsidP="00091AA5">
            <w:pPr>
              <w:jc w:val="center"/>
              <w:rPr>
                <w:sz w:val="28"/>
                <w:szCs w:val="28"/>
              </w:rPr>
            </w:pPr>
            <w:r>
              <w:rPr>
                <w:sz w:val="28"/>
                <w:szCs w:val="28"/>
              </w:rPr>
              <w:t>5</w:t>
            </w:r>
          </w:p>
        </w:tc>
        <w:tc>
          <w:tcPr>
            <w:tcW w:w="1368" w:type="dxa"/>
            <w:vAlign w:val="center"/>
          </w:tcPr>
          <w:p w14:paraId="55D44CD2" w14:textId="77777777" w:rsidR="00CC1269" w:rsidRPr="00B91827" w:rsidRDefault="00CC1269" w:rsidP="00091AA5">
            <w:pPr>
              <w:jc w:val="center"/>
              <w:rPr>
                <w:sz w:val="28"/>
                <w:szCs w:val="28"/>
              </w:rPr>
            </w:pPr>
            <w:r>
              <w:rPr>
                <w:sz w:val="28"/>
                <w:szCs w:val="28"/>
              </w:rPr>
              <w:t>6</w:t>
            </w:r>
          </w:p>
        </w:tc>
      </w:tr>
      <w:tr w:rsidR="00057503" w:rsidRPr="00B91827" w14:paraId="244E16F8" w14:textId="77777777" w:rsidTr="00091AA5">
        <w:tc>
          <w:tcPr>
            <w:tcW w:w="1800" w:type="dxa"/>
            <w:vMerge w:val="restart"/>
            <w:vAlign w:val="center"/>
          </w:tcPr>
          <w:p w14:paraId="64EEF975" w14:textId="77777777" w:rsidR="00057503" w:rsidRPr="00B91827" w:rsidRDefault="00057503" w:rsidP="00091AA5">
            <w:pPr>
              <w:jc w:val="center"/>
              <w:rPr>
                <w:sz w:val="28"/>
                <w:szCs w:val="28"/>
              </w:rPr>
            </w:pPr>
            <w:r w:rsidRPr="00B91827">
              <w:rPr>
                <w:sz w:val="28"/>
                <w:szCs w:val="28"/>
              </w:rPr>
              <w:t xml:space="preserve">Каберне </w:t>
            </w:r>
            <w:proofErr w:type="spellStart"/>
            <w:r w:rsidRPr="00B91827">
              <w:rPr>
                <w:sz w:val="28"/>
                <w:szCs w:val="28"/>
              </w:rPr>
              <w:t>Совіньон</w:t>
            </w:r>
            <w:proofErr w:type="spellEnd"/>
          </w:p>
        </w:tc>
        <w:tc>
          <w:tcPr>
            <w:tcW w:w="1621" w:type="dxa"/>
            <w:vAlign w:val="center"/>
          </w:tcPr>
          <w:p w14:paraId="3EE4E08F" w14:textId="77777777" w:rsidR="00057503" w:rsidRPr="00B91827" w:rsidRDefault="00057503" w:rsidP="00091AA5">
            <w:pPr>
              <w:jc w:val="center"/>
              <w:rPr>
                <w:sz w:val="28"/>
                <w:szCs w:val="28"/>
              </w:rPr>
            </w:pPr>
            <w:r w:rsidRPr="00B91827">
              <w:rPr>
                <w:sz w:val="28"/>
                <w:szCs w:val="28"/>
              </w:rPr>
              <w:t xml:space="preserve">Столові, марочні і сортові </w:t>
            </w:r>
          </w:p>
        </w:tc>
        <w:tc>
          <w:tcPr>
            <w:tcW w:w="1291" w:type="dxa"/>
            <w:vAlign w:val="center"/>
          </w:tcPr>
          <w:p w14:paraId="6D87ACBB" w14:textId="77777777" w:rsidR="00057503" w:rsidRPr="00B91827" w:rsidRDefault="00057503" w:rsidP="00091AA5">
            <w:pPr>
              <w:jc w:val="center"/>
              <w:rPr>
                <w:sz w:val="28"/>
                <w:szCs w:val="28"/>
              </w:rPr>
            </w:pPr>
            <w:r w:rsidRPr="00B91827">
              <w:rPr>
                <w:sz w:val="28"/>
                <w:szCs w:val="28"/>
              </w:rPr>
              <w:t>50-60</w:t>
            </w:r>
          </w:p>
        </w:tc>
        <w:tc>
          <w:tcPr>
            <w:tcW w:w="1287" w:type="dxa"/>
            <w:vAlign w:val="center"/>
          </w:tcPr>
          <w:p w14:paraId="08FA7986" w14:textId="77777777" w:rsidR="00057503" w:rsidRPr="00B91827" w:rsidRDefault="00057503" w:rsidP="00091AA5">
            <w:pPr>
              <w:jc w:val="center"/>
              <w:rPr>
                <w:sz w:val="28"/>
                <w:szCs w:val="28"/>
              </w:rPr>
            </w:pPr>
            <w:r w:rsidRPr="00B91827">
              <w:rPr>
                <w:sz w:val="28"/>
                <w:szCs w:val="28"/>
              </w:rPr>
              <w:t>30-35</w:t>
            </w:r>
          </w:p>
        </w:tc>
        <w:tc>
          <w:tcPr>
            <w:tcW w:w="1993" w:type="dxa"/>
            <w:vAlign w:val="center"/>
          </w:tcPr>
          <w:p w14:paraId="0C14B943" w14:textId="77777777" w:rsidR="00057503" w:rsidRPr="00B91827" w:rsidRDefault="00057503" w:rsidP="00091AA5">
            <w:pPr>
              <w:jc w:val="center"/>
              <w:rPr>
                <w:sz w:val="28"/>
                <w:szCs w:val="28"/>
              </w:rPr>
            </w:pPr>
            <w:r w:rsidRPr="00B91827">
              <w:rPr>
                <w:sz w:val="28"/>
                <w:szCs w:val="28"/>
              </w:rPr>
              <w:t>5:1</w:t>
            </w:r>
          </w:p>
        </w:tc>
        <w:tc>
          <w:tcPr>
            <w:tcW w:w="1368" w:type="dxa"/>
            <w:vAlign w:val="center"/>
          </w:tcPr>
          <w:p w14:paraId="1213FFEE" w14:textId="77777777" w:rsidR="00057503" w:rsidRPr="00B91827" w:rsidRDefault="00057503" w:rsidP="00091AA5">
            <w:pPr>
              <w:jc w:val="center"/>
              <w:rPr>
                <w:sz w:val="28"/>
                <w:szCs w:val="28"/>
              </w:rPr>
            </w:pPr>
            <w:r w:rsidRPr="00B91827">
              <w:rPr>
                <w:sz w:val="28"/>
                <w:szCs w:val="28"/>
              </w:rPr>
              <w:t>7-9</w:t>
            </w:r>
          </w:p>
        </w:tc>
      </w:tr>
      <w:tr w:rsidR="00057503" w:rsidRPr="00B91827" w14:paraId="093988F8" w14:textId="77777777" w:rsidTr="00091AA5">
        <w:tc>
          <w:tcPr>
            <w:tcW w:w="1800" w:type="dxa"/>
            <w:vMerge/>
            <w:vAlign w:val="center"/>
          </w:tcPr>
          <w:p w14:paraId="62D3E2D6" w14:textId="77777777" w:rsidR="00057503" w:rsidRPr="00B91827" w:rsidRDefault="00057503" w:rsidP="00091AA5">
            <w:pPr>
              <w:jc w:val="center"/>
              <w:rPr>
                <w:sz w:val="28"/>
                <w:szCs w:val="28"/>
              </w:rPr>
            </w:pPr>
          </w:p>
        </w:tc>
        <w:tc>
          <w:tcPr>
            <w:tcW w:w="1621" w:type="dxa"/>
            <w:vAlign w:val="center"/>
          </w:tcPr>
          <w:p w14:paraId="75B2152A" w14:textId="77777777" w:rsidR="00057503" w:rsidRPr="00B91827" w:rsidRDefault="00057503" w:rsidP="00091AA5">
            <w:pPr>
              <w:jc w:val="center"/>
              <w:rPr>
                <w:sz w:val="28"/>
                <w:szCs w:val="28"/>
              </w:rPr>
            </w:pPr>
            <w:proofErr w:type="spellStart"/>
            <w:r w:rsidRPr="00B91827">
              <w:rPr>
                <w:sz w:val="28"/>
                <w:szCs w:val="28"/>
              </w:rPr>
              <w:t>Шампан-ське</w:t>
            </w:r>
            <w:proofErr w:type="spellEnd"/>
            <w:r w:rsidRPr="00B91827">
              <w:rPr>
                <w:sz w:val="28"/>
                <w:szCs w:val="28"/>
              </w:rPr>
              <w:t xml:space="preserve"> </w:t>
            </w:r>
          </w:p>
        </w:tc>
        <w:tc>
          <w:tcPr>
            <w:tcW w:w="1291" w:type="dxa"/>
            <w:vAlign w:val="center"/>
          </w:tcPr>
          <w:p w14:paraId="4BE2DBE7" w14:textId="77777777" w:rsidR="00057503" w:rsidRPr="00B91827" w:rsidRDefault="00057503" w:rsidP="00091AA5">
            <w:pPr>
              <w:jc w:val="center"/>
              <w:rPr>
                <w:sz w:val="28"/>
                <w:szCs w:val="28"/>
              </w:rPr>
            </w:pPr>
            <w:r w:rsidRPr="00B91827">
              <w:rPr>
                <w:sz w:val="28"/>
                <w:szCs w:val="28"/>
              </w:rPr>
              <w:t>55-60</w:t>
            </w:r>
          </w:p>
        </w:tc>
        <w:tc>
          <w:tcPr>
            <w:tcW w:w="1287" w:type="dxa"/>
            <w:vAlign w:val="center"/>
          </w:tcPr>
          <w:p w14:paraId="591AF945" w14:textId="77777777" w:rsidR="00057503" w:rsidRPr="00B91827" w:rsidRDefault="00057503" w:rsidP="00091AA5">
            <w:pPr>
              <w:jc w:val="center"/>
              <w:rPr>
                <w:sz w:val="28"/>
                <w:szCs w:val="28"/>
              </w:rPr>
            </w:pPr>
            <w:r w:rsidRPr="00B91827">
              <w:rPr>
                <w:sz w:val="28"/>
                <w:szCs w:val="28"/>
              </w:rPr>
              <w:t>33-35</w:t>
            </w:r>
          </w:p>
        </w:tc>
        <w:tc>
          <w:tcPr>
            <w:tcW w:w="1993" w:type="dxa"/>
            <w:vAlign w:val="center"/>
          </w:tcPr>
          <w:p w14:paraId="7AD9A96C" w14:textId="77777777" w:rsidR="00057503" w:rsidRPr="00B91827" w:rsidRDefault="00057503" w:rsidP="00091AA5">
            <w:pPr>
              <w:jc w:val="center"/>
              <w:rPr>
                <w:sz w:val="28"/>
                <w:szCs w:val="28"/>
              </w:rPr>
            </w:pPr>
            <w:r w:rsidRPr="00B91827">
              <w:rPr>
                <w:sz w:val="28"/>
                <w:szCs w:val="28"/>
              </w:rPr>
              <w:t>5:1</w:t>
            </w:r>
          </w:p>
        </w:tc>
        <w:tc>
          <w:tcPr>
            <w:tcW w:w="1368" w:type="dxa"/>
            <w:vAlign w:val="center"/>
          </w:tcPr>
          <w:p w14:paraId="0B45A0E1" w14:textId="77777777" w:rsidR="00057503" w:rsidRPr="00B91827" w:rsidRDefault="00057503" w:rsidP="00091AA5">
            <w:pPr>
              <w:jc w:val="center"/>
              <w:rPr>
                <w:sz w:val="28"/>
                <w:szCs w:val="28"/>
              </w:rPr>
            </w:pPr>
            <w:r w:rsidRPr="00B91827">
              <w:rPr>
                <w:sz w:val="28"/>
                <w:szCs w:val="28"/>
              </w:rPr>
              <w:t>8-12</w:t>
            </w:r>
          </w:p>
        </w:tc>
      </w:tr>
      <w:tr w:rsidR="00057503" w:rsidRPr="00B91827" w14:paraId="02E92599" w14:textId="77777777" w:rsidTr="00091AA5">
        <w:tc>
          <w:tcPr>
            <w:tcW w:w="1800" w:type="dxa"/>
            <w:vMerge/>
            <w:vAlign w:val="center"/>
          </w:tcPr>
          <w:p w14:paraId="7F485287" w14:textId="77777777" w:rsidR="00057503" w:rsidRPr="00B91827" w:rsidRDefault="00057503" w:rsidP="00091AA5">
            <w:pPr>
              <w:jc w:val="center"/>
              <w:rPr>
                <w:sz w:val="28"/>
                <w:szCs w:val="28"/>
              </w:rPr>
            </w:pPr>
          </w:p>
        </w:tc>
        <w:tc>
          <w:tcPr>
            <w:tcW w:w="1621" w:type="dxa"/>
            <w:vAlign w:val="center"/>
          </w:tcPr>
          <w:p w14:paraId="14930D57" w14:textId="77777777" w:rsidR="00057503" w:rsidRPr="00B91827" w:rsidRDefault="00057503" w:rsidP="00091AA5">
            <w:pPr>
              <w:jc w:val="center"/>
              <w:rPr>
                <w:sz w:val="28"/>
                <w:szCs w:val="28"/>
              </w:rPr>
            </w:pPr>
            <w:r w:rsidRPr="00B91827">
              <w:rPr>
                <w:sz w:val="28"/>
                <w:szCs w:val="28"/>
              </w:rPr>
              <w:t xml:space="preserve">Десертні </w:t>
            </w:r>
          </w:p>
        </w:tc>
        <w:tc>
          <w:tcPr>
            <w:tcW w:w="1291" w:type="dxa"/>
            <w:vAlign w:val="center"/>
          </w:tcPr>
          <w:p w14:paraId="687385AA" w14:textId="77777777" w:rsidR="00057503" w:rsidRPr="00B91827" w:rsidRDefault="00057503" w:rsidP="00091AA5">
            <w:pPr>
              <w:jc w:val="center"/>
              <w:rPr>
                <w:sz w:val="28"/>
                <w:szCs w:val="28"/>
              </w:rPr>
            </w:pPr>
            <w:r w:rsidRPr="00B91827">
              <w:rPr>
                <w:sz w:val="28"/>
                <w:szCs w:val="28"/>
              </w:rPr>
              <w:t>45-50</w:t>
            </w:r>
          </w:p>
        </w:tc>
        <w:tc>
          <w:tcPr>
            <w:tcW w:w="1287" w:type="dxa"/>
            <w:vAlign w:val="center"/>
          </w:tcPr>
          <w:p w14:paraId="32DBBA67" w14:textId="77777777" w:rsidR="00057503" w:rsidRPr="00B91827" w:rsidRDefault="00057503" w:rsidP="00091AA5">
            <w:pPr>
              <w:jc w:val="center"/>
              <w:rPr>
                <w:sz w:val="28"/>
                <w:szCs w:val="28"/>
              </w:rPr>
            </w:pPr>
            <w:r w:rsidRPr="00B91827">
              <w:rPr>
                <w:sz w:val="28"/>
                <w:szCs w:val="28"/>
              </w:rPr>
              <w:t>30-33</w:t>
            </w:r>
          </w:p>
        </w:tc>
        <w:tc>
          <w:tcPr>
            <w:tcW w:w="1993" w:type="dxa"/>
            <w:vAlign w:val="center"/>
          </w:tcPr>
          <w:p w14:paraId="328ACD9F" w14:textId="77777777" w:rsidR="00057503" w:rsidRPr="00B91827" w:rsidRDefault="00057503" w:rsidP="00091AA5">
            <w:pPr>
              <w:jc w:val="center"/>
              <w:rPr>
                <w:sz w:val="28"/>
                <w:szCs w:val="28"/>
              </w:rPr>
            </w:pPr>
            <w:r w:rsidRPr="00B91827">
              <w:rPr>
                <w:sz w:val="28"/>
                <w:szCs w:val="28"/>
              </w:rPr>
              <w:t>5:1</w:t>
            </w:r>
          </w:p>
        </w:tc>
        <w:tc>
          <w:tcPr>
            <w:tcW w:w="1368" w:type="dxa"/>
            <w:vAlign w:val="center"/>
          </w:tcPr>
          <w:p w14:paraId="11FF1C30" w14:textId="77777777" w:rsidR="00057503" w:rsidRPr="00B91827" w:rsidRDefault="00057503" w:rsidP="00091AA5">
            <w:pPr>
              <w:jc w:val="center"/>
              <w:rPr>
                <w:sz w:val="28"/>
                <w:szCs w:val="28"/>
              </w:rPr>
            </w:pPr>
            <w:r w:rsidRPr="00B91827">
              <w:rPr>
                <w:sz w:val="28"/>
                <w:szCs w:val="28"/>
              </w:rPr>
              <w:t>6-8</w:t>
            </w:r>
          </w:p>
        </w:tc>
      </w:tr>
      <w:tr w:rsidR="00057503" w:rsidRPr="00B91827" w14:paraId="2E9F2F63" w14:textId="77777777" w:rsidTr="00091AA5">
        <w:tc>
          <w:tcPr>
            <w:tcW w:w="1800" w:type="dxa"/>
            <w:vMerge w:val="restart"/>
            <w:vAlign w:val="center"/>
          </w:tcPr>
          <w:p w14:paraId="45540EFC" w14:textId="77777777" w:rsidR="00057503" w:rsidRPr="00B91827" w:rsidRDefault="00057503" w:rsidP="00091AA5">
            <w:pPr>
              <w:jc w:val="center"/>
              <w:rPr>
                <w:sz w:val="28"/>
                <w:szCs w:val="28"/>
              </w:rPr>
            </w:pPr>
            <w:r w:rsidRPr="00B91827">
              <w:rPr>
                <w:sz w:val="28"/>
                <w:szCs w:val="28"/>
              </w:rPr>
              <w:t>Одеський Чорний</w:t>
            </w:r>
          </w:p>
        </w:tc>
        <w:tc>
          <w:tcPr>
            <w:tcW w:w="1621" w:type="dxa"/>
            <w:vAlign w:val="center"/>
          </w:tcPr>
          <w:p w14:paraId="44CFC06D" w14:textId="77777777" w:rsidR="00057503" w:rsidRPr="00B91827" w:rsidRDefault="00057503" w:rsidP="00091AA5">
            <w:pPr>
              <w:jc w:val="center"/>
              <w:rPr>
                <w:sz w:val="28"/>
                <w:szCs w:val="28"/>
              </w:rPr>
            </w:pPr>
            <w:r w:rsidRPr="00B91827">
              <w:rPr>
                <w:sz w:val="28"/>
                <w:szCs w:val="28"/>
              </w:rPr>
              <w:t xml:space="preserve">Столові </w:t>
            </w:r>
          </w:p>
        </w:tc>
        <w:tc>
          <w:tcPr>
            <w:tcW w:w="1291" w:type="dxa"/>
            <w:vAlign w:val="center"/>
          </w:tcPr>
          <w:p w14:paraId="7115EF22"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7183EDE0"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6D499465"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3ACEE7CB" w14:textId="77777777" w:rsidR="00057503" w:rsidRPr="00B91827" w:rsidRDefault="00057503" w:rsidP="00091AA5">
            <w:pPr>
              <w:jc w:val="center"/>
              <w:rPr>
                <w:sz w:val="28"/>
                <w:szCs w:val="28"/>
              </w:rPr>
            </w:pPr>
            <w:r w:rsidRPr="00B91827">
              <w:rPr>
                <w:sz w:val="28"/>
                <w:szCs w:val="28"/>
              </w:rPr>
              <w:t>6-8</w:t>
            </w:r>
          </w:p>
        </w:tc>
      </w:tr>
      <w:tr w:rsidR="00057503" w:rsidRPr="00B91827" w14:paraId="5B490ED5" w14:textId="77777777" w:rsidTr="00091AA5">
        <w:tc>
          <w:tcPr>
            <w:tcW w:w="1800" w:type="dxa"/>
            <w:vMerge/>
            <w:vAlign w:val="center"/>
          </w:tcPr>
          <w:p w14:paraId="2BE9BE3C" w14:textId="77777777" w:rsidR="00057503" w:rsidRPr="00B91827" w:rsidRDefault="00057503" w:rsidP="00091AA5">
            <w:pPr>
              <w:jc w:val="center"/>
              <w:rPr>
                <w:sz w:val="28"/>
                <w:szCs w:val="28"/>
              </w:rPr>
            </w:pPr>
          </w:p>
        </w:tc>
        <w:tc>
          <w:tcPr>
            <w:tcW w:w="1621" w:type="dxa"/>
            <w:vAlign w:val="center"/>
          </w:tcPr>
          <w:p w14:paraId="4133D266" w14:textId="77777777" w:rsidR="00057503" w:rsidRPr="00B91827" w:rsidRDefault="00057503" w:rsidP="00091AA5">
            <w:pPr>
              <w:jc w:val="center"/>
              <w:rPr>
                <w:sz w:val="28"/>
                <w:szCs w:val="28"/>
              </w:rPr>
            </w:pPr>
            <w:r w:rsidRPr="00B91827">
              <w:rPr>
                <w:sz w:val="28"/>
                <w:szCs w:val="28"/>
              </w:rPr>
              <w:t xml:space="preserve">Десертні </w:t>
            </w:r>
          </w:p>
        </w:tc>
        <w:tc>
          <w:tcPr>
            <w:tcW w:w="1291" w:type="dxa"/>
            <w:vAlign w:val="center"/>
          </w:tcPr>
          <w:p w14:paraId="7C1B5B48"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4089DD41"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03F9E973"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257D844C" w14:textId="77777777" w:rsidR="00057503" w:rsidRPr="00B91827" w:rsidRDefault="00057503" w:rsidP="00091AA5">
            <w:pPr>
              <w:jc w:val="center"/>
              <w:rPr>
                <w:sz w:val="28"/>
                <w:szCs w:val="28"/>
              </w:rPr>
            </w:pPr>
            <w:r w:rsidRPr="00B91827">
              <w:rPr>
                <w:sz w:val="28"/>
                <w:szCs w:val="28"/>
              </w:rPr>
              <w:t>4-6</w:t>
            </w:r>
          </w:p>
        </w:tc>
      </w:tr>
      <w:tr w:rsidR="00057503" w:rsidRPr="00B91827" w14:paraId="09B01043" w14:textId="77777777" w:rsidTr="00091AA5">
        <w:tc>
          <w:tcPr>
            <w:tcW w:w="1800" w:type="dxa"/>
            <w:vMerge w:val="restart"/>
            <w:vAlign w:val="center"/>
          </w:tcPr>
          <w:p w14:paraId="1CCAD633" w14:textId="77777777" w:rsidR="00057503" w:rsidRPr="00B91827" w:rsidRDefault="00057503" w:rsidP="00091AA5">
            <w:pPr>
              <w:jc w:val="center"/>
              <w:rPr>
                <w:sz w:val="28"/>
                <w:szCs w:val="28"/>
              </w:rPr>
            </w:pPr>
            <w:proofErr w:type="spellStart"/>
            <w:r w:rsidRPr="00B91827">
              <w:rPr>
                <w:sz w:val="28"/>
                <w:szCs w:val="28"/>
              </w:rPr>
              <w:t>Ркацителі</w:t>
            </w:r>
            <w:proofErr w:type="spellEnd"/>
          </w:p>
        </w:tc>
        <w:tc>
          <w:tcPr>
            <w:tcW w:w="1621" w:type="dxa"/>
            <w:vAlign w:val="center"/>
          </w:tcPr>
          <w:p w14:paraId="2C882DAF" w14:textId="77777777" w:rsidR="00057503" w:rsidRPr="00B91827" w:rsidRDefault="00057503" w:rsidP="00091AA5">
            <w:pPr>
              <w:jc w:val="center"/>
              <w:rPr>
                <w:sz w:val="28"/>
                <w:szCs w:val="28"/>
              </w:rPr>
            </w:pPr>
            <w:r w:rsidRPr="00B91827">
              <w:rPr>
                <w:sz w:val="28"/>
                <w:szCs w:val="28"/>
              </w:rPr>
              <w:t xml:space="preserve">Марочні столові </w:t>
            </w:r>
          </w:p>
        </w:tc>
        <w:tc>
          <w:tcPr>
            <w:tcW w:w="1291" w:type="dxa"/>
            <w:vAlign w:val="center"/>
          </w:tcPr>
          <w:p w14:paraId="7F4D4D2A" w14:textId="77777777" w:rsidR="00057503" w:rsidRPr="00B91827" w:rsidRDefault="00057503" w:rsidP="00091AA5">
            <w:pPr>
              <w:jc w:val="center"/>
              <w:rPr>
                <w:sz w:val="28"/>
                <w:szCs w:val="28"/>
              </w:rPr>
            </w:pPr>
            <w:r w:rsidRPr="00B91827">
              <w:rPr>
                <w:sz w:val="28"/>
                <w:szCs w:val="28"/>
              </w:rPr>
              <w:t>50-60</w:t>
            </w:r>
          </w:p>
        </w:tc>
        <w:tc>
          <w:tcPr>
            <w:tcW w:w="1287" w:type="dxa"/>
            <w:vAlign w:val="center"/>
          </w:tcPr>
          <w:p w14:paraId="5396461C" w14:textId="77777777" w:rsidR="00057503" w:rsidRPr="00B91827" w:rsidRDefault="00057503" w:rsidP="00091AA5">
            <w:pPr>
              <w:jc w:val="center"/>
              <w:rPr>
                <w:sz w:val="28"/>
                <w:szCs w:val="28"/>
              </w:rPr>
            </w:pPr>
            <w:r w:rsidRPr="00B91827">
              <w:rPr>
                <w:sz w:val="28"/>
                <w:szCs w:val="28"/>
              </w:rPr>
              <w:t>30-35</w:t>
            </w:r>
          </w:p>
        </w:tc>
        <w:tc>
          <w:tcPr>
            <w:tcW w:w="1993" w:type="dxa"/>
            <w:vAlign w:val="center"/>
          </w:tcPr>
          <w:p w14:paraId="470C71C5"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437564FD" w14:textId="77777777" w:rsidR="00057503" w:rsidRPr="00B91827" w:rsidRDefault="00057503" w:rsidP="00091AA5">
            <w:pPr>
              <w:jc w:val="center"/>
              <w:rPr>
                <w:sz w:val="28"/>
                <w:szCs w:val="28"/>
              </w:rPr>
            </w:pPr>
            <w:r w:rsidRPr="00B91827">
              <w:rPr>
                <w:sz w:val="28"/>
                <w:szCs w:val="28"/>
              </w:rPr>
              <w:t>8-10</w:t>
            </w:r>
          </w:p>
        </w:tc>
      </w:tr>
      <w:tr w:rsidR="00057503" w:rsidRPr="00B91827" w14:paraId="4A96D3D8" w14:textId="77777777" w:rsidTr="00091AA5">
        <w:tc>
          <w:tcPr>
            <w:tcW w:w="1800" w:type="dxa"/>
            <w:vMerge/>
            <w:vAlign w:val="center"/>
          </w:tcPr>
          <w:p w14:paraId="426C7F5B" w14:textId="77777777" w:rsidR="00057503" w:rsidRPr="00B91827" w:rsidRDefault="00057503" w:rsidP="00091AA5">
            <w:pPr>
              <w:jc w:val="center"/>
              <w:rPr>
                <w:sz w:val="28"/>
                <w:szCs w:val="28"/>
              </w:rPr>
            </w:pPr>
          </w:p>
        </w:tc>
        <w:tc>
          <w:tcPr>
            <w:tcW w:w="1621" w:type="dxa"/>
            <w:vAlign w:val="center"/>
          </w:tcPr>
          <w:p w14:paraId="575E958E" w14:textId="77777777" w:rsidR="00057503" w:rsidRPr="00B91827" w:rsidRDefault="00057503" w:rsidP="00091AA5">
            <w:pPr>
              <w:jc w:val="center"/>
              <w:rPr>
                <w:sz w:val="28"/>
                <w:szCs w:val="28"/>
              </w:rPr>
            </w:pPr>
            <w:proofErr w:type="spellStart"/>
            <w:r w:rsidRPr="00B91827">
              <w:rPr>
                <w:sz w:val="28"/>
                <w:szCs w:val="28"/>
              </w:rPr>
              <w:t>Шампан-ське</w:t>
            </w:r>
            <w:proofErr w:type="spellEnd"/>
            <w:r w:rsidRPr="00B91827">
              <w:rPr>
                <w:sz w:val="28"/>
                <w:szCs w:val="28"/>
              </w:rPr>
              <w:t xml:space="preserve"> </w:t>
            </w:r>
          </w:p>
        </w:tc>
        <w:tc>
          <w:tcPr>
            <w:tcW w:w="1291" w:type="dxa"/>
            <w:vAlign w:val="center"/>
          </w:tcPr>
          <w:p w14:paraId="629C5E12" w14:textId="77777777" w:rsidR="00057503" w:rsidRPr="00B91827" w:rsidRDefault="00057503" w:rsidP="00091AA5">
            <w:pPr>
              <w:jc w:val="center"/>
              <w:rPr>
                <w:sz w:val="28"/>
                <w:szCs w:val="28"/>
              </w:rPr>
            </w:pPr>
            <w:r w:rsidRPr="00B91827">
              <w:rPr>
                <w:sz w:val="28"/>
                <w:szCs w:val="28"/>
              </w:rPr>
              <w:t>60-70</w:t>
            </w:r>
          </w:p>
        </w:tc>
        <w:tc>
          <w:tcPr>
            <w:tcW w:w="1287" w:type="dxa"/>
            <w:vAlign w:val="center"/>
          </w:tcPr>
          <w:p w14:paraId="23D1D18D" w14:textId="77777777" w:rsidR="00057503" w:rsidRPr="00B91827" w:rsidRDefault="00057503" w:rsidP="00091AA5">
            <w:pPr>
              <w:jc w:val="center"/>
              <w:rPr>
                <w:sz w:val="28"/>
                <w:szCs w:val="28"/>
              </w:rPr>
            </w:pPr>
            <w:r w:rsidRPr="00B91827">
              <w:rPr>
                <w:sz w:val="28"/>
                <w:szCs w:val="28"/>
              </w:rPr>
              <w:t>38-40</w:t>
            </w:r>
          </w:p>
        </w:tc>
        <w:tc>
          <w:tcPr>
            <w:tcW w:w="1993" w:type="dxa"/>
            <w:vAlign w:val="center"/>
          </w:tcPr>
          <w:p w14:paraId="4360CF1C"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73F64A8C" w14:textId="77777777" w:rsidR="00057503" w:rsidRPr="00B91827" w:rsidRDefault="00057503" w:rsidP="00091AA5">
            <w:pPr>
              <w:jc w:val="center"/>
              <w:rPr>
                <w:sz w:val="28"/>
                <w:szCs w:val="28"/>
              </w:rPr>
            </w:pPr>
            <w:r w:rsidRPr="00B91827">
              <w:rPr>
                <w:sz w:val="28"/>
                <w:szCs w:val="28"/>
              </w:rPr>
              <w:t>8-10</w:t>
            </w:r>
          </w:p>
        </w:tc>
      </w:tr>
      <w:tr w:rsidR="00057503" w:rsidRPr="00B91827" w14:paraId="0E002A2E" w14:textId="77777777" w:rsidTr="00091AA5">
        <w:tc>
          <w:tcPr>
            <w:tcW w:w="1800" w:type="dxa"/>
            <w:vMerge w:val="restart"/>
            <w:vAlign w:val="center"/>
          </w:tcPr>
          <w:p w14:paraId="1749F065" w14:textId="77777777" w:rsidR="00057503" w:rsidRPr="00B91827" w:rsidRDefault="00057503" w:rsidP="00091AA5">
            <w:pPr>
              <w:jc w:val="center"/>
              <w:rPr>
                <w:sz w:val="28"/>
                <w:szCs w:val="28"/>
              </w:rPr>
            </w:pPr>
            <w:proofErr w:type="spellStart"/>
            <w:r w:rsidRPr="00B91827">
              <w:rPr>
                <w:sz w:val="28"/>
                <w:szCs w:val="28"/>
              </w:rPr>
              <w:t>Сухоли-манський</w:t>
            </w:r>
            <w:proofErr w:type="spellEnd"/>
            <w:r w:rsidRPr="00B91827">
              <w:rPr>
                <w:sz w:val="28"/>
                <w:szCs w:val="28"/>
              </w:rPr>
              <w:t xml:space="preserve"> Білий</w:t>
            </w:r>
          </w:p>
        </w:tc>
        <w:tc>
          <w:tcPr>
            <w:tcW w:w="1621" w:type="dxa"/>
            <w:vAlign w:val="center"/>
          </w:tcPr>
          <w:p w14:paraId="0A980DE3" w14:textId="77777777" w:rsidR="00057503" w:rsidRPr="00B91827" w:rsidRDefault="00057503" w:rsidP="00091AA5">
            <w:pPr>
              <w:jc w:val="center"/>
              <w:rPr>
                <w:sz w:val="28"/>
                <w:szCs w:val="28"/>
              </w:rPr>
            </w:pPr>
            <w:r w:rsidRPr="00B91827">
              <w:rPr>
                <w:sz w:val="28"/>
                <w:szCs w:val="28"/>
              </w:rPr>
              <w:t xml:space="preserve">Столові </w:t>
            </w:r>
          </w:p>
        </w:tc>
        <w:tc>
          <w:tcPr>
            <w:tcW w:w="1291" w:type="dxa"/>
            <w:vAlign w:val="center"/>
          </w:tcPr>
          <w:p w14:paraId="065983FA" w14:textId="77777777" w:rsidR="00057503" w:rsidRPr="00B91827" w:rsidRDefault="00057503" w:rsidP="00091AA5">
            <w:pPr>
              <w:jc w:val="center"/>
              <w:rPr>
                <w:sz w:val="28"/>
                <w:szCs w:val="28"/>
              </w:rPr>
            </w:pPr>
            <w:r w:rsidRPr="00B91827">
              <w:rPr>
                <w:sz w:val="28"/>
                <w:szCs w:val="28"/>
              </w:rPr>
              <w:t>50-55</w:t>
            </w:r>
          </w:p>
        </w:tc>
        <w:tc>
          <w:tcPr>
            <w:tcW w:w="1287" w:type="dxa"/>
            <w:vAlign w:val="center"/>
          </w:tcPr>
          <w:p w14:paraId="3328BE60" w14:textId="77777777" w:rsidR="00057503" w:rsidRPr="00B91827" w:rsidRDefault="00057503" w:rsidP="00091AA5">
            <w:pPr>
              <w:jc w:val="center"/>
              <w:rPr>
                <w:sz w:val="28"/>
                <w:szCs w:val="28"/>
              </w:rPr>
            </w:pPr>
            <w:r w:rsidRPr="00B91827">
              <w:rPr>
                <w:sz w:val="28"/>
                <w:szCs w:val="28"/>
              </w:rPr>
              <w:t>35-38</w:t>
            </w:r>
          </w:p>
        </w:tc>
        <w:tc>
          <w:tcPr>
            <w:tcW w:w="1993" w:type="dxa"/>
            <w:vAlign w:val="center"/>
          </w:tcPr>
          <w:p w14:paraId="3D1C3753"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7E834BCE" w14:textId="77777777" w:rsidR="00057503" w:rsidRPr="00B91827" w:rsidRDefault="00057503" w:rsidP="00091AA5">
            <w:pPr>
              <w:jc w:val="center"/>
              <w:rPr>
                <w:sz w:val="28"/>
                <w:szCs w:val="28"/>
              </w:rPr>
            </w:pPr>
            <w:r w:rsidRPr="00B91827">
              <w:rPr>
                <w:sz w:val="28"/>
                <w:szCs w:val="28"/>
              </w:rPr>
              <w:t>5-7</w:t>
            </w:r>
          </w:p>
        </w:tc>
      </w:tr>
      <w:tr w:rsidR="00057503" w:rsidRPr="00B91827" w14:paraId="7FC4BBB3" w14:textId="77777777" w:rsidTr="00091AA5">
        <w:tc>
          <w:tcPr>
            <w:tcW w:w="1800" w:type="dxa"/>
            <w:vMerge/>
            <w:vAlign w:val="center"/>
          </w:tcPr>
          <w:p w14:paraId="375EE26E" w14:textId="77777777" w:rsidR="00057503" w:rsidRPr="00B91827" w:rsidRDefault="00057503" w:rsidP="00091AA5">
            <w:pPr>
              <w:jc w:val="center"/>
              <w:rPr>
                <w:sz w:val="28"/>
                <w:szCs w:val="28"/>
              </w:rPr>
            </w:pPr>
          </w:p>
        </w:tc>
        <w:tc>
          <w:tcPr>
            <w:tcW w:w="1621" w:type="dxa"/>
            <w:vAlign w:val="center"/>
          </w:tcPr>
          <w:p w14:paraId="4E2166E2" w14:textId="77777777" w:rsidR="00057503" w:rsidRPr="00B91827" w:rsidRDefault="00057503" w:rsidP="00091AA5">
            <w:pPr>
              <w:jc w:val="center"/>
              <w:rPr>
                <w:sz w:val="28"/>
                <w:szCs w:val="28"/>
              </w:rPr>
            </w:pPr>
            <w:proofErr w:type="spellStart"/>
            <w:r w:rsidRPr="00B91827">
              <w:rPr>
                <w:sz w:val="28"/>
                <w:szCs w:val="28"/>
              </w:rPr>
              <w:t>Шампан-ські</w:t>
            </w:r>
            <w:proofErr w:type="spellEnd"/>
            <w:r w:rsidRPr="00B91827">
              <w:rPr>
                <w:sz w:val="28"/>
                <w:szCs w:val="28"/>
              </w:rPr>
              <w:t xml:space="preserve"> </w:t>
            </w:r>
          </w:p>
        </w:tc>
        <w:tc>
          <w:tcPr>
            <w:tcW w:w="1291" w:type="dxa"/>
            <w:vAlign w:val="center"/>
          </w:tcPr>
          <w:p w14:paraId="7274CC88" w14:textId="77777777" w:rsidR="00057503" w:rsidRPr="00B91827" w:rsidRDefault="00057503" w:rsidP="00091AA5">
            <w:pPr>
              <w:jc w:val="center"/>
              <w:rPr>
                <w:sz w:val="28"/>
                <w:szCs w:val="28"/>
              </w:rPr>
            </w:pPr>
            <w:r w:rsidRPr="00B91827">
              <w:rPr>
                <w:sz w:val="28"/>
                <w:szCs w:val="28"/>
              </w:rPr>
              <w:t>50-60</w:t>
            </w:r>
          </w:p>
        </w:tc>
        <w:tc>
          <w:tcPr>
            <w:tcW w:w="1287" w:type="dxa"/>
            <w:vAlign w:val="center"/>
          </w:tcPr>
          <w:p w14:paraId="05D774D9" w14:textId="77777777" w:rsidR="00057503" w:rsidRPr="00B91827" w:rsidRDefault="00057503" w:rsidP="00091AA5">
            <w:pPr>
              <w:jc w:val="center"/>
              <w:rPr>
                <w:sz w:val="28"/>
                <w:szCs w:val="28"/>
              </w:rPr>
            </w:pPr>
            <w:r w:rsidRPr="00B91827">
              <w:rPr>
                <w:sz w:val="28"/>
                <w:szCs w:val="28"/>
              </w:rPr>
              <w:t>36-38</w:t>
            </w:r>
          </w:p>
        </w:tc>
        <w:tc>
          <w:tcPr>
            <w:tcW w:w="1993" w:type="dxa"/>
            <w:vAlign w:val="center"/>
          </w:tcPr>
          <w:p w14:paraId="35AA4AA0" w14:textId="77777777" w:rsidR="00057503" w:rsidRPr="00B91827" w:rsidRDefault="00057503" w:rsidP="00091AA5">
            <w:pPr>
              <w:jc w:val="center"/>
              <w:rPr>
                <w:sz w:val="28"/>
                <w:szCs w:val="28"/>
              </w:rPr>
            </w:pPr>
            <w:r w:rsidRPr="00B91827">
              <w:rPr>
                <w:sz w:val="28"/>
                <w:szCs w:val="28"/>
              </w:rPr>
              <w:t>3:1</w:t>
            </w:r>
          </w:p>
        </w:tc>
        <w:tc>
          <w:tcPr>
            <w:tcW w:w="1368" w:type="dxa"/>
            <w:vAlign w:val="center"/>
          </w:tcPr>
          <w:p w14:paraId="60FDB2E4" w14:textId="77777777" w:rsidR="00057503" w:rsidRPr="00B91827" w:rsidRDefault="00057503" w:rsidP="00091AA5">
            <w:pPr>
              <w:jc w:val="center"/>
              <w:rPr>
                <w:sz w:val="28"/>
                <w:szCs w:val="28"/>
              </w:rPr>
            </w:pPr>
            <w:r w:rsidRPr="00B91827">
              <w:rPr>
                <w:sz w:val="28"/>
                <w:szCs w:val="28"/>
              </w:rPr>
              <w:t>6-9</w:t>
            </w:r>
          </w:p>
        </w:tc>
      </w:tr>
      <w:tr w:rsidR="00057503" w:rsidRPr="00B91827" w14:paraId="4AB96F89" w14:textId="77777777" w:rsidTr="00091AA5">
        <w:tc>
          <w:tcPr>
            <w:tcW w:w="1800" w:type="dxa"/>
            <w:vMerge w:val="restart"/>
            <w:vAlign w:val="center"/>
          </w:tcPr>
          <w:p w14:paraId="3961D14A" w14:textId="77777777" w:rsidR="00057503" w:rsidRPr="00B91827" w:rsidRDefault="00057503" w:rsidP="00091AA5">
            <w:pPr>
              <w:jc w:val="center"/>
              <w:rPr>
                <w:sz w:val="28"/>
                <w:szCs w:val="28"/>
              </w:rPr>
            </w:pPr>
            <w:r w:rsidRPr="00B91827">
              <w:rPr>
                <w:sz w:val="28"/>
                <w:szCs w:val="28"/>
              </w:rPr>
              <w:t>Піно Сірий</w:t>
            </w:r>
          </w:p>
        </w:tc>
        <w:tc>
          <w:tcPr>
            <w:tcW w:w="1621" w:type="dxa"/>
            <w:vAlign w:val="center"/>
          </w:tcPr>
          <w:p w14:paraId="78A6E91C" w14:textId="77777777" w:rsidR="00057503" w:rsidRPr="00B91827" w:rsidRDefault="00057503" w:rsidP="00091AA5">
            <w:pPr>
              <w:jc w:val="center"/>
              <w:rPr>
                <w:sz w:val="28"/>
                <w:szCs w:val="28"/>
              </w:rPr>
            </w:pPr>
            <w:r w:rsidRPr="00B91827">
              <w:rPr>
                <w:sz w:val="28"/>
                <w:szCs w:val="28"/>
              </w:rPr>
              <w:t xml:space="preserve">Столові </w:t>
            </w:r>
          </w:p>
        </w:tc>
        <w:tc>
          <w:tcPr>
            <w:tcW w:w="1291" w:type="dxa"/>
            <w:vAlign w:val="center"/>
          </w:tcPr>
          <w:p w14:paraId="3649C039"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466017A9" w14:textId="77777777" w:rsidR="00057503" w:rsidRPr="00B91827" w:rsidRDefault="00057503" w:rsidP="00091AA5">
            <w:pPr>
              <w:jc w:val="center"/>
              <w:rPr>
                <w:sz w:val="28"/>
                <w:szCs w:val="28"/>
              </w:rPr>
            </w:pPr>
            <w:r w:rsidRPr="00B91827">
              <w:rPr>
                <w:sz w:val="28"/>
                <w:szCs w:val="28"/>
              </w:rPr>
              <w:t>30-33</w:t>
            </w:r>
          </w:p>
        </w:tc>
        <w:tc>
          <w:tcPr>
            <w:tcW w:w="1993" w:type="dxa"/>
            <w:vAlign w:val="center"/>
          </w:tcPr>
          <w:p w14:paraId="6F7876C6" w14:textId="77777777" w:rsidR="00057503" w:rsidRPr="00B91827" w:rsidRDefault="00057503" w:rsidP="00091AA5">
            <w:pPr>
              <w:jc w:val="center"/>
              <w:rPr>
                <w:sz w:val="28"/>
                <w:szCs w:val="28"/>
              </w:rPr>
            </w:pPr>
            <w:r w:rsidRPr="00B91827">
              <w:rPr>
                <w:sz w:val="28"/>
                <w:szCs w:val="28"/>
              </w:rPr>
              <w:t>1:0</w:t>
            </w:r>
          </w:p>
        </w:tc>
        <w:tc>
          <w:tcPr>
            <w:tcW w:w="1368" w:type="dxa"/>
            <w:vAlign w:val="center"/>
          </w:tcPr>
          <w:p w14:paraId="7B717599" w14:textId="77777777" w:rsidR="00057503" w:rsidRPr="00B91827" w:rsidRDefault="00057503" w:rsidP="00091AA5">
            <w:pPr>
              <w:jc w:val="center"/>
              <w:rPr>
                <w:sz w:val="28"/>
                <w:szCs w:val="28"/>
              </w:rPr>
            </w:pPr>
            <w:r w:rsidRPr="00B91827">
              <w:rPr>
                <w:sz w:val="28"/>
                <w:szCs w:val="28"/>
              </w:rPr>
              <w:t>7-9</w:t>
            </w:r>
          </w:p>
        </w:tc>
      </w:tr>
      <w:tr w:rsidR="00057503" w:rsidRPr="00B91827" w14:paraId="1014A010" w14:textId="77777777" w:rsidTr="00091AA5">
        <w:tc>
          <w:tcPr>
            <w:tcW w:w="1800" w:type="dxa"/>
            <w:vMerge/>
            <w:vAlign w:val="center"/>
          </w:tcPr>
          <w:p w14:paraId="46F8A579" w14:textId="77777777" w:rsidR="00057503" w:rsidRPr="00B91827" w:rsidRDefault="00057503" w:rsidP="00091AA5">
            <w:pPr>
              <w:jc w:val="center"/>
              <w:rPr>
                <w:sz w:val="28"/>
                <w:szCs w:val="28"/>
              </w:rPr>
            </w:pPr>
          </w:p>
        </w:tc>
        <w:tc>
          <w:tcPr>
            <w:tcW w:w="1621" w:type="dxa"/>
            <w:vAlign w:val="center"/>
          </w:tcPr>
          <w:p w14:paraId="4BF0F078" w14:textId="77777777" w:rsidR="00057503" w:rsidRPr="00B91827" w:rsidRDefault="00057503" w:rsidP="00091AA5">
            <w:pPr>
              <w:jc w:val="center"/>
              <w:rPr>
                <w:sz w:val="28"/>
                <w:szCs w:val="28"/>
              </w:rPr>
            </w:pPr>
            <w:r w:rsidRPr="00B91827">
              <w:rPr>
                <w:sz w:val="28"/>
                <w:szCs w:val="28"/>
              </w:rPr>
              <w:t xml:space="preserve">Десертні </w:t>
            </w:r>
          </w:p>
        </w:tc>
        <w:tc>
          <w:tcPr>
            <w:tcW w:w="1291" w:type="dxa"/>
            <w:vAlign w:val="center"/>
          </w:tcPr>
          <w:p w14:paraId="7545F971"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187F59B1"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68A095AB" w14:textId="77777777" w:rsidR="00057503" w:rsidRPr="00B91827" w:rsidRDefault="00057503" w:rsidP="00091AA5">
            <w:pPr>
              <w:jc w:val="center"/>
              <w:rPr>
                <w:sz w:val="28"/>
                <w:szCs w:val="28"/>
              </w:rPr>
            </w:pPr>
            <w:r w:rsidRPr="00B91827">
              <w:rPr>
                <w:sz w:val="28"/>
                <w:szCs w:val="28"/>
              </w:rPr>
              <w:t>1:0</w:t>
            </w:r>
          </w:p>
        </w:tc>
        <w:tc>
          <w:tcPr>
            <w:tcW w:w="1368" w:type="dxa"/>
            <w:vAlign w:val="center"/>
          </w:tcPr>
          <w:p w14:paraId="739AAE10" w14:textId="77777777" w:rsidR="00057503" w:rsidRPr="00B91827" w:rsidRDefault="00057503" w:rsidP="00091AA5">
            <w:pPr>
              <w:jc w:val="center"/>
              <w:rPr>
                <w:sz w:val="28"/>
                <w:szCs w:val="28"/>
              </w:rPr>
            </w:pPr>
            <w:r w:rsidRPr="00B91827">
              <w:rPr>
                <w:sz w:val="28"/>
                <w:szCs w:val="28"/>
              </w:rPr>
              <w:t>4-6</w:t>
            </w:r>
          </w:p>
        </w:tc>
      </w:tr>
      <w:tr w:rsidR="00057503" w:rsidRPr="00B91827" w14:paraId="72AD9DFC" w14:textId="77777777" w:rsidTr="00091AA5">
        <w:tc>
          <w:tcPr>
            <w:tcW w:w="1800" w:type="dxa"/>
            <w:vMerge w:val="restart"/>
            <w:vAlign w:val="center"/>
          </w:tcPr>
          <w:p w14:paraId="024D5038" w14:textId="77777777" w:rsidR="00057503" w:rsidRPr="00B91827" w:rsidRDefault="00057503" w:rsidP="00091AA5">
            <w:pPr>
              <w:jc w:val="center"/>
              <w:rPr>
                <w:sz w:val="28"/>
                <w:szCs w:val="28"/>
              </w:rPr>
            </w:pPr>
            <w:r w:rsidRPr="00B91827">
              <w:rPr>
                <w:sz w:val="28"/>
                <w:szCs w:val="28"/>
              </w:rPr>
              <w:t>Мускат Білий</w:t>
            </w:r>
          </w:p>
        </w:tc>
        <w:tc>
          <w:tcPr>
            <w:tcW w:w="1621" w:type="dxa"/>
            <w:vAlign w:val="center"/>
          </w:tcPr>
          <w:p w14:paraId="6B0B35FB" w14:textId="77777777" w:rsidR="00057503" w:rsidRPr="00B91827" w:rsidRDefault="00057503" w:rsidP="00091AA5">
            <w:pPr>
              <w:jc w:val="center"/>
              <w:rPr>
                <w:sz w:val="28"/>
                <w:szCs w:val="28"/>
              </w:rPr>
            </w:pPr>
            <w:r w:rsidRPr="00B91827">
              <w:rPr>
                <w:sz w:val="28"/>
                <w:szCs w:val="28"/>
              </w:rPr>
              <w:t xml:space="preserve">Столові </w:t>
            </w:r>
          </w:p>
        </w:tc>
        <w:tc>
          <w:tcPr>
            <w:tcW w:w="1291" w:type="dxa"/>
            <w:vAlign w:val="center"/>
          </w:tcPr>
          <w:p w14:paraId="2822BC86"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57A71F18" w14:textId="77777777" w:rsidR="00057503" w:rsidRPr="00B91827" w:rsidRDefault="00057503" w:rsidP="00091AA5">
            <w:pPr>
              <w:jc w:val="center"/>
              <w:rPr>
                <w:sz w:val="28"/>
                <w:szCs w:val="28"/>
              </w:rPr>
            </w:pPr>
            <w:r w:rsidRPr="00B91827">
              <w:rPr>
                <w:sz w:val="28"/>
                <w:szCs w:val="28"/>
              </w:rPr>
              <w:t>27-30</w:t>
            </w:r>
          </w:p>
        </w:tc>
        <w:tc>
          <w:tcPr>
            <w:tcW w:w="1993" w:type="dxa"/>
            <w:vAlign w:val="center"/>
          </w:tcPr>
          <w:p w14:paraId="4160C152"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37E54C51" w14:textId="77777777" w:rsidR="00057503" w:rsidRPr="00B91827" w:rsidRDefault="00057503" w:rsidP="00091AA5">
            <w:pPr>
              <w:jc w:val="center"/>
              <w:rPr>
                <w:sz w:val="28"/>
                <w:szCs w:val="28"/>
              </w:rPr>
            </w:pPr>
            <w:r w:rsidRPr="00B91827">
              <w:rPr>
                <w:sz w:val="28"/>
                <w:szCs w:val="28"/>
              </w:rPr>
              <w:t>8-10</w:t>
            </w:r>
          </w:p>
        </w:tc>
      </w:tr>
      <w:tr w:rsidR="00057503" w:rsidRPr="00B91827" w14:paraId="1BBB8D0C" w14:textId="77777777" w:rsidTr="00091AA5">
        <w:tc>
          <w:tcPr>
            <w:tcW w:w="1800" w:type="dxa"/>
            <w:vMerge/>
            <w:vAlign w:val="center"/>
          </w:tcPr>
          <w:p w14:paraId="0992AF3B" w14:textId="77777777" w:rsidR="00057503" w:rsidRPr="00B91827" w:rsidRDefault="00057503" w:rsidP="00091AA5">
            <w:pPr>
              <w:jc w:val="center"/>
              <w:rPr>
                <w:sz w:val="28"/>
                <w:szCs w:val="28"/>
              </w:rPr>
            </w:pPr>
          </w:p>
        </w:tc>
        <w:tc>
          <w:tcPr>
            <w:tcW w:w="1621" w:type="dxa"/>
            <w:vAlign w:val="center"/>
          </w:tcPr>
          <w:p w14:paraId="5B592673" w14:textId="77777777" w:rsidR="00057503" w:rsidRPr="00B91827" w:rsidRDefault="00057503" w:rsidP="00091AA5">
            <w:pPr>
              <w:jc w:val="center"/>
              <w:rPr>
                <w:sz w:val="28"/>
                <w:szCs w:val="28"/>
              </w:rPr>
            </w:pPr>
            <w:r w:rsidRPr="00B91827">
              <w:rPr>
                <w:sz w:val="28"/>
                <w:szCs w:val="28"/>
              </w:rPr>
              <w:t xml:space="preserve">Десертні </w:t>
            </w:r>
          </w:p>
        </w:tc>
        <w:tc>
          <w:tcPr>
            <w:tcW w:w="1291" w:type="dxa"/>
            <w:vAlign w:val="center"/>
          </w:tcPr>
          <w:p w14:paraId="0624F694"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5314355A" w14:textId="77777777" w:rsidR="00057503" w:rsidRPr="00B91827" w:rsidRDefault="00057503" w:rsidP="00091AA5">
            <w:pPr>
              <w:jc w:val="center"/>
              <w:rPr>
                <w:sz w:val="28"/>
                <w:szCs w:val="28"/>
              </w:rPr>
            </w:pPr>
            <w:r w:rsidRPr="00B91827">
              <w:rPr>
                <w:sz w:val="28"/>
                <w:szCs w:val="28"/>
              </w:rPr>
              <w:t>25-27</w:t>
            </w:r>
          </w:p>
        </w:tc>
        <w:tc>
          <w:tcPr>
            <w:tcW w:w="1993" w:type="dxa"/>
            <w:vAlign w:val="center"/>
          </w:tcPr>
          <w:p w14:paraId="494F9044"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0C5E60FD" w14:textId="77777777" w:rsidR="00057503" w:rsidRPr="00B91827" w:rsidRDefault="00057503" w:rsidP="00091AA5">
            <w:pPr>
              <w:jc w:val="center"/>
              <w:rPr>
                <w:sz w:val="28"/>
                <w:szCs w:val="28"/>
              </w:rPr>
            </w:pPr>
            <w:r w:rsidRPr="00B91827">
              <w:rPr>
                <w:sz w:val="28"/>
                <w:szCs w:val="28"/>
              </w:rPr>
              <w:t>4-6</w:t>
            </w:r>
          </w:p>
        </w:tc>
      </w:tr>
      <w:tr w:rsidR="00057503" w:rsidRPr="00B91827" w14:paraId="504F3074" w14:textId="77777777" w:rsidTr="00091AA5">
        <w:tc>
          <w:tcPr>
            <w:tcW w:w="1800" w:type="dxa"/>
            <w:vMerge w:val="restart"/>
            <w:vAlign w:val="center"/>
          </w:tcPr>
          <w:p w14:paraId="051ED59D" w14:textId="77777777" w:rsidR="00057503" w:rsidRPr="00B91827" w:rsidRDefault="00057503" w:rsidP="00091AA5">
            <w:pPr>
              <w:jc w:val="center"/>
              <w:rPr>
                <w:sz w:val="28"/>
                <w:szCs w:val="28"/>
              </w:rPr>
            </w:pPr>
            <w:r w:rsidRPr="00B91827">
              <w:rPr>
                <w:sz w:val="28"/>
                <w:szCs w:val="28"/>
              </w:rPr>
              <w:t xml:space="preserve">Мускат </w:t>
            </w:r>
            <w:proofErr w:type="spellStart"/>
            <w:r w:rsidRPr="00B91827">
              <w:rPr>
                <w:sz w:val="28"/>
                <w:szCs w:val="28"/>
              </w:rPr>
              <w:t>Оттонель</w:t>
            </w:r>
            <w:proofErr w:type="spellEnd"/>
          </w:p>
        </w:tc>
        <w:tc>
          <w:tcPr>
            <w:tcW w:w="1621" w:type="dxa"/>
            <w:vAlign w:val="center"/>
          </w:tcPr>
          <w:p w14:paraId="0AF589C2" w14:textId="77777777" w:rsidR="00057503" w:rsidRPr="00B91827" w:rsidRDefault="00057503" w:rsidP="00091AA5">
            <w:pPr>
              <w:jc w:val="center"/>
              <w:rPr>
                <w:sz w:val="28"/>
                <w:szCs w:val="28"/>
              </w:rPr>
            </w:pPr>
            <w:r w:rsidRPr="00B91827">
              <w:rPr>
                <w:sz w:val="28"/>
                <w:szCs w:val="28"/>
              </w:rPr>
              <w:t xml:space="preserve">Столові </w:t>
            </w:r>
          </w:p>
        </w:tc>
        <w:tc>
          <w:tcPr>
            <w:tcW w:w="1291" w:type="dxa"/>
            <w:vAlign w:val="center"/>
          </w:tcPr>
          <w:p w14:paraId="08B280EA" w14:textId="77777777" w:rsidR="00057503" w:rsidRPr="00B91827" w:rsidRDefault="00057503" w:rsidP="00091AA5">
            <w:pPr>
              <w:jc w:val="center"/>
              <w:rPr>
                <w:sz w:val="28"/>
                <w:szCs w:val="28"/>
              </w:rPr>
            </w:pPr>
            <w:r w:rsidRPr="00B91827">
              <w:rPr>
                <w:sz w:val="28"/>
                <w:szCs w:val="28"/>
              </w:rPr>
              <w:t>40-45</w:t>
            </w:r>
          </w:p>
        </w:tc>
        <w:tc>
          <w:tcPr>
            <w:tcW w:w="1287" w:type="dxa"/>
            <w:vAlign w:val="center"/>
          </w:tcPr>
          <w:p w14:paraId="430855A4" w14:textId="77777777" w:rsidR="00057503" w:rsidRPr="00B91827" w:rsidRDefault="00057503" w:rsidP="00091AA5">
            <w:pPr>
              <w:jc w:val="center"/>
              <w:rPr>
                <w:sz w:val="28"/>
                <w:szCs w:val="28"/>
              </w:rPr>
            </w:pPr>
            <w:r w:rsidRPr="00B91827">
              <w:rPr>
                <w:sz w:val="28"/>
                <w:szCs w:val="28"/>
              </w:rPr>
              <w:t>28-30</w:t>
            </w:r>
          </w:p>
        </w:tc>
        <w:tc>
          <w:tcPr>
            <w:tcW w:w="1993" w:type="dxa"/>
            <w:vAlign w:val="center"/>
          </w:tcPr>
          <w:p w14:paraId="31CA5D1B"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3B629732" w14:textId="77777777" w:rsidR="00057503" w:rsidRPr="00B91827" w:rsidRDefault="00057503" w:rsidP="00091AA5">
            <w:pPr>
              <w:jc w:val="center"/>
              <w:rPr>
                <w:sz w:val="28"/>
                <w:szCs w:val="28"/>
              </w:rPr>
            </w:pPr>
            <w:r w:rsidRPr="00B91827">
              <w:rPr>
                <w:sz w:val="28"/>
                <w:szCs w:val="28"/>
              </w:rPr>
              <w:t>6-8</w:t>
            </w:r>
          </w:p>
        </w:tc>
      </w:tr>
      <w:tr w:rsidR="00057503" w:rsidRPr="00B91827" w14:paraId="00DE1DFF" w14:textId="77777777" w:rsidTr="00091AA5">
        <w:tc>
          <w:tcPr>
            <w:tcW w:w="1800" w:type="dxa"/>
            <w:vMerge/>
            <w:vAlign w:val="center"/>
          </w:tcPr>
          <w:p w14:paraId="0902C370" w14:textId="77777777" w:rsidR="00057503" w:rsidRPr="00B91827" w:rsidRDefault="00057503" w:rsidP="00091AA5">
            <w:pPr>
              <w:jc w:val="center"/>
              <w:rPr>
                <w:sz w:val="28"/>
                <w:szCs w:val="28"/>
              </w:rPr>
            </w:pPr>
          </w:p>
        </w:tc>
        <w:tc>
          <w:tcPr>
            <w:tcW w:w="1621" w:type="dxa"/>
            <w:vAlign w:val="center"/>
          </w:tcPr>
          <w:p w14:paraId="4A104560" w14:textId="77777777" w:rsidR="00057503" w:rsidRPr="00B91827" w:rsidRDefault="00057503" w:rsidP="00091AA5">
            <w:pPr>
              <w:jc w:val="center"/>
              <w:rPr>
                <w:sz w:val="28"/>
                <w:szCs w:val="28"/>
              </w:rPr>
            </w:pPr>
            <w:r w:rsidRPr="00B91827">
              <w:rPr>
                <w:sz w:val="28"/>
                <w:szCs w:val="28"/>
              </w:rPr>
              <w:t xml:space="preserve">Десертні </w:t>
            </w:r>
          </w:p>
        </w:tc>
        <w:tc>
          <w:tcPr>
            <w:tcW w:w="1291" w:type="dxa"/>
            <w:vAlign w:val="center"/>
          </w:tcPr>
          <w:p w14:paraId="6D425BB9" w14:textId="77777777" w:rsidR="00057503" w:rsidRPr="00B91827" w:rsidRDefault="00057503" w:rsidP="00091AA5">
            <w:pPr>
              <w:jc w:val="center"/>
              <w:rPr>
                <w:sz w:val="28"/>
                <w:szCs w:val="28"/>
              </w:rPr>
            </w:pPr>
            <w:r w:rsidRPr="00B91827">
              <w:rPr>
                <w:sz w:val="28"/>
                <w:szCs w:val="28"/>
              </w:rPr>
              <w:t>35-40</w:t>
            </w:r>
          </w:p>
        </w:tc>
        <w:tc>
          <w:tcPr>
            <w:tcW w:w="1287" w:type="dxa"/>
            <w:vAlign w:val="center"/>
          </w:tcPr>
          <w:p w14:paraId="25C5BEF8" w14:textId="77777777" w:rsidR="00057503" w:rsidRPr="00B91827" w:rsidRDefault="00057503" w:rsidP="00091AA5">
            <w:pPr>
              <w:jc w:val="center"/>
              <w:rPr>
                <w:sz w:val="28"/>
                <w:szCs w:val="28"/>
              </w:rPr>
            </w:pPr>
            <w:r w:rsidRPr="00B91827">
              <w:rPr>
                <w:sz w:val="28"/>
                <w:szCs w:val="28"/>
              </w:rPr>
              <w:t>25-28</w:t>
            </w:r>
          </w:p>
        </w:tc>
        <w:tc>
          <w:tcPr>
            <w:tcW w:w="1993" w:type="dxa"/>
            <w:vAlign w:val="center"/>
          </w:tcPr>
          <w:p w14:paraId="2E3C0630" w14:textId="77777777" w:rsidR="00057503" w:rsidRPr="00B91827" w:rsidRDefault="00057503" w:rsidP="00091AA5">
            <w:pPr>
              <w:jc w:val="center"/>
              <w:rPr>
                <w:sz w:val="28"/>
                <w:szCs w:val="28"/>
              </w:rPr>
            </w:pPr>
            <w:r w:rsidRPr="00B91827">
              <w:rPr>
                <w:sz w:val="28"/>
                <w:szCs w:val="28"/>
              </w:rPr>
              <w:t>4:1</w:t>
            </w:r>
          </w:p>
        </w:tc>
        <w:tc>
          <w:tcPr>
            <w:tcW w:w="1368" w:type="dxa"/>
            <w:vAlign w:val="center"/>
          </w:tcPr>
          <w:p w14:paraId="4FC62DF6" w14:textId="77777777" w:rsidR="00057503" w:rsidRPr="00B91827" w:rsidRDefault="00057503" w:rsidP="00091AA5">
            <w:pPr>
              <w:jc w:val="center"/>
              <w:rPr>
                <w:sz w:val="28"/>
                <w:szCs w:val="28"/>
              </w:rPr>
            </w:pPr>
            <w:r w:rsidRPr="00B91827">
              <w:rPr>
                <w:sz w:val="28"/>
                <w:szCs w:val="28"/>
              </w:rPr>
              <w:t>4-6</w:t>
            </w:r>
          </w:p>
        </w:tc>
      </w:tr>
    </w:tbl>
    <w:p w14:paraId="64317B21" w14:textId="77777777" w:rsidR="00057503" w:rsidRDefault="00057503" w:rsidP="00057503">
      <w:pPr>
        <w:jc w:val="center"/>
        <w:rPr>
          <w:b/>
          <w:sz w:val="28"/>
          <w:szCs w:val="28"/>
        </w:rPr>
      </w:pPr>
    </w:p>
    <w:p w14:paraId="594D835E" w14:textId="77777777" w:rsidR="00057503" w:rsidRDefault="00057503" w:rsidP="00057503">
      <w:pPr>
        <w:tabs>
          <w:tab w:val="center" w:pos="4819"/>
          <w:tab w:val="left" w:pos="8775"/>
        </w:tabs>
        <w:ind w:firstLine="851"/>
        <w:jc w:val="center"/>
        <w:rPr>
          <w:b/>
          <w:sz w:val="32"/>
          <w:szCs w:val="32"/>
        </w:rPr>
      </w:pPr>
      <w:r>
        <w:rPr>
          <w:b/>
          <w:sz w:val="32"/>
          <w:szCs w:val="32"/>
        </w:rPr>
        <w:t>Задачі на планування врожайності</w:t>
      </w:r>
    </w:p>
    <w:p w14:paraId="0DB5A569" w14:textId="77777777" w:rsidR="00057503" w:rsidRDefault="00057503" w:rsidP="00057503">
      <w:pPr>
        <w:jc w:val="center"/>
        <w:rPr>
          <w:b/>
          <w:sz w:val="28"/>
          <w:szCs w:val="28"/>
        </w:rPr>
      </w:pPr>
    </w:p>
    <w:p w14:paraId="0C977514"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Визначте довжину обрізування плодових лоз у сорту винограду Аліготе на запланований врожай 10 т/га, при схемі садіння 3х1,25 м. </w:t>
      </w:r>
    </w:p>
    <w:p w14:paraId="29734221"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Визначте врожайність сорту Рислінг Рейнський. Якщо навантаження на кущ вічками складає 40-45 шт. </w:t>
      </w:r>
    </w:p>
    <w:p w14:paraId="45BCB8DD"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Навантаження на кущ здоровими вічками складає 45-50 шт. Яку врожайність сорту </w:t>
      </w:r>
      <w:proofErr w:type="spellStart"/>
      <w:r w:rsidRPr="00D0199B">
        <w:rPr>
          <w:sz w:val="32"/>
          <w:szCs w:val="32"/>
        </w:rPr>
        <w:t>Фетяска</w:t>
      </w:r>
      <w:proofErr w:type="spellEnd"/>
      <w:r w:rsidRPr="00D0199B">
        <w:rPr>
          <w:sz w:val="32"/>
          <w:szCs w:val="32"/>
        </w:rPr>
        <w:t xml:space="preserve"> Біла при цьому можна очікувати в умовах достатнього зволоження. </w:t>
      </w:r>
    </w:p>
    <w:p w14:paraId="740CDE0F"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Врожайність сорту Одеський Сувенір 11 т/га. Розрахуйте навантаження на кущ, що забезпечить таку врожайність, якщо сорт росте в умовах достатнього зволоження. Схему садіння оберіть відповідно до біологічних особливостей сорту і умов вирощування. </w:t>
      </w:r>
    </w:p>
    <w:p w14:paraId="2CAFD53E"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Запланована врожайність сорту </w:t>
      </w:r>
      <w:proofErr w:type="spellStart"/>
      <w:r w:rsidRPr="00D0199B">
        <w:rPr>
          <w:sz w:val="32"/>
          <w:szCs w:val="32"/>
        </w:rPr>
        <w:t>Тайфі</w:t>
      </w:r>
      <w:proofErr w:type="spellEnd"/>
      <w:r w:rsidRPr="00D0199B">
        <w:rPr>
          <w:sz w:val="32"/>
          <w:szCs w:val="32"/>
        </w:rPr>
        <w:t xml:space="preserve"> Рожевий складає 9 т/га. Розрахуйте навантаження куща вічками, що забезпечить таку врожайність, коли схема садіння сорту 3х2. Обґрунтуйте вибір формування.</w:t>
      </w:r>
    </w:p>
    <w:p w14:paraId="709485A9"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lastRenderedPageBreak/>
        <w:t xml:space="preserve">Обрізування плодової лози сорту Каберне </w:t>
      </w:r>
      <w:proofErr w:type="spellStart"/>
      <w:r w:rsidRPr="00D0199B">
        <w:rPr>
          <w:sz w:val="32"/>
          <w:szCs w:val="32"/>
        </w:rPr>
        <w:t>Совіньон</w:t>
      </w:r>
      <w:proofErr w:type="spellEnd"/>
      <w:r w:rsidRPr="00D0199B">
        <w:rPr>
          <w:sz w:val="32"/>
          <w:szCs w:val="32"/>
        </w:rPr>
        <w:t xml:space="preserve"> на 6-7 </w:t>
      </w:r>
      <w:proofErr w:type="spellStart"/>
      <w:r w:rsidRPr="00D0199B">
        <w:rPr>
          <w:sz w:val="32"/>
          <w:szCs w:val="32"/>
        </w:rPr>
        <w:t>вічок</w:t>
      </w:r>
      <w:proofErr w:type="spellEnd"/>
      <w:r w:rsidRPr="00D0199B">
        <w:rPr>
          <w:sz w:val="32"/>
          <w:szCs w:val="32"/>
        </w:rPr>
        <w:t xml:space="preserve">. Розрахуйте врожайність сорту при формуванні куща типу </w:t>
      </w:r>
      <w:proofErr w:type="spellStart"/>
      <w:r w:rsidRPr="00D0199B">
        <w:rPr>
          <w:sz w:val="32"/>
          <w:szCs w:val="32"/>
        </w:rPr>
        <w:t>двоплечий</w:t>
      </w:r>
      <w:proofErr w:type="spellEnd"/>
      <w:r w:rsidRPr="00D0199B">
        <w:rPr>
          <w:sz w:val="32"/>
          <w:szCs w:val="32"/>
        </w:rPr>
        <w:t xml:space="preserve"> </w:t>
      </w:r>
      <w:proofErr w:type="spellStart"/>
      <w:r w:rsidRPr="00D0199B">
        <w:rPr>
          <w:sz w:val="32"/>
          <w:szCs w:val="32"/>
        </w:rPr>
        <w:t>Гюйо</w:t>
      </w:r>
      <w:proofErr w:type="spellEnd"/>
      <w:r w:rsidRPr="00D0199B">
        <w:rPr>
          <w:sz w:val="32"/>
          <w:szCs w:val="32"/>
        </w:rPr>
        <w:t>. Оберіть схему садіння згідно</w:t>
      </w:r>
      <w:r w:rsidR="00762F6F">
        <w:rPr>
          <w:sz w:val="32"/>
          <w:szCs w:val="32"/>
        </w:rPr>
        <w:t xml:space="preserve"> з сортовою </w:t>
      </w:r>
      <w:r w:rsidRPr="00D0199B">
        <w:rPr>
          <w:sz w:val="32"/>
          <w:szCs w:val="32"/>
        </w:rPr>
        <w:t>агротехнік</w:t>
      </w:r>
      <w:r w:rsidR="00762F6F">
        <w:rPr>
          <w:sz w:val="32"/>
          <w:szCs w:val="32"/>
        </w:rPr>
        <w:t>ою</w:t>
      </w:r>
      <w:r w:rsidRPr="00D0199B">
        <w:rPr>
          <w:sz w:val="32"/>
          <w:szCs w:val="32"/>
        </w:rPr>
        <w:t>.</w:t>
      </w:r>
    </w:p>
    <w:p w14:paraId="0CD891F1"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Навантаження куща вічками у сорту </w:t>
      </w:r>
      <w:proofErr w:type="spellStart"/>
      <w:r w:rsidRPr="00D0199B">
        <w:rPr>
          <w:sz w:val="32"/>
          <w:szCs w:val="32"/>
        </w:rPr>
        <w:t>Мечта</w:t>
      </w:r>
      <w:proofErr w:type="spellEnd"/>
      <w:r w:rsidRPr="00D0199B">
        <w:rPr>
          <w:sz w:val="32"/>
          <w:szCs w:val="32"/>
        </w:rPr>
        <w:t xml:space="preserve"> – 30-40 шт. </w:t>
      </w:r>
      <w:proofErr w:type="spellStart"/>
      <w:r w:rsidRPr="00D0199B">
        <w:rPr>
          <w:sz w:val="32"/>
          <w:szCs w:val="32"/>
        </w:rPr>
        <w:t>Визначіть</w:t>
      </w:r>
      <w:proofErr w:type="spellEnd"/>
      <w:r w:rsidRPr="00D0199B">
        <w:rPr>
          <w:sz w:val="32"/>
          <w:szCs w:val="32"/>
        </w:rPr>
        <w:t xml:space="preserve"> обрізування плодових стрілок при 4-х рукавній віяловій формі і врожайність сорту.</w:t>
      </w:r>
    </w:p>
    <w:p w14:paraId="6B63939B" w14:textId="77777777" w:rsidR="00156176" w:rsidRPr="00D0199B" w:rsidRDefault="00156176" w:rsidP="00D05CA4">
      <w:pPr>
        <w:numPr>
          <w:ilvl w:val="0"/>
          <w:numId w:val="16"/>
        </w:numPr>
        <w:tabs>
          <w:tab w:val="num" w:pos="0"/>
          <w:tab w:val="left" w:pos="1276"/>
        </w:tabs>
        <w:ind w:left="0" w:firstLine="851"/>
        <w:jc w:val="both"/>
        <w:rPr>
          <w:sz w:val="32"/>
          <w:szCs w:val="32"/>
        </w:rPr>
      </w:pPr>
      <w:proofErr w:type="spellStart"/>
      <w:r w:rsidRPr="00D0199B">
        <w:rPr>
          <w:sz w:val="32"/>
          <w:szCs w:val="32"/>
        </w:rPr>
        <w:t>Визначіть</w:t>
      </w:r>
      <w:proofErr w:type="spellEnd"/>
      <w:r w:rsidRPr="00D0199B">
        <w:rPr>
          <w:sz w:val="32"/>
          <w:szCs w:val="32"/>
        </w:rPr>
        <w:t xml:space="preserve"> навантаження куща вічками у сорту </w:t>
      </w:r>
      <w:proofErr w:type="spellStart"/>
      <w:r w:rsidRPr="00D0199B">
        <w:rPr>
          <w:sz w:val="32"/>
          <w:szCs w:val="32"/>
        </w:rPr>
        <w:t>Бастардо</w:t>
      </w:r>
      <w:proofErr w:type="spellEnd"/>
      <w:r w:rsidRPr="00D0199B">
        <w:rPr>
          <w:sz w:val="32"/>
          <w:szCs w:val="32"/>
        </w:rPr>
        <w:t xml:space="preserve"> </w:t>
      </w:r>
      <w:proofErr w:type="spellStart"/>
      <w:r w:rsidRPr="00D0199B">
        <w:rPr>
          <w:sz w:val="32"/>
          <w:szCs w:val="32"/>
        </w:rPr>
        <w:t>Магарачський</w:t>
      </w:r>
      <w:proofErr w:type="spellEnd"/>
      <w:r w:rsidRPr="00D0199B">
        <w:rPr>
          <w:sz w:val="32"/>
          <w:szCs w:val="32"/>
        </w:rPr>
        <w:t xml:space="preserve"> для забезпечення урожайності 10 т/га. Обґрунтуйте вибір типу формування.</w:t>
      </w:r>
    </w:p>
    <w:p w14:paraId="66227EF8" w14:textId="77777777" w:rsidR="00156176" w:rsidRDefault="00156176" w:rsidP="00D05CA4">
      <w:pPr>
        <w:numPr>
          <w:ilvl w:val="0"/>
          <w:numId w:val="16"/>
        </w:numPr>
        <w:tabs>
          <w:tab w:val="num" w:pos="0"/>
          <w:tab w:val="left" w:pos="1276"/>
        </w:tabs>
        <w:ind w:left="0" w:firstLine="851"/>
        <w:jc w:val="both"/>
        <w:rPr>
          <w:sz w:val="32"/>
          <w:szCs w:val="32"/>
        </w:rPr>
      </w:pPr>
      <w:r w:rsidRPr="00D0199B">
        <w:rPr>
          <w:sz w:val="32"/>
          <w:szCs w:val="32"/>
        </w:rPr>
        <w:t>Розрахуйте навантаження куща вічками у сорту Мускат Чорний, коли схема садіння 3х1,5 м, а запланований врожай 15 т/га.</w:t>
      </w:r>
      <w:r>
        <w:rPr>
          <w:sz w:val="32"/>
          <w:szCs w:val="32"/>
        </w:rPr>
        <w:t xml:space="preserve"> </w:t>
      </w:r>
    </w:p>
    <w:p w14:paraId="546DCC08" w14:textId="77777777" w:rsidR="00156176" w:rsidRPr="00D0199B" w:rsidRDefault="00156176" w:rsidP="00D05CA4">
      <w:pPr>
        <w:numPr>
          <w:ilvl w:val="0"/>
          <w:numId w:val="16"/>
        </w:numPr>
        <w:tabs>
          <w:tab w:val="num" w:pos="0"/>
          <w:tab w:val="left" w:pos="1276"/>
        </w:tabs>
        <w:ind w:left="0" w:firstLine="851"/>
        <w:jc w:val="both"/>
        <w:rPr>
          <w:sz w:val="32"/>
          <w:szCs w:val="32"/>
        </w:rPr>
      </w:pPr>
      <w:r w:rsidRPr="00D0199B">
        <w:rPr>
          <w:sz w:val="32"/>
          <w:szCs w:val="32"/>
        </w:rPr>
        <w:t xml:space="preserve">Визначте потребу в саджанцях столових сортів винограду на </w:t>
      </w:r>
      <w:smartTag w:uri="urn:schemas-microsoft-com:office:smarttags" w:element="metricconverter">
        <w:smartTagPr>
          <w:attr w:name="ProductID" w:val="45 га"/>
        </w:smartTagPr>
        <w:r w:rsidRPr="00D0199B">
          <w:rPr>
            <w:sz w:val="32"/>
            <w:szCs w:val="32"/>
          </w:rPr>
          <w:t>45 га</w:t>
        </w:r>
      </w:smartTag>
      <w:r w:rsidRPr="00D0199B">
        <w:rPr>
          <w:sz w:val="32"/>
          <w:szCs w:val="32"/>
        </w:rPr>
        <w:t xml:space="preserve"> чистої площі виноградника.</w:t>
      </w:r>
    </w:p>
    <w:p w14:paraId="133923E1" w14:textId="77777777" w:rsidR="00156176" w:rsidRPr="00D0199B" w:rsidRDefault="00156176" w:rsidP="00D05CA4">
      <w:pPr>
        <w:numPr>
          <w:ilvl w:val="0"/>
          <w:numId w:val="16"/>
        </w:numPr>
        <w:tabs>
          <w:tab w:val="num" w:pos="0"/>
          <w:tab w:val="left" w:pos="1080"/>
          <w:tab w:val="left" w:pos="1276"/>
        </w:tabs>
        <w:ind w:left="0" w:firstLine="851"/>
        <w:jc w:val="both"/>
        <w:rPr>
          <w:sz w:val="32"/>
          <w:szCs w:val="32"/>
        </w:rPr>
      </w:pPr>
      <w:r w:rsidRPr="00D0199B">
        <w:rPr>
          <w:sz w:val="32"/>
          <w:szCs w:val="32"/>
        </w:rPr>
        <w:t xml:space="preserve"> Навантаження куща вічками сорту Ананасний складає 55-60 шт. </w:t>
      </w:r>
      <w:proofErr w:type="spellStart"/>
      <w:r w:rsidRPr="00D0199B">
        <w:rPr>
          <w:sz w:val="32"/>
          <w:szCs w:val="32"/>
        </w:rPr>
        <w:t>Визначіть</w:t>
      </w:r>
      <w:proofErr w:type="spellEnd"/>
      <w:r w:rsidRPr="00D0199B">
        <w:rPr>
          <w:sz w:val="32"/>
          <w:szCs w:val="32"/>
        </w:rPr>
        <w:t xml:space="preserve"> довжину обрізування плодових стрілок при формі куща </w:t>
      </w:r>
      <w:proofErr w:type="spellStart"/>
      <w:r w:rsidRPr="00D0199B">
        <w:rPr>
          <w:sz w:val="32"/>
          <w:szCs w:val="32"/>
        </w:rPr>
        <w:t>двоплечий</w:t>
      </w:r>
      <w:proofErr w:type="spellEnd"/>
      <w:r w:rsidRPr="00D0199B">
        <w:rPr>
          <w:sz w:val="32"/>
          <w:szCs w:val="32"/>
        </w:rPr>
        <w:t xml:space="preserve"> кордон з трьома ріжками на плечі, щоб забезпечити урожайність 10 т/га. Обґрунтуйте схему садіння</w:t>
      </w:r>
      <w:r>
        <w:rPr>
          <w:sz w:val="32"/>
          <w:szCs w:val="32"/>
        </w:rPr>
        <w:t>.</w:t>
      </w:r>
    </w:p>
    <w:p w14:paraId="12222178" w14:textId="77777777" w:rsidR="00156176" w:rsidRPr="00156176" w:rsidRDefault="00156176" w:rsidP="003202D3">
      <w:pPr>
        <w:tabs>
          <w:tab w:val="num" w:pos="0"/>
          <w:tab w:val="left" w:pos="1276"/>
        </w:tabs>
        <w:ind w:firstLine="851"/>
        <w:jc w:val="both"/>
        <w:rPr>
          <w:b/>
          <w:sz w:val="32"/>
          <w:szCs w:val="32"/>
        </w:rPr>
      </w:pPr>
    </w:p>
    <w:p w14:paraId="426AAAF2" w14:textId="77777777" w:rsidR="00057503" w:rsidRPr="00B91827" w:rsidRDefault="00057503" w:rsidP="00057503">
      <w:pPr>
        <w:rPr>
          <w:sz w:val="28"/>
          <w:szCs w:val="28"/>
        </w:rPr>
      </w:pPr>
    </w:p>
    <w:p w14:paraId="112CE227" w14:textId="77777777" w:rsidR="00057503" w:rsidRPr="00B91827" w:rsidRDefault="00057503" w:rsidP="00057503">
      <w:pPr>
        <w:rPr>
          <w:sz w:val="28"/>
          <w:szCs w:val="28"/>
        </w:rPr>
      </w:pPr>
    </w:p>
    <w:p w14:paraId="01ECBCA7" w14:textId="77777777" w:rsidR="00CC1269" w:rsidRDefault="00CC1269" w:rsidP="003202D3">
      <w:pPr>
        <w:tabs>
          <w:tab w:val="center" w:pos="4819"/>
          <w:tab w:val="left" w:pos="8775"/>
        </w:tabs>
        <w:ind w:firstLine="851"/>
        <w:jc w:val="center"/>
        <w:rPr>
          <w:b/>
          <w:sz w:val="32"/>
          <w:szCs w:val="32"/>
        </w:rPr>
      </w:pPr>
    </w:p>
    <w:p w14:paraId="720DF4E8" w14:textId="77777777" w:rsidR="00CC1269" w:rsidRDefault="00CC1269" w:rsidP="003202D3">
      <w:pPr>
        <w:tabs>
          <w:tab w:val="center" w:pos="4819"/>
          <w:tab w:val="left" w:pos="8775"/>
        </w:tabs>
        <w:ind w:firstLine="851"/>
        <w:jc w:val="center"/>
        <w:rPr>
          <w:b/>
          <w:sz w:val="32"/>
          <w:szCs w:val="32"/>
        </w:rPr>
      </w:pPr>
    </w:p>
    <w:p w14:paraId="1C7968DD" w14:textId="77777777" w:rsidR="00CC1269" w:rsidRDefault="00CC1269" w:rsidP="003202D3">
      <w:pPr>
        <w:tabs>
          <w:tab w:val="center" w:pos="4819"/>
          <w:tab w:val="left" w:pos="8775"/>
        </w:tabs>
        <w:ind w:firstLine="851"/>
        <w:jc w:val="center"/>
        <w:rPr>
          <w:b/>
          <w:sz w:val="32"/>
          <w:szCs w:val="32"/>
        </w:rPr>
      </w:pPr>
    </w:p>
    <w:p w14:paraId="78B8A526" w14:textId="77777777" w:rsidR="00CC1269" w:rsidRDefault="00CC1269" w:rsidP="003202D3">
      <w:pPr>
        <w:tabs>
          <w:tab w:val="center" w:pos="4819"/>
          <w:tab w:val="left" w:pos="8775"/>
        </w:tabs>
        <w:ind w:firstLine="851"/>
        <w:jc w:val="center"/>
        <w:rPr>
          <w:b/>
          <w:sz w:val="32"/>
          <w:szCs w:val="32"/>
        </w:rPr>
      </w:pPr>
    </w:p>
    <w:p w14:paraId="5EA48BDA" w14:textId="77777777" w:rsidR="00CC1269" w:rsidRDefault="00CC1269" w:rsidP="003202D3">
      <w:pPr>
        <w:tabs>
          <w:tab w:val="center" w:pos="4819"/>
          <w:tab w:val="left" w:pos="8775"/>
        </w:tabs>
        <w:ind w:firstLine="851"/>
        <w:jc w:val="center"/>
        <w:rPr>
          <w:b/>
          <w:sz w:val="32"/>
          <w:szCs w:val="32"/>
        </w:rPr>
      </w:pPr>
    </w:p>
    <w:p w14:paraId="69961D82" w14:textId="77777777" w:rsidR="00CC1269" w:rsidRDefault="00CC1269" w:rsidP="003202D3">
      <w:pPr>
        <w:tabs>
          <w:tab w:val="center" w:pos="4819"/>
          <w:tab w:val="left" w:pos="8775"/>
        </w:tabs>
        <w:ind w:firstLine="851"/>
        <w:jc w:val="center"/>
        <w:rPr>
          <w:b/>
          <w:sz w:val="32"/>
          <w:szCs w:val="32"/>
        </w:rPr>
      </w:pPr>
    </w:p>
    <w:p w14:paraId="3EF6F2F9" w14:textId="77777777" w:rsidR="00CC1269" w:rsidRDefault="00CC1269" w:rsidP="003202D3">
      <w:pPr>
        <w:tabs>
          <w:tab w:val="center" w:pos="4819"/>
          <w:tab w:val="left" w:pos="8775"/>
        </w:tabs>
        <w:ind w:firstLine="851"/>
        <w:jc w:val="center"/>
        <w:rPr>
          <w:b/>
          <w:sz w:val="32"/>
          <w:szCs w:val="32"/>
        </w:rPr>
      </w:pPr>
    </w:p>
    <w:p w14:paraId="22D3FFC5" w14:textId="77777777" w:rsidR="00CC1269" w:rsidRDefault="00CC1269" w:rsidP="003202D3">
      <w:pPr>
        <w:tabs>
          <w:tab w:val="center" w:pos="4819"/>
          <w:tab w:val="left" w:pos="8775"/>
        </w:tabs>
        <w:ind w:firstLine="851"/>
        <w:jc w:val="center"/>
        <w:rPr>
          <w:b/>
          <w:sz w:val="32"/>
          <w:szCs w:val="32"/>
        </w:rPr>
      </w:pPr>
    </w:p>
    <w:p w14:paraId="3A07DCB8" w14:textId="77777777" w:rsidR="00CC1269" w:rsidRDefault="00CC1269" w:rsidP="003202D3">
      <w:pPr>
        <w:tabs>
          <w:tab w:val="center" w:pos="4819"/>
          <w:tab w:val="left" w:pos="8775"/>
        </w:tabs>
        <w:ind w:firstLine="851"/>
        <w:jc w:val="center"/>
        <w:rPr>
          <w:b/>
          <w:sz w:val="32"/>
          <w:szCs w:val="32"/>
        </w:rPr>
      </w:pPr>
    </w:p>
    <w:p w14:paraId="5AAB4281" w14:textId="77777777" w:rsidR="00CC1269" w:rsidRDefault="00CC1269" w:rsidP="003202D3">
      <w:pPr>
        <w:tabs>
          <w:tab w:val="center" w:pos="4819"/>
          <w:tab w:val="left" w:pos="8775"/>
        </w:tabs>
        <w:ind w:firstLine="851"/>
        <w:jc w:val="center"/>
        <w:rPr>
          <w:b/>
          <w:sz w:val="32"/>
          <w:szCs w:val="32"/>
        </w:rPr>
      </w:pPr>
    </w:p>
    <w:p w14:paraId="77232986" w14:textId="77777777" w:rsidR="00CC1269" w:rsidRDefault="00CC1269" w:rsidP="003202D3">
      <w:pPr>
        <w:tabs>
          <w:tab w:val="center" w:pos="4819"/>
          <w:tab w:val="left" w:pos="8775"/>
        </w:tabs>
        <w:ind w:firstLine="851"/>
        <w:jc w:val="center"/>
        <w:rPr>
          <w:b/>
          <w:sz w:val="32"/>
          <w:szCs w:val="32"/>
        </w:rPr>
      </w:pPr>
    </w:p>
    <w:p w14:paraId="1AFCF1A4" w14:textId="77777777" w:rsidR="00CC1269" w:rsidRDefault="00CC1269" w:rsidP="003202D3">
      <w:pPr>
        <w:tabs>
          <w:tab w:val="center" w:pos="4819"/>
          <w:tab w:val="left" w:pos="8775"/>
        </w:tabs>
        <w:ind w:firstLine="851"/>
        <w:jc w:val="center"/>
        <w:rPr>
          <w:b/>
          <w:sz w:val="32"/>
          <w:szCs w:val="32"/>
        </w:rPr>
      </w:pPr>
    </w:p>
    <w:p w14:paraId="74CEF312" w14:textId="77777777" w:rsidR="00CC1269" w:rsidRDefault="00CC1269" w:rsidP="003202D3">
      <w:pPr>
        <w:tabs>
          <w:tab w:val="center" w:pos="4819"/>
          <w:tab w:val="left" w:pos="8775"/>
        </w:tabs>
        <w:ind w:firstLine="851"/>
        <w:jc w:val="center"/>
        <w:rPr>
          <w:b/>
          <w:sz w:val="32"/>
          <w:szCs w:val="32"/>
        </w:rPr>
      </w:pPr>
    </w:p>
    <w:p w14:paraId="424FF938" w14:textId="77777777" w:rsidR="00CC1269" w:rsidRDefault="00CC1269" w:rsidP="003202D3">
      <w:pPr>
        <w:tabs>
          <w:tab w:val="center" w:pos="4819"/>
          <w:tab w:val="left" w:pos="8775"/>
        </w:tabs>
        <w:ind w:firstLine="851"/>
        <w:jc w:val="center"/>
        <w:rPr>
          <w:b/>
          <w:sz w:val="32"/>
          <w:szCs w:val="32"/>
        </w:rPr>
      </w:pPr>
    </w:p>
    <w:p w14:paraId="1118A09B" w14:textId="77777777" w:rsidR="00CC1269" w:rsidRDefault="00CC1269" w:rsidP="003202D3">
      <w:pPr>
        <w:tabs>
          <w:tab w:val="center" w:pos="4819"/>
          <w:tab w:val="left" w:pos="8775"/>
        </w:tabs>
        <w:ind w:firstLine="851"/>
        <w:jc w:val="center"/>
        <w:rPr>
          <w:b/>
          <w:sz w:val="32"/>
          <w:szCs w:val="32"/>
        </w:rPr>
      </w:pPr>
    </w:p>
    <w:p w14:paraId="78D603D1" w14:textId="77777777" w:rsidR="00CC1269" w:rsidRDefault="00CC1269" w:rsidP="003202D3">
      <w:pPr>
        <w:tabs>
          <w:tab w:val="center" w:pos="4819"/>
          <w:tab w:val="left" w:pos="8775"/>
        </w:tabs>
        <w:ind w:firstLine="851"/>
        <w:jc w:val="center"/>
        <w:rPr>
          <w:b/>
          <w:sz w:val="32"/>
          <w:szCs w:val="32"/>
        </w:rPr>
      </w:pPr>
    </w:p>
    <w:p w14:paraId="455D5AE4" w14:textId="77777777" w:rsidR="00CC1269" w:rsidRDefault="00CC1269" w:rsidP="003202D3">
      <w:pPr>
        <w:tabs>
          <w:tab w:val="center" w:pos="4819"/>
          <w:tab w:val="left" w:pos="8775"/>
        </w:tabs>
        <w:ind w:firstLine="851"/>
        <w:jc w:val="center"/>
        <w:rPr>
          <w:b/>
          <w:sz w:val="32"/>
          <w:szCs w:val="32"/>
        </w:rPr>
      </w:pPr>
    </w:p>
    <w:p w14:paraId="2974C14F" w14:textId="77777777" w:rsidR="00CC1269" w:rsidRDefault="00CC1269" w:rsidP="003202D3">
      <w:pPr>
        <w:tabs>
          <w:tab w:val="center" w:pos="4819"/>
          <w:tab w:val="left" w:pos="8775"/>
        </w:tabs>
        <w:ind w:firstLine="851"/>
        <w:jc w:val="center"/>
        <w:rPr>
          <w:b/>
          <w:sz w:val="32"/>
          <w:szCs w:val="32"/>
        </w:rPr>
      </w:pPr>
    </w:p>
    <w:p w14:paraId="7F28BD6D" w14:textId="77777777" w:rsidR="005044BD" w:rsidRDefault="003202D3" w:rsidP="003202D3">
      <w:pPr>
        <w:tabs>
          <w:tab w:val="center" w:pos="4819"/>
          <w:tab w:val="left" w:pos="8775"/>
        </w:tabs>
        <w:ind w:firstLine="851"/>
        <w:jc w:val="center"/>
        <w:rPr>
          <w:b/>
          <w:sz w:val="32"/>
          <w:szCs w:val="32"/>
        </w:rPr>
      </w:pPr>
      <w:r>
        <w:rPr>
          <w:b/>
          <w:sz w:val="32"/>
          <w:szCs w:val="32"/>
        </w:rPr>
        <w:lastRenderedPageBreak/>
        <w:t>Практичне заняття 10</w:t>
      </w:r>
    </w:p>
    <w:p w14:paraId="58F7F49C" w14:textId="77777777" w:rsidR="005044BD" w:rsidRDefault="005044BD" w:rsidP="005044BD">
      <w:pPr>
        <w:tabs>
          <w:tab w:val="center" w:pos="4819"/>
          <w:tab w:val="left" w:pos="8775"/>
        </w:tabs>
        <w:ind w:firstLine="851"/>
        <w:jc w:val="both"/>
        <w:rPr>
          <w:b/>
          <w:sz w:val="32"/>
          <w:szCs w:val="32"/>
        </w:rPr>
      </w:pPr>
    </w:p>
    <w:p w14:paraId="3B6FE1CF" w14:textId="77777777" w:rsidR="00D32957" w:rsidRPr="00183755" w:rsidRDefault="003202D3" w:rsidP="005044BD">
      <w:pPr>
        <w:tabs>
          <w:tab w:val="center" w:pos="4819"/>
          <w:tab w:val="left" w:pos="8775"/>
        </w:tabs>
        <w:ind w:firstLine="851"/>
        <w:jc w:val="both"/>
        <w:rPr>
          <w:sz w:val="32"/>
          <w:szCs w:val="32"/>
        </w:rPr>
      </w:pPr>
      <w:r w:rsidRPr="003202D3">
        <w:rPr>
          <w:b/>
          <w:sz w:val="32"/>
          <w:szCs w:val="32"/>
        </w:rPr>
        <w:t>Тема:</w:t>
      </w:r>
      <w:r>
        <w:rPr>
          <w:sz w:val="32"/>
          <w:szCs w:val="32"/>
        </w:rPr>
        <w:t xml:space="preserve"> </w:t>
      </w:r>
      <w:r w:rsidR="00153E46">
        <w:rPr>
          <w:sz w:val="32"/>
          <w:szCs w:val="32"/>
        </w:rPr>
        <w:t xml:space="preserve">Основи селекції винограду. </w:t>
      </w:r>
    </w:p>
    <w:p w14:paraId="4E369392" w14:textId="77777777" w:rsidR="00762F6F" w:rsidRDefault="003202D3" w:rsidP="003B7BBF">
      <w:pPr>
        <w:tabs>
          <w:tab w:val="left" w:pos="1134"/>
        </w:tabs>
        <w:ind w:firstLine="720"/>
        <w:jc w:val="both"/>
        <w:rPr>
          <w:sz w:val="32"/>
          <w:szCs w:val="32"/>
        </w:rPr>
      </w:pPr>
      <w:r w:rsidRPr="003202D3">
        <w:rPr>
          <w:b/>
          <w:sz w:val="32"/>
          <w:szCs w:val="32"/>
        </w:rPr>
        <w:t>Питання для обговорення:</w:t>
      </w:r>
      <w:r>
        <w:rPr>
          <w:sz w:val="32"/>
          <w:szCs w:val="32"/>
        </w:rPr>
        <w:t xml:space="preserve"> </w:t>
      </w:r>
    </w:p>
    <w:p w14:paraId="1EC82BEC" w14:textId="77777777" w:rsidR="003B7BBF" w:rsidRDefault="003202D3" w:rsidP="003B7BBF">
      <w:pPr>
        <w:tabs>
          <w:tab w:val="left" w:pos="1134"/>
        </w:tabs>
        <w:ind w:firstLine="720"/>
        <w:jc w:val="both"/>
        <w:rPr>
          <w:sz w:val="32"/>
          <w:szCs w:val="32"/>
        </w:rPr>
      </w:pPr>
      <w:r>
        <w:rPr>
          <w:sz w:val="32"/>
          <w:szCs w:val="32"/>
        </w:rPr>
        <w:t xml:space="preserve">1. </w:t>
      </w:r>
      <w:r w:rsidR="003B7BBF">
        <w:rPr>
          <w:sz w:val="32"/>
          <w:szCs w:val="32"/>
        </w:rPr>
        <w:t>Вимоги до сортів винограду на сучасному етапі.</w:t>
      </w:r>
    </w:p>
    <w:p w14:paraId="0049B516" w14:textId="77777777" w:rsidR="00153E46" w:rsidRDefault="003B7BBF" w:rsidP="00153E46">
      <w:pPr>
        <w:tabs>
          <w:tab w:val="left" w:pos="1134"/>
        </w:tabs>
        <w:ind w:firstLine="720"/>
        <w:jc w:val="both"/>
        <w:rPr>
          <w:sz w:val="32"/>
          <w:szCs w:val="32"/>
        </w:rPr>
      </w:pPr>
      <w:r>
        <w:rPr>
          <w:sz w:val="32"/>
          <w:szCs w:val="32"/>
        </w:rPr>
        <w:t>2.</w:t>
      </w:r>
      <w:r w:rsidR="00153E46" w:rsidRPr="003B7BBF">
        <w:rPr>
          <w:sz w:val="32"/>
          <w:szCs w:val="32"/>
        </w:rPr>
        <w:t xml:space="preserve">Завдання і методи селекції. </w:t>
      </w:r>
      <w:r w:rsidR="00153E46">
        <w:rPr>
          <w:sz w:val="32"/>
          <w:szCs w:val="32"/>
        </w:rPr>
        <w:t>Інтродукція сортів винограду.</w:t>
      </w:r>
    </w:p>
    <w:p w14:paraId="26B4B0E2" w14:textId="77777777" w:rsidR="00D32957" w:rsidRPr="00153E46" w:rsidRDefault="00153E46" w:rsidP="00153E46">
      <w:pPr>
        <w:tabs>
          <w:tab w:val="left" w:pos="1134"/>
        </w:tabs>
        <w:ind w:firstLine="720"/>
        <w:jc w:val="both"/>
        <w:rPr>
          <w:sz w:val="36"/>
          <w:szCs w:val="36"/>
        </w:rPr>
      </w:pPr>
      <w:r>
        <w:rPr>
          <w:sz w:val="32"/>
          <w:szCs w:val="32"/>
        </w:rPr>
        <w:t xml:space="preserve">3. </w:t>
      </w:r>
      <w:r w:rsidRPr="00153E46">
        <w:rPr>
          <w:sz w:val="32"/>
          <w:szCs w:val="32"/>
        </w:rPr>
        <w:t xml:space="preserve">Методика сортовивчення </w:t>
      </w:r>
      <w:r w:rsidR="00F43295">
        <w:rPr>
          <w:sz w:val="32"/>
          <w:szCs w:val="32"/>
        </w:rPr>
        <w:t>та сортовипробування</w:t>
      </w:r>
      <w:r w:rsidR="00F43295" w:rsidRPr="00F43295">
        <w:rPr>
          <w:sz w:val="32"/>
          <w:szCs w:val="32"/>
        </w:rPr>
        <w:t xml:space="preserve"> </w:t>
      </w:r>
      <w:r w:rsidR="00F43295" w:rsidRPr="00153E46">
        <w:rPr>
          <w:sz w:val="32"/>
          <w:szCs w:val="32"/>
        </w:rPr>
        <w:t>винограду</w:t>
      </w:r>
      <w:r w:rsidRPr="00153E46">
        <w:rPr>
          <w:sz w:val="32"/>
          <w:szCs w:val="32"/>
        </w:rPr>
        <w:t>.</w:t>
      </w:r>
      <w:r w:rsidR="00F43295">
        <w:rPr>
          <w:sz w:val="32"/>
          <w:szCs w:val="32"/>
        </w:rPr>
        <w:t xml:space="preserve"> Реєстрація сорту.</w:t>
      </w:r>
    </w:p>
    <w:p w14:paraId="7CF2A82A" w14:textId="77777777" w:rsidR="00153E46" w:rsidRDefault="00153E46" w:rsidP="00D05CA4">
      <w:pPr>
        <w:pStyle w:val="af2"/>
        <w:numPr>
          <w:ilvl w:val="0"/>
          <w:numId w:val="14"/>
        </w:numPr>
        <w:tabs>
          <w:tab w:val="left" w:pos="180"/>
          <w:tab w:val="left" w:pos="993"/>
        </w:tabs>
        <w:ind w:left="0" w:firstLine="720"/>
        <w:jc w:val="both"/>
        <w:rPr>
          <w:sz w:val="32"/>
          <w:szCs w:val="32"/>
        </w:rPr>
      </w:pPr>
      <w:r w:rsidRPr="00183755">
        <w:rPr>
          <w:sz w:val="32"/>
          <w:szCs w:val="32"/>
        </w:rPr>
        <w:t>Сучасний сортимент винограду для різних кліматичних зон виноградарства.</w:t>
      </w:r>
    </w:p>
    <w:p w14:paraId="042A483A" w14:textId="77777777" w:rsidR="00153E46" w:rsidRDefault="00153E46" w:rsidP="00153E46">
      <w:pPr>
        <w:pStyle w:val="af2"/>
        <w:tabs>
          <w:tab w:val="left" w:pos="180"/>
          <w:tab w:val="left" w:pos="993"/>
        </w:tabs>
        <w:jc w:val="both"/>
        <w:rPr>
          <w:sz w:val="32"/>
          <w:szCs w:val="32"/>
        </w:rPr>
      </w:pPr>
    </w:p>
    <w:p w14:paraId="65217B03" w14:textId="77777777" w:rsidR="00153E46" w:rsidRDefault="003B7BBF" w:rsidP="00153E46">
      <w:pPr>
        <w:pStyle w:val="af2"/>
        <w:tabs>
          <w:tab w:val="left" w:pos="180"/>
          <w:tab w:val="left" w:pos="993"/>
        </w:tabs>
        <w:jc w:val="center"/>
        <w:rPr>
          <w:b/>
          <w:sz w:val="32"/>
          <w:szCs w:val="32"/>
        </w:rPr>
      </w:pPr>
      <w:r>
        <w:rPr>
          <w:b/>
          <w:sz w:val="32"/>
          <w:szCs w:val="32"/>
        </w:rPr>
        <w:t>Вимоги до сортів винограду на сучасному етапі</w:t>
      </w:r>
    </w:p>
    <w:p w14:paraId="507906CB" w14:textId="77777777" w:rsidR="003B7BBF" w:rsidRDefault="003B7BBF" w:rsidP="00153E46">
      <w:pPr>
        <w:pStyle w:val="af2"/>
        <w:tabs>
          <w:tab w:val="left" w:pos="180"/>
          <w:tab w:val="left" w:pos="993"/>
        </w:tabs>
        <w:jc w:val="center"/>
        <w:rPr>
          <w:b/>
          <w:sz w:val="32"/>
          <w:szCs w:val="32"/>
        </w:rPr>
      </w:pPr>
    </w:p>
    <w:p w14:paraId="4E067861" w14:textId="77777777" w:rsidR="00153E46" w:rsidRDefault="00153E46" w:rsidP="00153E46">
      <w:pPr>
        <w:ind w:firstLine="720"/>
        <w:jc w:val="both"/>
        <w:rPr>
          <w:sz w:val="32"/>
          <w:szCs w:val="32"/>
        </w:rPr>
      </w:pPr>
      <w:r>
        <w:rPr>
          <w:sz w:val="32"/>
          <w:szCs w:val="32"/>
        </w:rPr>
        <w:t>Протягом тисячоліть до сьогодні</w:t>
      </w:r>
      <w:r w:rsidRPr="004A5535">
        <w:rPr>
          <w:sz w:val="32"/>
          <w:szCs w:val="32"/>
        </w:rPr>
        <w:t xml:space="preserve"> створено надзвичайні форми</w:t>
      </w:r>
      <w:r>
        <w:rPr>
          <w:sz w:val="32"/>
          <w:szCs w:val="32"/>
        </w:rPr>
        <w:t xml:space="preserve"> винограду</w:t>
      </w:r>
      <w:r w:rsidRPr="004A5535">
        <w:rPr>
          <w:sz w:val="32"/>
          <w:szCs w:val="32"/>
        </w:rPr>
        <w:t xml:space="preserve"> за якістю грона, ягоди, смаком і ароматичністю, які не зустрінеш у дикій природі. Але більшість з цих форм далеко не досконалі за стійкістю до шкідників, </w:t>
      </w:r>
      <w:proofErr w:type="spellStart"/>
      <w:r w:rsidRPr="004A5535">
        <w:rPr>
          <w:sz w:val="32"/>
          <w:szCs w:val="32"/>
        </w:rPr>
        <w:t>хвороб</w:t>
      </w:r>
      <w:proofErr w:type="spellEnd"/>
      <w:r w:rsidRPr="004A5535">
        <w:rPr>
          <w:sz w:val="32"/>
          <w:szCs w:val="32"/>
        </w:rPr>
        <w:t xml:space="preserve"> і зимостійкістю. На </w:t>
      </w:r>
      <w:r w:rsidR="00762F6F">
        <w:rPr>
          <w:sz w:val="32"/>
          <w:szCs w:val="32"/>
        </w:rPr>
        <w:t>сьогодні</w:t>
      </w:r>
      <w:r w:rsidRPr="004A5535">
        <w:rPr>
          <w:sz w:val="32"/>
          <w:szCs w:val="32"/>
        </w:rPr>
        <w:t xml:space="preserve"> ускладнилися задачі селекції – від покращення окремих властивостей сортів до створення форм з комплексом біологічних і господарсько</w:t>
      </w:r>
      <w:r>
        <w:rPr>
          <w:sz w:val="32"/>
          <w:szCs w:val="32"/>
        </w:rPr>
        <w:t>-</w:t>
      </w:r>
      <w:r w:rsidRPr="004A5535">
        <w:rPr>
          <w:sz w:val="32"/>
          <w:szCs w:val="32"/>
        </w:rPr>
        <w:t>цінних ознак, що відповідають сучасним потребам виноградарства.</w:t>
      </w:r>
    </w:p>
    <w:p w14:paraId="69450AE3" w14:textId="77777777" w:rsidR="00D143C3" w:rsidRDefault="00D143C3" w:rsidP="00153E46">
      <w:pPr>
        <w:ind w:firstLine="720"/>
        <w:jc w:val="both"/>
        <w:rPr>
          <w:sz w:val="32"/>
          <w:szCs w:val="32"/>
        </w:rPr>
      </w:pPr>
    </w:p>
    <w:p w14:paraId="18BF84A7" w14:textId="77777777" w:rsidR="00D143C3" w:rsidRPr="00D143C3" w:rsidRDefault="00D143C3" w:rsidP="00D143C3">
      <w:pPr>
        <w:ind w:firstLine="720"/>
        <w:jc w:val="center"/>
        <w:rPr>
          <w:b/>
          <w:sz w:val="32"/>
          <w:szCs w:val="32"/>
        </w:rPr>
      </w:pPr>
      <w:r>
        <w:rPr>
          <w:b/>
          <w:sz w:val="32"/>
          <w:szCs w:val="32"/>
        </w:rPr>
        <w:t>Завдання селекції</w:t>
      </w:r>
    </w:p>
    <w:p w14:paraId="0650BA83" w14:textId="77777777" w:rsidR="00D143C3" w:rsidRPr="004A5535" w:rsidRDefault="00D143C3" w:rsidP="00153E46">
      <w:pPr>
        <w:ind w:firstLine="720"/>
        <w:jc w:val="both"/>
        <w:rPr>
          <w:sz w:val="32"/>
          <w:szCs w:val="32"/>
        </w:rPr>
      </w:pPr>
    </w:p>
    <w:p w14:paraId="620FDDC6" w14:textId="77777777" w:rsidR="003B7BBF" w:rsidRPr="007820E9" w:rsidRDefault="003B7BBF" w:rsidP="00CA0BF0">
      <w:pPr>
        <w:pStyle w:val="21"/>
        <w:spacing w:after="0" w:line="240" w:lineRule="auto"/>
        <w:ind w:left="0" w:firstLine="851"/>
        <w:jc w:val="both"/>
        <w:rPr>
          <w:sz w:val="32"/>
          <w:szCs w:val="32"/>
        </w:rPr>
      </w:pPr>
      <w:r w:rsidRPr="007820E9">
        <w:rPr>
          <w:b/>
          <w:i/>
          <w:sz w:val="32"/>
          <w:szCs w:val="32"/>
        </w:rPr>
        <w:t>Сучасні вимоги до сортів винограду</w:t>
      </w:r>
      <w:r w:rsidRPr="007820E9">
        <w:rPr>
          <w:sz w:val="32"/>
          <w:szCs w:val="32"/>
        </w:rPr>
        <w:t xml:space="preserve"> дуже високі та р</w:t>
      </w:r>
      <w:r w:rsidR="00CA0BF0">
        <w:rPr>
          <w:sz w:val="32"/>
          <w:szCs w:val="32"/>
        </w:rPr>
        <w:t>о</w:t>
      </w:r>
      <w:r w:rsidRPr="007820E9">
        <w:rPr>
          <w:sz w:val="32"/>
          <w:szCs w:val="32"/>
        </w:rPr>
        <w:t>зма</w:t>
      </w:r>
      <w:r w:rsidR="00CA0BF0">
        <w:rPr>
          <w:sz w:val="32"/>
          <w:szCs w:val="32"/>
        </w:rPr>
        <w:t>ї</w:t>
      </w:r>
      <w:r w:rsidRPr="007820E9">
        <w:rPr>
          <w:sz w:val="32"/>
          <w:szCs w:val="32"/>
        </w:rPr>
        <w:t xml:space="preserve">ті. Вони </w:t>
      </w:r>
      <w:r w:rsidR="00CA0BF0">
        <w:rPr>
          <w:sz w:val="32"/>
          <w:szCs w:val="32"/>
        </w:rPr>
        <w:t>стосуються</w:t>
      </w:r>
      <w:r w:rsidRPr="007820E9">
        <w:rPr>
          <w:sz w:val="32"/>
          <w:szCs w:val="32"/>
        </w:rPr>
        <w:t xml:space="preserve"> цілого комплексу господарсько-біологічних ознак, і зокрема, їх спадкового поєднання та рівня </w:t>
      </w:r>
      <w:proofErr w:type="spellStart"/>
      <w:r w:rsidRPr="007820E9">
        <w:rPr>
          <w:sz w:val="32"/>
          <w:szCs w:val="32"/>
        </w:rPr>
        <w:t>фенотипового</w:t>
      </w:r>
      <w:proofErr w:type="spellEnd"/>
      <w:r w:rsidRPr="007820E9">
        <w:rPr>
          <w:sz w:val="32"/>
          <w:szCs w:val="32"/>
        </w:rPr>
        <w:t xml:space="preserve"> проявлення. Наукові дослідження та практична селекція винограду </w:t>
      </w:r>
      <w:r>
        <w:rPr>
          <w:sz w:val="32"/>
          <w:szCs w:val="32"/>
        </w:rPr>
        <w:t>спрямована</w:t>
      </w:r>
      <w:r w:rsidRPr="007820E9">
        <w:rPr>
          <w:sz w:val="32"/>
          <w:szCs w:val="32"/>
        </w:rPr>
        <w:t xml:space="preserve"> на створення сортів:</w:t>
      </w:r>
    </w:p>
    <w:p w14:paraId="15BBD8E3"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t>високоврожайних і високоякісних столового і технічного призначення;</w:t>
      </w:r>
    </w:p>
    <w:p w14:paraId="627C3BC7"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t>з коротким або тривалим вегетаційним періодом;</w:t>
      </w:r>
    </w:p>
    <w:p w14:paraId="530E2DCA"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t>зимостійких;</w:t>
      </w:r>
    </w:p>
    <w:p w14:paraId="61FF78D2"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t>стійких до філоксери, борошнистої роси (</w:t>
      </w:r>
      <w:proofErr w:type="spellStart"/>
      <w:r w:rsidRPr="007820E9">
        <w:rPr>
          <w:sz w:val="32"/>
          <w:szCs w:val="32"/>
        </w:rPr>
        <w:t>оідіуму</w:t>
      </w:r>
      <w:proofErr w:type="spellEnd"/>
      <w:r w:rsidRPr="007820E9">
        <w:rPr>
          <w:sz w:val="32"/>
          <w:szCs w:val="32"/>
        </w:rPr>
        <w:t>), і несправжньої борошнистої роси (мільдью), антракнозу, вірусів і нематод;</w:t>
      </w:r>
    </w:p>
    <w:p w14:paraId="20CAF359"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t>пристосованих до механізованого збору врожаю та обрізки.</w:t>
      </w:r>
    </w:p>
    <w:p w14:paraId="24E655C1" w14:textId="77777777" w:rsidR="003B7BBF" w:rsidRPr="007820E9" w:rsidRDefault="003B7BBF" w:rsidP="00CA0BF0">
      <w:pPr>
        <w:tabs>
          <w:tab w:val="num" w:pos="0"/>
          <w:tab w:val="left" w:pos="1134"/>
        </w:tabs>
        <w:ind w:firstLine="851"/>
        <w:jc w:val="both"/>
        <w:rPr>
          <w:sz w:val="32"/>
          <w:szCs w:val="32"/>
        </w:rPr>
      </w:pPr>
      <w:r w:rsidRPr="007820E9">
        <w:rPr>
          <w:sz w:val="32"/>
          <w:szCs w:val="32"/>
        </w:rPr>
        <w:t xml:space="preserve">Окремими </w:t>
      </w:r>
      <w:r w:rsidRPr="00EF631C">
        <w:rPr>
          <w:b/>
          <w:sz w:val="32"/>
          <w:szCs w:val="32"/>
        </w:rPr>
        <w:t>завданнями селекції</w:t>
      </w:r>
      <w:r w:rsidR="00762F6F">
        <w:rPr>
          <w:sz w:val="32"/>
          <w:szCs w:val="32"/>
        </w:rPr>
        <w:t xml:space="preserve"> є</w:t>
      </w:r>
      <w:r w:rsidRPr="007820E9">
        <w:rPr>
          <w:sz w:val="32"/>
          <w:szCs w:val="32"/>
        </w:rPr>
        <w:t>:</w:t>
      </w:r>
    </w:p>
    <w:p w14:paraId="33749E56"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t>с</w:t>
      </w:r>
      <w:r>
        <w:rPr>
          <w:sz w:val="32"/>
          <w:szCs w:val="32"/>
        </w:rPr>
        <w:t>т</w:t>
      </w:r>
      <w:r w:rsidRPr="007820E9">
        <w:rPr>
          <w:sz w:val="32"/>
          <w:szCs w:val="32"/>
        </w:rPr>
        <w:t>ворення безнасінних сортів з великими ягодами;</w:t>
      </w:r>
    </w:p>
    <w:p w14:paraId="1BEB1F30"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sidRPr="007820E9">
        <w:rPr>
          <w:sz w:val="32"/>
          <w:szCs w:val="32"/>
        </w:rPr>
        <w:lastRenderedPageBreak/>
        <w:t xml:space="preserve">витривалих до ураження листя </w:t>
      </w:r>
      <w:r>
        <w:rPr>
          <w:sz w:val="32"/>
          <w:szCs w:val="32"/>
        </w:rPr>
        <w:t>агресивними чинниками (</w:t>
      </w:r>
      <w:r w:rsidRPr="007820E9">
        <w:rPr>
          <w:sz w:val="32"/>
          <w:szCs w:val="32"/>
        </w:rPr>
        <w:t xml:space="preserve">озоном </w:t>
      </w:r>
      <w:r>
        <w:rPr>
          <w:sz w:val="32"/>
          <w:szCs w:val="32"/>
        </w:rPr>
        <w:t>та різного роду</w:t>
      </w:r>
      <w:r w:rsidRPr="007820E9">
        <w:rPr>
          <w:sz w:val="32"/>
          <w:szCs w:val="32"/>
        </w:rPr>
        <w:t xml:space="preserve"> </w:t>
      </w:r>
      <w:proofErr w:type="spellStart"/>
      <w:r w:rsidRPr="007820E9">
        <w:rPr>
          <w:sz w:val="32"/>
          <w:szCs w:val="32"/>
        </w:rPr>
        <w:t>окислювачами</w:t>
      </w:r>
      <w:proofErr w:type="spellEnd"/>
      <w:r>
        <w:rPr>
          <w:sz w:val="32"/>
          <w:szCs w:val="32"/>
        </w:rPr>
        <w:t>),</w:t>
      </w:r>
      <w:r w:rsidRPr="007820E9">
        <w:rPr>
          <w:sz w:val="32"/>
          <w:szCs w:val="32"/>
        </w:rPr>
        <w:t xml:space="preserve"> </w:t>
      </w:r>
      <w:r w:rsidR="00CA0BF0">
        <w:rPr>
          <w:sz w:val="32"/>
          <w:szCs w:val="32"/>
        </w:rPr>
        <w:t xml:space="preserve">через </w:t>
      </w:r>
      <w:r w:rsidRPr="007820E9">
        <w:rPr>
          <w:sz w:val="32"/>
          <w:szCs w:val="32"/>
        </w:rPr>
        <w:t>забруднення повітря;</w:t>
      </w:r>
    </w:p>
    <w:p w14:paraId="26183507" w14:textId="77777777" w:rsidR="003B7BBF" w:rsidRPr="007820E9" w:rsidRDefault="003B7BBF" w:rsidP="00D05CA4">
      <w:pPr>
        <w:numPr>
          <w:ilvl w:val="0"/>
          <w:numId w:val="17"/>
        </w:numPr>
        <w:tabs>
          <w:tab w:val="clear" w:pos="1494"/>
          <w:tab w:val="num" w:pos="0"/>
          <w:tab w:val="left" w:pos="1134"/>
        </w:tabs>
        <w:ind w:left="0" w:firstLine="851"/>
        <w:jc w:val="both"/>
        <w:rPr>
          <w:sz w:val="32"/>
          <w:szCs w:val="32"/>
        </w:rPr>
      </w:pPr>
      <w:r>
        <w:rPr>
          <w:sz w:val="32"/>
          <w:szCs w:val="32"/>
        </w:rPr>
        <w:t xml:space="preserve">створення </w:t>
      </w:r>
      <w:r w:rsidRPr="007820E9">
        <w:rPr>
          <w:sz w:val="32"/>
          <w:szCs w:val="32"/>
        </w:rPr>
        <w:t>підщеп</w:t>
      </w:r>
      <w:r>
        <w:rPr>
          <w:sz w:val="32"/>
          <w:szCs w:val="32"/>
        </w:rPr>
        <w:t>,</w:t>
      </w:r>
      <w:r w:rsidRPr="007820E9">
        <w:rPr>
          <w:sz w:val="32"/>
          <w:szCs w:val="32"/>
        </w:rPr>
        <w:t xml:space="preserve"> пристосованих до місцевих умов.</w:t>
      </w:r>
    </w:p>
    <w:p w14:paraId="09B7170D" w14:textId="77777777" w:rsidR="003B7BBF" w:rsidRDefault="003B7BBF" w:rsidP="00CA0BF0">
      <w:pPr>
        <w:tabs>
          <w:tab w:val="num" w:pos="0"/>
          <w:tab w:val="left" w:pos="1134"/>
        </w:tabs>
        <w:ind w:firstLine="851"/>
      </w:pPr>
    </w:p>
    <w:p w14:paraId="4FFC0877" w14:textId="77777777" w:rsidR="003B7BBF" w:rsidRPr="007820E9" w:rsidRDefault="003B7BBF" w:rsidP="00CA0BF0">
      <w:pPr>
        <w:pStyle w:val="af4"/>
        <w:tabs>
          <w:tab w:val="num" w:pos="0"/>
          <w:tab w:val="left" w:pos="1134"/>
        </w:tabs>
        <w:spacing w:after="0"/>
        <w:ind w:left="0" w:firstLine="851"/>
        <w:jc w:val="both"/>
        <w:rPr>
          <w:sz w:val="32"/>
          <w:szCs w:val="32"/>
        </w:rPr>
      </w:pPr>
      <w:r w:rsidRPr="007820E9">
        <w:rPr>
          <w:sz w:val="32"/>
          <w:szCs w:val="32"/>
        </w:rPr>
        <w:t xml:space="preserve">Крім того, сорти різного використання повинні володіти </w:t>
      </w:r>
      <w:r w:rsidRPr="007820E9">
        <w:rPr>
          <w:b/>
          <w:i/>
          <w:sz w:val="32"/>
          <w:szCs w:val="32"/>
        </w:rPr>
        <w:t>комплексом специфічних ознак</w:t>
      </w:r>
      <w:r w:rsidRPr="007820E9">
        <w:rPr>
          <w:sz w:val="32"/>
          <w:szCs w:val="32"/>
        </w:rPr>
        <w:t xml:space="preserve">. </w:t>
      </w:r>
    </w:p>
    <w:p w14:paraId="12DDA6A8" w14:textId="77777777" w:rsidR="003B7BBF" w:rsidRPr="007820E9" w:rsidRDefault="003B7BBF" w:rsidP="00CA0BF0">
      <w:pPr>
        <w:pStyle w:val="af4"/>
        <w:spacing w:after="0"/>
        <w:ind w:left="0" w:firstLine="851"/>
        <w:jc w:val="both"/>
        <w:rPr>
          <w:sz w:val="32"/>
          <w:szCs w:val="32"/>
        </w:rPr>
      </w:pPr>
      <w:r w:rsidRPr="007820E9">
        <w:rPr>
          <w:b/>
          <w:sz w:val="32"/>
          <w:szCs w:val="32"/>
        </w:rPr>
        <w:t>Столові сорти:</w:t>
      </w:r>
      <w:r w:rsidRPr="007820E9">
        <w:rPr>
          <w:sz w:val="32"/>
          <w:szCs w:val="32"/>
        </w:rPr>
        <w:t xml:space="preserve"> </w:t>
      </w:r>
    </w:p>
    <w:p w14:paraId="5C4F444F" w14:textId="77777777" w:rsidR="003B7BBF" w:rsidRPr="007820E9" w:rsidRDefault="003B7BBF" w:rsidP="00D05CA4">
      <w:pPr>
        <w:numPr>
          <w:ilvl w:val="0"/>
          <w:numId w:val="17"/>
        </w:numPr>
        <w:tabs>
          <w:tab w:val="clear" w:pos="1494"/>
          <w:tab w:val="num" w:pos="900"/>
        </w:tabs>
        <w:ind w:left="0" w:firstLine="851"/>
        <w:jc w:val="both"/>
        <w:rPr>
          <w:sz w:val="32"/>
          <w:szCs w:val="32"/>
        </w:rPr>
      </w:pPr>
      <w:r w:rsidRPr="007820E9">
        <w:rPr>
          <w:sz w:val="32"/>
          <w:szCs w:val="32"/>
        </w:rPr>
        <w:t>великими, яскраво забарвленими і незвичайної форми ягодами;</w:t>
      </w:r>
    </w:p>
    <w:p w14:paraId="67FC7D43" w14:textId="77777777" w:rsidR="003B7BBF" w:rsidRPr="007820E9" w:rsidRDefault="003B7BBF" w:rsidP="00D05CA4">
      <w:pPr>
        <w:numPr>
          <w:ilvl w:val="0"/>
          <w:numId w:val="17"/>
        </w:numPr>
        <w:tabs>
          <w:tab w:val="clear" w:pos="1494"/>
          <w:tab w:val="num" w:pos="900"/>
        </w:tabs>
        <w:ind w:left="0" w:firstLine="851"/>
        <w:jc w:val="both"/>
        <w:rPr>
          <w:sz w:val="32"/>
          <w:szCs w:val="32"/>
        </w:rPr>
      </w:pPr>
      <w:r w:rsidRPr="007820E9">
        <w:rPr>
          <w:sz w:val="32"/>
          <w:szCs w:val="32"/>
        </w:rPr>
        <w:t>щільною м’якоттю, міцною і доволі товстою шкіркою;</w:t>
      </w:r>
    </w:p>
    <w:p w14:paraId="5C5E6920" w14:textId="77777777" w:rsidR="003B7BBF" w:rsidRPr="007820E9" w:rsidRDefault="003B7BBF" w:rsidP="00D05CA4">
      <w:pPr>
        <w:numPr>
          <w:ilvl w:val="0"/>
          <w:numId w:val="17"/>
        </w:numPr>
        <w:tabs>
          <w:tab w:val="clear" w:pos="1494"/>
          <w:tab w:val="num" w:pos="900"/>
        </w:tabs>
        <w:ind w:left="0" w:firstLine="851"/>
        <w:jc w:val="both"/>
        <w:rPr>
          <w:sz w:val="32"/>
          <w:szCs w:val="32"/>
        </w:rPr>
      </w:pPr>
      <w:r w:rsidRPr="007820E9">
        <w:rPr>
          <w:sz w:val="32"/>
          <w:szCs w:val="32"/>
        </w:rPr>
        <w:t>міцним прикріпленням ягід до плодоніжки;</w:t>
      </w:r>
    </w:p>
    <w:p w14:paraId="2CF3DF25" w14:textId="77777777" w:rsidR="003B7BBF" w:rsidRDefault="003B7BBF" w:rsidP="00D05CA4">
      <w:pPr>
        <w:numPr>
          <w:ilvl w:val="0"/>
          <w:numId w:val="17"/>
        </w:numPr>
        <w:tabs>
          <w:tab w:val="clear" w:pos="1494"/>
          <w:tab w:val="num" w:pos="900"/>
        </w:tabs>
        <w:ind w:left="0" w:firstLine="851"/>
        <w:jc w:val="both"/>
        <w:rPr>
          <w:sz w:val="32"/>
          <w:szCs w:val="32"/>
        </w:rPr>
      </w:pPr>
      <w:r>
        <w:rPr>
          <w:sz w:val="32"/>
          <w:szCs w:val="32"/>
        </w:rPr>
        <w:t xml:space="preserve">великими, </w:t>
      </w:r>
      <w:r w:rsidRPr="007820E9">
        <w:rPr>
          <w:sz w:val="32"/>
          <w:szCs w:val="32"/>
        </w:rPr>
        <w:t>відносно рідкими, однакового розміру гронами і з рівномірним розміщенням ягід</w:t>
      </w:r>
      <w:r>
        <w:rPr>
          <w:sz w:val="32"/>
          <w:szCs w:val="32"/>
        </w:rPr>
        <w:t>;</w:t>
      </w:r>
    </w:p>
    <w:p w14:paraId="22C46536" w14:textId="77777777" w:rsidR="003B7BBF" w:rsidRPr="007820E9" w:rsidRDefault="003B7BBF" w:rsidP="00D05CA4">
      <w:pPr>
        <w:numPr>
          <w:ilvl w:val="0"/>
          <w:numId w:val="17"/>
        </w:numPr>
        <w:tabs>
          <w:tab w:val="clear" w:pos="1494"/>
          <w:tab w:val="num" w:pos="900"/>
        </w:tabs>
        <w:ind w:left="0" w:firstLine="851"/>
        <w:jc w:val="both"/>
        <w:rPr>
          <w:sz w:val="32"/>
          <w:szCs w:val="32"/>
        </w:rPr>
      </w:pPr>
      <w:r>
        <w:rPr>
          <w:sz w:val="32"/>
          <w:szCs w:val="32"/>
        </w:rPr>
        <w:t>здатністю до довготривалого зберігання</w:t>
      </w:r>
      <w:r w:rsidRPr="007820E9">
        <w:rPr>
          <w:sz w:val="32"/>
          <w:szCs w:val="32"/>
        </w:rPr>
        <w:t>;</w:t>
      </w:r>
    </w:p>
    <w:p w14:paraId="636B8921" w14:textId="77777777" w:rsidR="003B7BBF" w:rsidRPr="007820E9" w:rsidRDefault="003B7BBF" w:rsidP="00D05CA4">
      <w:pPr>
        <w:numPr>
          <w:ilvl w:val="0"/>
          <w:numId w:val="17"/>
        </w:numPr>
        <w:tabs>
          <w:tab w:val="clear" w:pos="1494"/>
          <w:tab w:val="num" w:pos="900"/>
        </w:tabs>
        <w:ind w:left="0" w:firstLine="851"/>
        <w:jc w:val="both"/>
        <w:rPr>
          <w:sz w:val="32"/>
          <w:szCs w:val="32"/>
        </w:rPr>
      </w:pPr>
      <w:proofErr w:type="spellStart"/>
      <w:r w:rsidRPr="007820E9">
        <w:rPr>
          <w:sz w:val="32"/>
          <w:szCs w:val="32"/>
        </w:rPr>
        <w:t>безнасінністю</w:t>
      </w:r>
      <w:proofErr w:type="spellEnd"/>
      <w:r w:rsidRPr="007820E9">
        <w:rPr>
          <w:sz w:val="32"/>
          <w:szCs w:val="32"/>
        </w:rPr>
        <w:t xml:space="preserve"> (типу сортів </w:t>
      </w:r>
      <w:proofErr w:type="spellStart"/>
      <w:r w:rsidRPr="007820E9">
        <w:rPr>
          <w:sz w:val="32"/>
          <w:szCs w:val="32"/>
        </w:rPr>
        <w:t>Томпсон</w:t>
      </w:r>
      <w:proofErr w:type="spellEnd"/>
      <w:r w:rsidRPr="007820E9">
        <w:rPr>
          <w:sz w:val="32"/>
          <w:szCs w:val="32"/>
        </w:rPr>
        <w:t xml:space="preserve"> </w:t>
      </w:r>
      <w:proofErr w:type="spellStart"/>
      <w:r w:rsidRPr="007820E9">
        <w:rPr>
          <w:sz w:val="32"/>
          <w:szCs w:val="32"/>
        </w:rPr>
        <w:t>Сідлесс</w:t>
      </w:r>
      <w:proofErr w:type="spellEnd"/>
      <w:r w:rsidRPr="007820E9">
        <w:rPr>
          <w:sz w:val="32"/>
          <w:szCs w:val="32"/>
        </w:rPr>
        <w:t xml:space="preserve">, </w:t>
      </w:r>
      <w:proofErr w:type="spellStart"/>
      <w:r w:rsidRPr="007820E9">
        <w:rPr>
          <w:sz w:val="32"/>
          <w:szCs w:val="32"/>
        </w:rPr>
        <w:t>Перетта</w:t>
      </w:r>
      <w:proofErr w:type="spellEnd"/>
      <w:r w:rsidRPr="007820E9">
        <w:rPr>
          <w:sz w:val="32"/>
          <w:szCs w:val="32"/>
        </w:rPr>
        <w:t xml:space="preserve">, </w:t>
      </w:r>
      <w:proofErr w:type="spellStart"/>
      <w:r w:rsidRPr="007820E9">
        <w:rPr>
          <w:sz w:val="32"/>
          <w:szCs w:val="32"/>
        </w:rPr>
        <w:t>Ділоніт</w:t>
      </w:r>
      <w:proofErr w:type="spellEnd"/>
      <w:r w:rsidRPr="007820E9">
        <w:rPr>
          <w:sz w:val="32"/>
          <w:szCs w:val="32"/>
        </w:rPr>
        <w:t xml:space="preserve">, </w:t>
      </w:r>
      <w:proofErr w:type="spellStart"/>
      <w:r w:rsidRPr="007820E9">
        <w:rPr>
          <w:sz w:val="32"/>
          <w:szCs w:val="32"/>
        </w:rPr>
        <w:t>Бьюті</w:t>
      </w:r>
      <w:proofErr w:type="spellEnd"/>
      <w:r w:rsidRPr="007820E9">
        <w:rPr>
          <w:sz w:val="32"/>
          <w:szCs w:val="32"/>
        </w:rPr>
        <w:t xml:space="preserve"> </w:t>
      </w:r>
      <w:proofErr w:type="spellStart"/>
      <w:r w:rsidRPr="007820E9">
        <w:rPr>
          <w:sz w:val="32"/>
          <w:szCs w:val="32"/>
        </w:rPr>
        <w:t>Сідлес</w:t>
      </w:r>
      <w:proofErr w:type="spellEnd"/>
      <w:r w:rsidRPr="007820E9">
        <w:rPr>
          <w:sz w:val="32"/>
          <w:szCs w:val="32"/>
        </w:rPr>
        <w:t xml:space="preserve">, Рубі </w:t>
      </w:r>
      <w:proofErr w:type="spellStart"/>
      <w:r w:rsidRPr="007820E9">
        <w:rPr>
          <w:sz w:val="32"/>
          <w:szCs w:val="32"/>
        </w:rPr>
        <w:t>Сідлес</w:t>
      </w:r>
      <w:proofErr w:type="spellEnd"/>
      <w:r w:rsidRPr="007820E9">
        <w:rPr>
          <w:sz w:val="32"/>
          <w:szCs w:val="32"/>
        </w:rPr>
        <w:t xml:space="preserve"> та ін.).</w:t>
      </w:r>
    </w:p>
    <w:p w14:paraId="2F789FE4" w14:textId="77777777" w:rsidR="003B7BBF" w:rsidRDefault="003B7BBF" w:rsidP="00CA0BF0">
      <w:pPr>
        <w:pStyle w:val="21"/>
        <w:spacing w:after="0" w:line="240" w:lineRule="auto"/>
        <w:ind w:left="0" w:firstLine="851"/>
        <w:rPr>
          <w:sz w:val="32"/>
          <w:szCs w:val="32"/>
        </w:rPr>
      </w:pPr>
      <w:r w:rsidRPr="007820E9">
        <w:rPr>
          <w:sz w:val="32"/>
          <w:szCs w:val="32"/>
        </w:rPr>
        <w:t xml:space="preserve">Усі ці ознаки і властивості певним чином виражені у таких відомих столових сортів, як Флейм Токай, </w:t>
      </w:r>
      <w:proofErr w:type="spellStart"/>
      <w:r w:rsidRPr="007820E9">
        <w:rPr>
          <w:sz w:val="32"/>
          <w:szCs w:val="32"/>
        </w:rPr>
        <w:t>Емп</w:t>
      </w:r>
      <w:r>
        <w:rPr>
          <w:sz w:val="32"/>
          <w:szCs w:val="32"/>
        </w:rPr>
        <w:t>ерор</w:t>
      </w:r>
      <w:proofErr w:type="spellEnd"/>
      <w:r>
        <w:rPr>
          <w:sz w:val="32"/>
          <w:szCs w:val="32"/>
        </w:rPr>
        <w:t xml:space="preserve">, Малага, </w:t>
      </w:r>
      <w:proofErr w:type="spellStart"/>
      <w:r>
        <w:rPr>
          <w:sz w:val="32"/>
          <w:szCs w:val="32"/>
        </w:rPr>
        <w:t>Альмерія</w:t>
      </w:r>
      <w:proofErr w:type="spellEnd"/>
      <w:r>
        <w:rPr>
          <w:sz w:val="32"/>
          <w:szCs w:val="32"/>
        </w:rPr>
        <w:t>, Альфонс</w:t>
      </w:r>
      <w:r w:rsidRPr="007820E9">
        <w:rPr>
          <w:sz w:val="32"/>
          <w:szCs w:val="32"/>
        </w:rPr>
        <w:t xml:space="preserve"> </w:t>
      </w:r>
      <w:proofErr w:type="spellStart"/>
      <w:r w:rsidRPr="007820E9">
        <w:rPr>
          <w:sz w:val="32"/>
          <w:szCs w:val="32"/>
        </w:rPr>
        <w:t>Лав</w:t>
      </w:r>
      <w:r>
        <w:rPr>
          <w:sz w:val="32"/>
          <w:szCs w:val="32"/>
        </w:rPr>
        <w:t>елю</w:t>
      </w:r>
      <w:proofErr w:type="spellEnd"/>
      <w:r w:rsidRPr="007820E9">
        <w:rPr>
          <w:sz w:val="32"/>
          <w:szCs w:val="32"/>
        </w:rPr>
        <w:t xml:space="preserve"> т</w:t>
      </w:r>
      <w:r w:rsidR="00762F6F">
        <w:rPr>
          <w:sz w:val="32"/>
          <w:szCs w:val="32"/>
        </w:rPr>
        <w:t>ощо.</w:t>
      </w:r>
    </w:p>
    <w:p w14:paraId="419AACB1" w14:textId="77777777" w:rsidR="003B7BBF" w:rsidRPr="00E51156" w:rsidRDefault="003B7BBF" w:rsidP="00CA0BF0">
      <w:pPr>
        <w:tabs>
          <w:tab w:val="left" w:pos="540"/>
        </w:tabs>
        <w:ind w:firstLine="851"/>
        <w:jc w:val="both"/>
        <w:rPr>
          <w:sz w:val="32"/>
          <w:szCs w:val="32"/>
        </w:rPr>
      </w:pPr>
      <w:proofErr w:type="spellStart"/>
      <w:r w:rsidRPr="00F86A07">
        <w:rPr>
          <w:b/>
          <w:sz w:val="32"/>
          <w:szCs w:val="32"/>
        </w:rPr>
        <w:t>Родзинкові</w:t>
      </w:r>
      <w:proofErr w:type="spellEnd"/>
      <w:r w:rsidRPr="00F86A07">
        <w:rPr>
          <w:b/>
          <w:sz w:val="32"/>
          <w:szCs w:val="32"/>
        </w:rPr>
        <w:t xml:space="preserve"> </w:t>
      </w:r>
      <w:r>
        <w:rPr>
          <w:b/>
          <w:sz w:val="32"/>
          <w:szCs w:val="32"/>
        </w:rPr>
        <w:t>с</w:t>
      </w:r>
      <w:r w:rsidRPr="00E51156">
        <w:rPr>
          <w:b/>
          <w:sz w:val="32"/>
          <w:szCs w:val="32"/>
        </w:rPr>
        <w:t xml:space="preserve">орти </w:t>
      </w:r>
      <w:r w:rsidRPr="00E51156">
        <w:rPr>
          <w:sz w:val="32"/>
          <w:szCs w:val="32"/>
        </w:rPr>
        <w:t>(</w:t>
      </w:r>
      <w:proofErr w:type="spellStart"/>
      <w:r w:rsidRPr="00E51156">
        <w:rPr>
          <w:sz w:val="32"/>
          <w:szCs w:val="32"/>
        </w:rPr>
        <w:t>кишмишні</w:t>
      </w:r>
      <w:proofErr w:type="spellEnd"/>
      <w:r>
        <w:rPr>
          <w:sz w:val="32"/>
          <w:szCs w:val="32"/>
        </w:rPr>
        <w:t xml:space="preserve"> та</w:t>
      </w:r>
      <w:r w:rsidRPr="00E51156">
        <w:rPr>
          <w:sz w:val="32"/>
          <w:szCs w:val="32"/>
        </w:rPr>
        <w:t xml:space="preserve"> </w:t>
      </w:r>
      <w:r>
        <w:rPr>
          <w:sz w:val="32"/>
          <w:szCs w:val="32"/>
        </w:rPr>
        <w:t xml:space="preserve"> ізюмні</w:t>
      </w:r>
      <w:r w:rsidRPr="00E51156">
        <w:rPr>
          <w:sz w:val="32"/>
          <w:szCs w:val="32"/>
        </w:rPr>
        <w:t xml:space="preserve">): </w:t>
      </w:r>
    </w:p>
    <w:p w14:paraId="65DFEB59" w14:textId="77777777" w:rsidR="003B7BBF" w:rsidRDefault="003B7BBF" w:rsidP="00D05CA4">
      <w:pPr>
        <w:numPr>
          <w:ilvl w:val="0"/>
          <w:numId w:val="17"/>
        </w:numPr>
        <w:tabs>
          <w:tab w:val="clear" w:pos="1494"/>
          <w:tab w:val="num" w:pos="540"/>
        </w:tabs>
        <w:ind w:left="0" w:firstLine="851"/>
        <w:jc w:val="both"/>
        <w:rPr>
          <w:sz w:val="32"/>
          <w:szCs w:val="32"/>
        </w:rPr>
      </w:pPr>
      <w:r>
        <w:rPr>
          <w:sz w:val="32"/>
          <w:szCs w:val="32"/>
        </w:rPr>
        <w:t>м</w:t>
      </w:r>
      <w:r w:rsidRPr="00E51156">
        <w:rPr>
          <w:sz w:val="32"/>
          <w:szCs w:val="32"/>
        </w:rPr>
        <w:t>’якою консистенцією</w:t>
      </w:r>
      <w:r>
        <w:rPr>
          <w:sz w:val="32"/>
          <w:szCs w:val="32"/>
        </w:rPr>
        <w:t>;</w:t>
      </w:r>
    </w:p>
    <w:p w14:paraId="5A54A87F" w14:textId="77777777" w:rsidR="003B7BBF" w:rsidRDefault="003B7BBF" w:rsidP="00D05CA4">
      <w:pPr>
        <w:numPr>
          <w:ilvl w:val="0"/>
          <w:numId w:val="17"/>
        </w:numPr>
        <w:tabs>
          <w:tab w:val="clear" w:pos="1494"/>
          <w:tab w:val="num" w:pos="540"/>
        </w:tabs>
        <w:ind w:left="0" w:firstLine="851"/>
        <w:jc w:val="both"/>
        <w:rPr>
          <w:sz w:val="32"/>
          <w:szCs w:val="32"/>
        </w:rPr>
      </w:pPr>
      <w:r>
        <w:rPr>
          <w:sz w:val="32"/>
          <w:szCs w:val="32"/>
        </w:rPr>
        <w:t>слабкою клейкістю;</w:t>
      </w:r>
    </w:p>
    <w:p w14:paraId="7CD0F0F1" w14:textId="77777777" w:rsidR="003B7BBF" w:rsidRDefault="003B7BBF" w:rsidP="00D05CA4">
      <w:pPr>
        <w:numPr>
          <w:ilvl w:val="0"/>
          <w:numId w:val="17"/>
        </w:numPr>
        <w:tabs>
          <w:tab w:val="clear" w:pos="1494"/>
          <w:tab w:val="num" w:pos="540"/>
        </w:tabs>
        <w:ind w:left="0" w:firstLine="851"/>
        <w:jc w:val="both"/>
        <w:rPr>
          <w:sz w:val="32"/>
          <w:szCs w:val="32"/>
        </w:rPr>
      </w:pPr>
      <w:proofErr w:type="spellStart"/>
      <w:r>
        <w:rPr>
          <w:sz w:val="32"/>
          <w:szCs w:val="32"/>
        </w:rPr>
        <w:t>безнасінністю</w:t>
      </w:r>
      <w:proofErr w:type="spellEnd"/>
      <w:r>
        <w:rPr>
          <w:sz w:val="32"/>
          <w:szCs w:val="32"/>
        </w:rPr>
        <w:t>;</w:t>
      </w:r>
      <w:r w:rsidRPr="00E51156">
        <w:rPr>
          <w:sz w:val="32"/>
          <w:szCs w:val="32"/>
        </w:rPr>
        <w:t xml:space="preserve"> </w:t>
      </w:r>
    </w:p>
    <w:p w14:paraId="76B84176" w14:textId="77777777" w:rsidR="003B7BBF" w:rsidRDefault="003B7BBF" w:rsidP="00D05CA4">
      <w:pPr>
        <w:numPr>
          <w:ilvl w:val="0"/>
          <w:numId w:val="17"/>
        </w:numPr>
        <w:tabs>
          <w:tab w:val="clear" w:pos="1494"/>
          <w:tab w:val="num" w:pos="540"/>
        </w:tabs>
        <w:ind w:left="0" w:firstLine="851"/>
        <w:jc w:val="both"/>
        <w:rPr>
          <w:sz w:val="32"/>
          <w:szCs w:val="32"/>
        </w:rPr>
      </w:pPr>
      <w:r w:rsidRPr="00E51156">
        <w:rPr>
          <w:sz w:val="32"/>
          <w:szCs w:val="32"/>
        </w:rPr>
        <w:t>помітним приємним ароматом</w:t>
      </w:r>
      <w:r>
        <w:rPr>
          <w:sz w:val="32"/>
          <w:szCs w:val="32"/>
        </w:rPr>
        <w:t>;</w:t>
      </w:r>
    </w:p>
    <w:p w14:paraId="15B44C13" w14:textId="77777777" w:rsidR="003B7BBF" w:rsidRPr="00E51156" w:rsidRDefault="003B7BBF" w:rsidP="00D05CA4">
      <w:pPr>
        <w:numPr>
          <w:ilvl w:val="0"/>
          <w:numId w:val="17"/>
        </w:numPr>
        <w:tabs>
          <w:tab w:val="clear" w:pos="1494"/>
          <w:tab w:val="num" w:pos="540"/>
        </w:tabs>
        <w:ind w:left="0" w:firstLine="851"/>
        <w:jc w:val="both"/>
        <w:rPr>
          <w:sz w:val="32"/>
          <w:szCs w:val="32"/>
        </w:rPr>
      </w:pPr>
      <w:r w:rsidRPr="00E51156">
        <w:rPr>
          <w:sz w:val="32"/>
          <w:szCs w:val="32"/>
        </w:rPr>
        <w:t xml:space="preserve">великими </w:t>
      </w:r>
      <w:r>
        <w:rPr>
          <w:sz w:val="32"/>
          <w:szCs w:val="32"/>
        </w:rPr>
        <w:t xml:space="preserve">(типу </w:t>
      </w:r>
      <w:proofErr w:type="spellStart"/>
      <w:r>
        <w:rPr>
          <w:sz w:val="32"/>
          <w:szCs w:val="32"/>
        </w:rPr>
        <w:t>Султани</w:t>
      </w:r>
      <w:r w:rsidRPr="00E51156">
        <w:rPr>
          <w:sz w:val="32"/>
          <w:szCs w:val="32"/>
        </w:rPr>
        <w:t>на</w:t>
      </w:r>
      <w:proofErr w:type="spellEnd"/>
      <w:r>
        <w:rPr>
          <w:sz w:val="32"/>
          <w:szCs w:val="32"/>
        </w:rPr>
        <w:t>)</w:t>
      </w:r>
      <w:r w:rsidRPr="00E51156">
        <w:rPr>
          <w:sz w:val="32"/>
          <w:szCs w:val="32"/>
        </w:rPr>
        <w:t xml:space="preserve"> </w:t>
      </w:r>
      <w:r>
        <w:rPr>
          <w:sz w:val="32"/>
          <w:szCs w:val="32"/>
        </w:rPr>
        <w:t>або дуже малими розмірами ягід (типу сортів Кори</w:t>
      </w:r>
      <w:r w:rsidRPr="00E51156">
        <w:rPr>
          <w:sz w:val="32"/>
          <w:szCs w:val="32"/>
        </w:rPr>
        <w:t>нка Чорна, Олександрійський Мускат).</w:t>
      </w:r>
    </w:p>
    <w:p w14:paraId="40D72049" w14:textId="77777777" w:rsidR="003B7BBF" w:rsidRDefault="003B7BBF" w:rsidP="00CA0BF0">
      <w:pPr>
        <w:ind w:firstLine="851"/>
        <w:jc w:val="both"/>
        <w:rPr>
          <w:b/>
          <w:sz w:val="32"/>
          <w:szCs w:val="32"/>
        </w:rPr>
      </w:pPr>
      <w:r>
        <w:rPr>
          <w:b/>
          <w:sz w:val="32"/>
          <w:szCs w:val="32"/>
        </w:rPr>
        <w:t>Технічні сорти:</w:t>
      </w:r>
    </w:p>
    <w:p w14:paraId="17FE70E1" w14:textId="77777777" w:rsidR="003B7BBF" w:rsidRPr="00F86A07" w:rsidRDefault="003B7BBF" w:rsidP="00D05CA4">
      <w:pPr>
        <w:numPr>
          <w:ilvl w:val="0"/>
          <w:numId w:val="17"/>
        </w:numPr>
        <w:tabs>
          <w:tab w:val="clear" w:pos="1494"/>
          <w:tab w:val="num" w:pos="180"/>
        </w:tabs>
        <w:ind w:left="0" w:firstLine="851"/>
        <w:jc w:val="both"/>
        <w:rPr>
          <w:sz w:val="32"/>
          <w:szCs w:val="32"/>
        </w:rPr>
      </w:pPr>
      <w:r w:rsidRPr="00F86A07">
        <w:rPr>
          <w:sz w:val="32"/>
          <w:szCs w:val="32"/>
        </w:rPr>
        <w:t>для виготовлення столових (сухих) вин – з відносною високою кислотністю і помірним вмістом цукру;</w:t>
      </w:r>
    </w:p>
    <w:p w14:paraId="173D31D8" w14:textId="77777777" w:rsidR="003B7BBF" w:rsidRPr="00F86A07" w:rsidRDefault="003B7BBF" w:rsidP="00D05CA4">
      <w:pPr>
        <w:numPr>
          <w:ilvl w:val="0"/>
          <w:numId w:val="17"/>
        </w:numPr>
        <w:tabs>
          <w:tab w:val="clear" w:pos="1494"/>
        </w:tabs>
        <w:ind w:left="0" w:firstLine="851"/>
        <w:jc w:val="both"/>
        <w:rPr>
          <w:sz w:val="32"/>
          <w:szCs w:val="32"/>
        </w:rPr>
      </w:pPr>
      <w:r w:rsidRPr="00F86A07">
        <w:rPr>
          <w:sz w:val="32"/>
          <w:szCs w:val="32"/>
        </w:rPr>
        <w:t xml:space="preserve">десертних (солодких) вин – з високим вмістом цукру і </w:t>
      </w:r>
      <w:proofErr w:type="spellStart"/>
      <w:r w:rsidRPr="00F86A07">
        <w:rPr>
          <w:sz w:val="32"/>
          <w:szCs w:val="32"/>
        </w:rPr>
        <w:t>помірно</w:t>
      </w:r>
      <w:proofErr w:type="spellEnd"/>
      <w:r w:rsidRPr="00F86A07">
        <w:rPr>
          <w:sz w:val="32"/>
          <w:szCs w:val="32"/>
        </w:rPr>
        <w:t xml:space="preserve"> низьким вмістом кислот;</w:t>
      </w:r>
    </w:p>
    <w:p w14:paraId="21ADF799" w14:textId="77777777" w:rsidR="003B7BBF" w:rsidRPr="00F86A07" w:rsidRDefault="003B7BBF" w:rsidP="00D05CA4">
      <w:pPr>
        <w:pStyle w:val="21"/>
        <w:numPr>
          <w:ilvl w:val="0"/>
          <w:numId w:val="17"/>
        </w:numPr>
        <w:tabs>
          <w:tab w:val="clear" w:pos="1494"/>
          <w:tab w:val="num" w:pos="900"/>
        </w:tabs>
        <w:spacing w:after="0" w:line="240" w:lineRule="auto"/>
        <w:ind w:left="0" w:firstLine="851"/>
        <w:jc w:val="both"/>
        <w:rPr>
          <w:sz w:val="32"/>
          <w:szCs w:val="32"/>
        </w:rPr>
      </w:pPr>
      <w:r w:rsidRPr="00F86A07">
        <w:rPr>
          <w:sz w:val="32"/>
          <w:szCs w:val="32"/>
        </w:rPr>
        <w:t>високоякісних вин, здатних надавати продукту приємний смак і букет (типу Рислін</w:t>
      </w:r>
      <w:r>
        <w:rPr>
          <w:sz w:val="32"/>
          <w:szCs w:val="32"/>
        </w:rPr>
        <w:t xml:space="preserve">г Білий, Шардоне, </w:t>
      </w:r>
      <w:proofErr w:type="spellStart"/>
      <w:r>
        <w:rPr>
          <w:sz w:val="32"/>
          <w:szCs w:val="32"/>
        </w:rPr>
        <w:t>Кабарне</w:t>
      </w:r>
      <w:proofErr w:type="spellEnd"/>
      <w:r>
        <w:rPr>
          <w:sz w:val="32"/>
          <w:szCs w:val="32"/>
        </w:rPr>
        <w:t xml:space="preserve">, </w:t>
      </w:r>
      <w:proofErr w:type="spellStart"/>
      <w:r>
        <w:rPr>
          <w:sz w:val="32"/>
          <w:szCs w:val="32"/>
        </w:rPr>
        <w:t>Совін</w:t>
      </w:r>
      <w:r w:rsidRPr="00F86A07">
        <w:rPr>
          <w:sz w:val="32"/>
          <w:szCs w:val="32"/>
        </w:rPr>
        <w:t>ьон</w:t>
      </w:r>
      <w:proofErr w:type="spellEnd"/>
      <w:r w:rsidRPr="00F86A07">
        <w:rPr>
          <w:sz w:val="32"/>
          <w:szCs w:val="32"/>
        </w:rPr>
        <w:t xml:space="preserve">, Піно </w:t>
      </w:r>
      <w:proofErr w:type="spellStart"/>
      <w:r w:rsidRPr="00F86A07">
        <w:rPr>
          <w:sz w:val="32"/>
          <w:szCs w:val="32"/>
        </w:rPr>
        <w:t>Нуар</w:t>
      </w:r>
      <w:proofErr w:type="spellEnd"/>
      <w:r w:rsidRPr="00F86A07">
        <w:rPr>
          <w:sz w:val="32"/>
          <w:szCs w:val="32"/>
        </w:rPr>
        <w:t xml:space="preserve">, Рубі </w:t>
      </w:r>
      <w:proofErr w:type="spellStart"/>
      <w:r w:rsidRPr="00F86A07">
        <w:rPr>
          <w:sz w:val="32"/>
          <w:szCs w:val="32"/>
        </w:rPr>
        <w:t>Кабарне</w:t>
      </w:r>
      <w:proofErr w:type="spellEnd"/>
      <w:r w:rsidRPr="00F86A07">
        <w:rPr>
          <w:sz w:val="32"/>
          <w:szCs w:val="32"/>
        </w:rPr>
        <w:t>);</w:t>
      </w:r>
    </w:p>
    <w:p w14:paraId="2A00710A" w14:textId="77777777" w:rsidR="003B7BBF" w:rsidRPr="00F86A07" w:rsidRDefault="003B7BBF" w:rsidP="00CA0BF0">
      <w:pPr>
        <w:tabs>
          <w:tab w:val="num" w:pos="180"/>
        </w:tabs>
        <w:ind w:firstLine="851"/>
        <w:jc w:val="both"/>
        <w:rPr>
          <w:sz w:val="32"/>
          <w:szCs w:val="32"/>
        </w:rPr>
      </w:pPr>
      <w:r w:rsidRPr="00F86A07">
        <w:rPr>
          <w:sz w:val="32"/>
          <w:szCs w:val="32"/>
        </w:rPr>
        <w:t>- для соків – традиційно винних (типу Г</w:t>
      </w:r>
      <w:r w:rsidR="00762F6F">
        <w:rPr>
          <w:sz w:val="32"/>
          <w:szCs w:val="32"/>
        </w:rPr>
        <w:t xml:space="preserve">олден </w:t>
      </w:r>
      <w:proofErr w:type="spellStart"/>
      <w:r w:rsidR="00762F6F">
        <w:rPr>
          <w:sz w:val="32"/>
          <w:szCs w:val="32"/>
        </w:rPr>
        <w:t>Шасла</w:t>
      </w:r>
      <w:proofErr w:type="spellEnd"/>
      <w:r w:rsidR="00762F6F">
        <w:rPr>
          <w:sz w:val="32"/>
          <w:szCs w:val="32"/>
        </w:rPr>
        <w:t>, Білий Рислінг тощо</w:t>
      </w:r>
      <w:r w:rsidRPr="00F86A07">
        <w:rPr>
          <w:sz w:val="32"/>
          <w:szCs w:val="32"/>
        </w:rPr>
        <w:t>)</w:t>
      </w:r>
      <w:r>
        <w:rPr>
          <w:sz w:val="32"/>
          <w:szCs w:val="32"/>
        </w:rPr>
        <w:t>,</w:t>
      </w:r>
      <w:r w:rsidRPr="00F86A07">
        <w:rPr>
          <w:sz w:val="32"/>
          <w:szCs w:val="32"/>
        </w:rPr>
        <w:t xml:space="preserve"> або спеціальних сортів із сильни</w:t>
      </w:r>
      <w:r w:rsidR="00762F6F">
        <w:rPr>
          <w:sz w:val="32"/>
          <w:szCs w:val="32"/>
        </w:rPr>
        <w:t>м</w:t>
      </w:r>
      <w:r w:rsidRPr="00F86A07">
        <w:rPr>
          <w:sz w:val="32"/>
          <w:szCs w:val="32"/>
        </w:rPr>
        <w:t xml:space="preserve"> ароматом, який при стерилізації не втрачається (типу Конкорд);</w:t>
      </w:r>
    </w:p>
    <w:p w14:paraId="6DFD58E8" w14:textId="77777777" w:rsidR="003B7BBF" w:rsidRPr="00F86A07" w:rsidRDefault="003B7BBF" w:rsidP="00CA0BF0">
      <w:pPr>
        <w:tabs>
          <w:tab w:val="num" w:pos="180"/>
        </w:tabs>
        <w:ind w:firstLine="851"/>
        <w:jc w:val="both"/>
        <w:rPr>
          <w:sz w:val="32"/>
          <w:szCs w:val="32"/>
        </w:rPr>
      </w:pPr>
      <w:r w:rsidRPr="00F86A07">
        <w:rPr>
          <w:sz w:val="32"/>
          <w:szCs w:val="32"/>
        </w:rPr>
        <w:t>- придатних для механізованого збору шляхом струшування – з пухкими гронами та легким, сухим відривом ягід.</w:t>
      </w:r>
    </w:p>
    <w:p w14:paraId="2B48B90A" w14:textId="77777777" w:rsidR="003B7BBF" w:rsidRDefault="003B7BBF" w:rsidP="00CA0BF0">
      <w:pPr>
        <w:tabs>
          <w:tab w:val="num" w:pos="180"/>
        </w:tabs>
        <w:ind w:firstLine="851"/>
        <w:jc w:val="both"/>
        <w:rPr>
          <w:sz w:val="32"/>
          <w:szCs w:val="32"/>
        </w:rPr>
      </w:pPr>
      <w:r w:rsidRPr="00E01412">
        <w:rPr>
          <w:sz w:val="32"/>
          <w:szCs w:val="32"/>
        </w:rPr>
        <w:lastRenderedPageBreak/>
        <w:t xml:space="preserve">Але основна </w:t>
      </w:r>
      <w:r w:rsidRPr="00FB3DFB">
        <w:rPr>
          <w:b/>
          <w:sz w:val="32"/>
          <w:szCs w:val="32"/>
        </w:rPr>
        <w:t>мета селекції</w:t>
      </w:r>
      <w:r w:rsidRPr="00E01412">
        <w:rPr>
          <w:sz w:val="32"/>
          <w:szCs w:val="32"/>
        </w:rPr>
        <w:t xml:space="preserve"> – це </w:t>
      </w:r>
      <w:r w:rsidRPr="00455EB8">
        <w:rPr>
          <w:b/>
          <w:i/>
          <w:sz w:val="32"/>
          <w:szCs w:val="32"/>
        </w:rPr>
        <w:t>поєднання високої урожайності з комплексом певних ознак.</w:t>
      </w:r>
      <w:r>
        <w:rPr>
          <w:sz w:val="32"/>
          <w:szCs w:val="32"/>
        </w:rPr>
        <w:t xml:space="preserve"> </w:t>
      </w:r>
    </w:p>
    <w:p w14:paraId="1FEF78BF" w14:textId="77777777" w:rsidR="003B7BBF" w:rsidRDefault="003B7BBF" w:rsidP="00CA0BF0">
      <w:pPr>
        <w:ind w:firstLine="851"/>
        <w:jc w:val="both"/>
        <w:rPr>
          <w:sz w:val="32"/>
          <w:szCs w:val="32"/>
        </w:rPr>
      </w:pPr>
    </w:p>
    <w:p w14:paraId="40F7EF22" w14:textId="77777777" w:rsidR="003B7BBF" w:rsidRDefault="00F84133" w:rsidP="00A84CCE">
      <w:pPr>
        <w:pStyle w:val="af2"/>
        <w:tabs>
          <w:tab w:val="left" w:pos="180"/>
          <w:tab w:val="left" w:pos="993"/>
        </w:tabs>
        <w:jc w:val="center"/>
        <w:rPr>
          <w:b/>
          <w:sz w:val="32"/>
          <w:szCs w:val="32"/>
        </w:rPr>
      </w:pPr>
      <w:r>
        <w:rPr>
          <w:b/>
          <w:sz w:val="32"/>
          <w:szCs w:val="32"/>
        </w:rPr>
        <w:t>М</w:t>
      </w:r>
      <w:r w:rsidR="003B7BBF" w:rsidRPr="00153E46">
        <w:rPr>
          <w:b/>
          <w:sz w:val="32"/>
          <w:szCs w:val="32"/>
        </w:rPr>
        <w:t>етоди селекції</w:t>
      </w:r>
    </w:p>
    <w:p w14:paraId="029DCA97" w14:textId="77777777" w:rsidR="00153E46" w:rsidRDefault="00153E46" w:rsidP="00A84CCE">
      <w:pPr>
        <w:pStyle w:val="af2"/>
        <w:tabs>
          <w:tab w:val="left" w:pos="180"/>
          <w:tab w:val="left" w:pos="993"/>
        </w:tabs>
        <w:ind w:left="0" w:firstLine="851"/>
        <w:jc w:val="both"/>
        <w:rPr>
          <w:sz w:val="32"/>
          <w:szCs w:val="32"/>
        </w:rPr>
      </w:pPr>
    </w:p>
    <w:p w14:paraId="7A71B128" w14:textId="77777777" w:rsidR="00F84133" w:rsidRPr="007678FB" w:rsidRDefault="00F84133" w:rsidP="00F84133">
      <w:pPr>
        <w:ind w:firstLine="851"/>
        <w:jc w:val="both"/>
        <w:rPr>
          <w:sz w:val="32"/>
          <w:szCs w:val="32"/>
        </w:rPr>
      </w:pPr>
      <w:r w:rsidRPr="007678FB">
        <w:rPr>
          <w:sz w:val="32"/>
          <w:szCs w:val="32"/>
        </w:rPr>
        <w:t xml:space="preserve">Основними </w:t>
      </w:r>
      <w:r w:rsidRPr="00EF631C">
        <w:rPr>
          <w:b/>
          <w:sz w:val="32"/>
          <w:szCs w:val="32"/>
        </w:rPr>
        <w:t>методами селекції винограду</w:t>
      </w:r>
      <w:r w:rsidR="00762F6F">
        <w:rPr>
          <w:sz w:val="32"/>
          <w:szCs w:val="32"/>
        </w:rPr>
        <w:t xml:space="preserve"> є</w:t>
      </w:r>
      <w:r w:rsidRPr="007678FB">
        <w:rPr>
          <w:sz w:val="32"/>
          <w:szCs w:val="32"/>
        </w:rPr>
        <w:t>:</w:t>
      </w:r>
    </w:p>
    <w:p w14:paraId="76A65579" w14:textId="77777777" w:rsidR="00F84133" w:rsidRPr="007678FB" w:rsidRDefault="00F84133" w:rsidP="00F84133">
      <w:pPr>
        <w:ind w:firstLine="720"/>
        <w:jc w:val="both"/>
        <w:rPr>
          <w:sz w:val="32"/>
          <w:szCs w:val="32"/>
        </w:rPr>
      </w:pPr>
      <w:r>
        <w:rPr>
          <w:sz w:val="32"/>
          <w:szCs w:val="32"/>
        </w:rPr>
        <w:t xml:space="preserve">1. </w:t>
      </w:r>
      <w:r w:rsidRPr="007678FB">
        <w:rPr>
          <w:sz w:val="32"/>
          <w:szCs w:val="32"/>
        </w:rPr>
        <w:t>Внутрішньовидова гібридизація.</w:t>
      </w:r>
    </w:p>
    <w:p w14:paraId="662A0328" w14:textId="77777777" w:rsidR="00F84133" w:rsidRPr="007678FB" w:rsidRDefault="00F84133" w:rsidP="00F84133">
      <w:pPr>
        <w:ind w:firstLine="720"/>
        <w:jc w:val="both"/>
        <w:rPr>
          <w:sz w:val="32"/>
          <w:szCs w:val="32"/>
        </w:rPr>
      </w:pPr>
      <w:r>
        <w:rPr>
          <w:sz w:val="32"/>
          <w:szCs w:val="32"/>
        </w:rPr>
        <w:t xml:space="preserve">2. </w:t>
      </w:r>
      <w:r w:rsidRPr="007678FB">
        <w:rPr>
          <w:sz w:val="32"/>
          <w:szCs w:val="32"/>
        </w:rPr>
        <w:t>Міжвидова гібридизація.</w:t>
      </w:r>
    </w:p>
    <w:p w14:paraId="74C80DA3" w14:textId="77777777" w:rsidR="00F84133" w:rsidRPr="007678FB" w:rsidRDefault="00F84133" w:rsidP="00F84133">
      <w:pPr>
        <w:ind w:firstLine="720"/>
        <w:jc w:val="both"/>
        <w:rPr>
          <w:sz w:val="32"/>
          <w:szCs w:val="32"/>
        </w:rPr>
      </w:pPr>
      <w:r>
        <w:rPr>
          <w:sz w:val="32"/>
          <w:szCs w:val="32"/>
        </w:rPr>
        <w:t xml:space="preserve">3. </w:t>
      </w:r>
      <w:r w:rsidRPr="007678FB">
        <w:rPr>
          <w:sz w:val="32"/>
          <w:szCs w:val="32"/>
        </w:rPr>
        <w:t>Мутагенез.</w:t>
      </w:r>
    </w:p>
    <w:p w14:paraId="39C02CF0" w14:textId="77777777" w:rsidR="00F84133" w:rsidRPr="007678FB" w:rsidRDefault="00F84133" w:rsidP="00F84133">
      <w:pPr>
        <w:ind w:firstLine="720"/>
        <w:jc w:val="both"/>
        <w:rPr>
          <w:sz w:val="32"/>
          <w:szCs w:val="32"/>
        </w:rPr>
      </w:pPr>
      <w:r>
        <w:rPr>
          <w:sz w:val="32"/>
          <w:szCs w:val="32"/>
        </w:rPr>
        <w:t xml:space="preserve">4. </w:t>
      </w:r>
      <w:r w:rsidRPr="007678FB">
        <w:rPr>
          <w:sz w:val="32"/>
          <w:szCs w:val="32"/>
        </w:rPr>
        <w:t>Пол</w:t>
      </w:r>
      <w:r>
        <w:rPr>
          <w:sz w:val="32"/>
          <w:szCs w:val="32"/>
        </w:rPr>
        <w:t>іпл</w:t>
      </w:r>
      <w:r w:rsidRPr="007678FB">
        <w:rPr>
          <w:sz w:val="32"/>
          <w:szCs w:val="32"/>
        </w:rPr>
        <w:t>оїдія.</w:t>
      </w:r>
    </w:p>
    <w:p w14:paraId="1C88BD72" w14:textId="77777777" w:rsidR="00F84133" w:rsidRPr="007678FB" w:rsidRDefault="00F84133" w:rsidP="00D05CA4">
      <w:pPr>
        <w:numPr>
          <w:ilvl w:val="0"/>
          <w:numId w:val="18"/>
        </w:numPr>
        <w:tabs>
          <w:tab w:val="clear" w:pos="1494"/>
          <w:tab w:val="num" w:pos="1080"/>
        </w:tabs>
        <w:ind w:left="720" w:firstLine="0"/>
        <w:jc w:val="both"/>
        <w:rPr>
          <w:sz w:val="32"/>
          <w:szCs w:val="32"/>
        </w:rPr>
      </w:pPr>
      <w:r>
        <w:rPr>
          <w:sz w:val="32"/>
          <w:szCs w:val="32"/>
        </w:rPr>
        <w:t>Інбриди</w:t>
      </w:r>
      <w:r w:rsidRPr="007678FB">
        <w:rPr>
          <w:sz w:val="32"/>
          <w:szCs w:val="32"/>
        </w:rPr>
        <w:t>нг.</w:t>
      </w:r>
    </w:p>
    <w:p w14:paraId="44D8721D" w14:textId="77777777" w:rsidR="00F84133" w:rsidRPr="007678FB" w:rsidRDefault="00F84133" w:rsidP="00D05CA4">
      <w:pPr>
        <w:numPr>
          <w:ilvl w:val="0"/>
          <w:numId w:val="18"/>
        </w:numPr>
        <w:tabs>
          <w:tab w:val="clear" w:pos="1494"/>
          <w:tab w:val="num" w:pos="1080"/>
        </w:tabs>
        <w:ind w:hanging="774"/>
        <w:jc w:val="both"/>
        <w:rPr>
          <w:sz w:val="32"/>
          <w:szCs w:val="32"/>
        </w:rPr>
      </w:pPr>
      <w:r w:rsidRPr="007678FB">
        <w:rPr>
          <w:sz w:val="32"/>
          <w:szCs w:val="32"/>
        </w:rPr>
        <w:t>Гетерозис.</w:t>
      </w:r>
    </w:p>
    <w:p w14:paraId="3E9EA91D" w14:textId="77777777" w:rsidR="00F84133" w:rsidRPr="007678FB" w:rsidRDefault="00F84133" w:rsidP="00F84133">
      <w:pPr>
        <w:jc w:val="both"/>
        <w:rPr>
          <w:sz w:val="32"/>
          <w:szCs w:val="32"/>
        </w:rPr>
      </w:pPr>
    </w:p>
    <w:p w14:paraId="67CA8A8F" w14:textId="77777777" w:rsidR="00F84133" w:rsidRPr="003817C4" w:rsidRDefault="00F84133" w:rsidP="00F84133">
      <w:pPr>
        <w:ind w:firstLine="851"/>
        <w:jc w:val="both"/>
        <w:rPr>
          <w:sz w:val="32"/>
          <w:szCs w:val="32"/>
        </w:rPr>
      </w:pPr>
      <w:r w:rsidRPr="00F84133">
        <w:rPr>
          <w:b/>
          <w:i/>
          <w:sz w:val="32"/>
          <w:szCs w:val="32"/>
        </w:rPr>
        <w:t>Внутрішньовидова гібридизація</w:t>
      </w:r>
      <w:r w:rsidRPr="003817C4">
        <w:rPr>
          <w:sz w:val="32"/>
          <w:szCs w:val="32"/>
        </w:rPr>
        <w:t xml:space="preserve"> застосовується з метою поєднання ознак вихідних форм. Вихідний матеріал для селекції вино</w:t>
      </w:r>
      <w:r>
        <w:rPr>
          <w:sz w:val="32"/>
          <w:szCs w:val="32"/>
        </w:rPr>
        <w:t>г</w:t>
      </w:r>
      <w:r w:rsidRPr="003817C4">
        <w:rPr>
          <w:sz w:val="32"/>
          <w:szCs w:val="32"/>
        </w:rPr>
        <w:t>раду методом внутрішньовидової гібридизації д</w:t>
      </w:r>
      <w:r>
        <w:rPr>
          <w:sz w:val="32"/>
          <w:szCs w:val="32"/>
        </w:rPr>
        <w:t>уже розмаїтий і багатий. Це</w:t>
      </w:r>
      <w:r w:rsidRPr="003817C4">
        <w:rPr>
          <w:sz w:val="32"/>
          <w:szCs w:val="32"/>
        </w:rPr>
        <w:t xml:space="preserve"> </w:t>
      </w:r>
      <w:r w:rsidRPr="003817C4">
        <w:rPr>
          <w:b/>
          <w:i/>
          <w:sz w:val="32"/>
          <w:szCs w:val="32"/>
        </w:rPr>
        <w:t>місцеві</w:t>
      </w:r>
      <w:r>
        <w:rPr>
          <w:sz w:val="32"/>
          <w:szCs w:val="32"/>
        </w:rPr>
        <w:t xml:space="preserve"> та </w:t>
      </w:r>
      <w:r w:rsidRPr="003817C4">
        <w:rPr>
          <w:b/>
          <w:i/>
          <w:sz w:val="32"/>
          <w:szCs w:val="32"/>
        </w:rPr>
        <w:t>селекційні</w:t>
      </w:r>
      <w:r>
        <w:rPr>
          <w:sz w:val="32"/>
          <w:szCs w:val="32"/>
        </w:rPr>
        <w:t xml:space="preserve"> сорти</w:t>
      </w:r>
      <w:r w:rsidRPr="003817C4">
        <w:rPr>
          <w:sz w:val="32"/>
          <w:szCs w:val="32"/>
        </w:rPr>
        <w:t xml:space="preserve">, кращі </w:t>
      </w:r>
      <w:r w:rsidRPr="003817C4">
        <w:rPr>
          <w:b/>
          <w:i/>
          <w:sz w:val="32"/>
          <w:szCs w:val="32"/>
        </w:rPr>
        <w:t>міжсортові гібриди</w:t>
      </w:r>
      <w:r w:rsidRPr="003817C4">
        <w:rPr>
          <w:sz w:val="32"/>
          <w:szCs w:val="32"/>
        </w:rPr>
        <w:t xml:space="preserve">, </w:t>
      </w:r>
      <w:r w:rsidRPr="003817C4">
        <w:rPr>
          <w:b/>
          <w:i/>
          <w:sz w:val="32"/>
          <w:szCs w:val="32"/>
        </w:rPr>
        <w:t>мутантні</w:t>
      </w:r>
      <w:r w:rsidRPr="003817C4">
        <w:rPr>
          <w:sz w:val="32"/>
          <w:szCs w:val="32"/>
        </w:rPr>
        <w:t xml:space="preserve"> і </w:t>
      </w:r>
      <w:proofErr w:type="spellStart"/>
      <w:r w:rsidRPr="003817C4">
        <w:rPr>
          <w:b/>
          <w:i/>
          <w:sz w:val="32"/>
          <w:szCs w:val="32"/>
        </w:rPr>
        <w:t>поліплоїдні</w:t>
      </w:r>
      <w:proofErr w:type="spellEnd"/>
      <w:r w:rsidRPr="003817C4">
        <w:rPr>
          <w:b/>
          <w:i/>
          <w:sz w:val="32"/>
          <w:szCs w:val="32"/>
        </w:rPr>
        <w:t xml:space="preserve"> форми</w:t>
      </w:r>
      <w:r w:rsidRPr="003817C4">
        <w:rPr>
          <w:sz w:val="32"/>
          <w:szCs w:val="32"/>
        </w:rPr>
        <w:t xml:space="preserve"> тощо.</w:t>
      </w:r>
    </w:p>
    <w:p w14:paraId="603285A9" w14:textId="77777777" w:rsidR="00F84133" w:rsidRDefault="00F84133" w:rsidP="00F84133">
      <w:pPr>
        <w:ind w:firstLine="720"/>
        <w:jc w:val="both"/>
        <w:rPr>
          <w:sz w:val="32"/>
          <w:szCs w:val="32"/>
        </w:rPr>
      </w:pPr>
      <w:r w:rsidRPr="003817C4">
        <w:rPr>
          <w:sz w:val="32"/>
          <w:szCs w:val="32"/>
        </w:rPr>
        <w:t xml:space="preserve">Основні </w:t>
      </w:r>
      <w:r w:rsidRPr="003817C4">
        <w:rPr>
          <w:b/>
          <w:i/>
          <w:sz w:val="32"/>
          <w:szCs w:val="32"/>
        </w:rPr>
        <w:t>принципи добору</w:t>
      </w:r>
      <w:r w:rsidRPr="003817C4">
        <w:rPr>
          <w:sz w:val="32"/>
          <w:szCs w:val="32"/>
        </w:rPr>
        <w:t xml:space="preserve"> вихідного матеріалу для селекції</w:t>
      </w:r>
      <w:r>
        <w:rPr>
          <w:sz w:val="32"/>
          <w:szCs w:val="32"/>
        </w:rPr>
        <w:t xml:space="preserve"> винограду в межах внутрішньовидової селекції: </w:t>
      </w:r>
    </w:p>
    <w:p w14:paraId="0D3E8BF3" w14:textId="77777777" w:rsidR="00F84133" w:rsidRPr="00F84133" w:rsidRDefault="00F84133" w:rsidP="00D05CA4">
      <w:pPr>
        <w:pStyle w:val="af2"/>
        <w:numPr>
          <w:ilvl w:val="0"/>
          <w:numId w:val="19"/>
        </w:numPr>
        <w:jc w:val="both"/>
        <w:rPr>
          <w:sz w:val="32"/>
          <w:szCs w:val="32"/>
        </w:rPr>
      </w:pPr>
      <w:r>
        <w:rPr>
          <w:sz w:val="32"/>
          <w:szCs w:val="32"/>
        </w:rPr>
        <w:t xml:space="preserve">Добір </w:t>
      </w:r>
      <w:r w:rsidRPr="00F84133">
        <w:rPr>
          <w:sz w:val="32"/>
          <w:szCs w:val="32"/>
        </w:rPr>
        <w:t xml:space="preserve">сортів і окремих рослин того чи іншого виду, які володіють </w:t>
      </w:r>
      <w:proofErr w:type="spellStart"/>
      <w:r w:rsidRPr="00F84133">
        <w:rPr>
          <w:sz w:val="32"/>
          <w:szCs w:val="32"/>
        </w:rPr>
        <w:t>найвираженішими</w:t>
      </w:r>
      <w:proofErr w:type="spellEnd"/>
      <w:r w:rsidRPr="00F84133">
        <w:rPr>
          <w:sz w:val="32"/>
          <w:szCs w:val="32"/>
        </w:rPr>
        <w:t xml:space="preserve"> бажаними селекціонеру якостями;</w:t>
      </w:r>
    </w:p>
    <w:p w14:paraId="338B9DCE" w14:textId="77777777" w:rsidR="00F84133" w:rsidRPr="00F84133" w:rsidRDefault="00F84133" w:rsidP="00D05CA4">
      <w:pPr>
        <w:pStyle w:val="af2"/>
        <w:numPr>
          <w:ilvl w:val="0"/>
          <w:numId w:val="19"/>
        </w:numPr>
        <w:jc w:val="both"/>
        <w:rPr>
          <w:sz w:val="32"/>
          <w:szCs w:val="32"/>
        </w:rPr>
      </w:pPr>
      <w:r>
        <w:rPr>
          <w:sz w:val="32"/>
          <w:szCs w:val="32"/>
        </w:rPr>
        <w:t xml:space="preserve">Використання </w:t>
      </w:r>
      <w:r w:rsidRPr="00F84133">
        <w:rPr>
          <w:sz w:val="32"/>
          <w:szCs w:val="32"/>
        </w:rPr>
        <w:t>сортів з досконалими двостатевими квітками й великими ягодами;</w:t>
      </w:r>
    </w:p>
    <w:p w14:paraId="0E31A7FA" w14:textId="77777777" w:rsidR="00F84133" w:rsidRPr="00F84133" w:rsidRDefault="00F84133" w:rsidP="00D05CA4">
      <w:pPr>
        <w:pStyle w:val="af2"/>
        <w:numPr>
          <w:ilvl w:val="0"/>
          <w:numId w:val="19"/>
        </w:numPr>
        <w:jc w:val="both"/>
        <w:rPr>
          <w:sz w:val="32"/>
          <w:szCs w:val="32"/>
        </w:rPr>
      </w:pPr>
      <w:r>
        <w:rPr>
          <w:sz w:val="32"/>
          <w:szCs w:val="32"/>
        </w:rPr>
        <w:t xml:space="preserve">Використання </w:t>
      </w:r>
      <w:r w:rsidRPr="00F84133">
        <w:rPr>
          <w:sz w:val="32"/>
          <w:szCs w:val="32"/>
        </w:rPr>
        <w:t>кращих сортів європейського винограду з найкоротшим  вегетаційним періодом;</w:t>
      </w:r>
    </w:p>
    <w:p w14:paraId="2205E7E1" w14:textId="77777777" w:rsidR="00F84133" w:rsidRPr="003817C4" w:rsidRDefault="00F84133" w:rsidP="00D05CA4">
      <w:pPr>
        <w:numPr>
          <w:ilvl w:val="0"/>
          <w:numId w:val="19"/>
        </w:numPr>
        <w:jc w:val="both"/>
        <w:rPr>
          <w:sz w:val="32"/>
          <w:szCs w:val="32"/>
        </w:rPr>
      </w:pPr>
      <w:r>
        <w:rPr>
          <w:sz w:val="32"/>
          <w:szCs w:val="32"/>
        </w:rPr>
        <w:t xml:space="preserve">Гібридизація </w:t>
      </w:r>
      <w:r w:rsidRPr="003817C4">
        <w:rPr>
          <w:sz w:val="32"/>
          <w:szCs w:val="32"/>
        </w:rPr>
        <w:t>високоякісних сортів</w:t>
      </w:r>
      <w:r>
        <w:rPr>
          <w:sz w:val="32"/>
          <w:szCs w:val="32"/>
        </w:rPr>
        <w:t xml:space="preserve"> зі сортами </w:t>
      </w:r>
      <w:r w:rsidRPr="003817C4">
        <w:rPr>
          <w:sz w:val="32"/>
          <w:szCs w:val="32"/>
        </w:rPr>
        <w:t>найстійк</w:t>
      </w:r>
      <w:r>
        <w:rPr>
          <w:sz w:val="32"/>
          <w:szCs w:val="32"/>
        </w:rPr>
        <w:t>ішими</w:t>
      </w:r>
      <w:r w:rsidRPr="003817C4">
        <w:rPr>
          <w:sz w:val="32"/>
          <w:szCs w:val="32"/>
        </w:rPr>
        <w:t xml:space="preserve"> до </w:t>
      </w:r>
      <w:proofErr w:type="spellStart"/>
      <w:r w:rsidRPr="003817C4">
        <w:rPr>
          <w:sz w:val="32"/>
          <w:szCs w:val="32"/>
        </w:rPr>
        <w:t>хвороб</w:t>
      </w:r>
      <w:proofErr w:type="spellEnd"/>
      <w:r w:rsidRPr="003817C4">
        <w:rPr>
          <w:sz w:val="32"/>
          <w:szCs w:val="32"/>
        </w:rPr>
        <w:t xml:space="preserve"> і шкідників.</w:t>
      </w:r>
    </w:p>
    <w:p w14:paraId="579D7635" w14:textId="77777777" w:rsidR="00F84133" w:rsidRDefault="00F84133" w:rsidP="00F84133">
      <w:pPr>
        <w:ind w:firstLine="720"/>
        <w:jc w:val="both"/>
        <w:rPr>
          <w:sz w:val="32"/>
          <w:szCs w:val="32"/>
        </w:rPr>
      </w:pPr>
      <w:r>
        <w:rPr>
          <w:sz w:val="32"/>
          <w:szCs w:val="32"/>
        </w:rPr>
        <w:t xml:space="preserve">Спочатку, на </w:t>
      </w:r>
      <w:r w:rsidRPr="003817C4">
        <w:rPr>
          <w:sz w:val="32"/>
          <w:szCs w:val="32"/>
        </w:rPr>
        <w:t>початкових стадіях розвитку селекції винограду</w:t>
      </w:r>
      <w:r>
        <w:rPr>
          <w:sz w:val="32"/>
          <w:szCs w:val="32"/>
        </w:rPr>
        <w:t>,</w:t>
      </w:r>
      <w:r w:rsidRPr="003817C4">
        <w:rPr>
          <w:sz w:val="32"/>
          <w:szCs w:val="32"/>
        </w:rPr>
        <w:t xml:space="preserve"> широко практикувався </w:t>
      </w:r>
      <w:r>
        <w:rPr>
          <w:sz w:val="32"/>
          <w:szCs w:val="32"/>
        </w:rPr>
        <w:t>м</w:t>
      </w:r>
      <w:r w:rsidRPr="003817C4">
        <w:rPr>
          <w:sz w:val="32"/>
          <w:szCs w:val="32"/>
        </w:rPr>
        <w:t>асовий посів насіння від природного запилення та самозапилення</w:t>
      </w:r>
      <w:r>
        <w:rPr>
          <w:sz w:val="32"/>
          <w:szCs w:val="32"/>
        </w:rPr>
        <w:t>. Так були отримані сорти</w:t>
      </w:r>
      <w:r w:rsidRPr="003817C4">
        <w:rPr>
          <w:sz w:val="32"/>
          <w:szCs w:val="32"/>
        </w:rPr>
        <w:t xml:space="preserve"> Сіянець </w:t>
      </w:r>
      <w:proofErr w:type="spellStart"/>
      <w:r w:rsidRPr="003817C4">
        <w:rPr>
          <w:sz w:val="32"/>
          <w:szCs w:val="32"/>
        </w:rPr>
        <w:t>Маленгра</w:t>
      </w:r>
      <w:proofErr w:type="spellEnd"/>
      <w:r w:rsidRPr="003817C4">
        <w:rPr>
          <w:sz w:val="32"/>
          <w:szCs w:val="32"/>
        </w:rPr>
        <w:t xml:space="preserve">, Чорний Солодкий, Сіянець </w:t>
      </w:r>
      <w:proofErr w:type="spellStart"/>
      <w:r w:rsidRPr="003817C4">
        <w:rPr>
          <w:sz w:val="32"/>
          <w:szCs w:val="32"/>
        </w:rPr>
        <w:t>Шасла</w:t>
      </w:r>
      <w:proofErr w:type="spellEnd"/>
      <w:r w:rsidRPr="003817C4">
        <w:rPr>
          <w:sz w:val="32"/>
          <w:szCs w:val="32"/>
        </w:rPr>
        <w:t xml:space="preserve"> № 135 </w:t>
      </w:r>
      <w:r w:rsidR="00762F6F">
        <w:rPr>
          <w:sz w:val="32"/>
          <w:szCs w:val="32"/>
        </w:rPr>
        <w:t>тощо</w:t>
      </w:r>
      <w:r w:rsidRPr="003817C4">
        <w:rPr>
          <w:sz w:val="32"/>
          <w:szCs w:val="32"/>
        </w:rPr>
        <w:t>.</w:t>
      </w:r>
      <w:r>
        <w:rPr>
          <w:sz w:val="32"/>
          <w:szCs w:val="32"/>
        </w:rPr>
        <w:t xml:space="preserve"> Але д</w:t>
      </w:r>
      <w:r w:rsidRPr="003817C4">
        <w:rPr>
          <w:sz w:val="32"/>
          <w:szCs w:val="32"/>
        </w:rPr>
        <w:t>уже важливо о</w:t>
      </w:r>
      <w:r w:rsidR="00762F6F">
        <w:rPr>
          <w:sz w:val="32"/>
          <w:szCs w:val="32"/>
        </w:rPr>
        <w:t>тримати</w:t>
      </w:r>
      <w:r w:rsidRPr="003817C4">
        <w:rPr>
          <w:sz w:val="32"/>
          <w:szCs w:val="32"/>
        </w:rPr>
        <w:t xml:space="preserve"> велику кількість сіянців з високоякісними </w:t>
      </w:r>
      <w:r>
        <w:rPr>
          <w:sz w:val="32"/>
          <w:szCs w:val="32"/>
        </w:rPr>
        <w:t>плодами та двостатевими квітками</w:t>
      </w:r>
      <w:r w:rsidRPr="003817C4">
        <w:rPr>
          <w:sz w:val="32"/>
          <w:szCs w:val="32"/>
        </w:rPr>
        <w:t xml:space="preserve">, бо такі сорти мають </w:t>
      </w:r>
      <w:r>
        <w:rPr>
          <w:sz w:val="32"/>
          <w:szCs w:val="32"/>
        </w:rPr>
        <w:t>найбільшу господарську цінність, а висів насіння не дає невисокий вихід якісного гібридного матеріалу.</w:t>
      </w:r>
      <w:r w:rsidRPr="003817C4">
        <w:rPr>
          <w:sz w:val="32"/>
          <w:szCs w:val="32"/>
        </w:rPr>
        <w:t xml:space="preserve"> </w:t>
      </w:r>
      <w:r>
        <w:rPr>
          <w:sz w:val="32"/>
          <w:szCs w:val="32"/>
        </w:rPr>
        <w:t xml:space="preserve">Тому добір вихідних батьківських форм для гібридизації, які передають наступним поколінням господарсько-цінні ознаки набагато перспективніший. </w:t>
      </w:r>
    </w:p>
    <w:p w14:paraId="4ECCB66E" w14:textId="77777777" w:rsidR="00F84133" w:rsidRPr="003817C4" w:rsidRDefault="00F84133" w:rsidP="00F84133">
      <w:pPr>
        <w:ind w:firstLine="720"/>
        <w:jc w:val="both"/>
        <w:rPr>
          <w:sz w:val="32"/>
          <w:szCs w:val="32"/>
        </w:rPr>
      </w:pPr>
      <w:r w:rsidRPr="003817C4">
        <w:rPr>
          <w:sz w:val="32"/>
          <w:szCs w:val="32"/>
        </w:rPr>
        <w:lastRenderedPageBreak/>
        <w:t>Вия</w:t>
      </w:r>
      <w:r>
        <w:rPr>
          <w:sz w:val="32"/>
          <w:szCs w:val="32"/>
        </w:rPr>
        <w:t>вилося</w:t>
      </w:r>
      <w:r w:rsidRPr="003817C4">
        <w:rPr>
          <w:sz w:val="32"/>
          <w:szCs w:val="32"/>
        </w:rPr>
        <w:t xml:space="preserve">, що </w:t>
      </w:r>
      <w:r w:rsidRPr="00D1070C">
        <w:rPr>
          <w:b/>
          <w:i/>
          <w:sz w:val="32"/>
          <w:szCs w:val="32"/>
        </w:rPr>
        <w:t>донорами</w:t>
      </w:r>
      <w:r>
        <w:rPr>
          <w:sz w:val="32"/>
          <w:szCs w:val="32"/>
        </w:rPr>
        <w:t xml:space="preserve"> </w:t>
      </w:r>
      <w:proofErr w:type="spellStart"/>
      <w:r w:rsidRPr="00D1070C">
        <w:rPr>
          <w:b/>
          <w:i/>
          <w:sz w:val="32"/>
          <w:szCs w:val="32"/>
        </w:rPr>
        <w:t>гермафродитності</w:t>
      </w:r>
      <w:proofErr w:type="spellEnd"/>
      <w:r w:rsidRPr="003817C4">
        <w:rPr>
          <w:sz w:val="32"/>
          <w:szCs w:val="32"/>
        </w:rPr>
        <w:t xml:space="preserve"> </w:t>
      </w:r>
      <w:r>
        <w:rPr>
          <w:sz w:val="32"/>
          <w:szCs w:val="32"/>
        </w:rPr>
        <w:t>є сорти</w:t>
      </w:r>
      <w:r w:rsidRPr="003817C4">
        <w:rPr>
          <w:sz w:val="32"/>
          <w:szCs w:val="32"/>
        </w:rPr>
        <w:t xml:space="preserve">: Мускат </w:t>
      </w:r>
      <w:proofErr w:type="spellStart"/>
      <w:r w:rsidRPr="003817C4">
        <w:rPr>
          <w:sz w:val="32"/>
          <w:szCs w:val="32"/>
        </w:rPr>
        <w:t>Гамбурзський</w:t>
      </w:r>
      <w:proofErr w:type="spellEnd"/>
      <w:r w:rsidRPr="003817C4">
        <w:rPr>
          <w:sz w:val="32"/>
          <w:szCs w:val="32"/>
        </w:rPr>
        <w:t xml:space="preserve">, Рислінг, </w:t>
      </w:r>
      <w:proofErr w:type="spellStart"/>
      <w:r w:rsidRPr="003817C4">
        <w:rPr>
          <w:sz w:val="32"/>
          <w:szCs w:val="32"/>
        </w:rPr>
        <w:t>Трамінер</w:t>
      </w:r>
      <w:proofErr w:type="spellEnd"/>
      <w:r w:rsidRPr="003817C4">
        <w:rPr>
          <w:sz w:val="32"/>
          <w:szCs w:val="32"/>
        </w:rPr>
        <w:t xml:space="preserve">, Баян </w:t>
      </w:r>
      <w:proofErr w:type="spellStart"/>
      <w:r w:rsidRPr="003817C4">
        <w:rPr>
          <w:sz w:val="32"/>
          <w:szCs w:val="32"/>
        </w:rPr>
        <w:t>Ширей</w:t>
      </w:r>
      <w:proofErr w:type="spellEnd"/>
      <w:r w:rsidRPr="003817C4">
        <w:rPr>
          <w:sz w:val="32"/>
          <w:szCs w:val="32"/>
        </w:rPr>
        <w:t xml:space="preserve"> т</w:t>
      </w:r>
      <w:r w:rsidR="00762F6F">
        <w:rPr>
          <w:sz w:val="32"/>
          <w:szCs w:val="32"/>
        </w:rPr>
        <w:t>ощо</w:t>
      </w:r>
      <w:r w:rsidRPr="003817C4">
        <w:rPr>
          <w:sz w:val="32"/>
          <w:szCs w:val="32"/>
        </w:rPr>
        <w:t>.</w:t>
      </w:r>
      <w:r>
        <w:rPr>
          <w:sz w:val="32"/>
          <w:szCs w:val="32"/>
        </w:rPr>
        <w:t xml:space="preserve"> Вони </w:t>
      </w:r>
      <w:proofErr w:type="spellStart"/>
      <w:r w:rsidRPr="003817C4">
        <w:rPr>
          <w:sz w:val="32"/>
          <w:szCs w:val="32"/>
        </w:rPr>
        <w:t>стійко</w:t>
      </w:r>
      <w:proofErr w:type="spellEnd"/>
      <w:r w:rsidRPr="003817C4">
        <w:rPr>
          <w:sz w:val="32"/>
          <w:szCs w:val="32"/>
        </w:rPr>
        <w:t xml:space="preserve"> передають </w:t>
      </w:r>
      <w:r>
        <w:rPr>
          <w:sz w:val="32"/>
          <w:szCs w:val="32"/>
        </w:rPr>
        <w:t xml:space="preserve">цю </w:t>
      </w:r>
      <w:r w:rsidRPr="003817C4">
        <w:rPr>
          <w:sz w:val="32"/>
          <w:szCs w:val="32"/>
        </w:rPr>
        <w:t xml:space="preserve">ознаку </w:t>
      </w:r>
      <w:r>
        <w:rPr>
          <w:sz w:val="32"/>
          <w:szCs w:val="32"/>
        </w:rPr>
        <w:t xml:space="preserve">по </w:t>
      </w:r>
      <w:r w:rsidRPr="003817C4">
        <w:rPr>
          <w:sz w:val="32"/>
          <w:szCs w:val="32"/>
        </w:rPr>
        <w:t xml:space="preserve">спадковості. Майже всі сіянці, які </w:t>
      </w:r>
      <w:r>
        <w:rPr>
          <w:sz w:val="32"/>
          <w:szCs w:val="32"/>
        </w:rPr>
        <w:t xml:space="preserve">отримані від схрещування з ними, мали двостатеві квітки. </w:t>
      </w:r>
    </w:p>
    <w:p w14:paraId="1E7F785F" w14:textId="77777777" w:rsidR="00F84133" w:rsidRPr="003817C4" w:rsidRDefault="00F84133" w:rsidP="00F84133">
      <w:pPr>
        <w:ind w:firstLine="720"/>
        <w:jc w:val="both"/>
        <w:rPr>
          <w:sz w:val="32"/>
          <w:szCs w:val="32"/>
        </w:rPr>
      </w:pPr>
      <w:r w:rsidRPr="004A5535">
        <w:rPr>
          <w:sz w:val="32"/>
          <w:szCs w:val="32"/>
        </w:rPr>
        <w:t xml:space="preserve">Як </w:t>
      </w:r>
      <w:r w:rsidRPr="00B01D23">
        <w:rPr>
          <w:b/>
          <w:i/>
          <w:sz w:val="32"/>
          <w:szCs w:val="32"/>
        </w:rPr>
        <w:t>донори  сильного мускатного аромату</w:t>
      </w:r>
      <w:r w:rsidRPr="004A5535">
        <w:rPr>
          <w:sz w:val="32"/>
          <w:szCs w:val="32"/>
        </w:rPr>
        <w:t xml:space="preserve"> ціняться технічні сорти східної групи підгрупи </w:t>
      </w:r>
      <w:proofErr w:type="spellStart"/>
      <w:r w:rsidRPr="00FD30FA">
        <w:rPr>
          <w:i/>
          <w:sz w:val="32"/>
          <w:szCs w:val="32"/>
          <w:lang w:val="en-US"/>
        </w:rPr>
        <w:t>caspica</w:t>
      </w:r>
      <w:proofErr w:type="spellEnd"/>
      <w:r w:rsidRPr="004A5535">
        <w:rPr>
          <w:sz w:val="32"/>
          <w:szCs w:val="32"/>
        </w:rPr>
        <w:t xml:space="preserve"> (Мускат Білий, Мускат Рожевий). А сорти підгрупи </w:t>
      </w:r>
      <w:proofErr w:type="spellStart"/>
      <w:r w:rsidRPr="00FD30FA">
        <w:rPr>
          <w:i/>
          <w:sz w:val="32"/>
          <w:szCs w:val="32"/>
          <w:lang w:val="en-US"/>
        </w:rPr>
        <w:t>antasiatica</w:t>
      </w:r>
      <w:proofErr w:type="spellEnd"/>
      <w:r w:rsidRPr="004A5535">
        <w:rPr>
          <w:sz w:val="32"/>
          <w:szCs w:val="32"/>
        </w:rPr>
        <w:t xml:space="preserve"> є </w:t>
      </w:r>
      <w:r w:rsidRPr="00D1070C">
        <w:rPr>
          <w:b/>
          <w:i/>
          <w:sz w:val="32"/>
          <w:szCs w:val="32"/>
        </w:rPr>
        <w:t>донорами привабливих ознак грона і ягоди</w:t>
      </w:r>
      <w:r w:rsidRPr="004A5535">
        <w:rPr>
          <w:sz w:val="32"/>
          <w:szCs w:val="32"/>
        </w:rPr>
        <w:t xml:space="preserve"> (</w:t>
      </w:r>
      <w:proofErr w:type="spellStart"/>
      <w:r w:rsidRPr="004A5535">
        <w:rPr>
          <w:sz w:val="32"/>
          <w:szCs w:val="32"/>
        </w:rPr>
        <w:t>Тайфі</w:t>
      </w:r>
      <w:proofErr w:type="spellEnd"/>
      <w:r w:rsidRPr="004A5535">
        <w:rPr>
          <w:sz w:val="32"/>
          <w:szCs w:val="32"/>
        </w:rPr>
        <w:t xml:space="preserve"> Рожевий, </w:t>
      </w:r>
      <w:proofErr w:type="spellStart"/>
      <w:r w:rsidRPr="004A5535">
        <w:rPr>
          <w:sz w:val="32"/>
          <w:szCs w:val="32"/>
        </w:rPr>
        <w:t>Карабурну</w:t>
      </w:r>
      <w:proofErr w:type="spellEnd"/>
      <w:r>
        <w:rPr>
          <w:sz w:val="32"/>
          <w:szCs w:val="32"/>
        </w:rPr>
        <w:t>,</w:t>
      </w:r>
      <w:r w:rsidRPr="009E772D">
        <w:rPr>
          <w:sz w:val="32"/>
          <w:szCs w:val="32"/>
        </w:rPr>
        <w:t xml:space="preserve"> </w:t>
      </w:r>
      <w:proofErr w:type="spellStart"/>
      <w:r w:rsidRPr="004A5535">
        <w:rPr>
          <w:sz w:val="32"/>
          <w:szCs w:val="32"/>
        </w:rPr>
        <w:t>Хусайне</w:t>
      </w:r>
      <w:proofErr w:type="spellEnd"/>
      <w:r w:rsidRPr="004A5535">
        <w:rPr>
          <w:sz w:val="32"/>
          <w:szCs w:val="32"/>
        </w:rPr>
        <w:t xml:space="preserve">, Султані та інші). </w:t>
      </w:r>
      <w:proofErr w:type="spellStart"/>
      <w:r w:rsidRPr="004A5535">
        <w:rPr>
          <w:sz w:val="32"/>
          <w:szCs w:val="32"/>
        </w:rPr>
        <w:t>Кишмишні</w:t>
      </w:r>
      <w:proofErr w:type="spellEnd"/>
      <w:r w:rsidRPr="004A5535">
        <w:rPr>
          <w:sz w:val="32"/>
          <w:szCs w:val="32"/>
        </w:rPr>
        <w:t xml:space="preserve"> сорти цієї підгрупи є носіями генів </w:t>
      </w:r>
      <w:proofErr w:type="spellStart"/>
      <w:r w:rsidRPr="00D1070C">
        <w:rPr>
          <w:b/>
          <w:i/>
          <w:sz w:val="32"/>
          <w:szCs w:val="32"/>
        </w:rPr>
        <w:t>безнасінності</w:t>
      </w:r>
      <w:proofErr w:type="spellEnd"/>
      <w:r w:rsidRPr="004A5535">
        <w:rPr>
          <w:sz w:val="32"/>
          <w:szCs w:val="32"/>
        </w:rPr>
        <w:t>.</w:t>
      </w:r>
    </w:p>
    <w:p w14:paraId="1B39A942" w14:textId="77777777" w:rsidR="00F84133" w:rsidRPr="003817C4" w:rsidRDefault="00F84133" w:rsidP="00F84133">
      <w:pPr>
        <w:tabs>
          <w:tab w:val="num" w:pos="180"/>
        </w:tabs>
        <w:ind w:firstLine="720"/>
        <w:jc w:val="both"/>
        <w:rPr>
          <w:sz w:val="32"/>
          <w:szCs w:val="32"/>
        </w:rPr>
      </w:pPr>
      <w:r w:rsidRPr="004A5535">
        <w:rPr>
          <w:sz w:val="32"/>
          <w:szCs w:val="32"/>
        </w:rPr>
        <w:t xml:space="preserve">Донорами </w:t>
      </w:r>
      <w:r w:rsidRPr="00D1070C">
        <w:rPr>
          <w:b/>
          <w:i/>
          <w:sz w:val="32"/>
          <w:szCs w:val="32"/>
        </w:rPr>
        <w:t>високої врожайності</w:t>
      </w:r>
      <w:r w:rsidRPr="004A5535">
        <w:rPr>
          <w:sz w:val="32"/>
          <w:szCs w:val="32"/>
        </w:rPr>
        <w:t xml:space="preserve"> є сорти євроазіатського винограду різних еколого-географічних груп, </w:t>
      </w:r>
      <w:r>
        <w:rPr>
          <w:sz w:val="32"/>
          <w:szCs w:val="32"/>
        </w:rPr>
        <w:t>зокрема</w:t>
      </w:r>
      <w:r w:rsidRPr="004A5535">
        <w:rPr>
          <w:sz w:val="32"/>
          <w:szCs w:val="32"/>
        </w:rPr>
        <w:t xml:space="preserve"> німецького і французького походження</w:t>
      </w:r>
      <w:r>
        <w:rPr>
          <w:sz w:val="32"/>
          <w:szCs w:val="32"/>
        </w:rPr>
        <w:t>, які й ще мають п</w:t>
      </w:r>
      <w:r w:rsidRPr="004A5535">
        <w:rPr>
          <w:sz w:val="32"/>
          <w:szCs w:val="32"/>
        </w:rPr>
        <w:t>ідвищен</w:t>
      </w:r>
      <w:r>
        <w:rPr>
          <w:sz w:val="32"/>
          <w:szCs w:val="32"/>
        </w:rPr>
        <w:t>у</w:t>
      </w:r>
      <w:r w:rsidRPr="004A5535">
        <w:rPr>
          <w:sz w:val="32"/>
          <w:szCs w:val="32"/>
        </w:rPr>
        <w:t xml:space="preserve"> морозостійкіст</w:t>
      </w:r>
      <w:r>
        <w:rPr>
          <w:sz w:val="32"/>
          <w:szCs w:val="32"/>
        </w:rPr>
        <w:t>ь</w:t>
      </w:r>
      <w:r w:rsidRPr="004A5535">
        <w:rPr>
          <w:sz w:val="32"/>
          <w:szCs w:val="32"/>
        </w:rPr>
        <w:t xml:space="preserve"> (Піно, Рислінг, Каберне </w:t>
      </w:r>
      <w:proofErr w:type="spellStart"/>
      <w:r w:rsidRPr="004A5535">
        <w:rPr>
          <w:sz w:val="32"/>
          <w:szCs w:val="32"/>
        </w:rPr>
        <w:t>Совіньон</w:t>
      </w:r>
      <w:proofErr w:type="spellEnd"/>
      <w:r w:rsidRPr="004A5535">
        <w:rPr>
          <w:sz w:val="32"/>
          <w:szCs w:val="32"/>
        </w:rPr>
        <w:t xml:space="preserve">, Мерло, </w:t>
      </w:r>
      <w:proofErr w:type="spellStart"/>
      <w:r w:rsidRPr="004A5535">
        <w:rPr>
          <w:sz w:val="32"/>
          <w:szCs w:val="32"/>
        </w:rPr>
        <w:t>Трамінер</w:t>
      </w:r>
      <w:proofErr w:type="spellEnd"/>
      <w:r w:rsidRPr="004A5535">
        <w:rPr>
          <w:sz w:val="32"/>
          <w:szCs w:val="32"/>
        </w:rPr>
        <w:t xml:space="preserve">, </w:t>
      </w:r>
      <w:proofErr w:type="spellStart"/>
      <w:r w:rsidRPr="004A5535">
        <w:rPr>
          <w:sz w:val="32"/>
          <w:szCs w:val="32"/>
        </w:rPr>
        <w:t>Сільванер</w:t>
      </w:r>
      <w:proofErr w:type="spellEnd"/>
      <w:r w:rsidRPr="004A5535">
        <w:rPr>
          <w:sz w:val="32"/>
          <w:szCs w:val="32"/>
        </w:rPr>
        <w:t xml:space="preserve">). З цією ж метою можна використати сорти чорноморської групи, </w:t>
      </w:r>
      <w:r w:rsidR="00762F6F">
        <w:rPr>
          <w:sz w:val="32"/>
          <w:szCs w:val="32"/>
        </w:rPr>
        <w:t>зокрема</w:t>
      </w:r>
      <w:r w:rsidRPr="004A5535">
        <w:rPr>
          <w:sz w:val="32"/>
          <w:szCs w:val="32"/>
        </w:rPr>
        <w:t xml:space="preserve"> грузинські</w:t>
      </w:r>
      <w:r>
        <w:rPr>
          <w:sz w:val="32"/>
          <w:szCs w:val="32"/>
        </w:rPr>
        <w:t>, які</w:t>
      </w:r>
      <w:r w:rsidRPr="004A5535">
        <w:rPr>
          <w:sz w:val="32"/>
          <w:szCs w:val="32"/>
        </w:rPr>
        <w:t xml:space="preserve"> відносно морозостійкі і стійкі до сірої гнилі та філоксери (</w:t>
      </w:r>
      <w:proofErr w:type="spellStart"/>
      <w:r w:rsidRPr="004A5535">
        <w:rPr>
          <w:sz w:val="32"/>
          <w:szCs w:val="32"/>
        </w:rPr>
        <w:t>Ркацителі</w:t>
      </w:r>
      <w:proofErr w:type="spellEnd"/>
      <w:r w:rsidRPr="004A5535">
        <w:rPr>
          <w:sz w:val="32"/>
          <w:szCs w:val="32"/>
        </w:rPr>
        <w:t xml:space="preserve">, </w:t>
      </w:r>
      <w:proofErr w:type="spellStart"/>
      <w:r w:rsidRPr="004A5535">
        <w:rPr>
          <w:sz w:val="32"/>
          <w:szCs w:val="32"/>
        </w:rPr>
        <w:t>Мцване</w:t>
      </w:r>
      <w:proofErr w:type="spellEnd"/>
      <w:r w:rsidRPr="004A5535">
        <w:rPr>
          <w:sz w:val="32"/>
          <w:szCs w:val="32"/>
        </w:rPr>
        <w:t xml:space="preserve">, </w:t>
      </w:r>
      <w:proofErr w:type="spellStart"/>
      <w:r w:rsidRPr="004A5535">
        <w:rPr>
          <w:sz w:val="32"/>
          <w:szCs w:val="32"/>
        </w:rPr>
        <w:t>Александроулі</w:t>
      </w:r>
      <w:proofErr w:type="spellEnd"/>
      <w:r w:rsidRPr="004A5535">
        <w:rPr>
          <w:sz w:val="32"/>
          <w:szCs w:val="32"/>
        </w:rPr>
        <w:t xml:space="preserve">, </w:t>
      </w:r>
      <w:proofErr w:type="spellStart"/>
      <w:r w:rsidRPr="004A5535">
        <w:rPr>
          <w:sz w:val="32"/>
          <w:szCs w:val="32"/>
        </w:rPr>
        <w:t>Купрашвілі</w:t>
      </w:r>
      <w:proofErr w:type="spellEnd"/>
      <w:r w:rsidRPr="004A5535">
        <w:rPr>
          <w:sz w:val="32"/>
          <w:szCs w:val="32"/>
        </w:rPr>
        <w:t xml:space="preserve"> Сеулі).</w:t>
      </w:r>
    </w:p>
    <w:p w14:paraId="0E1F0D2A" w14:textId="77777777" w:rsidR="00F84133" w:rsidRPr="00455EB8" w:rsidRDefault="00F84133" w:rsidP="00F84133">
      <w:pPr>
        <w:ind w:firstLine="720"/>
        <w:jc w:val="both"/>
        <w:rPr>
          <w:sz w:val="32"/>
          <w:szCs w:val="32"/>
        </w:rPr>
      </w:pPr>
      <w:r w:rsidRPr="00F84133">
        <w:rPr>
          <w:b/>
          <w:i/>
          <w:sz w:val="32"/>
          <w:szCs w:val="32"/>
        </w:rPr>
        <w:t>Міжвидова  гібридизація,</w:t>
      </w:r>
      <w:r>
        <w:rPr>
          <w:b/>
          <w:sz w:val="32"/>
          <w:szCs w:val="32"/>
        </w:rPr>
        <w:t xml:space="preserve"> </w:t>
      </w:r>
      <w:r>
        <w:rPr>
          <w:sz w:val="32"/>
          <w:szCs w:val="32"/>
        </w:rPr>
        <w:t>разом з</w:t>
      </w:r>
      <w:r w:rsidRPr="00455EB8">
        <w:rPr>
          <w:sz w:val="32"/>
          <w:szCs w:val="32"/>
        </w:rPr>
        <w:t xml:space="preserve"> внутрішньовидовою гібридизацією</w:t>
      </w:r>
      <w:r>
        <w:rPr>
          <w:sz w:val="32"/>
          <w:szCs w:val="32"/>
        </w:rPr>
        <w:t>,</w:t>
      </w:r>
      <w:r w:rsidRPr="00455EB8">
        <w:rPr>
          <w:sz w:val="32"/>
          <w:szCs w:val="32"/>
        </w:rPr>
        <w:t xml:space="preserve"> </w:t>
      </w:r>
      <w:r>
        <w:rPr>
          <w:sz w:val="32"/>
          <w:szCs w:val="32"/>
        </w:rPr>
        <w:t xml:space="preserve">є одним з основних </w:t>
      </w:r>
      <w:r w:rsidRPr="00455EB8">
        <w:rPr>
          <w:sz w:val="32"/>
          <w:szCs w:val="32"/>
        </w:rPr>
        <w:t>метод</w:t>
      </w:r>
      <w:r>
        <w:rPr>
          <w:sz w:val="32"/>
          <w:szCs w:val="32"/>
        </w:rPr>
        <w:t xml:space="preserve">ів </w:t>
      </w:r>
      <w:r w:rsidRPr="00455EB8">
        <w:rPr>
          <w:sz w:val="32"/>
          <w:szCs w:val="32"/>
        </w:rPr>
        <w:t>селекції винограду на сучасному етапі. Біологічною основою ць</w:t>
      </w:r>
      <w:r>
        <w:rPr>
          <w:sz w:val="32"/>
          <w:szCs w:val="32"/>
        </w:rPr>
        <w:t>о</w:t>
      </w:r>
      <w:r w:rsidRPr="00455EB8">
        <w:rPr>
          <w:sz w:val="32"/>
          <w:szCs w:val="32"/>
        </w:rPr>
        <w:t xml:space="preserve">го методу є наявність різноманітного вихідного матеріалу та легке схрещування майже всіх видів </w:t>
      </w:r>
      <w:r>
        <w:rPr>
          <w:sz w:val="32"/>
          <w:szCs w:val="32"/>
        </w:rPr>
        <w:t>підроду</w:t>
      </w:r>
      <w:r w:rsidRPr="00C545F0">
        <w:rPr>
          <w:sz w:val="32"/>
          <w:szCs w:val="32"/>
        </w:rPr>
        <w:t xml:space="preserve"> </w:t>
      </w:r>
      <w:proofErr w:type="spellStart"/>
      <w:r w:rsidRPr="00FD30FA">
        <w:rPr>
          <w:i/>
          <w:sz w:val="32"/>
          <w:szCs w:val="32"/>
          <w:lang w:val="en-US"/>
        </w:rPr>
        <w:t>Euvitis</w:t>
      </w:r>
      <w:proofErr w:type="spellEnd"/>
      <w:r w:rsidRPr="00C545F0">
        <w:rPr>
          <w:sz w:val="32"/>
          <w:szCs w:val="32"/>
        </w:rPr>
        <w:t xml:space="preserve"> </w:t>
      </w:r>
      <w:r w:rsidRPr="00455EB8">
        <w:rPr>
          <w:sz w:val="32"/>
          <w:szCs w:val="32"/>
        </w:rPr>
        <w:t xml:space="preserve">між собою. Не вдаються </w:t>
      </w:r>
      <w:r>
        <w:rPr>
          <w:sz w:val="32"/>
          <w:szCs w:val="32"/>
        </w:rPr>
        <w:t xml:space="preserve">легко </w:t>
      </w:r>
      <w:r w:rsidRPr="00455EB8">
        <w:rPr>
          <w:sz w:val="32"/>
          <w:szCs w:val="32"/>
        </w:rPr>
        <w:t xml:space="preserve">схрещування </w:t>
      </w:r>
      <w:r>
        <w:rPr>
          <w:sz w:val="32"/>
          <w:szCs w:val="32"/>
        </w:rPr>
        <w:t xml:space="preserve">видів підроду </w:t>
      </w:r>
      <w:proofErr w:type="spellStart"/>
      <w:r w:rsidRPr="00FD30FA">
        <w:rPr>
          <w:i/>
          <w:sz w:val="32"/>
          <w:szCs w:val="32"/>
          <w:lang w:val="en-US"/>
        </w:rPr>
        <w:t>Euvitis</w:t>
      </w:r>
      <w:proofErr w:type="spellEnd"/>
      <w:r w:rsidRPr="00455EB8">
        <w:rPr>
          <w:sz w:val="32"/>
          <w:szCs w:val="32"/>
        </w:rPr>
        <w:t xml:space="preserve"> </w:t>
      </w:r>
      <w:r>
        <w:rPr>
          <w:sz w:val="32"/>
          <w:szCs w:val="32"/>
        </w:rPr>
        <w:t xml:space="preserve">з видами підроду </w:t>
      </w:r>
      <w:proofErr w:type="spellStart"/>
      <w:r w:rsidRPr="00FD30FA">
        <w:rPr>
          <w:i/>
          <w:sz w:val="32"/>
          <w:szCs w:val="32"/>
          <w:lang w:val="en-US"/>
        </w:rPr>
        <w:t>Muscadinia</w:t>
      </w:r>
      <w:proofErr w:type="spellEnd"/>
      <w:r>
        <w:rPr>
          <w:sz w:val="32"/>
          <w:szCs w:val="32"/>
        </w:rPr>
        <w:t xml:space="preserve">, через різну кількість хромосом: </w:t>
      </w:r>
      <w:proofErr w:type="spellStart"/>
      <w:r w:rsidRPr="00FD30FA">
        <w:rPr>
          <w:i/>
          <w:sz w:val="32"/>
          <w:szCs w:val="32"/>
          <w:lang w:val="en-US"/>
        </w:rPr>
        <w:t>Euvitis</w:t>
      </w:r>
      <w:proofErr w:type="spellEnd"/>
      <w:r>
        <w:rPr>
          <w:sz w:val="32"/>
          <w:szCs w:val="32"/>
        </w:rPr>
        <w:t xml:space="preserve"> – 2</w:t>
      </w:r>
      <w:r>
        <w:rPr>
          <w:sz w:val="32"/>
          <w:szCs w:val="32"/>
          <w:lang w:val="en-US"/>
        </w:rPr>
        <w:t>n</w:t>
      </w:r>
      <w:r w:rsidRPr="00A12C6F">
        <w:rPr>
          <w:sz w:val="32"/>
          <w:szCs w:val="32"/>
        </w:rPr>
        <w:t>=38</w:t>
      </w:r>
      <w:r>
        <w:rPr>
          <w:sz w:val="32"/>
          <w:szCs w:val="32"/>
        </w:rPr>
        <w:t>,</w:t>
      </w:r>
      <w:r w:rsidRPr="00A12C6F">
        <w:rPr>
          <w:sz w:val="32"/>
          <w:szCs w:val="32"/>
        </w:rPr>
        <w:t xml:space="preserve"> </w:t>
      </w:r>
      <w:proofErr w:type="spellStart"/>
      <w:r w:rsidRPr="00FD30FA">
        <w:rPr>
          <w:i/>
          <w:sz w:val="32"/>
          <w:szCs w:val="32"/>
          <w:lang w:val="en-US"/>
        </w:rPr>
        <w:t>Muscadinia</w:t>
      </w:r>
      <w:proofErr w:type="spellEnd"/>
      <w:r>
        <w:rPr>
          <w:sz w:val="32"/>
          <w:szCs w:val="32"/>
        </w:rPr>
        <w:t xml:space="preserve"> –</w:t>
      </w:r>
      <w:r w:rsidRPr="00A12C6F">
        <w:rPr>
          <w:sz w:val="32"/>
          <w:szCs w:val="32"/>
        </w:rPr>
        <w:t xml:space="preserve"> 2</w:t>
      </w:r>
      <w:r>
        <w:rPr>
          <w:sz w:val="32"/>
          <w:szCs w:val="32"/>
          <w:lang w:val="en-US"/>
        </w:rPr>
        <w:t>n</w:t>
      </w:r>
      <w:r w:rsidRPr="00A12C6F">
        <w:rPr>
          <w:sz w:val="32"/>
          <w:szCs w:val="32"/>
        </w:rPr>
        <w:t>=40</w:t>
      </w:r>
      <w:r>
        <w:rPr>
          <w:sz w:val="32"/>
          <w:szCs w:val="32"/>
        </w:rPr>
        <w:t xml:space="preserve">, а також </w:t>
      </w:r>
      <w:r w:rsidRPr="00C545F0">
        <w:rPr>
          <w:b/>
          <w:i/>
          <w:sz w:val="32"/>
          <w:szCs w:val="32"/>
        </w:rPr>
        <w:t>міжродові схрещування</w:t>
      </w:r>
      <w:r>
        <w:rPr>
          <w:sz w:val="32"/>
          <w:szCs w:val="32"/>
        </w:rPr>
        <w:t xml:space="preserve"> з </w:t>
      </w:r>
      <w:r w:rsidRPr="00455EB8">
        <w:rPr>
          <w:sz w:val="32"/>
          <w:szCs w:val="32"/>
        </w:rPr>
        <w:t xml:space="preserve">видами родів </w:t>
      </w:r>
      <w:r w:rsidRPr="00FD30FA">
        <w:rPr>
          <w:i/>
          <w:sz w:val="32"/>
          <w:szCs w:val="32"/>
          <w:lang w:val="en-US"/>
        </w:rPr>
        <w:t>Ampelopsis</w:t>
      </w:r>
      <w:r w:rsidRPr="00455EB8">
        <w:rPr>
          <w:sz w:val="32"/>
          <w:szCs w:val="32"/>
        </w:rPr>
        <w:t xml:space="preserve"> та </w:t>
      </w:r>
      <w:proofErr w:type="spellStart"/>
      <w:r w:rsidRPr="00FD30FA">
        <w:rPr>
          <w:i/>
          <w:sz w:val="32"/>
          <w:szCs w:val="32"/>
          <w:lang w:val="en-US"/>
        </w:rPr>
        <w:t>Partenocissus</w:t>
      </w:r>
      <w:proofErr w:type="spellEnd"/>
      <w:r w:rsidRPr="00455EB8">
        <w:rPr>
          <w:sz w:val="32"/>
          <w:szCs w:val="32"/>
        </w:rPr>
        <w:t xml:space="preserve">. </w:t>
      </w:r>
    </w:p>
    <w:p w14:paraId="5848C2F9" w14:textId="77777777" w:rsidR="00F84133" w:rsidRPr="001164EC" w:rsidRDefault="00F84133" w:rsidP="00F84133">
      <w:pPr>
        <w:ind w:firstLine="720"/>
        <w:jc w:val="both"/>
        <w:rPr>
          <w:sz w:val="32"/>
          <w:szCs w:val="32"/>
        </w:rPr>
      </w:pPr>
      <w:r w:rsidRPr="004A5535">
        <w:rPr>
          <w:sz w:val="32"/>
          <w:szCs w:val="32"/>
        </w:rPr>
        <w:t xml:space="preserve">Для селекції особливу цінність мають форми винограду з </w:t>
      </w:r>
      <w:r w:rsidRPr="00E01412">
        <w:rPr>
          <w:b/>
          <w:i/>
          <w:sz w:val="32"/>
          <w:szCs w:val="32"/>
        </w:rPr>
        <w:t>груповим імунітетом</w:t>
      </w:r>
      <w:r w:rsidRPr="004A5535">
        <w:rPr>
          <w:sz w:val="32"/>
          <w:szCs w:val="32"/>
        </w:rPr>
        <w:t xml:space="preserve"> до основних </w:t>
      </w:r>
      <w:proofErr w:type="spellStart"/>
      <w:r w:rsidRPr="004A5535">
        <w:rPr>
          <w:sz w:val="32"/>
          <w:szCs w:val="32"/>
        </w:rPr>
        <w:t>хвороб</w:t>
      </w:r>
      <w:proofErr w:type="spellEnd"/>
      <w:r w:rsidRPr="004A5535">
        <w:rPr>
          <w:sz w:val="32"/>
          <w:szCs w:val="32"/>
        </w:rPr>
        <w:t xml:space="preserve"> і шкідників. До них належать американські види винограду і гібридні форми, отримані з їх участю. Особливо цікавий в цьому аспекті тропічний виноград </w:t>
      </w:r>
      <w:r w:rsidRPr="00FD30FA">
        <w:rPr>
          <w:i/>
          <w:sz w:val="32"/>
          <w:szCs w:val="32"/>
          <w:lang w:val="en-US"/>
        </w:rPr>
        <w:t>V</w:t>
      </w:r>
      <w:r w:rsidRPr="00FD30FA">
        <w:rPr>
          <w:i/>
          <w:sz w:val="32"/>
          <w:szCs w:val="32"/>
        </w:rPr>
        <w:t xml:space="preserve">. </w:t>
      </w:r>
      <w:r w:rsidRPr="00FD30FA">
        <w:rPr>
          <w:i/>
          <w:sz w:val="32"/>
          <w:szCs w:val="32"/>
          <w:lang w:val="en-US"/>
        </w:rPr>
        <w:t>rotundifolia</w:t>
      </w:r>
      <w:r w:rsidRPr="004A5535">
        <w:rPr>
          <w:sz w:val="32"/>
          <w:szCs w:val="32"/>
        </w:rPr>
        <w:t xml:space="preserve">, </w:t>
      </w:r>
      <w:r w:rsidRPr="001164EC">
        <w:rPr>
          <w:b/>
          <w:i/>
          <w:sz w:val="32"/>
          <w:szCs w:val="32"/>
        </w:rPr>
        <w:t>комплексно імунний</w:t>
      </w:r>
      <w:r w:rsidRPr="004A5535">
        <w:rPr>
          <w:sz w:val="32"/>
          <w:szCs w:val="32"/>
        </w:rPr>
        <w:t xml:space="preserve"> до філоксери, нематод, мільдью, оїдіуму, антракнозу, сірої гнилі. Наявність у природі таких видів підтверджує, що виведення сортів з груповою стійкістю – реальне завдання.</w:t>
      </w:r>
      <w:r>
        <w:rPr>
          <w:sz w:val="32"/>
          <w:szCs w:val="32"/>
        </w:rPr>
        <w:t xml:space="preserve"> Оскільки вид </w:t>
      </w:r>
      <w:r w:rsidRPr="004A5535">
        <w:rPr>
          <w:sz w:val="32"/>
          <w:szCs w:val="32"/>
        </w:rPr>
        <w:t xml:space="preserve"> </w:t>
      </w:r>
      <w:r w:rsidRPr="00FD30FA">
        <w:rPr>
          <w:i/>
          <w:sz w:val="32"/>
          <w:szCs w:val="32"/>
          <w:lang w:val="en-US"/>
        </w:rPr>
        <w:t>V</w:t>
      </w:r>
      <w:r w:rsidRPr="00FD30FA">
        <w:rPr>
          <w:i/>
          <w:sz w:val="32"/>
          <w:szCs w:val="32"/>
        </w:rPr>
        <w:t xml:space="preserve">. </w:t>
      </w:r>
      <w:r w:rsidRPr="00FD30FA">
        <w:rPr>
          <w:i/>
          <w:sz w:val="32"/>
          <w:szCs w:val="32"/>
          <w:lang w:val="en-US"/>
        </w:rPr>
        <w:t>rotundifolia</w:t>
      </w:r>
      <w:r>
        <w:rPr>
          <w:sz w:val="32"/>
          <w:szCs w:val="32"/>
        </w:rPr>
        <w:t xml:space="preserve"> </w:t>
      </w:r>
      <w:proofErr w:type="spellStart"/>
      <w:r w:rsidRPr="00DD4355">
        <w:rPr>
          <w:i/>
          <w:sz w:val="32"/>
          <w:szCs w:val="32"/>
          <w:lang w:val="en-US"/>
        </w:rPr>
        <w:t>Michx</w:t>
      </w:r>
      <w:proofErr w:type="spellEnd"/>
      <w:r w:rsidRPr="00377447">
        <w:rPr>
          <w:sz w:val="32"/>
          <w:szCs w:val="32"/>
        </w:rPr>
        <w:t>.</w:t>
      </w:r>
      <w:r>
        <w:rPr>
          <w:sz w:val="32"/>
          <w:szCs w:val="32"/>
        </w:rPr>
        <w:t xml:space="preserve"> належить до підроду </w:t>
      </w:r>
      <w:proofErr w:type="spellStart"/>
      <w:r w:rsidRPr="00FD30FA">
        <w:rPr>
          <w:i/>
          <w:sz w:val="32"/>
          <w:szCs w:val="32"/>
          <w:lang w:val="en-US"/>
        </w:rPr>
        <w:t>Muscadinia</w:t>
      </w:r>
      <w:proofErr w:type="spellEnd"/>
      <w:r>
        <w:rPr>
          <w:sz w:val="32"/>
          <w:szCs w:val="32"/>
        </w:rPr>
        <w:t xml:space="preserve">, він важко схрещується з іншими видами винограду через незбалансоване число хромосом. Але шляхом </w:t>
      </w:r>
      <w:proofErr w:type="spellStart"/>
      <w:r>
        <w:rPr>
          <w:sz w:val="32"/>
          <w:szCs w:val="32"/>
        </w:rPr>
        <w:t>бекросів</w:t>
      </w:r>
      <w:proofErr w:type="spellEnd"/>
      <w:r>
        <w:rPr>
          <w:sz w:val="32"/>
          <w:szCs w:val="32"/>
        </w:rPr>
        <w:t xml:space="preserve"> (повторних схрещувань у 1962 р</w:t>
      </w:r>
      <w:r w:rsidR="00762F6F">
        <w:rPr>
          <w:sz w:val="32"/>
          <w:szCs w:val="32"/>
        </w:rPr>
        <w:t>. у</w:t>
      </w:r>
      <w:r>
        <w:rPr>
          <w:sz w:val="32"/>
          <w:szCs w:val="32"/>
        </w:rPr>
        <w:t xml:space="preserve"> США селекціонером Р. </w:t>
      </w:r>
      <w:proofErr w:type="spellStart"/>
      <w:r>
        <w:rPr>
          <w:sz w:val="32"/>
          <w:szCs w:val="32"/>
        </w:rPr>
        <w:t>Дапстеном</w:t>
      </w:r>
      <w:proofErr w:type="spellEnd"/>
      <w:r>
        <w:rPr>
          <w:sz w:val="32"/>
          <w:szCs w:val="32"/>
        </w:rPr>
        <w:t xml:space="preserve"> отримано серію міжвидових гібридів під назвою </w:t>
      </w:r>
      <w:r>
        <w:rPr>
          <w:sz w:val="32"/>
          <w:szCs w:val="32"/>
          <w:lang w:val="en-US"/>
        </w:rPr>
        <w:t>DRX</w:t>
      </w:r>
      <w:r w:rsidR="00F845DF">
        <w:rPr>
          <w:sz w:val="32"/>
          <w:szCs w:val="32"/>
        </w:rPr>
        <w:t>)</w:t>
      </w:r>
      <w:r w:rsidRPr="001164EC">
        <w:rPr>
          <w:sz w:val="32"/>
          <w:szCs w:val="32"/>
        </w:rPr>
        <w:t>.</w:t>
      </w:r>
      <w:r>
        <w:rPr>
          <w:sz w:val="32"/>
          <w:szCs w:val="32"/>
        </w:rPr>
        <w:t xml:space="preserve"> </w:t>
      </w:r>
      <w:r>
        <w:rPr>
          <w:sz w:val="32"/>
          <w:szCs w:val="32"/>
        </w:rPr>
        <w:lastRenderedPageBreak/>
        <w:t xml:space="preserve">З 1974 р. ці гібриди стали використовувати в Україні в селекційних програмах на стійкість винограду до філоксери і основних грибних </w:t>
      </w:r>
      <w:proofErr w:type="spellStart"/>
      <w:r>
        <w:rPr>
          <w:sz w:val="32"/>
          <w:szCs w:val="32"/>
        </w:rPr>
        <w:t>хвороб</w:t>
      </w:r>
      <w:proofErr w:type="spellEnd"/>
      <w:r>
        <w:rPr>
          <w:sz w:val="32"/>
          <w:szCs w:val="32"/>
        </w:rPr>
        <w:t xml:space="preserve">. </w:t>
      </w:r>
    </w:p>
    <w:p w14:paraId="7A6CA591" w14:textId="77777777" w:rsidR="00F84133" w:rsidRPr="00FD30FA" w:rsidRDefault="00F84133" w:rsidP="00F84133">
      <w:pPr>
        <w:ind w:firstLine="720"/>
        <w:jc w:val="both"/>
        <w:rPr>
          <w:i/>
          <w:sz w:val="32"/>
          <w:szCs w:val="32"/>
          <w:lang w:val="ru-RU"/>
        </w:rPr>
      </w:pPr>
      <w:r w:rsidRPr="004A5535">
        <w:rPr>
          <w:sz w:val="32"/>
          <w:szCs w:val="32"/>
        </w:rPr>
        <w:t xml:space="preserve">Високу </w:t>
      </w:r>
      <w:r w:rsidRPr="006802B8">
        <w:rPr>
          <w:b/>
          <w:i/>
          <w:sz w:val="32"/>
          <w:szCs w:val="32"/>
        </w:rPr>
        <w:t>комплексну стійкість</w:t>
      </w:r>
      <w:r w:rsidRPr="004A5535">
        <w:rPr>
          <w:sz w:val="32"/>
          <w:szCs w:val="32"/>
        </w:rPr>
        <w:t xml:space="preserve"> до основних патогенів мають також американські види вин</w:t>
      </w:r>
      <w:r w:rsidRPr="004A5535">
        <w:rPr>
          <w:sz w:val="32"/>
          <w:szCs w:val="32"/>
          <w:lang w:val="en-US"/>
        </w:rPr>
        <w:t>o</w:t>
      </w:r>
      <w:r w:rsidRPr="004A5535">
        <w:rPr>
          <w:sz w:val="32"/>
          <w:szCs w:val="32"/>
        </w:rPr>
        <w:t xml:space="preserve">граду: </w:t>
      </w:r>
      <w:r w:rsidRPr="00FD30FA">
        <w:rPr>
          <w:i/>
          <w:sz w:val="32"/>
          <w:szCs w:val="32"/>
          <w:lang w:val="en-US"/>
        </w:rPr>
        <w:t>V</w:t>
      </w:r>
      <w:r w:rsidRPr="00FD30FA">
        <w:rPr>
          <w:i/>
          <w:sz w:val="32"/>
          <w:szCs w:val="32"/>
        </w:rPr>
        <w:t xml:space="preserve">. </w:t>
      </w:r>
      <w:r w:rsidRPr="00FD30FA">
        <w:rPr>
          <w:i/>
          <w:sz w:val="32"/>
          <w:szCs w:val="32"/>
          <w:lang w:val="en-US"/>
        </w:rPr>
        <w:t>cinerea</w:t>
      </w:r>
      <w:r w:rsidRPr="00FD30FA">
        <w:rPr>
          <w:i/>
          <w:sz w:val="32"/>
          <w:szCs w:val="32"/>
        </w:rPr>
        <w:t xml:space="preserve"> </w:t>
      </w:r>
      <w:proofErr w:type="spellStart"/>
      <w:r w:rsidRPr="00FD30FA">
        <w:rPr>
          <w:i/>
          <w:sz w:val="32"/>
          <w:szCs w:val="32"/>
          <w:lang w:val="en-US"/>
        </w:rPr>
        <w:t>Arnoldi</w:t>
      </w:r>
      <w:proofErr w:type="spellEnd"/>
      <w:r w:rsidRPr="00FD30FA">
        <w:rPr>
          <w:i/>
          <w:sz w:val="32"/>
          <w:szCs w:val="32"/>
        </w:rPr>
        <w:t xml:space="preserve">, </w:t>
      </w:r>
      <w:r w:rsidRPr="00FD30FA">
        <w:rPr>
          <w:i/>
          <w:sz w:val="32"/>
          <w:szCs w:val="32"/>
          <w:lang w:val="en-US"/>
        </w:rPr>
        <w:t>V</w:t>
      </w:r>
      <w:r w:rsidRPr="00FD30FA">
        <w:rPr>
          <w:i/>
          <w:sz w:val="32"/>
          <w:szCs w:val="32"/>
        </w:rPr>
        <w:t xml:space="preserve">. </w:t>
      </w:r>
      <w:r w:rsidRPr="00FD30FA">
        <w:rPr>
          <w:i/>
          <w:sz w:val="32"/>
          <w:szCs w:val="32"/>
          <w:lang w:val="en-US"/>
        </w:rPr>
        <w:t>cordifolia</w:t>
      </w:r>
      <w:r w:rsidRPr="00FD30FA">
        <w:rPr>
          <w:i/>
          <w:sz w:val="32"/>
          <w:szCs w:val="32"/>
        </w:rPr>
        <w:t xml:space="preserve">, </w:t>
      </w:r>
      <w:r w:rsidRPr="00FD30FA">
        <w:rPr>
          <w:i/>
          <w:sz w:val="32"/>
          <w:szCs w:val="32"/>
          <w:lang w:val="en-US"/>
        </w:rPr>
        <w:t>V</w:t>
      </w:r>
      <w:r w:rsidRPr="00FD30FA">
        <w:rPr>
          <w:i/>
          <w:sz w:val="32"/>
          <w:szCs w:val="32"/>
          <w:lang w:val="ru-RU"/>
        </w:rPr>
        <w:t xml:space="preserve">. </w:t>
      </w:r>
      <w:proofErr w:type="spellStart"/>
      <w:r w:rsidRPr="00FD30FA">
        <w:rPr>
          <w:i/>
          <w:sz w:val="32"/>
          <w:szCs w:val="32"/>
          <w:lang w:val="en-US"/>
        </w:rPr>
        <w:t>solonis</w:t>
      </w:r>
      <w:proofErr w:type="spellEnd"/>
      <w:r w:rsidRPr="00FD30FA">
        <w:rPr>
          <w:i/>
          <w:sz w:val="32"/>
          <w:szCs w:val="32"/>
          <w:lang w:val="ru-RU"/>
        </w:rPr>
        <w:t>,</w:t>
      </w:r>
      <w:r w:rsidRPr="00FD30FA">
        <w:rPr>
          <w:i/>
          <w:sz w:val="32"/>
          <w:szCs w:val="32"/>
        </w:rPr>
        <w:t xml:space="preserve"> </w:t>
      </w:r>
      <w:r w:rsidRPr="00FD30FA">
        <w:rPr>
          <w:i/>
          <w:sz w:val="32"/>
          <w:szCs w:val="32"/>
          <w:lang w:val="en-US"/>
        </w:rPr>
        <w:t>V</w:t>
      </w:r>
      <w:r w:rsidRPr="00FD30FA">
        <w:rPr>
          <w:i/>
          <w:sz w:val="32"/>
          <w:szCs w:val="32"/>
          <w:lang w:val="ru-RU"/>
        </w:rPr>
        <w:t xml:space="preserve">. </w:t>
      </w:r>
      <w:proofErr w:type="spellStart"/>
      <w:r w:rsidRPr="00FD30FA">
        <w:rPr>
          <w:i/>
          <w:sz w:val="32"/>
          <w:szCs w:val="32"/>
          <w:lang w:val="en-US"/>
        </w:rPr>
        <w:t>monticola</w:t>
      </w:r>
      <w:proofErr w:type="spellEnd"/>
      <w:r w:rsidRPr="00FD30FA">
        <w:rPr>
          <w:i/>
          <w:sz w:val="32"/>
          <w:szCs w:val="32"/>
        </w:rPr>
        <w:t>,</w:t>
      </w:r>
      <w:r w:rsidRPr="00FD30FA">
        <w:rPr>
          <w:i/>
          <w:sz w:val="32"/>
          <w:szCs w:val="32"/>
          <w:lang w:val="ru-RU"/>
        </w:rPr>
        <w:t xml:space="preserve"> </w:t>
      </w:r>
      <w:r w:rsidRPr="00FD30FA">
        <w:rPr>
          <w:i/>
          <w:sz w:val="32"/>
          <w:szCs w:val="32"/>
          <w:lang w:val="en-US"/>
        </w:rPr>
        <w:t>V</w:t>
      </w:r>
      <w:r w:rsidRPr="00FD30FA">
        <w:rPr>
          <w:i/>
          <w:sz w:val="32"/>
          <w:szCs w:val="32"/>
          <w:lang w:val="ru-RU"/>
        </w:rPr>
        <w:t xml:space="preserve">. </w:t>
      </w:r>
      <w:proofErr w:type="spellStart"/>
      <w:r w:rsidRPr="00FD30FA">
        <w:rPr>
          <w:i/>
          <w:sz w:val="32"/>
          <w:szCs w:val="32"/>
          <w:lang w:val="en-US"/>
        </w:rPr>
        <w:t>berlandieri</w:t>
      </w:r>
      <w:proofErr w:type="spellEnd"/>
      <w:r w:rsidRPr="00FD30FA">
        <w:rPr>
          <w:i/>
          <w:sz w:val="32"/>
          <w:szCs w:val="32"/>
          <w:lang w:val="ru-RU"/>
        </w:rPr>
        <w:t xml:space="preserve">, </w:t>
      </w:r>
      <w:r w:rsidRPr="00FD30FA">
        <w:rPr>
          <w:i/>
          <w:sz w:val="32"/>
          <w:szCs w:val="32"/>
          <w:lang w:val="en-US"/>
        </w:rPr>
        <w:t>V</w:t>
      </w:r>
      <w:r w:rsidRPr="00FD30FA">
        <w:rPr>
          <w:i/>
          <w:sz w:val="32"/>
          <w:szCs w:val="32"/>
          <w:lang w:val="ru-RU"/>
        </w:rPr>
        <w:t xml:space="preserve">. </w:t>
      </w:r>
      <w:r w:rsidRPr="00FD30FA">
        <w:rPr>
          <w:i/>
          <w:sz w:val="32"/>
          <w:szCs w:val="32"/>
          <w:lang w:val="en-US"/>
        </w:rPr>
        <w:t>riparia</w:t>
      </w:r>
      <w:r w:rsidRPr="00FD30FA">
        <w:rPr>
          <w:i/>
          <w:sz w:val="32"/>
          <w:szCs w:val="32"/>
          <w:lang w:val="ru-RU"/>
        </w:rPr>
        <w:t xml:space="preserve">, </w:t>
      </w:r>
      <w:r w:rsidRPr="00FD30FA">
        <w:rPr>
          <w:i/>
          <w:sz w:val="32"/>
          <w:szCs w:val="32"/>
          <w:lang w:val="en-US"/>
        </w:rPr>
        <w:t>V</w:t>
      </w:r>
      <w:r w:rsidRPr="00FD30FA">
        <w:rPr>
          <w:i/>
          <w:sz w:val="32"/>
          <w:szCs w:val="32"/>
          <w:lang w:val="ru-RU"/>
        </w:rPr>
        <w:t xml:space="preserve">. </w:t>
      </w:r>
      <w:proofErr w:type="spellStart"/>
      <w:r w:rsidRPr="00FD30FA">
        <w:rPr>
          <w:i/>
          <w:sz w:val="32"/>
          <w:szCs w:val="32"/>
          <w:lang w:val="en-US"/>
        </w:rPr>
        <w:t>rupestris</w:t>
      </w:r>
      <w:proofErr w:type="spellEnd"/>
      <w:r w:rsidRPr="00FD30FA">
        <w:rPr>
          <w:i/>
          <w:sz w:val="32"/>
          <w:szCs w:val="32"/>
          <w:lang w:val="ru-RU"/>
        </w:rPr>
        <w:t>.</w:t>
      </w:r>
    </w:p>
    <w:p w14:paraId="3518A715" w14:textId="77777777" w:rsidR="00F84133" w:rsidRPr="004A5535" w:rsidRDefault="00F84133" w:rsidP="00F84133">
      <w:pPr>
        <w:ind w:firstLine="720"/>
        <w:jc w:val="both"/>
        <w:rPr>
          <w:sz w:val="32"/>
          <w:szCs w:val="32"/>
        </w:rPr>
      </w:pPr>
      <w:r w:rsidRPr="004A5535">
        <w:rPr>
          <w:sz w:val="32"/>
          <w:szCs w:val="32"/>
        </w:rPr>
        <w:t xml:space="preserve">Екотипи дикого амурського винограду </w:t>
      </w:r>
      <w:r w:rsidRPr="00FD30FA">
        <w:rPr>
          <w:i/>
          <w:sz w:val="32"/>
          <w:szCs w:val="32"/>
          <w:lang w:val="en-US"/>
        </w:rPr>
        <w:t>V</w:t>
      </w:r>
      <w:r w:rsidRPr="00FD30FA">
        <w:rPr>
          <w:i/>
          <w:sz w:val="32"/>
          <w:szCs w:val="32"/>
        </w:rPr>
        <w:t xml:space="preserve">. </w:t>
      </w:r>
      <w:proofErr w:type="spellStart"/>
      <w:r w:rsidRPr="00FD30FA">
        <w:rPr>
          <w:i/>
          <w:sz w:val="32"/>
          <w:szCs w:val="32"/>
          <w:lang w:val="en-US"/>
        </w:rPr>
        <w:t>amurensis</w:t>
      </w:r>
      <w:proofErr w:type="spellEnd"/>
      <w:r w:rsidRPr="00FD30FA">
        <w:rPr>
          <w:i/>
          <w:sz w:val="32"/>
          <w:szCs w:val="32"/>
        </w:rPr>
        <w:t xml:space="preserve"> </w:t>
      </w:r>
      <w:proofErr w:type="spellStart"/>
      <w:r w:rsidRPr="00FD30FA">
        <w:rPr>
          <w:i/>
          <w:sz w:val="32"/>
          <w:szCs w:val="32"/>
          <w:lang w:val="en-US"/>
        </w:rPr>
        <w:t>Rupr</w:t>
      </w:r>
      <w:proofErr w:type="spellEnd"/>
      <w:r w:rsidRPr="00967959">
        <w:rPr>
          <w:sz w:val="32"/>
          <w:szCs w:val="32"/>
        </w:rPr>
        <w:t>.</w:t>
      </w:r>
      <w:r w:rsidRPr="004A5535">
        <w:rPr>
          <w:sz w:val="32"/>
          <w:szCs w:val="32"/>
        </w:rPr>
        <w:t xml:space="preserve"> є </w:t>
      </w:r>
      <w:r w:rsidRPr="006802B8">
        <w:rPr>
          <w:b/>
          <w:i/>
          <w:sz w:val="32"/>
          <w:szCs w:val="32"/>
        </w:rPr>
        <w:t>донорами високої морозостійкості, ранньостиглості, здатності до високого накопичення</w:t>
      </w:r>
      <w:r w:rsidR="007F0B16">
        <w:rPr>
          <w:b/>
          <w:i/>
          <w:sz w:val="32"/>
          <w:szCs w:val="32"/>
        </w:rPr>
        <w:t xml:space="preserve"> </w:t>
      </w:r>
      <w:r w:rsidR="007F0B16" w:rsidRPr="006802B8">
        <w:rPr>
          <w:b/>
          <w:i/>
          <w:sz w:val="32"/>
          <w:szCs w:val="32"/>
        </w:rPr>
        <w:t>цукр</w:t>
      </w:r>
      <w:r w:rsidR="007F0B16">
        <w:rPr>
          <w:b/>
          <w:i/>
          <w:sz w:val="32"/>
          <w:szCs w:val="32"/>
        </w:rPr>
        <w:t>у</w:t>
      </w:r>
      <w:r w:rsidRPr="006802B8">
        <w:rPr>
          <w:b/>
          <w:i/>
          <w:sz w:val="32"/>
          <w:szCs w:val="32"/>
        </w:rPr>
        <w:t>,</w:t>
      </w:r>
      <w:r w:rsidRPr="004A5535">
        <w:rPr>
          <w:sz w:val="32"/>
          <w:szCs w:val="32"/>
        </w:rPr>
        <w:t xml:space="preserve"> а деякі з них</w:t>
      </w:r>
      <w:r>
        <w:rPr>
          <w:sz w:val="32"/>
          <w:szCs w:val="32"/>
        </w:rPr>
        <w:t xml:space="preserve"> </w:t>
      </w:r>
      <w:r w:rsidRPr="004A5535">
        <w:rPr>
          <w:sz w:val="32"/>
          <w:szCs w:val="32"/>
        </w:rPr>
        <w:t>також стійкі до мільдью.</w:t>
      </w:r>
    </w:p>
    <w:p w14:paraId="0DCEB0C4" w14:textId="77777777" w:rsidR="00F84133" w:rsidRPr="004A5535" w:rsidRDefault="00F84133" w:rsidP="00F84133">
      <w:pPr>
        <w:ind w:firstLine="720"/>
        <w:jc w:val="both"/>
        <w:rPr>
          <w:sz w:val="32"/>
          <w:szCs w:val="32"/>
        </w:rPr>
      </w:pPr>
      <w:r w:rsidRPr="004A5535">
        <w:rPr>
          <w:sz w:val="32"/>
          <w:szCs w:val="32"/>
        </w:rPr>
        <w:t>Експериментальна робота з імун</w:t>
      </w:r>
      <w:r w:rsidR="007F0B16">
        <w:rPr>
          <w:sz w:val="32"/>
          <w:szCs w:val="32"/>
        </w:rPr>
        <w:t>н</w:t>
      </w:r>
      <w:r w:rsidRPr="004A5535">
        <w:rPr>
          <w:sz w:val="32"/>
          <w:szCs w:val="32"/>
        </w:rPr>
        <w:t>о</w:t>
      </w:r>
      <w:r w:rsidR="007F0B16">
        <w:rPr>
          <w:sz w:val="32"/>
          <w:szCs w:val="32"/>
        </w:rPr>
        <w:t xml:space="preserve">ї </w:t>
      </w:r>
      <w:r w:rsidRPr="004A5535">
        <w:rPr>
          <w:sz w:val="32"/>
          <w:szCs w:val="32"/>
        </w:rPr>
        <w:t xml:space="preserve">селекції продовжується у світі більше ста років, і за цей період було створено багато віддалених гібридів різних поколінь і різного походження: </w:t>
      </w:r>
      <w:proofErr w:type="spellStart"/>
      <w:r w:rsidRPr="004A5535">
        <w:rPr>
          <w:sz w:val="32"/>
          <w:szCs w:val="32"/>
        </w:rPr>
        <w:t>америко</w:t>
      </w:r>
      <w:proofErr w:type="spellEnd"/>
      <w:r w:rsidRPr="004A5535">
        <w:rPr>
          <w:sz w:val="32"/>
          <w:szCs w:val="32"/>
        </w:rPr>
        <w:t xml:space="preserve">-американські, </w:t>
      </w:r>
      <w:proofErr w:type="spellStart"/>
      <w:r w:rsidRPr="004A5535">
        <w:rPr>
          <w:sz w:val="32"/>
          <w:szCs w:val="32"/>
        </w:rPr>
        <w:t>амуро</w:t>
      </w:r>
      <w:proofErr w:type="spellEnd"/>
      <w:r w:rsidRPr="004A5535">
        <w:rPr>
          <w:sz w:val="32"/>
          <w:szCs w:val="32"/>
        </w:rPr>
        <w:t>-американські, європейсько</w:t>
      </w:r>
      <w:r>
        <w:rPr>
          <w:sz w:val="32"/>
          <w:szCs w:val="32"/>
        </w:rPr>
        <w:t>-</w:t>
      </w:r>
      <w:r w:rsidRPr="004A5535">
        <w:rPr>
          <w:sz w:val="32"/>
          <w:szCs w:val="32"/>
        </w:rPr>
        <w:t>американські, європейсько-</w:t>
      </w:r>
      <w:proofErr w:type="spellStart"/>
      <w:r w:rsidRPr="004A5535">
        <w:rPr>
          <w:sz w:val="32"/>
          <w:szCs w:val="32"/>
        </w:rPr>
        <w:t>амуро</w:t>
      </w:r>
      <w:proofErr w:type="spellEnd"/>
      <w:r w:rsidRPr="004A5535">
        <w:rPr>
          <w:sz w:val="32"/>
          <w:szCs w:val="32"/>
        </w:rPr>
        <w:t>-американські та інші. Багато з цих гіб</w:t>
      </w:r>
      <w:r>
        <w:rPr>
          <w:sz w:val="32"/>
          <w:szCs w:val="32"/>
        </w:rPr>
        <w:t>ри</w:t>
      </w:r>
      <w:r w:rsidRPr="004A5535">
        <w:rPr>
          <w:sz w:val="32"/>
          <w:szCs w:val="32"/>
        </w:rPr>
        <w:t xml:space="preserve">дів дали нащадків, що переважають чисті види за селекційною і практичною цінністю. Гібриди виведені у Франції </w:t>
      </w:r>
      <w:proofErr w:type="spellStart"/>
      <w:r w:rsidRPr="004A5535">
        <w:rPr>
          <w:sz w:val="32"/>
          <w:szCs w:val="32"/>
        </w:rPr>
        <w:t>Бако</w:t>
      </w:r>
      <w:proofErr w:type="spellEnd"/>
      <w:r w:rsidRPr="004A5535">
        <w:rPr>
          <w:sz w:val="32"/>
          <w:szCs w:val="32"/>
        </w:rPr>
        <w:t xml:space="preserve">, </w:t>
      </w:r>
      <w:proofErr w:type="spellStart"/>
      <w:r w:rsidRPr="004A5535">
        <w:rPr>
          <w:sz w:val="32"/>
          <w:szCs w:val="32"/>
        </w:rPr>
        <w:t>Раватом</w:t>
      </w:r>
      <w:proofErr w:type="spellEnd"/>
      <w:r w:rsidRPr="004A5535">
        <w:rPr>
          <w:sz w:val="32"/>
          <w:szCs w:val="32"/>
        </w:rPr>
        <w:t xml:space="preserve">, </w:t>
      </w:r>
      <w:proofErr w:type="spellStart"/>
      <w:r w:rsidRPr="004A5535">
        <w:rPr>
          <w:sz w:val="32"/>
          <w:szCs w:val="32"/>
        </w:rPr>
        <w:t>Сейвом</w:t>
      </w:r>
      <w:proofErr w:type="spellEnd"/>
      <w:r w:rsidRPr="004A5535">
        <w:rPr>
          <w:sz w:val="32"/>
          <w:szCs w:val="32"/>
        </w:rPr>
        <w:t xml:space="preserve">, </w:t>
      </w:r>
      <w:proofErr w:type="spellStart"/>
      <w:r w:rsidRPr="004A5535">
        <w:rPr>
          <w:sz w:val="32"/>
          <w:szCs w:val="32"/>
        </w:rPr>
        <w:t>Зейбелем</w:t>
      </w:r>
      <w:proofErr w:type="spellEnd"/>
      <w:r w:rsidRPr="004A5535">
        <w:rPr>
          <w:sz w:val="32"/>
          <w:szCs w:val="32"/>
        </w:rPr>
        <w:t xml:space="preserve">, </w:t>
      </w:r>
      <w:proofErr w:type="spellStart"/>
      <w:r w:rsidRPr="004A5535">
        <w:rPr>
          <w:sz w:val="32"/>
          <w:szCs w:val="32"/>
        </w:rPr>
        <w:t>Сейв</w:t>
      </w:r>
      <w:proofErr w:type="spellEnd"/>
      <w:r w:rsidRPr="004A5535">
        <w:rPr>
          <w:sz w:val="32"/>
          <w:szCs w:val="32"/>
        </w:rPr>
        <w:t xml:space="preserve"> </w:t>
      </w:r>
      <w:proofErr w:type="spellStart"/>
      <w:r w:rsidRPr="004A5535">
        <w:rPr>
          <w:sz w:val="32"/>
          <w:szCs w:val="32"/>
        </w:rPr>
        <w:t>Вілларом</w:t>
      </w:r>
      <w:proofErr w:type="spellEnd"/>
      <w:r w:rsidRPr="004A5535">
        <w:rPr>
          <w:sz w:val="32"/>
          <w:szCs w:val="32"/>
        </w:rPr>
        <w:t xml:space="preserve">. Серія гібридів </w:t>
      </w:r>
      <w:proofErr w:type="spellStart"/>
      <w:r w:rsidRPr="004A5535">
        <w:rPr>
          <w:sz w:val="32"/>
          <w:szCs w:val="32"/>
        </w:rPr>
        <w:t>Зейбель</w:t>
      </w:r>
      <w:proofErr w:type="spellEnd"/>
      <w:r w:rsidRPr="004A5535">
        <w:rPr>
          <w:sz w:val="32"/>
          <w:szCs w:val="32"/>
        </w:rPr>
        <w:t xml:space="preserve"> – складні гібриди виведені внаслідок складних схрещувань американських видів винограду </w:t>
      </w:r>
      <w:r w:rsidRPr="00FD30FA">
        <w:rPr>
          <w:i/>
          <w:sz w:val="32"/>
          <w:szCs w:val="32"/>
          <w:lang w:val="en-US"/>
        </w:rPr>
        <w:t>V</w:t>
      </w:r>
      <w:r w:rsidRPr="00FD30FA">
        <w:rPr>
          <w:i/>
          <w:sz w:val="32"/>
          <w:szCs w:val="32"/>
        </w:rPr>
        <w:t xml:space="preserve">. </w:t>
      </w:r>
      <w:proofErr w:type="spellStart"/>
      <w:r w:rsidRPr="00FD30FA">
        <w:rPr>
          <w:i/>
          <w:sz w:val="32"/>
          <w:szCs w:val="32"/>
          <w:lang w:val="en-US"/>
        </w:rPr>
        <w:t>rupestris</w:t>
      </w:r>
      <w:proofErr w:type="spellEnd"/>
      <w:r w:rsidRPr="00FD30FA">
        <w:rPr>
          <w:i/>
          <w:sz w:val="32"/>
          <w:szCs w:val="32"/>
        </w:rPr>
        <w:t xml:space="preserve">, </w:t>
      </w:r>
      <w:r w:rsidRPr="00FD30FA">
        <w:rPr>
          <w:i/>
          <w:sz w:val="32"/>
          <w:szCs w:val="32"/>
          <w:lang w:val="en-US"/>
        </w:rPr>
        <w:t>V</w:t>
      </w:r>
      <w:r w:rsidRPr="00FD30FA">
        <w:rPr>
          <w:i/>
          <w:sz w:val="32"/>
          <w:szCs w:val="32"/>
        </w:rPr>
        <w:t xml:space="preserve">. </w:t>
      </w:r>
      <w:proofErr w:type="spellStart"/>
      <w:r w:rsidRPr="00FD30FA">
        <w:rPr>
          <w:i/>
          <w:sz w:val="32"/>
          <w:szCs w:val="32"/>
          <w:lang w:val="en-US"/>
        </w:rPr>
        <w:t>lincecumii</w:t>
      </w:r>
      <w:proofErr w:type="spellEnd"/>
      <w:r w:rsidRPr="00FD30FA">
        <w:rPr>
          <w:i/>
          <w:sz w:val="32"/>
          <w:szCs w:val="32"/>
        </w:rPr>
        <w:t xml:space="preserve">, </w:t>
      </w:r>
      <w:r w:rsidRPr="00FD30FA">
        <w:rPr>
          <w:i/>
          <w:sz w:val="32"/>
          <w:szCs w:val="32"/>
          <w:lang w:val="en-US"/>
        </w:rPr>
        <w:t>V</w:t>
      </w:r>
      <w:r w:rsidRPr="00FD30FA">
        <w:rPr>
          <w:i/>
          <w:sz w:val="32"/>
          <w:szCs w:val="32"/>
        </w:rPr>
        <w:t xml:space="preserve">. </w:t>
      </w:r>
      <w:r w:rsidRPr="00FD30FA">
        <w:rPr>
          <w:i/>
          <w:sz w:val="32"/>
          <w:szCs w:val="32"/>
          <w:lang w:val="en-US"/>
        </w:rPr>
        <w:t>vinifera</w:t>
      </w:r>
      <w:r w:rsidRPr="00FD30FA">
        <w:rPr>
          <w:i/>
          <w:sz w:val="32"/>
          <w:szCs w:val="32"/>
        </w:rPr>
        <w:t>.</w:t>
      </w:r>
      <w:r w:rsidR="00F845DF">
        <w:rPr>
          <w:sz w:val="32"/>
          <w:szCs w:val="32"/>
        </w:rPr>
        <w:t xml:space="preserve"> У</w:t>
      </w:r>
      <w:r w:rsidRPr="004A5535">
        <w:rPr>
          <w:sz w:val="32"/>
          <w:szCs w:val="32"/>
        </w:rPr>
        <w:t xml:space="preserve"> серії гібридів </w:t>
      </w:r>
      <w:proofErr w:type="spellStart"/>
      <w:r w:rsidRPr="004A5535">
        <w:rPr>
          <w:sz w:val="32"/>
          <w:szCs w:val="32"/>
        </w:rPr>
        <w:t>Сейв</w:t>
      </w:r>
      <w:proofErr w:type="spellEnd"/>
      <w:r w:rsidRPr="004A5535">
        <w:rPr>
          <w:sz w:val="32"/>
          <w:szCs w:val="32"/>
        </w:rPr>
        <w:t xml:space="preserve"> </w:t>
      </w:r>
      <w:proofErr w:type="spellStart"/>
      <w:r w:rsidRPr="004A5535">
        <w:rPr>
          <w:sz w:val="32"/>
          <w:szCs w:val="32"/>
        </w:rPr>
        <w:t>Віллара</w:t>
      </w:r>
      <w:proofErr w:type="spellEnd"/>
      <w:r w:rsidRPr="004A5535">
        <w:rPr>
          <w:sz w:val="32"/>
          <w:szCs w:val="32"/>
        </w:rPr>
        <w:t xml:space="preserve">, крім цих видів, залучено ще й </w:t>
      </w:r>
      <w:r w:rsidRPr="00FD30FA">
        <w:rPr>
          <w:i/>
          <w:sz w:val="32"/>
          <w:szCs w:val="32"/>
          <w:lang w:val="en-US"/>
        </w:rPr>
        <w:t>V</w:t>
      </w:r>
      <w:r w:rsidRPr="00FD30FA">
        <w:rPr>
          <w:i/>
          <w:sz w:val="32"/>
          <w:szCs w:val="32"/>
        </w:rPr>
        <w:t xml:space="preserve">. </w:t>
      </w:r>
      <w:proofErr w:type="spellStart"/>
      <w:r w:rsidRPr="00FD30FA">
        <w:rPr>
          <w:i/>
          <w:sz w:val="32"/>
          <w:szCs w:val="32"/>
          <w:lang w:val="en-US"/>
        </w:rPr>
        <w:t>berlandieri</w:t>
      </w:r>
      <w:proofErr w:type="spellEnd"/>
      <w:r w:rsidRPr="004A5535">
        <w:rPr>
          <w:sz w:val="32"/>
          <w:szCs w:val="32"/>
        </w:rPr>
        <w:t xml:space="preserve">. </w:t>
      </w:r>
    </w:p>
    <w:p w14:paraId="4D600467" w14:textId="77777777" w:rsidR="00F84133" w:rsidRPr="007F0B16" w:rsidRDefault="00F84133" w:rsidP="007F0B16">
      <w:pPr>
        <w:ind w:firstLine="720"/>
        <w:jc w:val="both"/>
        <w:rPr>
          <w:sz w:val="32"/>
          <w:szCs w:val="32"/>
        </w:rPr>
      </w:pPr>
      <w:r w:rsidRPr="004A5535">
        <w:rPr>
          <w:sz w:val="32"/>
          <w:szCs w:val="32"/>
        </w:rPr>
        <w:t xml:space="preserve">Гібриди </w:t>
      </w:r>
      <w:proofErr w:type="spellStart"/>
      <w:r w:rsidRPr="004A5535">
        <w:rPr>
          <w:sz w:val="32"/>
          <w:szCs w:val="32"/>
        </w:rPr>
        <w:t>Зейбеля</w:t>
      </w:r>
      <w:proofErr w:type="spellEnd"/>
      <w:r w:rsidRPr="004A5535">
        <w:rPr>
          <w:sz w:val="32"/>
          <w:szCs w:val="32"/>
        </w:rPr>
        <w:t xml:space="preserve"> і </w:t>
      </w:r>
      <w:proofErr w:type="spellStart"/>
      <w:r w:rsidRPr="004A5535">
        <w:rPr>
          <w:sz w:val="32"/>
          <w:szCs w:val="32"/>
        </w:rPr>
        <w:t>Сейв</w:t>
      </w:r>
      <w:proofErr w:type="spellEnd"/>
      <w:r w:rsidRPr="004A5535">
        <w:rPr>
          <w:sz w:val="32"/>
          <w:szCs w:val="32"/>
        </w:rPr>
        <w:t xml:space="preserve"> </w:t>
      </w:r>
      <w:proofErr w:type="spellStart"/>
      <w:r w:rsidRPr="004A5535">
        <w:rPr>
          <w:sz w:val="32"/>
          <w:szCs w:val="32"/>
        </w:rPr>
        <w:t>Віллара</w:t>
      </w:r>
      <w:proofErr w:type="spellEnd"/>
      <w:r w:rsidRPr="004A5535">
        <w:rPr>
          <w:sz w:val="32"/>
          <w:szCs w:val="32"/>
        </w:rPr>
        <w:t xml:space="preserve"> стали вихідними формами для створення н</w:t>
      </w:r>
      <w:r>
        <w:rPr>
          <w:sz w:val="32"/>
          <w:szCs w:val="32"/>
        </w:rPr>
        <w:t>о</w:t>
      </w:r>
      <w:r w:rsidRPr="004A5535">
        <w:rPr>
          <w:sz w:val="32"/>
          <w:szCs w:val="32"/>
        </w:rPr>
        <w:t xml:space="preserve">вих сортів з комплексною стійкістю до основних патогенів у багатьох країнах світу. Такими є угорські сорти Зала </w:t>
      </w:r>
      <w:proofErr w:type="spellStart"/>
      <w:r w:rsidRPr="004A5535">
        <w:rPr>
          <w:sz w:val="32"/>
          <w:szCs w:val="32"/>
        </w:rPr>
        <w:t>Дендьє</w:t>
      </w:r>
      <w:proofErr w:type="spellEnd"/>
      <w:r w:rsidRPr="004A5535">
        <w:rPr>
          <w:sz w:val="32"/>
          <w:szCs w:val="32"/>
        </w:rPr>
        <w:t xml:space="preserve">, Пелюшка </w:t>
      </w:r>
      <w:proofErr w:type="spellStart"/>
      <w:r w:rsidRPr="004A5535">
        <w:rPr>
          <w:sz w:val="32"/>
          <w:szCs w:val="32"/>
        </w:rPr>
        <w:t>Мушкотай</w:t>
      </w:r>
      <w:proofErr w:type="spellEnd"/>
      <w:r w:rsidRPr="004A5535">
        <w:rPr>
          <w:sz w:val="32"/>
          <w:szCs w:val="32"/>
        </w:rPr>
        <w:t xml:space="preserve">; молдовські – Молдова, </w:t>
      </w:r>
      <w:proofErr w:type="spellStart"/>
      <w:r w:rsidRPr="004A5535">
        <w:rPr>
          <w:sz w:val="32"/>
          <w:szCs w:val="32"/>
        </w:rPr>
        <w:t>Страшенський</w:t>
      </w:r>
      <w:proofErr w:type="spellEnd"/>
      <w:r w:rsidRPr="004A5535">
        <w:rPr>
          <w:sz w:val="32"/>
          <w:szCs w:val="32"/>
        </w:rPr>
        <w:t xml:space="preserve">, Ляна; українські – Оригінал, </w:t>
      </w:r>
      <w:proofErr w:type="spellStart"/>
      <w:r w:rsidRPr="004A5535">
        <w:rPr>
          <w:sz w:val="32"/>
          <w:szCs w:val="32"/>
        </w:rPr>
        <w:t>Смена</w:t>
      </w:r>
      <w:proofErr w:type="spellEnd"/>
      <w:r w:rsidRPr="004A5535">
        <w:rPr>
          <w:sz w:val="32"/>
          <w:szCs w:val="32"/>
        </w:rPr>
        <w:t xml:space="preserve">, </w:t>
      </w:r>
      <w:proofErr w:type="spellStart"/>
      <w:r w:rsidRPr="004A5535">
        <w:rPr>
          <w:sz w:val="32"/>
          <w:szCs w:val="32"/>
        </w:rPr>
        <w:t>Таїр</w:t>
      </w:r>
      <w:proofErr w:type="spellEnd"/>
      <w:r w:rsidRPr="004A5535">
        <w:rPr>
          <w:sz w:val="32"/>
          <w:szCs w:val="32"/>
        </w:rPr>
        <w:t xml:space="preserve">, Рубін </w:t>
      </w:r>
      <w:proofErr w:type="spellStart"/>
      <w:r w:rsidRPr="004A5535">
        <w:rPr>
          <w:sz w:val="32"/>
          <w:szCs w:val="32"/>
        </w:rPr>
        <w:t>Таїровський</w:t>
      </w:r>
      <w:proofErr w:type="spellEnd"/>
      <w:r w:rsidRPr="004A5535">
        <w:rPr>
          <w:sz w:val="32"/>
          <w:szCs w:val="32"/>
        </w:rPr>
        <w:t xml:space="preserve">, Антей </w:t>
      </w:r>
      <w:proofErr w:type="spellStart"/>
      <w:r w:rsidRPr="004A5535">
        <w:rPr>
          <w:sz w:val="32"/>
          <w:szCs w:val="32"/>
        </w:rPr>
        <w:t>Магарачский</w:t>
      </w:r>
      <w:proofErr w:type="spellEnd"/>
      <w:r w:rsidRPr="004A5535">
        <w:rPr>
          <w:sz w:val="32"/>
          <w:szCs w:val="32"/>
        </w:rPr>
        <w:t xml:space="preserve"> та інші</w:t>
      </w:r>
      <w:r w:rsidR="007F0B16">
        <w:rPr>
          <w:sz w:val="32"/>
          <w:szCs w:val="32"/>
        </w:rPr>
        <w:t>.</w:t>
      </w:r>
    </w:p>
    <w:p w14:paraId="7795BBE8" w14:textId="77777777" w:rsidR="00F84133" w:rsidRPr="006802B8" w:rsidRDefault="00F84133" w:rsidP="00F84133">
      <w:pPr>
        <w:pStyle w:val="a4"/>
        <w:ind w:firstLine="720"/>
        <w:jc w:val="both"/>
        <w:rPr>
          <w:sz w:val="32"/>
          <w:szCs w:val="32"/>
        </w:rPr>
      </w:pPr>
      <w:r w:rsidRPr="00EF30CB">
        <w:rPr>
          <w:b/>
          <w:i/>
          <w:sz w:val="32"/>
          <w:szCs w:val="32"/>
        </w:rPr>
        <w:t>Мутагенез.</w:t>
      </w:r>
      <w:r w:rsidRPr="006802B8">
        <w:rPr>
          <w:sz w:val="32"/>
          <w:szCs w:val="32"/>
        </w:rPr>
        <w:t xml:space="preserve"> </w:t>
      </w:r>
      <w:r>
        <w:rPr>
          <w:sz w:val="32"/>
          <w:szCs w:val="32"/>
        </w:rPr>
        <w:t xml:space="preserve">Спонтанні або </w:t>
      </w:r>
      <w:proofErr w:type="spellStart"/>
      <w:r>
        <w:rPr>
          <w:sz w:val="32"/>
          <w:szCs w:val="32"/>
        </w:rPr>
        <w:t>і</w:t>
      </w:r>
      <w:r w:rsidRPr="006802B8">
        <w:rPr>
          <w:sz w:val="32"/>
          <w:szCs w:val="32"/>
        </w:rPr>
        <w:t>дуковані</w:t>
      </w:r>
      <w:proofErr w:type="spellEnd"/>
      <w:r w:rsidRPr="006802B8">
        <w:rPr>
          <w:sz w:val="32"/>
          <w:szCs w:val="32"/>
        </w:rPr>
        <w:t xml:space="preserve"> мутації є важливим джерелом мінливості у винограду. Серед мутантних форм нерідко виникають такі, що торкаються важливих</w:t>
      </w:r>
      <w:r>
        <w:rPr>
          <w:sz w:val="32"/>
          <w:szCs w:val="32"/>
        </w:rPr>
        <w:t xml:space="preserve"> господарсько-цінних ознак. Так</w:t>
      </w:r>
      <w:r w:rsidRPr="006802B8">
        <w:rPr>
          <w:sz w:val="32"/>
          <w:szCs w:val="32"/>
        </w:rPr>
        <w:t>, наприклад, у не</w:t>
      </w:r>
      <w:r>
        <w:rPr>
          <w:sz w:val="32"/>
          <w:szCs w:val="32"/>
        </w:rPr>
        <w:t xml:space="preserve"> </w:t>
      </w:r>
      <w:proofErr w:type="spellStart"/>
      <w:r w:rsidRPr="006802B8">
        <w:rPr>
          <w:sz w:val="32"/>
          <w:szCs w:val="32"/>
        </w:rPr>
        <w:t>партенок</w:t>
      </w:r>
      <w:r>
        <w:rPr>
          <w:sz w:val="32"/>
          <w:szCs w:val="32"/>
        </w:rPr>
        <w:t>арпічних</w:t>
      </w:r>
      <w:proofErr w:type="spellEnd"/>
      <w:r>
        <w:rPr>
          <w:sz w:val="32"/>
          <w:szCs w:val="32"/>
        </w:rPr>
        <w:t xml:space="preserve"> сортів </w:t>
      </w:r>
      <w:proofErr w:type="spellStart"/>
      <w:r>
        <w:rPr>
          <w:sz w:val="32"/>
          <w:szCs w:val="32"/>
        </w:rPr>
        <w:t>Катавба</w:t>
      </w:r>
      <w:proofErr w:type="spellEnd"/>
      <w:r>
        <w:rPr>
          <w:sz w:val="32"/>
          <w:szCs w:val="32"/>
        </w:rPr>
        <w:t>, Конкорд</w:t>
      </w:r>
      <w:r w:rsidRPr="006802B8">
        <w:rPr>
          <w:sz w:val="32"/>
          <w:szCs w:val="32"/>
        </w:rPr>
        <w:t xml:space="preserve">, </w:t>
      </w:r>
      <w:proofErr w:type="spellStart"/>
      <w:r w:rsidRPr="006802B8">
        <w:rPr>
          <w:sz w:val="32"/>
          <w:szCs w:val="32"/>
        </w:rPr>
        <w:t>Емперор</w:t>
      </w:r>
      <w:proofErr w:type="spellEnd"/>
      <w:r w:rsidRPr="006802B8">
        <w:rPr>
          <w:sz w:val="32"/>
          <w:szCs w:val="32"/>
        </w:rPr>
        <w:t xml:space="preserve"> </w:t>
      </w:r>
      <w:proofErr w:type="spellStart"/>
      <w:r w:rsidRPr="006802B8">
        <w:rPr>
          <w:sz w:val="32"/>
          <w:szCs w:val="32"/>
        </w:rPr>
        <w:t>Хабші</w:t>
      </w:r>
      <w:proofErr w:type="spellEnd"/>
      <w:r w:rsidRPr="006802B8">
        <w:rPr>
          <w:sz w:val="32"/>
          <w:szCs w:val="32"/>
        </w:rPr>
        <w:t>, Олександрійськи</w:t>
      </w:r>
      <w:r>
        <w:rPr>
          <w:sz w:val="32"/>
          <w:szCs w:val="32"/>
        </w:rPr>
        <w:t xml:space="preserve">й Мускат були виявлені мутанти </w:t>
      </w:r>
      <w:r w:rsidRPr="006802B8">
        <w:rPr>
          <w:sz w:val="32"/>
          <w:szCs w:val="32"/>
        </w:rPr>
        <w:t xml:space="preserve">з плодами без насіння. </w:t>
      </w:r>
      <w:r>
        <w:rPr>
          <w:sz w:val="32"/>
          <w:szCs w:val="32"/>
        </w:rPr>
        <w:t>А в</w:t>
      </w:r>
      <w:r w:rsidRPr="006802B8">
        <w:rPr>
          <w:sz w:val="32"/>
          <w:szCs w:val="32"/>
        </w:rPr>
        <w:t xml:space="preserve"> популяціях безнасінного сорту Коринк</w:t>
      </w:r>
      <w:r>
        <w:rPr>
          <w:sz w:val="32"/>
          <w:szCs w:val="32"/>
        </w:rPr>
        <w:t>и Чорної</w:t>
      </w:r>
      <w:r w:rsidRPr="006802B8">
        <w:rPr>
          <w:sz w:val="32"/>
          <w:szCs w:val="32"/>
        </w:rPr>
        <w:t>, навпаки, був виявлений мутант,</w:t>
      </w:r>
      <w:r>
        <w:rPr>
          <w:sz w:val="32"/>
          <w:szCs w:val="32"/>
        </w:rPr>
        <w:t xml:space="preserve"> </w:t>
      </w:r>
      <w:r w:rsidRPr="006802B8">
        <w:rPr>
          <w:sz w:val="32"/>
          <w:szCs w:val="32"/>
        </w:rPr>
        <w:t>що утворює насіння. Зустрічаються також мутанти, стійкі до філоксери, зимостійкі та ін</w:t>
      </w:r>
      <w:r w:rsidR="00F845DF">
        <w:rPr>
          <w:sz w:val="32"/>
          <w:szCs w:val="32"/>
        </w:rPr>
        <w:t>ші</w:t>
      </w:r>
      <w:r w:rsidRPr="006802B8">
        <w:rPr>
          <w:sz w:val="32"/>
          <w:szCs w:val="32"/>
        </w:rPr>
        <w:t xml:space="preserve">. </w:t>
      </w:r>
    </w:p>
    <w:p w14:paraId="4656A0FA" w14:textId="77777777" w:rsidR="00F84133" w:rsidRPr="00983FB3" w:rsidRDefault="00F84133" w:rsidP="007F0B16">
      <w:pPr>
        <w:pStyle w:val="a4"/>
        <w:spacing w:after="0"/>
        <w:ind w:firstLine="720"/>
        <w:jc w:val="both"/>
        <w:rPr>
          <w:i/>
          <w:sz w:val="32"/>
          <w:szCs w:val="32"/>
          <w:lang w:val="ru-RU"/>
        </w:rPr>
      </w:pPr>
      <w:r w:rsidRPr="00722B40">
        <w:rPr>
          <w:sz w:val="32"/>
          <w:szCs w:val="32"/>
        </w:rPr>
        <w:lastRenderedPageBreak/>
        <w:t>Найчастішою мутацією є зміна забарвлення декількох або всіх ягід у гроні, на плодоносному пагоні чи на всьому кущі. Загалом</w:t>
      </w:r>
      <w:r w:rsidR="007F0B16">
        <w:rPr>
          <w:sz w:val="32"/>
          <w:szCs w:val="32"/>
        </w:rPr>
        <w:t>,</w:t>
      </w:r>
      <w:r w:rsidRPr="00722B40">
        <w:rPr>
          <w:sz w:val="32"/>
          <w:szCs w:val="32"/>
        </w:rPr>
        <w:t xml:space="preserve"> на сьогодні відомо до 20 спонтанних мутацій, які зустрічаються у сортів виду </w:t>
      </w:r>
      <w:r w:rsidRPr="00FD30FA">
        <w:rPr>
          <w:i/>
          <w:sz w:val="32"/>
          <w:szCs w:val="32"/>
          <w:lang w:val="en-US"/>
        </w:rPr>
        <w:t>V</w:t>
      </w:r>
      <w:r w:rsidRPr="00FD30FA">
        <w:rPr>
          <w:i/>
          <w:sz w:val="32"/>
          <w:szCs w:val="32"/>
          <w:lang w:val="ru-RU"/>
        </w:rPr>
        <w:t xml:space="preserve">. </w:t>
      </w:r>
      <w:r>
        <w:rPr>
          <w:i/>
          <w:sz w:val="32"/>
          <w:szCs w:val="32"/>
          <w:lang w:val="en-US"/>
        </w:rPr>
        <w:t>v</w:t>
      </w:r>
      <w:r w:rsidRPr="00FD30FA">
        <w:rPr>
          <w:i/>
          <w:sz w:val="32"/>
          <w:szCs w:val="32"/>
          <w:lang w:val="en-US"/>
        </w:rPr>
        <w:t>inifera</w:t>
      </w:r>
      <w:r>
        <w:rPr>
          <w:i/>
          <w:sz w:val="32"/>
          <w:szCs w:val="32"/>
        </w:rPr>
        <w:t xml:space="preserve"> </w:t>
      </w:r>
      <w:r>
        <w:rPr>
          <w:i/>
          <w:sz w:val="32"/>
          <w:szCs w:val="32"/>
          <w:lang w:val="en-US"/>
        </w:rPr>
        <w:t>L</w:t>
      </w:r>
      <w:r w:rsidRPr="00983FB3">
        <w:rPr>
          <w:i/>
          <w:sz w:val="32"/>
          <w:szCs w:val="32"/>
          <w:lang w:val="ru-RU"/>
        </w:rPr>
        <w:t>.</w:t>
      </w:r>
    </w:p>
    <w:p w14:paraId="046A6DAB" w14:textId="77777777" w:rsidR="00F84133" w:rsidRPr="00393816" w:rsidRDefault="00F84133" w:rsidP="007F0B16">
      <w:pPr>
        <w:pStyle w:val="a4"/>
        <w:spacing w:after="0"/>
        <w:ind w:firstLine="720"/>
        <w:jc w:val="both"/>
        <w:rPr>
          <w:sz w:val="32"/>
          <w:szCs w:val="32"/>
        </w:rPr>
      </w:pPr>
      <w:r w:rsidRPr="00393816">
        <w:rPr>
          <w:sz w:val="32"/>
          <w:szCs w:val="32"/>
        </w:rPr>
        <w:t xml:space="preserve">Так, у сортів </w:t>
      </w:r>
      <w:proofErr w:type="spellStart"/>
      <w:r w:rsidRPr="00393816">
        <w:rPr>
          <w:sz w:val="32"/>
          <w:szCs w:val="32"/>
        </w:rPr>
        <w:t>Шасла</w:t>
      </w:r>
      <w:proofErr w:type="spellEnd"/>
      <w:r w:rsidRPr="00393816">
        <w:rPr>
          <w:sz w:val="32"/>
          <w:szCs w:val="32"/>
        </w:rPr>
        <w:t xml:space="preserve"> Біла і </w:t>
      </w:r>
      <w:proofErr w:type="spellStart"/>
      <w:r w:rsidRPr="00393816">
        <w:rPr>
          <w:sz w:val="32"/>
          <w:szCs w:val="32"/>
        </w:rPr>
        <w:t>Кокур</w:t>
      </w:r>
      <w:proofErr w:type="spellEnd"/>
      <w:r w:rsidRPr="00393816">
        <w:rPr>
          <w:sz w:val="32"/>
          <w:szCs w:val="32"/>
        </w:rPr>
        <w:t xml:space="preserve"> Білий часто </w:t>
      </w:r>
      <w:r w:rsidR="007F0B16">
        <w:rPr>
          <w:sz w:val="32"/>
          <w:szCs w:val="32"/>
        </w:rPr>
        <w:t>по</w:t>
      </w:r>
      <w:r w:rsidRPr="00393816">
        <w:rPr>
          <w:sz w:val="32"/>
          <w:szCs w:val="32"/>
        </w:rPr>
        <w:t xml:space="preserve">являються пагони з сильно розсіченими (петрушко-подібними) листками. Таким шляхом був отриманий сорт винограду </w:t>
      </w:r>
      <w:proofErr w:type="spellStart"/>
      <w:r w:rsidRPr="00393816">
        <w:rPr>
          <w:sz w:val="32"/>
          <w:szCs w:val="32"/>
        </w:rPr>
        <w:t>Шасла</w:t>
      </w:r>
      <w:proofErr w:type="spellEnd"/>
      <w:r w:rsidRPr="00393816">
        <w:rPr>
          <w:sz w:val="32"/>
          <w:szCs w:val="32"/>
        </w:rPr>
        <w:t xml:space="preserve"> </w:t>
      </w:r>
      <w:proofErr w:type="spellStart"/>
      <w:r w:rsidRPr="00393816">
        <w:rPr>
          <w:sz w:val="32"/>
          <w:szCs w:val="32"/>
        </w:rPr>
        <w:t>Петрушколиста</w:t>
      </w:r>
      <w:proofErr w:type="spellEnd"/>
      <w:r w:rsidRPr="00393816">
        <w:rPr>
          <w:sz w:val="32"/>
          <w:szCs w:val="32"/>
        </w:rPr>
        <w:t xml:space="preserve">. У сортів </w:t>
      </w:r>
      <w:proofErr w:type="spellStart"/>
      <w:r w:rsidRPr="00393816">
        <w:rPr>
          <w:sz w:val="32"/>
          <w:szCs w:val="32"/>
        </w:rPr>
        <w:t>Гюлябі</w:t>
      </w:r>
      <w:proofErr w:type="spellEnd"/>
      <w:r w:rsidRPr="00393816">
        <w:rPr>
          <w:sz w:val="32"/>
          <w:szCs w:val="32"/>
        </w:rPr>
        <w:t xml:space="preserve"> Білий, Піно Чорний</w:t>
      </w:r>
      <w:r>
        <w:rPr>
          <w:sz w:val="32"/>
          <w:szCs w:val="32"/>
        </w:rPr>
        <w:t>, Гаме Чорний</w:t>
      </w:r>
      <w:r w:rsidRPr="00393816">
        <w:rPr>
          <w:sz w:val="32"/>
          <w:szCs w:val="32"/>
        </w:rPr>
        <w:t xml:space="preserve"> виділені спонтанні мутації з іншим забарвленням ягід та іншим типом квіток.</w:t>
      </w:r>
    </w:p>
    <w:p w14:paraId="01FDDA3E" w14:textId="77777777" w:rsidR="00F84133" w:rsidRPr="00393816" w:rsidRDefault="00F84133" w:rsidP="007F0B16">
      <w:pPr>
        <w:pStyle w:val="a4"/>
        <w:spacing w:after="0"/>
        <w:ind w:firstLine="720"/>
        <w:jc w:val="both"/>
        <w:rPr>
          <w:sz w:val="32"/>
          <w:szCs w:val="32"/>
        </w:rPr>
      </w:pPr>
      <w:r w:rsidRPr="00393816">
        <w:rPr>
          <w:sz w:val="32"/>
          <w:szCs w:val="32"/>
        </w:rPr>
        <w:t>Вважають</w:t>
      </w:r>
      <w:r>
        <w:rPr>
          <w:sz w:val="32"/>
          <w:szCs w:val="32"/>
        </w:rPr>
        <w:t>,</w:t>
      </w:r>
      <w:r w:rsidRPr="00393816">
        <w:rPr>
          <w:sz w:val="32"/>
          <w:szCs w:val="32"/>
        </w:rPr>
        <w:t xml:space="preserve"> що мускатні сорти виникли як мутації</w:t>
      </w:r>
      <w:r>
        <w:rPr>
          <w:sz w:val="32"/>
          <w:szCs w:val="32"/>
        </w:rPr>
        <w:t xml:space="preserve"> сортів зі звичайним ароматом</w:t>
      </w:r>
      <w:r w:rsidRPr="00393816">
        <w:rPr>
          <w:sz w:val="32"/>
          <w:szCs w:val="32"/>
        </w:rPr>
        <w:t xml:space="preserve">. Старі узбецькі сорти, </w:t>
      </w:r>
      <w:r w:rsidR="007F0B16">
        <w:rPr>
          <w:sz w:val="32"/>
          <w:szCs w:val="32"/>
        </w:rPr>
        <w:t>для яких</w:t>
      </w:r>
      <w:r w:rsidRPr="00393816">
        <w:rPr>
          <w:sz w:val="32"/>
          <w:szCs w:val="32"/>
        </w:rPr>
        <w:t xml:space="preserve"> хар</w:t>
      </w:r>
      <w:r>
        <w:rPr>
          <w:sz w:val="32"/>
          <w:szCs w:val="32"/>
        </w:rPr>
        <w:t>актер</w:t>
      </w:r>
      <w:r w:rsidR="007F0B16">
        <w:rPr>
          <w:sz w:val="32"/>
          <w:szCs w:val="32"/>
        </w:rPr>
        <w:t>ними є</w:t>
      </w:r>
      <w:r>
        <w:rPr>
          <w:sz w:val="32"/>
          <w:szCs w:val="32"/>
        </w:rPr>
        <w:t xml:space="preserve"> довг</w:t>
      </w:r>
      <w:r w:rsidR="007F0B16">
        <w:rPr>
          <w:sz w:val="32"/>
          <w:szCs w:val="32"/>
        </w:rPr>
        <w:t>і</w:t>
      </w:r>
      <w:r>
        <w:rPr>
          <w:sz w:val="32"/>
          <w:szCs w:val="32"/>
        </w:rPr>
        <w:t xml:space="preserve"> ягоди (до </w:t>
      </w:r>
      <w:smartTag w:uri="urn:schemas-microsoft-com:office:smarttags" w:element="metricconverter">
        <w:smartTagPr>
          <w:attr w:name="ProductID" w:val="4 см"/>
        </w:smartTagPr>
        <w:r w:rsidRPr="00393816">
          <w:rPr>
            <w:sz w:val="32"/>
            <w:szCs w:val="32"/>
          </w:rPr>
          <w:t>4 см</w:t>
        </w:r>
      </w:smartTag>
      <w:r w:rsidRPr="00393816">
        <w:rPr>
          <w:sz w:val="32"/>
          <w:szCs w:val="32"/>
        </w:rPr>
        <w:t xml:space="preserve"> довжини), також мають мутаційне походження.</w:t>
      </w:r>
    </w:p>
    <w:p w14:paraId="02AA3AF1" w14:textId="77777777" w:rsidR="00F84133" w:rsidRDefault="00F84133" w:rsidP="007F0B16">
      <w:pPr>
        <w:pStyle w:val="a4"/>
        <w:spacing w:after="0"/>
        <w:ind w:firstLine="720"/>
        <w:jc w:val="both"/>
        <w:rPr>
          <w:sz w:val="32"/>
          <w:szCs w:val="32"/>
        </w:rPr>
      </w:pPr>
      <w:r w:rsidRPr="00E17D2E">
        <w:rPr>
          <w:sz w:val="32"/>
          <w:szCs w:val="32"/>
        </w:rPr>
        <w:t xml:space="preserve">Для отримання нових форм винограду застосовують  </w:t>
      </w:r>
      <w:r w:rsidRPr="00E17D2E">
        <w:rPr>
          <w:b/>
          <w:i/>
          <w:sz w:val="32"/>
          <w:szCs w:val="32"/>
        </w:rPr>
        <w:t>штучний мутагенез</w:t>
      </w:r>
      <w:r w:rsidRPr="00E17D2E">
        <w:rPr>
          <w:sz w:val="32"/>
          <w:szCs w:val="32"/>
        </w:rPr>
        <w:t xml:space="preserve">. </w:t>
      </w:r>
      <w:r w:rsidR="007F0B16">
        <w:rPr>
          <w:sz w:val="32"/>
          <w:szCs w:val="32"/>
        </w:rPr>
        <w:t>Індукують мутації іонізуюче</w:t>
      </w:r>
      <w:r>
        <w:rPr>
          <w:sz w:val="32"/>
          <w:szCs w:val="32"/>
        </w:rPr>
        <w:t xml:space="preserve"> випромінювання (рентгенівські, α-, γ-промені, швидкі нейтрони т</w:t>
      </w:r>
      <w:r w:rsidR="00F845DF">
        <w:rPr>
          <w:sz w:val="32"/>
          <w:szCs w:val="32"/>
        </w:rPr>
        <w:t>ощо</w:t>
      </w:r>
      <w:r>
        <w:rPr>
          <w:sz w:val="32"/>
          <w:szCs w:val="32"/>
        </w:rPr>
        <w:t xml:space="preserve">). </w:t>
      </w:r>
      <w:r w:rsidR="007F0B16">
        <w:rPr>
          <w:sz w:val="32"/>
          <w:szCs w:val="32"/>
        </w:rPr>
        <w:t xml:space="preserve">А також використовують </w:t>
      </w:r>
      <w:r>
        <w:rPr>
          <w:sz w:val="32"/>
          <w:szCs w:val="32"/>
        </w:rPr>
        <w:t>велик</w:t>
      </w:r>
      <w:r w:rsidR="007F0B16">
        <w:rPr>
          <w:sz w:val="32"/>
          <w:szCs w:val="32"/>
        </w:rPr>
        <w:t>у кількість</w:t>
      </w:r>
      <w:r>
        <w:rPr>
          <w:sz w:val="32"/>
          <w:szCs w:val="32"/>
        </w:rPr>
        <w:t xml:space="preserve"> хімічних мутагенів: нітрозо</w:t>
      </w:r>
      <w:r w:rsidR="007F0B16">
        <w:rPr>
          <w:sz w:val="32"/>
          <w:szCs w:val="32"/>
        </w:rPr>
        <w:t>-</w:t>
      </w:r>
      <w:r>
        <w:rPr>
          <w:sz w:val="32"/>
          <w:szCs w:val="32"/>
        </w:rPr>
        <w:t>етил</w:t>
      </w:r>
      <w:r w:rsidR="007F0B16">
        <w:rPr>
          <w:sz w:val="32"/>
          <w:szCs w:val="32"/>
        </w:rPr>
        <w:t>-</w:t>
      </w:r>
      <w:r>
        <w:rPr>
          <w:sz w:val="32"/>
          <w:szCs w:val="32"/>
        </w:rPr>
        <w:t>сечовина, етилен</w:t>
      </w:r>
      <w:r w:rsidR="007F0B16">
        <w:rPr>
          <w:sz w:val="32"/>
          <w:szCs w:val="32"/>
        </w:rPr>
        <w:t>-</w:t>
      </w:r>
      <w:r>
        <w:rPr>
          <w:sz w:val="32"/>
          <w:szCs w:val="32"/>
        </w:rPr>
        <w:t xml:space="preserve">амін, </w:t>
      </w:r>
      <w:r w:rsidRPr="00E17D2E">
        <w:rPr>
          <w:sz w:val="32"/>
          <w:szCs w:val="32"/>
        </w:rPr>
        <w:t>етил</w:t>
      </w:r>
      <w:r w:rsidR="007F0B16">
        <w:rPr>
          <w:sz w:val="32"/>
          <w:szCs w:val="32"/>
        </w:rPr>
        <w:t>-</w:t>
      </w:r>
      <w:r w:rsidRPr="00E17D2E">
        <w:rPr>
          <w:sz w:val="32"/>
          <w:szCs w:val="32"/>
        </w:rPr>
        <w:t>метан</w:t>
      </w:r>
      <w:r w:rsidR="007F0B16">
        <w:rPr>
          <w:sz w:val="32"/>
          <w:szCs w:val="32"/>
        </w:rPr>
        <w:t>-</w:t>
      </w:r>
      <w:proofErr w:type="spellStart"/>
      <w:r w:rsidRPr="00E17D2E">
        <w:rPr>
          <w:sz w:val="32"/>
          <w:szCs w:val="32"/>
        </w:rPr>
        <w:t>сульфонат</w:t>
      </w:r>
      <w:proofErr w:type="spellEnd"/>
      <w:r>
        <w:rPr>
          <w:sz w:val="32"/>
          <w:szCs w:val="32"/>
        </w:rPr>
        <w:t xml:space="preserve"> та інші. </w:t>
      </w:r>
    </w:p>
    <w:p w14:paraId="57A3EECB" w14:textId="77777777" w:rsidR="00F84133" w:rsidRDefault="00F84133" w:rsidP="00EF30CB">
      <w:pPr>
        <w:pStyle w:val="a4"/>
        <w:spacing w:after="0"/>
        <w:ind w:firstLine="720"/>
        <w:jc w:val="both"/>
        <w:rPr>
          <w:sz w:val="32"/>
          <w:szCs w:val="32"/>
        </w:rPr>
      </w:pPr>
      <w:r>
        <w:rPr>
          <w:sz w:val="32"/>
          <w:szCs w:val="32"/>
        </w:rPr>
        <w:t xml:space="preserve">Мутантні </w:t>
      </w:r>
      <w:r w:rsidRPr="00E17D2E">
        <w:rPr>
          <w:sz w:val="32"/>
          <w:szCs w:val="32"/>
        </w:rPr>
        <w:t xml:space="preserve">форми можуть бути новими цінними </w:t>
      </w:r>
      <w:r>
        <w:rPr>
          <w:sz w:val="32"/>
          <w:szCs w:val="32"/>
        </w:rPr>
        <w:t>с</w:t>
      </w:r>
      <w:r w:rsidRPr="00E17D2E">
        <w:rPr>
          <w:sz w:val="32"/>
          <w:szCs w:val="32"/>
        </w:rPr>
        <w:t xml:space="preserve">ортами, або матеріалом в подальшій селекційній роботі. </w:t>
      </w:r>
      <w:r>
        <w:rPr>
          <w:sz w:val="32"/>
          <w:szCs w:val="32"/>
        </w:rPr>
        <w:t xml:space="preserve">На винограді добрі результати дає </w:t>
      </w:r>
      <w:r w:rsidRPr="00E17D2E">
        <w:rPr>
          <w:sz w:val="32"/>
          <w:szCs w:val="32"/>
        </w:rPr>
        <w:t>опромінення сплячих бруньок рентгенівським пром</w:t>
      </w:r>
      <w:r>
        <w:rPr>
          <w:sz w:val="32"/>
          <w:szCs w:val="32"/>
        </w:rPr>
        <w:t>енями</w:t>
      </w:r>
      <w:r w:rsidRPr="00E17D2E">
        <w:rPr>
          <w:sz w:val="32"/>
          <w:szCs w:val="32"/>
        </w:rPr>
        <w:t xml:space="preserve"> в дозі 2000 рад., а також </w:t>
      </w:r>
      <w:r>
        <w:rPr>
          <w:sz w:val="32"/>
          <w:szCs w:val="32"/>
        </w:rPr>
        <w:t>використання</w:t>
      </w:r>
      <w:r w:rsidRPr="00E17D2E">
        <w:rPr>
          <w:sz w:val="32"/>
          <w:szCs w:val="32"/>
        </w:rPr>
        <w:t xml:space="preserve"> етил</w:t>
      </w:r>
      <w:r w:rsidR="00EF30CB">
        <w:rPr>
          <w:sz w:val="32"/>
          <w:szCs w:val="32"/>
        </w:rPr>
        <w:t>-</w:t>
      </w:r>
      <w:r w:rsidRPr="00E17D2E">
        <w:rPr>
          <w:sz w:val="32"/>
          <w:szCs w:val="32"/>
        </w:rPr>
        <w:t>метан</w:t>
      </w:r>
      <w:r w:rsidR="00EF30CB">
        <w:rPr>
          <w:sz w:val="32"/>
          <w:szCs w:val="32"/>
        </w:rPr>
        <w:t>-</w:t>
      </w:r>
      <w:proofErr w:type="spellStart"/>
      <w:r w:rsidRPr="00E17D2E">
        <w:rPr>
          <w:sz w:val="32"/>
          <w:szCs w:val="32"/>
        </w:rPr>
        <w:t>сульфонат</w:t>
      </w:r>
      <w:r>
        <w:rPr>
          <w:sz w:val="32"/>
          <w:szCs w:val="32"/>
        </w:rPr>
        <w:t>у</w:t>
      </w:r>
      <w:proofErr w:type="spellEnd"/>
      <w:r>
        <w:rPr>
          <w:sz w:val="32"/>
          <w:szCs w:val="32"/>
        </w:rPr>
        <w:t>.</w:t>
      </w:r>
      <w:r w:rsidRPr="00E17D2E">
        <w:rPr>
          <w:sz w:val="32"/>
          <w:szCs w:val="32"/>
        </w:rPr>
        <w:t xml:space="preserve"> </w:t>
      </w:r>
      <w:r>
        <w:rPr>
          <w:sz w:val="32"/>
          <w:szCs w:val="32"/>
        </w:rPr>
        <w:t>Так у</w:t>
      </w:r>
      <w:r>
        <w:t xml:space="preserve"> </w:t>
      </w:r>
      <w:r w:rsidRPr="00CF04B7">
        <w:rPr>
          <w:sz w:val="32"/>
          <w:szCs w:val="32"/>
        </w:rPr>
        <w:t>Німеччині у виробни</w:t>
      </w:r>
      <w:r w:rsidR="00EF30CB">
        <w:rPr>
          <w:sz w:val="32"/>
          <w:szCs w:val="32"/>
        </w:rPr>
        <w:t xml:space="preserve">цтві вже </w:t>
      </w:r>
      <w:r w:rsidRPr="00CF04B7">
        <w:rPr>
          <w:sz w:val="32"/>
          <w:szCs w:val="32"/>
        </w:rPr>
        <w:t>вирощу</w:t>
      </w:r>
      <w:r w:rsidR="00EF30CB">
        <w:rPr>
          <w:sz w:val="32"/>
          <w:szCs w:val="32"/>
        </w:rPr>
        <w:t>ють</w:t>
      </w:r>
      <w:r w:rsidRPr="00CF04B7">
        <w:rPr>
          <w:sz w:val="32"/>
          <w:szCs w:val="32"/>
        </w:rPr>
        <w:t xml:space="preserve"> отриман</w:t>
      </w:r>
      <w:r w:rsidR="00EF30CB">
        <w:rPr>
          <w:sz w:val="32"/>
          <w:szCs w:val="32"/>
        </w:rPr>
        <w:t>у</w:t>
      </w:r>
      <w:r w:rsidRPr="00CF04B7">
        <w:rPr>
          <w:sz w:val="32"/>
          <w:szCs w:val="32"/>
        </w:rPr>
        <w:t xml:space="preserve"> з допомогою опромінення мутантн</w:t>
      </w:r>
      <w:r w:rsidR="00EF30CB">
        <w:rPr>
          <w:sz w:val="32"/>
          <w:szCs w:val="32"/>
        </w:rPr>
        <w:t xml:space="preserve">у форму </w:t>
      </w:r>
      <w:r w:rsidR="00EF30CB" w:rsidRPr="00EF30CB">
        <w:rPr>
          <w:b/>
          <w:i/>
          <w:sz w:val="32"/>
          <w:szCs w:val="32"/>
        </w:rPr>
        <w:t>П</w:t>
      </w:r>
      <w:r w:rsidRPr="00EF30CB">
        <w:rPr>
          <w:b/>
          <w:i/>
          <w:sz w:val="32"/>
          <w:szCs w:val="32"/>
        </w:rPr>
        <w:t>ерле</w:t>
      </w:r>
      <w:r w:rsidRPr="00CF04B7">
        <w:rPr>
          <w:sz w:val="32"/>
          <w:szCs w:val="32"/>
        </w:rPr>
        <w:t>, яка виділяється вищою холодостійкістю</w:t>
      </w:r>
      <w:r>
        <w:rPr>
          <w:sz w:val="32"/>
          <w:szCs w:val="32"/>
        </w:rPr>
        <w:t>,</w:t>
      </w:r>
      <w:r w:rsidRPr="00CF04B7">
        <w:rPr>
          <w:sz w:val="32"/>
          <w:szCs w:val="32"/>
        </w:rPr>
        <w:t xml:space="preserve"> порівняно з вихідним сортом. Корисна мутація від застосування опромінення була </w:t>
      </w:r>
      <w:r>
        <w:rPr>
          <w:sz w:val="32"/>
          <w:szCs w:val="32"/>
        </w:rPr>
        <w:t>отримана</w:t>
      </w:r>
      <w:r w:rsidRPr="00CF04B7">
        <w:rPr>
          <w:sz w:val="32"/>
          <w:szCs w:val="32"/>
        </w:rPr>
        <w:t xml:space="preserve"> також у безнасінного сорту </w:t>
      </w:r>
      <w:proofErr w:type="spellStart"/>
      <w:r w:rsidRPr="00EF30CB">
        <w:rPr>
          <w:b/>
          <w:i/>
          <w:sz w:val="32"/>
          <w:szCs w:val="32"/>
        </w:rPr>
        <w:t>Перлетта</w:t>
      </w:r>
      <w:proofErr w:type="spellEnd"/>
      <w:r w:rsidRPr="00CF04B7">
        <w:rPr>
          <w:sz w:val="32"/>
          <w:szCs w:val="32"/>
        </w:rPr>
        <w:t xml:space="preserve">. Ця мутація виділяється частковою стерильністю </w:t>
      </w:r>
      <w:r>
        <w:rPr>
          <w:sz w:val="32"/>
          <w:szCs w:val="32"/>
        </w:rPr>
        <w:t>й</w:t>
      </w:r>
      <w:r w:rsidRPr="00CF04B7">
        <w:rPr>
          <w:sz w:val="32"/>
          <w:szCs w:val="32"/>
        </w:rPr>
        <w:t xml:space="preserve"> внаслідок цього утворює рідкі грона, що не вимагають </w:t>
      </w:r>
      <w:r>
        <w:rPr>
          <w:sz w:val="32"/>
          <w:szCs w:val="32"/>
        </w:rPr>
        <w:t>ручного проріджування</w:t>
      </w:r>
      <w:r w:rsidR="00EF30CB">
        <w:rPr>
          <w:sz w:val="32"/>
          <w:szCs w:val="32"/>
        </w:rPr>
        <w:t xml:space="preserve">, </w:t>
      </w:r>
      <w:r w:rsidRPr="00CF04B7">
        <w:rPr>
          <w:sz w:val="32"/>
          <w:szCs w:val="32"/>
        </w:rPr>
        <w:t xml:space="preserve">як у вихідного сорту. </w:t>
      </w:r>
    </w:p>
    <w:p w14:paraId="470CB7E9" w14:textId="77777777" w:rsidR="00F84133" w:rsidRPr="006B1B84" w:rsidRDefault="00F84133" w:rsidP="00EF30CB">
      <w:pPr>
        <w:pStyle w:val="a4"/>
        <w:spacing w:after="0"/>
        <w:ind w:firstLine="720"/>
        <w:jc w:val="both"/>
        <w:rPr>
          <w:sz w:val="32"/>
          <w:szCs w:val="32"/>
          <w:lang w:val="ru-RU"/>
        </w:rPr>
      </w:pPr>
      <w:r>
        <w:rPr>
          <w:sz w:val="32"/>
          <w:szCs w:val="32"/>
        </w:rPr>
        <w:t xml:space="preserve">Із застосування методу мутагенезу отримано ряд сортів ВНВ-6, Таїсі, </w:t>
      </w:r>
      <w:proofErr w:type="spellStart"/>
      <w:r>
        <w:rPr>
          <w:sz w:val="32"/>
          <w:szCs w:val="32"/>
        </w:rPr>
        <w:t>Саамо</w:t>
      </w:r>
      <w:proofErr w:type="spellEnd"/>
      <w:r>
        <w:rPr>
          <w:sz w:val="32"/>
          <w:szCs w:val="32"/>
        </w:rPr>
        <w:t xml:space="preserve">, </w:t>
      </w:r>
      <w:proofErr w:type="spellStart"/>
      <w:r>
        <w:rPr>
          <w:sz w:val="32"/>
          <w:szCs w:val="32"/>
        </w:rPr>
        <w:t>Фораши</w:t>
      </w:r>
      <w:proofErr w:type="spellEnd"/>
      <w:r>
        <w:rPr>
          <w:sz w:val="32"/>
          <w:szCs w:val="32"/>
        </w:rPr>
        <w:t xml:space="preserve">, </w:t>
      </w:r>
      <w:proofErr w:type="spellStart"/>
      <w:r>
        <w:rPr>
          <w:sz w:val="32"/>
          <w:szCs w:val="32"/>
        </w:rPr>
        <w:t>Шарабі</w:t>
      </w:r>
      <w:proofErr w:type="spellEnd"/>
      <w:r>
        <w:rPr>
          <w:sz w:val="32"/>
          <w:szCs w:val="32"/>
        </w:rPr>
        <w:t xml:space="preserve">, Баян </w:t>
      </w:r>
      <w:proofErr w:type="spellStart"/>
      <w:r>
        <w:rPr>
          <w:sz w:val="32"/>
          <w:szCs w:val="32"/>
        </w:rPr>
        <w:t>Ширей</w:t>
      </w:r>
      <w:proofErr w:type="spellEnd"/>
      <w:r>
        <w:rPr>
          <w:sz w:val="32"/>
          <w:szCs w:val="32"/>
        </w:rPr>
        <w:t xml:space="preserve"> </w:t>
      </w:r>
      <w:proofErr w:type="spellStart"/>
      <w:r>
        <w:rPr>
          <w:sz w:val="32"/>
          <w:szCs w:val="32"/>
        </w:rPr>
        <w:t>Крупногроздн</w:t>
      </w:r>
      <w:r w:rsidRPr="006B1B84">
        <w:rPr>
          <w:sz w:val="32"/>
          <w:szCs w:val="32"/>
        </w:rPr>
        <w:t>ый</w:t>
      </w:r>
      <w:proofErr w:type="spellEnd"/>
      <w:r>
        <w:rPr>
          <w:sz w:val="32"/>
          <w:szCs w:val="32"/>
        </w:rPr>
        <w:t xml:space="preserve">, Довгий Скороспілий, </w:t>
      </w:r>
      <w:proofErr w:type="spellStart"/>
      <w:r>
        <w:rPr>
          <w:sz w:val="32"/>
          <w:szCs w:val="32"/>
        </w:rPr>
        <w:t>Мцване</w:t>
      </w:r>
      <w:proofErr w:type="spellEnd"/>
      <w:r>
        <w:rPr>
          <w:sz w:val="32"/>
          <w:szCs w:val="32"/>
        </w:rPr>
        <w:t xml:space="preserve"> </w:t>
      </w:r>
      <w:proofErr w:type="spellStart"/>
      <w:r>
        <w:rPr>
          <w:sz w:val="32"/>
          <w:szCs w:val="32"/>
        </w:rPr>
        <w:t>Кумсмтевана</w:t>
      </w:r>
      <w:proofErr w:type="spellEnd"/>
      <w:r>
        <w:rPr>
          <w:sz w:val="32"/>
          <w:szCs w:val="32"/>
        </w:rPr>
        <w:t xml:space="preserve">, </w:t>
      </w:r>
      <w:proofErr w:type="spellStart"/>
      <w:r>
        <w:rPr>
          <w:sz w:val="32"/>
          <w:szCs w:val="32"/>
        </w:rPr>
        <w:t>Пино</w:t>
      </w:r>
      <w:proofErr w:type="spellEnd"/>
      <w:r>
        <w:rPr>
          <w:sz w:val="32"/>
          <w:szCs w:val="32"/>
        </w:rPr>
        <w:t xml:space="preserve"> Ч</w:t>
      </w:r>
      <w:r>
        <w:rPr>
          <w:sz w:val="32"/>
          <w:szCs w:val="32"/>
          <w:lang w:val="ru-RU"/>
        </w:rPr>
        <w:t>е</w:t>
      </w:r>
      <w:proofErr w:type="spellStart"/>
      <w:r>
        <w:rPr>
          <w:sz w:val="32"/>
          <w:szCs w:val="32"/>
        </w:rPr>
        <w:t>рн</w:t>
      </w:r>
      <w:r w:rsidRPr="006B1B84">
        <w:rPr>
          <w:sz w:val="32"/>
          <w:szCs w:val="32"/>
        </w:rPr>
        <w:t>ы</w:t>
      </w:r>
      <w:r>
        <w:rPr>
          <w:sz w:val="32"/>
          <w:szCs w:val="32"/>
        </w:rPr>
        <w:t>й</w:t>
      </w:r>
      <w:proofErr w:type="spellEnd"/>
      <w:r>
        <w:rPr>
          <w:sz w:val="32"/>
          <w:szCs w:val="32"/>
        </w:rPr>
        <w:t xml:space="preserve"> </w:t>
      </w:r>
      <w:proofErr w:type="spellStart"/>
      <w:r>
        <w:rPr>
          <w:sz w:val="32"/>
          <w:szCs w:val="32"/>
        </w:rPr>
        <w:t>Крупногроздн</w:t>
      </w:r>
      <w:r w:rsidRPr="006B1B84">
        <w:rPr>
          <w:sz w:val="32"/>
          <w:szCs w:val="32"/>
        </w:rPr>
        <w:t>ый</w:t>
      </w:r>
      <w:proofErr w:type="spellEnd"/>
      <w:r>
        <w:rPr>
          <w:sz w:val="32"/>
          <w:szCs w:val="32"/>
          <w:lang w:val="ru-RU"/>
        </w:rPr>
        <w:t xml:space="preserve">, </w:t>
      </w:r>
      <w:proofErr w:type="spellStart"/>
      <w:r>
        <w:rPr>
          <w:sz w:val="32"/>
          <w:szCs w:val="32"/>
        </w:rPr>
        <w:t>Пино</w:t>
      </w:r>
      <w:proofErr w:type="spellEnd"/>
      <w:r>
        <w:rPr>
          <w:sz w:val="32"/>
          <w:szCs w:val="32"/>
        </w:rPr>
        <w:t xml:space="preserve"> Ч</w:t>
      </w:r>
      <w:r>
        <w:rPr>
          <w:sz w:val="32"/>
          <w:szCs w:val="32"/>
          <w:lang w:val="ru-RU"/>
        </w:rPr>
        <w:t>е</w:t>
      </w:r>
      <w:proofErr w:type="spellStart"/>
      <w:r>
        <w:rPr>
          <w:sz w:val="32"/>
          <w:szCs w:val="32"/>
        </w:rPr>
        <w:t>рн</w:t>
      </w:r>
      <w:r w:rsidRPr="006B1B84">
        <w:rPr>
          <w:sz w:val="32"/>
          <w:szCs w:val="32"/>
        </w:rPr>
        <w:t>ы</w:t>
      </w:r>
      <w:r>
        <w:rPr>
          <w:sz w:val="32"/>
          <w:szCs w:val="32"/>
        </w:rPr>
        <w:t>й</w:t>
      </w:r>
      <w:proofErr w:type="spellEnd"/>
      <w:r>
        <w:rPr>
          <w:sz w:val="32"/>
          <w:szCs w:val="32"/>
        </w:rPr>
        <w:t xml:space="preserve"> </w:t>
      </w:r>
      <w:proofErr w:type="spellStart"/>
      <w:r>
        <w:rPr>
          <w:sz w:val="32"/>
          <w:szCs w:val="32"/>
        </w:rPr>
        <w:t>Урожайн</w:t>
      </w:r>
      <w:r>
        <w:rPr>
          <w:sz w:val="32"/>
          <w:szCs w:val="32"/>
          <w:lang w:val="ru-RU"/>
        </w:rPr>
        <w:t>ый</w:t>
      </w:r>
      <w:proofErr w:type="spellEnd"/>
      <w:r>
        <w:rPr>
          <w:sz w:val="32"/>
          <w:szCs w:val="32"/>
          <w:lang w:val="ru-RU"/>
        </w:rPr>
        <w:t>.</w:t>
      </w:r>
    </w:p>
    <w:p w14:paraId="4DF8337F" w14:textId="77777777" w:rsidR="00F84133" w:rsidRPr="00D5777A" w:rsidRDefault="00F84133" w:rsidP="00F84133">
      <w:pPr>
        <w:pStyle w:val="a4"/>
        <w:ind w:firstLine="720"/>
        <w:jc w:val="both"/>
        <w:rPr>
          <w:sz w:val="32"/>
          <w:szCs w:val="32"/>
        </w:rPr>
      </w:pPr>
      <w:r w:rsidRPr="00EF30CB">
        <w:rPr>
          <w:b/>
          <w:i/>
          <w:sz w:val="32"/>
          <w:szCs w:val="32"/>
        </w:rPr>
        <w:t>Поліплоїдія</w:t>
      </w:r>
      <w:r>
        <w:rPr>
          <w:sz w:val="32"/>
          <w:szCs w:val="32"/>
          <w:lang w:val="ru-RU"/>
        </w:rPr>
        <w:t xml:space="preserve"> </w:t>
      </w:r>
      <w:r w:rsidRPr="006B1B84">
        <w:rPr>
          <w:sz w:val="32"/>
          <w:szCs w:val="32"/>
        </w:rPr>
        <w:t xml:space="preserve">– один з нових </w:t>
      </w:r>
      <w:r w:rsidRPr="006B1B84">
        <w:rPr>
          <w:sz w:val="32"/>
          <w:szCs w:val="32"/>
          <w:lang w:val="ru-RU"/>
        </w:rPr>
        <w:t>мет</w:t>
      </w:r>
      <w:r w:rsidRPr="006B1B84">
        <w:rPr>
          <w:sz w:val="32"/>
          <w:szCs w:val="32"/>
        </w:rPr>
        <w:t>одів селекції винограду. Особливо корисно</w:t>
      </w:r>
      <w:r w:rsidR="00EF30CB">
        <w:rPr>
          <w:sz w:val="32"/>
          <w:szCs w:val="32"/>
        </w:rPr>
        <w:t>ю</w:t>
      </w:r>
      <w:r w:rsidR="00F845DF">
        <w:rPr>
          <w:sz w:val="32"/>
          <w:szCs w:val="32"/>
        </w:rPr>
        <w:t xml:space="preserve"> виявляється поліплоїдія у</w:t>
      </w:r>
      <w:r w:rsidRPr="006B1B84">
        <w:rPr>
          <w:sz w:val="32"/>
          <w:szCs w:val="32"/>
        </w:rPr>
        <w:t xml:space="preserve"> поєднанні з міжвидовою гібридизацією. Зокрема поліплоїдію використовують для о</w:t>
      </w:r>
      <w:r w:rsidRPr="00D5777A">
        <w:rPr>
          <w:sz w:val="32"/>
          <w:szCs w:val="32"/>
        </w:rPr>
        <w:t>триман</w:t>
      </w:r>
      <w:r w:rsidRPr="006B1B84">
        <w:rPr>
          <w:sz w:val="32"/>
          <w:szCs w:val="32"/>
        </w:rPr>
        <w:t xml:space="preserve">ня </w:t>
      </w:r>
      <w:proofErr w:type="spellStart"/>
      <w:r w:rsidRPr="006B1B84">
        <w:rPr>
          <w:sz w:val="32"/>
          <w:szCs w:val="32"/>
        </w:rPr>
        <w:t>самофертильних</w:t>
      </w:r>
      <w:proofErr w:type="spellEnd"/>
      <w:r w:rsidRPr="006B1B84">
        <w:rPr>
          <w:sz w:val="32"/>
          <w:szCs w:val="32"/>
        </w:rPr>
        <w:t xml:space="preserve"> міжвидових гібридів. </w:t>
      </w:r>
    </w:p>
    <w:p w14:paraId="45DC5E69" w14:textId="77777777" w:rsidR="00F84133" w:rsidRPr="00D5777A" w:rsidRDefault="00F84133" w:rsidP="00EF30CB">
      <w:pPr>
        <w:pStyle w:val="a4"/>
        <w:spacing w:after="0"/>
        <w:ind w:firstLine="900"/>
        <w:jc w:val="both"/>
        <w:rPr>
          <w:sz w:val="32"/>
          <w:szCs w:val="32"/>
        </w:rPr>
      </w:pPr>
      <w:proofErr w:type="spellStart"/>
      <w:r w:rsidRPr="00F432B4">
        <w:rPr>
          <w:sz w:val="32"/>
          <w:szCs w:val="32"/>
        </w:rPr>
        <w:lastRenderedPageBreak/>
        <w:t>Поліплоїдні</w:t>
      </w:r>
      <w:proofErr w:type="spellEnd"/>
      <w:r w:rsidRPr="00F432B4">
        <w:rPr>
          <w:sz w:val="32"/>
          <w:szCs w:val="32"/>
        </w:rPr>
        <w:t xml:space="preserve"> форми сортів винограду можуть з’являтися довільно, наприклад, із сплячої бруньки поблизу місця обрізки, або спричиняються штучно</w:t>
      </w:r>
      <w:r>
        <w:rPr>
          <w:sz w:val="32"/>
          <w:szCs w:val="32"/>
        </w:rPr>
        <w:t xml:space="preserve">. </w:t>
      </w:r>
      <w:r w:rsidRPr="00D5777A">
        <w:rPr>
          <w:sz w:val="32"/>
          <w:szCs w:val="32"/>
        </w:rPr>
        <w:t>Для штучного одер</w:t>
      </w:r>
      <w:r>
        <w:rPr>
          <w:sz w:val="32"/>
          <w:szCs w:val="32"/>
        </w:rPr>
        <w:t xml:space="preserve">жання </w:t>
      </w:r>
      <w:proofErr w:type="spellStart"/>
      <w:r>
        <w:rPr>
          <w:sz w:val="32"/>
          <w:szCs w:val="32"/>
        </w:rPr>
        <w:t>поліплоїдів</w:t>
      </w:r>
      <w:proofErr w:type="spellEnd"/>
      <w:r>
        <w:rPr>
          <w:sz w:val="32"/>
          <w:szCs w:val="32"/>
        </w:rPr>
        <w:t xml:space="preserve"> практикують ба</w:t>
      </w:r>
      <w:r w:rsidRPr="00D5777A">
        <w:rPr>
          <w:sz w:val="32"/>
          <w:szCs w:val="32"/>
        </w:rPr>
        <w:t>гаторазов</w:t>
      </w:r>
      <w:r>
        <w:rPr>
          <w:sz w:val="32"/>
          <w:szCs w:val="32"/>
        </w:rPr>
        <w:t xml:space="preserve">е нанесення розчину </w:t>
      </w:r>
      <w:proofErr w:type="spellStart"/>
      <w:r>
        <w:rPr>
          <w:sz w:val="32"/>
          <w:szCs w:val="32"/>
        </w:rPr>
        <w:t>колхіцину</w:t>
      </w:r>
      <w:proofErr w:type="spellEnd"/>
      <w:r>
        <w:rPr>
          <w:sz w:val="32"/>
          <w:szCs w:val="32"/>
        </w:rPr>
        <w:t xml:space="preserve"> (0,25-0,50</w:t>
      </w:r>
      <w:r w:rsidR="00F845DF">
        <w:rPr>
          <w:sz w:val="32"/>
          <w:szCs w:val="32"/>
        </w:rPr>
        <w:t xml:space="preserve"> </w:t>
      </w:r>
      <w:r w:rsidRPr="00D5777A">
        <w:rPr>
          <w:sz w:val="32"/>
          <w:szCs w:val="32"/>
        </w:rPr>
        <w:t>%</w:t>
      </w:r>
      <w:r w:rsidR="00EF30CB">
        <w:rPr>
          <w:sz w:val="32"/>
          <w:szCs w:val="32"/>
        </w:rPr>
        <w:t>-</w:t>
      </w:r>
      <w:r w:rsidRPr="00D5777A">
        <w:rPr>
          <w:sz w:val="32"/>
          <w:szCs w:val="32"/>
        </w:rPr>
        <w:t>водний розчин</w:t>
      </w:r>
      <w:r>
        <w:rPr>
          <w:sz w:val="32"/>
          <w:szCs w:val="32"/>
        </w:rPr>
        <w:t xml:space="preserve"> </w:t>
      </w:r>
      <w:proofErr w:type="spellStart"/>
      <w:r>
        <w:rPr>
          <w:sz w:val="32"/>
          <w:szCs w:val="32"/>
        </w:rPr>
        <w:t>колхіцину</w:t>
      </w:r>
      <w:proofErr w:type="spellEnd"/>
      <w:r w:rsidRPr="00D5777A">
        <w:rPr>
          <w:sz w:val="32"/>
          <w:szCs w:val="32"/>
        </w:rPr>
        <w:t xml:space="preserve"> </w:t>
      </w:r>
      <w:r>
        <w:rPr>
          <w:sz w:val="32"/>
          <w:szCs w:val="32"/>
        </w:rPr>
        <w:t>з додаванням 5-10</w:t>
      </w:r>
      <w:r w:rsidR="00F845DF">
        <w:rPr>
          <w:sz w:val="32"/>
          <w:szCs w:val="32"/>
        </w:rPr>
        <w:t xml:space="preserve"> </w:t>
      </w:r>
      <w:r w:rsidRPr="00D5777A">
        <w:rPr>
          <w:sz w:val="32"/>
          <w:szCs w:val="32"/>
        </w:rPr>
        <w:t>% гліцерину) на в</w:t>
      </w:r>
      <w:r w:rsidR="00F845DF">
        <w:rPr>
          <w:sz w:val="32"/>
          <w:szCs w:val="32"/>
        </w:rPr>
        <w:t>ерхівку бруньки, яка пустилася у</w:t>
      </w:r>
      <w:r w:rsidRPr="00D5777A">
        <w:rPr>
          <w:sz w:val="32"/>
          <w:szCs w:val="32"/>
        </w:rPr>
        <w:t xml:space="preserve"> ріст.</w:t>
      </w:r>
    </w:p>
    <w:p w14:paraId="321EC2BA" w14:textId="77777777" w:rsidR="00F84133" w:rsidRPr="00F432B4" w:rsidRDefault="00F84133" w:rsidP="00EF30CB">
      <w:pPr>
        <w:pStyle w:val="a4"/>
        <w:spacing w:after="0"/>
        <w:ind w:firstLine="720"/>
        <w:jc w:val="both"/>
        <w:rPr>
          <w:sz w:val="32"/>
          <w:szCs w:val="32"/>
        </w:rPr>
      </w:pPr>
      <w:r w:rsidRPr="00F432B4">
        <w:rPr>
          <w:sz w:val="32"/>
          <w:szCs w:val="32"/>
        </w:rPr>
        <w:t xml:space="preserve">Прикладом </w:t>
      </w:r>
      <w:proofErr w:type="spellStart"/>
      <w:r w:rsidRPr="00F432B4">
        <w:rPr>
          <w:sz w:val="32"/>
          <w:szCs w:val="32"/>
        </w:rPr>
        <w:t>поліплоїдних</w:t>
      </w:r>
      <w:proofErr w:type="spellEnd"/>
      <w:r w:rsidRPr="00F432B4">
        <w:rPr>
          <w:sz w:val="32"/>
          <w:szCs w:val="32"/>
        </w:rPr>
        <w:t xml:space="preserve"> сортів, які виникли спонтанно і були виділені як нові, є </w:t>
      </w:r>
      <w:proofErr w:type="spellStart"/>
      <w:r w:rsidRPr="00F432B4">
        <w:rPr>
          <w:sz w:val="32"/>
          <w:szCs w:val="32"/>
        </w:rPr>
        <w:t>тетраплоїдні</w:t>
      </w:r>
      <w:proofErr w:type="spellEnd"/>
      <w:r w:rsidRPr="00F432B4">
        <w:rPr>
          <w:sz w:val="32"/>
          <w:szCs w:val="32"/>
        </w:rPr>
        <w:t xml:space="preserve"> форми Шабаш, Рислінг, Мускат </w:t>
      </w:r>
      <w:proofErr w:type="spellStart"/>
      <w:r w:rsidRPr="00F432B4">
        <w:rPr>
          <w:sz w:val="32"/>
          <w:szCs w:val="32"/>
        </w:rPr>
        <w:t>Александрійський</w:t>
      </w:r>
      <w:proofErr w:type="spellEnd"/>
      <w:r w:rsidRPr="00F432B4">
        <w:rPr>
          <w:sz w:val="32"/>
          <w:szCs w:val="32"/>
        </w:rPr>
        <w:t xml:space="preserve">, Кишмиш та ін. </w:t>
      </w:r>
      <w:proofErr w:type="spellStart"/>
      <w:r w:rsidRPr="00F432B4">
        <w:rPr>
          <w:sz w:val="32"/>
          <w:szCs w:val="32"/>
        </w:rPr>
        <w:t>Поліплоїдні</w:t>
      </w:r>
      <w:proofErr w:type="spellEnd"/>
      <w:r w:rsidRPr="00F432B4">
        <w:rPr>
          <w:sz w:val="32"/>
          <w:szCs w:val="32"/>
        </w:rPr>
        <w:t xml:space="preserve"> форми виділяються візуально великими розмірами ягід, квіток, листків, пилку, насіння, продихів та інше. </w:t>
      </w:r>
      <w:r w:rsidR="00F845DF">
        <w:rPr>
          <w:sz w:val="32"/>
          <w:szCs w:val="32"/>
        </w:rPr>
        <w:t>Водночас</w:t>
      </w:r>
      <w:r w:rsidRPr="00F432B4">
        <w:rPr>
          <w:sz w:val="32"/>
          <w:szCs w:val="32"/>
        </w:rPr>
        <w:t xml:space="preserve"> не відрізняються від диплоїдів за фізіологічними ознаками (вміст вітаміну С, транспіраці</w:t>
      </w:r>
      <w:r w:rsidR="00EF30CB">
        <w:rPr>
          <w:sz w:val="32"/>
          <w:szCs w:val="32"/>
        </w:rPr>
        <w:t>я, асиміл</w:t>
      </w:r>
      <w:r w:rsidRPr="00F432B4">
        <w:rPr>
          <w:sz w:val="32"/>
          <w:szCs w:val="32"/>
        </w:rPr>
        <w:t>яці</w:t>
      </w:r>
      <w:r w:rsidR="00EF30CB">
        <w:rPr>
          <w:sz w:val="32"/>
          <w:szCs w:val="32"/>
        </w:rPr>
        <w:t>я</w:t>
      </w:r>
      <w:r w:rsidRPr="00F432B4">
        <w:rPr>
          <w:sz w:val="32"/>
          <w:szCs w:val="32"/>
        </w:rPr>
        <w:t xml:space="preserve"> СО</w:t>
      </w:r>
      <w:r w:rsidRPr="00F432B4">
        <w:rPr>
          <w:sz w:val="32"/>
          <w:szCs w:val="32"/>
          <w:vertAlign w:val="subscript"/>
        </w:rPr>
        <w:t xml:space="preserve">2 </w:t>
      </w:r>
      <w:r w:rsidR="00F845DF" w:rsidRPr="00F845DF">
        <w:rPr>
          <w:sz w:val="32"/>
          <w:szCs w:val="32"/>
        </w:rPr>
        <w:t>та</w:t>
      </w:r>
      <w:r w:rsidR="00F845DF">
        <w:rPr>
          <w:sz w:val="32"/>
          <w:szCs w:val="32"/>
          <w:vertAlign w:val="subscript"/>
        </w:rPr>
        <w:t xml:space="preserve"> </w:t>
      </w:r>
      <w:r w:rsidR="00F845DF">
        <w:rPr>
          <w:sz w:val="32"/>
          <w:szCs w:val="32"/>
        </w:rPr>
        <w:t>інші</w:t>
      </w:r>
      <w:r w:rsidRPr="00F432B4">
        <w:rPr>
          <w:sz w:val="32"/>
          <w:szCs w:val="32"/>
        </w:rPr>
        <w:t>).</w:t>
      </w:r>
    </w:p>
    <w:p w14:paraId="61213894" w14:textId="77777777" w:rsidR="00F84133" w:rsidRPr="00F432B4" w:rsidRDefault="00F84133" w:rsidP="00EF30CB">
      <w:pPr>
        <w:pStyle w:val="a4"/>
        <w:spacing w:after="0"/>
        <w:ind w:firstLine="720"/>
        <w:jc w:val="both"/>
        <w:rPr>
          <w:sz w:val="32"/>
          <w:szCs w:val="32"/>
        </w:rPr>
      </w:pPr>
      <w:proofErr w:type="spellStart"/>
      <w:r w:rsidRPr="00F432B4">
        <w:rPr>
          <w:sz w:val="32"/>
          <w:szCs w:val="32"/>
        </w:rPr>
        <w:t>Тетраплоїди</w:t>
      </w:r>
      <w:proofErr w:type="spellEnd"/>
      <w:r w:rsidRPr="00F432B4">
        <w:rPr>
          <w:sz w:val="32"/>
          <w:szCs w:val="32"/>
        </w:rPr>
        <w:t xml:space="preserve"> використовуються в селекції для одержання триплоїдного і </w:t>
      </w:r>
      <w:proofErr w:type="spellStart"/>
      <w:r w:rsidRPr="00F432B4">
        <w:rPr>
          <w:sz w:val="32"/>
          <w:szCs w:val="32"/>
        </w:rPr>
        <w:t>тетраплоїдного</w:t>
      </w:r>
      <w:proofErr w:type="spellEnd"/>
      <w:r w:rsidRPr="00F432B4">
        <w:rPr>
          <w:sz w:val="32"/>
          <w:szCs w:val="32"/>
        </w:rPr>
        <w:t xml:space="preserve"> покоління. При цьому </w:t>
      </w:r>
      <w:r>
        <w:rPr>
          <w:sz w:val="32"/>
          <w:szCs w:val="32"/>
        </w:rPr>
        <w:t xml:space="preserve">форми </w:t>
      </w:r>
      <w:r w:rsidRPr="00F432B4">
        <w:rPr>
          <w:sz w:val="32"/>
          <w:szCs w:val="32"/>
        </w:rPr>
        <w:t xml:space="preserve">4Х і 3Х ведуть себе як </w:t>
      </w:r>
      <w:proofErr w:type="spellStart"/>
      <w:r w:rsidRPr="00F432B4">
        <w:rPr>
          <w:sz w:val="32"/>
          <w:szCs w:val="32"/>
        </w:rPr>
        <w:t>тетраплоїди</w:t>
      </w:r>
      <w:proofErr w:type="spellEnd"/>
      <w:r w:rsidRPr="00F432B4">
        <w:rPr>
          <w:sz w:val="32"/>
          <w:szCs w:val="32"/>
        </w:rPr>
        <w:t xml:space="preserve">. Пилок </w:t>
      </w:r>
      <w:proofErr w:type="spellStart"/>
      <w:r w:rsidRPr="00F432B4">
        <w:rPr>
          <w:sz w:val="32"/>
          <w:szCs w:val="32"/>
        </w:rPr>
        <w:t>тетраплоїдних</w:t>
      </w:r>
      <w:proofErr w:type="spellEnd"/>
      <w:r w:rsidRPr="00F432B4">
        <w:rPr>
          <w:sz w:val="32"/>
          <w:szCs w:val="32"/>
        </w:rPr>
        <w:t xml:space="preserve"> форм проростає повільніше, ніж пилок диплоїдів. У схрещуваннях з диплоїдами утворюється більше життєздатних насінин</w:t>
      </w:r>
      <w:r>
        <w:rPr>
          <w:sz w:val="32"/>
          <w:szCs w:val="32"/>
        </w:rPr>
        <w:t>,</w:t>
      </w:r>
      <w:r w:rsidRPr="00F432B4">
        <w:rPr>
          <w:sz w:val="32"/>
          <w:szCs w:val="32"/>
        </w:rPr>
        <w:t xml:space="preserve"> в тому випадку, коли </w:t>
      </w:r>
      <w:proofErr w:type="spellStart"/>
      <w:r w:rsidRPr="00F432B4">
        <w:rPr>
          <w:sz w:val="32"/>
          <w:szCs w:val="32"/>
        </w:rPr>
        <w:t>тетраплоїд</w:t>
      </w:r>
      <w:proofErr w:type="spellEnd"/>
      <w:r w:rsidRPr="00F432B4">
        <w:rPr>
          <w:sz w:val="32"/>
          <w:szCs w:val="32"/>
        </w:rPr>
        <w:t xml:space="preserve"> використовується як батьківська, а не материнська форма. Від схрещування </w:t>
      </w:r>
      <w:proofErr w:type="spellStart"/>
      <w:r w:rsidRPr="00F432B4">
        <w:rPr>
          <w:sz w:val="32"/>
          <w:szCs w:val="32"/>
        </w:rPr>
        <w:t>тетраплоїдів</w:t>
      </w:r>
      <w:proofErr w:type="spellEnd"/>
      <w:r w:rsidRPr="00F432B4">
        <w:rPr>
          <w:sz w:val="32"/>
          <w:szCs w:val="32"/>
        </w:rPr>
        <w:t xml:space="preserve"> частіше </w:t>
      </w:r>
      <w:r>
        <w:rPr>
          <w:sz w:val="32"/>
          <w:szCs w:val="32"/>
        </w:rPr>
        <w:t>утво</w:t>
      </w:r>
      <w:r w:rsidRPr="00F432B4">
        <w:rPr>
          <w:sz w:val="32"/>
          <w:szCs w:val="32"/>
        </w:rPr>
        <w:t>рю</w:t>
      </w:r>
      <w:r>
        <w:rPr>
          <w:sz w:val="32"/>
          <w:szCs w:val="32"/>
        </w:rPr>
        <w:t>ю</w:t>
      </w:r>
      <w:r w:rsidRPr="00F432B4">
        <w:rPr>
          <w:sz w:val="32"/>
          <w:szCs w:val="32"/>
        </w:rPr>
        <w:t>ться безнасінні ягоди (насіння на ранніх стадіях розвитку ягід абортується).</w:t>
      </w:r>
      <w:r w:rsidRPr="00D5777A">
        <w:rPr>
          <w:sz w:val="32"/>
          <w:szCs w:val="32"/>
        </w:rPr>
        <w:t xml:space="preserve"> Триплоїдні форми,</w:t>
      </w:r>
      <w:r>
        <w:rPr>
          <w:sz w:val="32"/>
          <w:szCs w:val="32"/>
        </w:rPr>
        <w:t xml:space="preserve"> </w:t>
      </w:r>
      <w:r w:rsidRPr="00D5777A">
        <w:rPr>
          <w:sz w:val="32"/>
          <w:szCs w:val="32"/>
        </w:rPr>
        <w:t xml:space="preserve">якщо їх перевезти з допомогою </w:t>
      </w:r>
      <w:proofErr w:type="spellStart"/>
      <w:r w:rsidRPr="00D5777A">
        <w:rPr>
          <w:sz w:val="32"/>
          <w:szCs w:val="32"/>
        </w:rPr>
        <w:t>колхіцину</w:t>
      </w:r>
      <w:proofErr w:type="spellEnd"/>
      <w:r w:rsidRPr="00D5777A">
        <w:rPr>
          <w:sz w:val="32"/>
          <w:szCs w:val="32"/>
        </w:rPr>
        <w:t xml:space="preserve"> на </w:t>
      </w:r>
      <w:proofErr w:type="spellStart"/>
      <w:r w:rsidRPr="00D5777A">
        <w:rPr>
          <w:sz w:val="32"/>
          <w:szCs w:val="32"/>
        </w:rPr>
        <w:t>гексаплоїдний</w:t>
      </w:r>
      <w:proofErr w:type="spellEnd"/>
      <w:r w:rsidRPr="00D5777A">
        <w:rPr>
          <w:sz w:val="32"/>
          <w:szCs w:val="32"/>
        </w:rPr>
        <w:t xml:space="preserve"> рівень, виділяються послабленим ростом і розвитком.  </w:t>
      </w:r>
    </w:p>
    <w:p w14:paraId="52846BE4" w14:textId="77777777" w:rsidR="00F84133" w:rsidRPr="00D5777A" w:rsidRDefault="00F84133" w:rsidP="00F84133">
      <w:pPr>
        <w:pStyle w:val="a4"/>
        <w:ind w:firstLine="900"/>
        <w:jc w:val="both"/>
        <w:rPr>
          <w:sz w:val="32"/>
          <w:szCs w:val="32"/>
        </w:rPr>
      </w:pPr>
      <w:r w:rsidRPr="00D5777A">
        <w:rPr>
          <w:sz w:val="32"/>
          <w:szCs w:val="32"/>
        </w:rPr>
        <w:t xml:space="preserve">У Каліфорнії були створені і зареєстровані два сорти від схрещування </w:t>
      </w:r>
      <w:r>
        <w:rPr>
          <w:sz w:val="32"/>
          <w:szCs w:val="32"/>
        </w:rPr>
        <w:t xml:space="preserve">форм з хромосомним набором </w:t>
      </w:r>
      <w:r w:rsidRPr="00D5777A">
        <w:rPr>
          <w:sz w:val="32"/>
          <w:szCs w:val="32"/>
        </w:rPr>
        <w:t xml:space="preserve">4Х х </w:t>
      </w:r>
      <w:r>
        <w:rPr>
          <w:sz w:val="32"/>
          <w:szCs w:val="32"/>
        </w:rPr>
        <w:t>4Х</w:t>
      </w:r>
      <w:r w:rsidRPr="00D5777A">
        <w:rPr>
          <w:sz w:val="32"/>
          <w:szCs w:val="32"/>
        </w:rPr>
        <w:t xml:space="preserve">. Проте на </w:t>
      </w:r>
      <w:r w:rsidR="00F845DF">
        <w:rPr>
          <w:sz w:val="32"/>
          <w:szCs w:val="32"/>
        </w:rPr>
        <w:t>сьогодні</w:t>
      </w:r>
      <w:r w:rsidRPr="00D5777A">
        <w:rPr>
          <w:sz w:val="32"/>
          <w:szCs w:val="32"/>
        </w:rPr>
        <w:t xml:space="preserve"> </w:t>
      </w:r>
      <w:proofErr w:type="spellStart"/>
      <w:r w:rsidRPr="00D5777A">
        <w:rPr>
          <w:sz w:val="32"/>
          <w:szCs w:val="32"/>
        </w:rPr>
        <w:t>поліплоїд</w:t>
      </w:r>
      <w:r>
        <w:rPr>
          <w:sz w:val="32"/>
          <w:szCs w:val="32"/>
        </w:rPr>
        <w:t>ні</w:t>
      </w:r>
      <w:proofErr w:type="spellEnd"/>
      <w:r>
        <w:rPr>
          <w:sz w:val="32"/>
          <w:szCs w:val="32"/>
        </w:rPr>
        <w:t xml:space="preserve"> форми </w:t>
      </w:r>
      <w:r w:rsidRPr="00D5777A">
        <w:rPr>
          <w:sz w:val="32"/>
          <w:szCs w:val="32"/>
        </w:rPr>
        <w:t xml:space="preserve">винограду не набули промислового значення, головним чином через їх нерегулярне плодоношення. </w:t>
      </w:r>
    </w:p>
    <w:p w14:paraId="3D2BF9C6" w14:textId="77777777" w:rsidR="00F84133" w:rsidRPr="00010C89" w:rsidRDefault="00F84133" w:rsidP="00F84133">
      <w:pPr>
        <w:pStyle w:val="a4"/>
        <w:ind w:firstLine="720"/>
        <w:jc w:val="both"/>
        <w:rPr>
          <w:sz w:val="32"/>
          <w:szCs w:val="32"/>
        </w:rPr>
      </w:pPr>
      <w:r w:rsidRPr="00EF30CB">
        <w:rPr>
          <w:b/>
          <w:i/>
          <w:sz w:val="32"/>
          <w:szCs w:val="32"/>
        </w:rPr>
        <w:t xml:space="preserve">Інбридинг </w:t>
      </w:r>
      <w:r w:rsidR="00EF30CB" w:rsidRPr="00EF30CB">
        <w:rPr>
          <w:sz w:val="32"/>
          <w:szCs w:val="32"/>
        </w:rPr>
        <w:t xml:space="preserve">дозволяє </w:t>
      </w:r>
      <w:r w:rsidRPr="00010C89">
        <w:rPr>
          <w:sz w:val="32"/>
          <w:szCs w:val="32"/>
        </w:rPr>
        <w:t>о</w:t>
      </w:r>
      <w:r>
        <w:rPr>
          <w:sz w:val="32"/>
          <w:szCs w:val="32"/>
        </w:rPr>
        <w:t>тримати</w:t>
      </w:r>
      <w:r w:rsidRPr="00010C89">
        <w:rPr>
          <w:sz w:val="32"/>
          <w:szCs w:val="32"/>
        </w:rPr>
        <w:t xml:space="preserve"> гомозиготні сорти, які здатні розмножуватися насінням. Покоління від інбридингу одноманітне, досить вирівняне, за фенотипом б</w:t>
      </w:r>
      <w:r>
        <w:rPr>
          <w:sz w:val="32"/>
          <w:szCs w:val="32"/>
        </w:rPr>
        <w:t>лизьке до вихідного сорту. Інбре</w:t>
      </w:r>
      <w:r w:rsidRPr="00010C89">
        <w:rPr>
          <w:sz w:val="32"/>
          <w:szCs w:val="32"/>
        </w:rPr>
        <w:t>дне покоління, як правило, має ознаки депресії з</w:t>
      </w:r>
      <w:r>
        <w:rPr>
          <w:sz w:val="32"/>
          <w:szCs w:val="32"/>
        </w:rPr>
        <w:t>а якістю продукції й продуктивністю</w:t>
      </w:r>
      <w:r w:rsidRPr="00010C89">
        <w:rPr>
          <w:sz w:val="32"/>
          <w:szCs w:val="32"/>
        </w:rPr>
        <w:t xml:space="preserve">. Окремі сіянці можуть володіти такими цінними ознаками, як стійкість </w:t>
      </w:r>
      <w:r>
        <w:rPr>
          <w:sz w:val="32"/>
          <w:szCs w:val="32"/>
        </w:rPr>
        <w:t>до</w:t>
      </w:r>
      <w:r w:rsidRPr="00010C89">
        <w:rPr>
          <w:sz w:val="32"/>
          <w:szCs w:val="32"/>
        </w:rPr>
        <w:t xml:space="preserve"> мільдью, сірої гнилі, морозу. </w:t>
      </w:r>
      <w:r>
        <w:rPr>
          <w:sz w:val="32"/>
          <w:szCs w:val="32"/>
        </w:rPr>
        <w:t>Вони</w:t>
      </w:r>
      <w:r w:rsidRPr="00010C89">
        <w:rPr>
          <w:sz w:val="32"/>
          <w:szCs w:val="32"/>
        </w:rPr>
        <w:t xml:space="preserve"> можуть служити вихідн</w:t>
      </w:r>
      <w:r w:rsidR="00F845DF">
        <w:rPr>
          <w:sz w:val="32"/>
          <w:szCs w:val="32"/>
        </w:rPr>
        <w:t>им матеріалом для використання у</w:t>
      </w:r>
      <w:r w:rsidRPr="00010C89">
        <w:rPr>
          <w:sz w:val="32"/>
          <w:szCs w:val="32"/>
        </w:rPr>
        <w:t xml:space="preserve"> селекції </w:t>
      </w:r>
      <w:r w:rsidR="00EF30CB">
        <w:rPr>
          <w:sz w:val="32"/>
          <w:szCs w:val="32"/>
        </w:rPr>
        <w:t xml:space="preserve">на </w:t>
      </w:r>
      <w:r w:rsidRPr="00010C89">
        <w:rPr>
          <w:sz w:val="32"/>
          <w:szCs w:val="32"/>
        </w:rPr>
        <w:t>висок</w:t>
      </w:r>
      <w:r w:rsidR="00EF30CB">
        <w:rPr>
          <w:sz w:val="32"/>
          <w:szCs w:val="32"/>
        </w:rPr>
        <w:t>у врожайність</w:t>
      </w:r>
      <w:r w:rsidRPr="00010C89">
        <w:rPr>
          <w:sz w:val="32"/>
          <w:szCs w:val="32"/>
        </w:rPr>
        <w:t xml:space="preserve"> і сті</w:t>
      </w:r>
      <w:r>
        <w:rPr>
          <w:sz w:val="32"/>
          <w:szCs w:val="32"/>
        </w:rPr>
        <w:t>й</w:t>
      </w:r>
      <w:r w:rsidRPr="00010C89">
        <w:rPr>
          <w:sz w:val="32"/>
          <w:szCs w:val="32"/>
        </w:rPr>
        <w:t>к</w:t>
      </w:r>
      <w:r w:rsidR="00EF30CB">
        <w:rPr>
          <w:sz w:val="32"/>
          <w:szCs w:val="32"/>
        </w:rPr>
        <w:t>ість</w:t>
      </w:r>
      <w:r w:rsidRPr="00010C89">
        <w:rPr>
          <w:sz w:val="32"/>
          <w:szCs w:val="32"/>
        </w:rPr>
        <w:t xml:space="preserve"> до </w:t>
      </w:r>
      <w:proofErr w:type="spellStart"/>
      <w:r w:rsidRPr="00010C89">
        <w:rPr>
          <w:sz w:val="32"/>
          <w:szCs w:val="32"/>
        </w:rPr>
        <w:t>хвороб</w:t>
      </w:r>
      <w:proofErr w:type="spellEnd"/>
      <w:r w:rsidRPr="00010C89">
        <w:rPr>
          <w:sz w:val="32"/>
          <w:szCs w:val="32"/>
        </w:rPr>
        <w:t xml:space="preserve"> сортів і гібридів.</w:t>
      </w:r>
    </w:p>
    <w:p w14:paraId="5B19E2A4" w14:textId="77777777" w:rsidR="00F84133" w:rsidRPr="00EF631C" w:rsidRDefault="00F84133" w:rsidP="00683A49">
      <w:pPr>
        <w:pStyle w:val="a4"/>
        <w:spacing w:after="0"/>
        <w:ind w:firstLine="720"/>
        <w:jc w:val="both"/>
        <w:rPr>
          <w:sz w:val="32"/>
          <w:szCs w:val="32"/>
        </w:rPr>
      </w:pPr>
      <w:r w:rsidRPr="00EF30CB">
        <w:rPr>
          <w:b/>
          <w:i/>
          <w:sz w:val="32"/>
          <w:szCs w:val="32"/>
        </w:rPr>
        <w:lastRenderedPageBreak/>
        <w:t>Гетерозис</w:t>
      </w:r>
      <w:r w:rsidRPr="00EF631C">
        <w:rPr>
          <w:sz w:val="32"/>
          <w:szCs w:val="32"/>
        </w:rPr>
        <w:t xml:space="preserve"> </w:t>
      </w:r>
      <w:r>
        <w:rPr>
          <w:sz w:val="32"/>
          <w:szCs w:val="32"/>
        </w:rPr>
        <w:t>у</w:t>
      </w:r>
      <w:r w:rsidRPr="00EF631C">
        <w:rPr>
          <w:sz w:val="32"/>
          <w:szCs w:val="32"/>
        </w:rPr>
        <w:t xml:space="preserve"> винограду базується на гібридизації географічно віддалених форм одного виду (внутрішньовидова гібридизація</w:t>
      </w:r>
      <w:r>
        <w:rPr>
          <w:sz w:val="32"/>
          <w:szCs w:val="32"/>
        </w:rPr>
        <w:t xml:space="preserve"> ) і на міжвидовій гібридизації,</w:t>
      </w:r>
      <w:r w:rsidRPr="00EF631C">
        <w:rPr>
          <w:sz w:val="32"/>
          <w:szCs w:val="32"/>
        </w:rPr>
        <w:t xml:space="preserve"> </w:t>
      </w:r>
      <w:r>
        <w:rPr>
          <w:sz w:val="32"/>
          <w:szCs w:val="32"/>
        </w:rPr>
        <w:t>з</w:t>
      </w:r>
      <w:r w:rsidR="00683A49">
        <w:rPr>
          <w:sz w:val="32"/>
          <w:szCs w:val="32"/>
        </w:rPr>
        <w:t xml:space="preserve">а такими ознаками: високий вміст </w:t>
      </w:r>
      <w:r w:rsidRPr="00EF631C">
        <w:rPr>
          <w:sz w:val="32"/>
          <w:szCs w:val="32"/>
        </w:rPr>
        <w:t>цукр</w:t>
      </w:r>
      <w:r w:rsidR="00683A49">
        <w:rPr>
          <w:sz w:val="32"/>
          <w:szCs w:val="32"/>
        </w:rPr>
        <w:t>у</w:t>
      </w:r>
      <w:r w:rsidRPr="00EF631C">
        <w:rPr>
          <w:sz w:val="32"/>
          <w:szCs w:val="32"/>
        </w:rPr>
        <w:t xml:space="preserve">, </w:t>
      </w:r>
      <w:proofErr w:type="spellStart"/>
      <w:r w:rsidRPr="00EF631C">
        <w:rPr>
          <w:sz w:val="32"/>
          <w:szCs w:val="32"/>
        </w:rPr>
        <w:t>фарбуючих</w:t>
      </w:r>
      <w:proofErr w:type="spellEnd"/>
      <w:r w:rsidRPr="00EF631C">
        <w:rPr>
          <w:sz w:val="32"/>
          <w:szCs w:val="32"/>
        </w:rPr>
        <w:t xml:space="preserve"> речовин, </w:t>
      </w:r>
      <w:r>
        <w:rPr>
          <w:sz w:val="32"/>
          <w:szCs w:val="32"/>
        </w:rPr>
        <w:t>вітамінів, амінокислот та інших.</w:t>
      </w:r>
      <w:r w:rsidRPr="00EF631C">
        <w:rPr>
          <w:sz w:val="32"/>
          <w:szCs w:val="32"/>
        </w:rPr>
        <w:t xml:space="preserve"> </w:t>
      </w:r>
      <w:r w:rsidR="00F845DF">
        <w:rPr>
          <w:sz w:val="32"/>
          <w:szCs w:val="32"/>
        </w:rPr>
        <w:t>У</w:t>
      </w:r>
      <w:r w:rsidRPr="00EF631C">
        <w:rPr>
          <w:sz w:val="32"/>
          <w:szCs w:val="32"/>
        </w:rPr>
        <w:t xml:space="preserve"> поколіннях найвдаліше підібраних пар</w:t>
      </w:r>
      <w:r w:rsidR="00F845DF">
        <w:rPr>
          <w:sz w:val="32"/>
          <w:szCs w:val="32"/>
        </w:rPr>
        <w:t xml:space="preserve"> у</w:t>
      </w:r>
      <w:r w:rsidR="00683A49">
        <w:rPr>
          <w:sz w:val="32"/>
          <w:szCs w:val="32"/>
        </w:rPr>
        <w:t xml:space="preserve"> гібридизації виникає більше 50</w:t>
      </w:r>
      <w:r w:rsidR="00F845DF">
        <w:rPr>
          <w:sz w:val="32"/>
          <w:szCs w:val="32"/>
        </w:rPr>
        <w:t xml:space="preserve"> </w:t>
      </w:r>
      <w:r w:rsidR="00683A49">
        <w:rPr>
          <w:sz w:val="32"/>
          <w:szCs w:val="32"/>
        </w:rPr>
        <w:t>% і навіть 100</w:t>
      </w:r>
      <w:r w:rsidR="00F845DF">
        <w:rPr>
          <w:sz w:val="32"/>
          <w:szCs w:val="32"/>
        </w:rPr>
        <w:t xml:space="preserve"> </w:t>
      </w:r>
      <w:r w:rsidRPr="00EF631C">
        <w:rPr>
          <w:sz w:val="32"/>
          <w:szCs w:val="32"/>
        </w:rPr>
        <w:t xml:space="preserve">% гетерозиготних гібридів, тоді як за такими ознаками, як стійкість до морозів та імунітет до </w:t>
      </w:r>
      <w:proofErr w:type="spellStart"/>
      <w:r w:rsidRPr="00EF631C">
        <w:rPr>
          <w:sz w:val="32"/>
          <w:szCs w:val="32"/>
        </w:rPr>
        <w:t>хвороб</w:t>
      </w:r>
      <w:proofErr w:type="spellEnd"/>
      <w:r>
        <w:rPr>
          <w:sz w:val="32"/>
          <w:szCs w:val="32"/>
        </w:rPr>
        <w:t xml:space="preserve"> –</w:t>
      </w:r>
      <w:r w:rsidRPr="00EF631C">
        <w:rPr>
          <w:sz w:val="32"/>
          <w:szCs w:val="32"/>
        </w:rPr>
        <w:t xml:space="preserve">  не більше 4-</w:t>
      </w:r>
      <w:r w:rsidR="00683A49">
        <w:rPr>
          <w:sz w:val="32"/>
          <w:szCs w:val="32"/>
        </w:rPr>
        <w:t>6</w:t>
      </w:r>
      <w:r w:rsidR="00F845DF">
        <w:rPr>
          <w:sz w:val="32"/>
          <w:szCs w:val="32"/>
        </w:rPr>
        <w:t xml:space="preserve"> </w:t>
      </w:r>
      <w:r w:rsidRPr="00EF631C">
        <w:rPr>
          <w:sz w:val="32"/>
          <w:szCs w:val="32"/>
        </w:rPr>
        <w:t>%.</w:t>
      </w:r>
    </w:p>
    <w:p w14:paraId="0B1892E2" w14:textId="77777777" w:rsidR="00F84133" w:rsidRPr="00EF631C" w:rsidRDefault="00F84133" w:rsidP="00683A49">
      <w:pPr>
        <w:pStyle w:val="a4"/>
        <w:spacing w:after="0"/>
        <w:ind w:firstLine="720"/>
        <w:jc w:val="both"/>
        <w:rPr>
          <w:sz w:val="32"/>
          <w:szCs w:val="32"/>
        </w:rPr>
      </w:pPr>
      <w:r w:rsidRPr="00EF631C">
        <w:rPr>
          <w:sz w:val="32"/>
          <w:szCs w:val="32"/>
        </w:rPr>
        <w:t>Найкраще проявляється ефект гетерозису за комплексом цінних господарських ознак на певних територіях, наприклад, в умовах Вірменії (різко континентальний клімат, карбонатні бідні гумусом ґрунти)</w:t>
      </w:r>
      <w:r>
        <w:rPr>
          <w:sz w:val="32"/>
          <w:szCs w:val="32"/>
        </w:rPr>
        <w:t>. Також гетерозис спостерігається</w:t>
      </w:r>
      <w:r w:rsidRPr="00EF631C">
        <w:rPr>
          <w:sz w:val="32"/>
          <w:szCs w:val="32"/>
        </w:rPr>
        <w:t xml:space="preserve"> в схрещуваннях європейсько-амурських гібридних форм із формами </w:t>
      </w:r>
      <w:proofErr w:type="spellStart"/>
      <w:r w:rsidRPr="00EF631C">
        <w:rPr>
          <w:sz w:val="32"/>
          <w:szCs w:val="32"/>
        </w:rPr>
        <w:t>західно</w:t>
      </w:r>
      <w:proofErr w:type="spellEnd"/>
      <w:r w:rsidR="00683A49">
        <w:rPr>
          <w:sz w:val="32"/>
          <w:szCs w:val="32"/>
        </w:rPr>
        <w:t>-</w:t>
      </w:r>
      <w:r w:rsidRPr="00EF631C">
        <w:rPr>
          <w:sz w:val="32"/>
          <w:szCs w:val="32"/>
        </w:rPr>
        <w:t>європейського походження і, особливо, при схрещуванні європейсько-амурських гібридів між собою.</w:t>
      </w:r>
    </w:p>
    <w:p w14:paraId="48C7B1C2" w14:textId="77777777" w:rsidR="00F84133" w:rsidRPr="00EF631C" w:rsidRDefault="00F84133" w:rsidP="00683A49">
      <w:pPr>
        <w:pStyle w:val="a4"/>
        <w:spacing w:after="0"/>
        <w:ind w:firstLine="720"/>
        <w:jc w:val="both"/>
        <w:rPr>
          <w:sz w:val="32"/>
          <w:szCs w:val="32"/>
        </w:rPr>
      </w:pPr>
      <w:r w:rsidRPr="00EF631C">
        <w:rPr>
          <w:sz w:val="32"/>
          <w:szCs w:val="32"/>
        </w:rPr>
        <w:t xml:space="preserve">Ступінь проявлення гетерозису в окремих груп і комбінацій схрещування коливається у широких межах: від  –15,8 до + 48. </w:t>
      </w:r>
    </w:p>
    <w:p w14:paraId="2FFB2829" w14:textId="77777777" w:rsidR="00F84133" w:rsidRPr="00433925" w:rsidRDefault="00F84133" w:rsidP="00683A49">
      <w:pPr>
        <w:pStyle w:val="a4"/>
        <w:spacing w:after="0"/>
        <w:ind w:firstLine="720"/>
        <w:jc w:val="both"/>
        <w:rPr>
          <w:sz w:val="32"/>
          <w:szCs w:val="32"/>
        </w:rPr>
      </w:pPr>
      <w:r w:rsidRPr="00433925">
        <w:rPr>
          <w:sz w:val="32"/>
          <w:szCs w:val="32"/>
        </w:rPr>
        <w:t xml:space="preserve">Прикладом нових гетерозисних сортів винограду є </w:t>
      </w:r>
      <w:proofErr w:type="spellStart"/>
      <w:r w:rsidRPr="00433925">
        <w:rPr>
          <w:sz w:val="32"/>
          <w:szCs w:val="32"/>
        </w:rPr>
        <w:t>Меграбуйр</w:t>
      </w:r>
      <w:proofErr w:type="spellEnd"/>
      <w:r w:rsidRPr="00433925">
        <w:rPr>
          <w:sz w:val="32"/>
          <w:szCs w:val="32"/>
        </w:rPr>
        <w:t xml:space="preserve">, </w:t>
      </w:r>
      <w:proofErr w:type="spellStart"/>
      <w:r w:rsidRPr="00433925">
        <w:rPr>
          <w:sz w:val="32"/>
          <w:szCs w:val="32"/>
        </w:rPr>
        <w:t>Акнамія</w:t>
      </w:r>
      <w:proofErr w:type="spellEnd"/>
      <w:r w:rsidRPr="00433925">
        <w:rPr>
          <w:sz w:val="32"/>
          <w:szCs w:val="32"/>
        </w:rPr>
        <w:t xml:space="preserve">, </w:t>
      </w:r>
      <w:proofErr w:type="spellStart"/>
      <w:r w:rsidRPr="00433925">
        <w:rPr>
          <w:sz w:val="32"/>
          <w:szCs w:val="32"/>
        </w:rPr>
        <w:t>Зейтун</w:t>
      </w:r>
      <w:proofErr w:type="spellEnd"/>
      <w:r w:rsidRPr="00433925">
        <w:rPr>
          <w:sz w:val="32"/>
          <w:szCs w:val="32"/>
        </w:rPr>
        <w:t xml:space="preserve">, </w:t>
      </w:r>
      <w:proofErr w:type="spellStart"/>
      <w:r w:rsidRPr="00433925">
        <w:rPr>
          <w:sz w:val="32"/>
          <w:szCs w:val="32"/>
        </w:rPr>
        <w:t>Аратабар</w:t>
      </w:r>
      <w:proofErr w:type="spellEnd"/>
      <w:r w:rsidRPr="00433925">
        <w:rPr>
          <w:sz w:val="32"/>
          <w:szCs w:val="32"/>
        </w:rPr>
        <w:t xml:space="preserve">, </w:t>
      </w:r>
      <w:proofErr w:type="spellStart"/>
      <w:r w:rsidRPr="00433925">
        <w:rPr>
          <w:sz w:val="32"/>
          <w:szCs w:val="32"/>
        </w:rPr>
        <w:t>Берканут</w:t>
      </w:r>
      <w:proofErr w:type="spellEnd"/>
      <w:r w:rsidRPr="00433925">
        <w:rPr>
          <w:sz w:val="32"/>
          <w:szCs w:val="32"/>
        </w:rPr>
        <w:t xml:space="preserve">, </w:t>
      </w:r>
      <w:proofErr w:type="spellStart"/>
      <w:r w:rsidRPr="00433925">
        <w:rPr>
          <w:sz w:val="32"/>
          <w:szCs w:val="32"/>
        </w:rPr>
        <w:t>Абовяні</w:t>
      </w:r>
      <w:proofErr w:type="spellEnd"/>
      <w:r w:rsidRPr="00433925">
        <w:rPr>
          <w:sz w:val="32"/>
          <w:szCs w:val="32"/>
        </w:rPr>
        <w:t>.</w:t>
      </w:r>
    </w:p>
    <w:p w14:paraId="514067B6" w14:textId="77777777" w:rsidR="00F84133" w:rsidRDefault="00F845DF" w:rsidP="00A84CCE">
      <w:pPr>
        <w:pStyle w:val="af2"/>
        <w:tabs>
          <w:tab w:val="left" w:pos="180"/>
          <w:tab w:val="left" w:pos="993"/>
        </w:tabs>
        <w:ind w:left="0" w:firstLine="851"/>
        <w:jc w:val="both"/>
        <w:rPr>
          <w:sz w:val="32"/>
          <w:szCs w:val="32"/>
        </w:rPr>
      </w:pPr>
      <w:r>
        <w:rPr>
          <w:sz w:val="32"/>
          <w:szCs w:val="32"/>
        </w:rPr>
        <w:t>У</w:t>
      </w:r>
      <w:r w:rsidR="00683A49">
        <w:rPr>
          <w:sz w:val="32"/>
          <w:szCs w:val="32"/>
        </w:rPr>
        <w:t xml:space="preserve"> селекції винограду застосовується </w:t>
      </w:r>
      <w:proofErr w:type="spellStart"/>
      <w:r w:rsidR="00683A49">
        <w:rPr>
          <w:sz w:val="32"/>
          <w:szCs w:val="32"/>
        </w:rPr>
        <w:t>клонова</w:t>
      </w:r>
      <w:proofErr w:type="spellEnd"/>
      <w:r w:rsidR="00683A49">
        <w:rPr>
          <w:sz w:val="32"/>
          <w:szCs w:val="32"/>
        </w:rPr>
        <w:t xml:space="preserve"> селекція, методологія якої аналогічна такій яка застосовується в </w:t>
      </w:r>
      <w:proofErr w:type="spellStart"/>
      <w:r w:rsidR="00683A49">
        <w:rPr>
          <w:sz w:val="32"/>
          <w:szCs w:val="32"/>
        </w:rPr>
        <w:t>розсадництві</w:t>
      </w:r>
      <w:proofErr w:type="spellEnd"/>
      <w:r w:rsidR="00683A49">
        <w:rPr>
          <w:sz w:val="32"/>
          <w:szCs w:val="32"/>
        </w:rPr>
        <w:t xml:space="preserve"> і культура тканин також дозволяє ефективно розмножувати селекційний матеріал. </w:t>
      </w:r>
    </w:p>
    <w:p w14:paraId="2ED7A183" w14:textId="77777777" w:rsidR="00683A49" w:rsidRPr="00683A49" w:rsidRDefault="00683A49" w:rsidP="00683A49">
      <w:pPr>
        <w:pStyle w:val="a4"/>
        <w:ind w:firstLine="993"/>
        <w:jc w:val="center"/>
        <w:rPr>
          <w:b/>
          <w:sz w:val="32"/>
          <w:szCs w:val="32"/>
          <w:lang w:val="en-US"/>
        </w:rPr>
      </w:pPr>
      <w:r w:rsidRPr="00683A49">
        <w:rPr>
          <w:b/>
          <w:sz w:val="32"/>
          <w:szCs w:val="32"/>
        </w:rPr>
        <w:t>Інтродукція сортів</w:t>
      </w:r>
    </w:p>
    <w:p w14:paraId="215BE3C0" w14:textId="77777777" w:rsidR="00683A49" w:rsidRDefault="00683A49" w:rsidP="00683A49">
      <w:pPr>
        <w:pStyle w:val="a4"/>
        <w:ind w:firstLine="900"/>
        <w:jc w:val="both"/>
        <w:rPr>
          <w:sz w:val="32"/>
          <w:szCs w:val="32"/>
        </w:rPr>
      </w:pPr>
      <w:r>
        <w:rPr>
          <w:sz w:val="32"/>
          <w:szCs w:val="32"/>
        </w:rPr>
        <w:t xml:space="preserve">Інтродукція сортів – це найшвидший і найефективніший шлях покращення сортименту, і є основою формування сортименту винограду практично всіх країн. Значна кількість сортів, найвідоміших на сучасному етапі, в певний період була інтродукована в інші регіони, ґрунтово-кліматичні умови яких були сприятливими для їхнього розвитку й росту. І на сьогодні можна побачити в сортиментах винограду Німеччини, Польщі, Австрії, Угорщини, Франції, України та інших країн аналогічні сорти, часто під іншими назвами – синонімами. Такими сортами є Рислінг, Каберне, Аліготе, Піно, Мюллер </w:t>
      </w:r>
      <w:proofErr w:type="spellStart"/>
      <w:r>
        <w:rPr>
          <w:sz w:val="32"/>
          <w:szCs w:val="32"/>
        </w:rPr>
        <w:t>Тургау</w:t>
      </w:r>
      <w:proofErr w:type="spellEnd"/>
      <w:r>
        <w:rPr>
          <w:sz w:val="32"/>
          <w:szCs w:val="32"/>
        </w:rPr>
        <w:t xml:space="preserve">, </w:t>
      </w:r>
      <w:proofErr w:type="spellStart"/>
      <w:r>
        <w:rPr>
          <w:sz w:val="32"/>
          <w:szCs w:val="32"/>
        </w:rPr>
        <w:t>Фетяска</w:t>
      </w:r>
      <w:proofErr w:type="spellEnd"/>
      <w:r>
        <w:rPr>
          <w:sz w:val="32"/>
          <w:szCs w:val="32"/>
        </w:rPr>
        <w:t xml:space="preserve"> Біла, </w:t>
      </w:r>
      <w:proofErr w:type="spellStart"/>
      <w:r>
        <w:rPr>
          <w:sz w:val="32"/>
          <w:szCs w:val="32"/>
        </w:rPr>
        <w:t>Ркацителі</w:t>
      </w:r>
      <w:proofErr w:type="spellEnd"/>
      <w:r>
        <w:rPr>
          <w:sz w:val="32"/>
          <w:szCs w:val="32"/>
        </w:rPr>
        <w:t xml:space="preserve">, </w:t>
      </w:r>
      <w:proofErr w:type="spellStart"/>
      <w:r>
        <w:rPr>
          <w:sz w:val="32"/>
          <w:szCs w:val="32"/>
        </w:rPr>
        <w:t>Карабурну</w:t>
      </w:r>
      <w:proofErr w:type="spellEnd"/>
      <w:r>
        <w:rPr>
          <w:sz w:val="32"/>
          <w:szCs w:val="32"/>
        </w:rPr>
        <w:t xml:space="preserve">, </w:t>
      </w:r>
      <w:proofErr w:type="spellStart"/>
      <w:r>
        <w:rPr>
          <w:sz w:val="32"/>
          <w:szCs w:val="32"/>
        </w:rPr>
        <w:t>Шасла</w:t>
      </w:r>
      <w:proofErr w:type="spellEnd"/>
      <w:r>
        <w:rPr>
          <w:sz w:val="32"/>
          <w:szCs w:val="32"/>
        </w:rPr>
        <w:t xml:space="preserve"> та інші.</w:t>
      </w:r>
    </w:p>
    <w:p w14:paraId="5D3D0953" w14:textId="77777777" w:rsidR="00683A49" w:rsidRDefault="00683A49" w:rsidP="00683A49">
      <w:pPr>
        <w:pStyle w:val="a4"/>
        <w:ind w:firstLine="900"/>
        <w:jc w:val="both"/>
        <w:rPr>
          <w:sz w:val="32"/>
          <w:szCs w:val="32"/>
        </w:rPr>
      </w:pPr>
      <w:r>
        <w:rPr>
          <w:sz w:val="32"/>
          <w:szCs w:val="32"/>
        </w:rPr>
        <w:t xml:space="preserve">Існує </w:t>
      </w:r>
      <w:r w:rsidR="00F845DF">
        <w:rPr>
          <w:sz w:val="32"/>
          <w:szCs w:val="32"/>
        </w:rPr>
        <w:t>низка</w:t>
      </w:r>
      <w:r>
        <w:rPr>
          <w:sz w:val="32"/>
          <w:szCs w:val="32"/>
        </w:rPr>
        <w:t xml:space="preserve"> принципів, якими </w:t>
      </w:r>
      <w:r w:rsidR="00F845DF">
        <w:rPr>
          <w:sz w:val="32"/>
          <w:szCs w:val="32"/>
        </w:rPr>
        <w:t>необхідно</w:t>
      </w:r>
      <w:r>
        <w:rPr>
          <w:sz w:val="32"/>
          <w:szCs w:val="32"/>
        </w:rPr>
        <w:t xml:space="preserve"> керуватися при інтродукції сортів: </w:t>
      </w:r>
    </w:p>
    <w:p w14:paraId="099BA76C" w14:textId="77777777" w:rsidR="00683A49" w:rsidRDefault="00683A49" w:rsidP="00D05CA4">
      <w:pPr>
        <w:pStyle w:val="a4"/>
        <w:numPr>
          <w:ilvl w:val="0"/>
          <w:numId w:val="17"/>
        </w:numPr>
        <w:tabs>
          <w:tab w:val="clear" w:pos="1494"/>
          <w:tab w:val="num" w:pos="0"/>
          <w:tab w:val="left" w:pos="1134"/>
        </w:tabs>
        <w:ind w:left="0" w:firstLine="851"/>
        <w:jc w:val="both"/>
        <w:rPr>
          <w:sz w:val="32"/>
          <w:szCs w:val="32"/>
        </w:rPr>
      </w:pPr>
      <w:r>
        <w:rPr>
          <w:sz w:val="32"/>
          <w:szCs w:val="32"/>
        </w:rPr>
        <w:t>всебічна оцінка екологічних умов регіону в який є намір інтродукувати сорт;</w:t>
      </w:r>
    </w:p>
    <w:p w14:paraId="33728DC9" w14:textId="77777777" w:rsidR="00683A49" w:rsidRDefault="00683A49" w:rsidP="00D05CA4">
      <w:pPr>
        <w:pStyle w:val="a4"/>
        <w:numPr>
          <w:ilvl w:val="0"/>
          <w:numId w:val="17"/>
        </w:numPr>
        <w:tabs>
          <w:tab w:val="clear" w:pos="1494"/>
          <w:tab w:val="num" w:pos="0"/>
          <w:tab w:val="left" w:pos="1134"/>
        </w:tabs>
        <w:spacing w:after="0"/>
        <w:ind w:left="0" w:firstLine="851"/>
        <w:jc w:val="both"/>
        <w:rPr>
          <w:sz w:val="32"/>
          <w:szCs w:val="32"/>
        </w:rPr>
      </w:pPr>
      <w:r>
        <w:rPr>
          <w:sz w:val="32"/>
          <w:szCs w:val="32"/>
        </w:rPr>
        <w:lastRenderedPageBreak/>
        <w:t>глибоке вивчення біологічних особливостей сорту, який інтродукують.</w:t>
      </w:r>
    </w:p>
    <w:p w14:paraId="4CB630A9" w14:textId="77777777" w:rsidR="00683A49" w:rsidRDefault="00683A49" w:rsidP="00683A49">
      <w:pPr>
        <w:pStyle w:val="a4"/>
        <w:spacing w:after="0"/>
        <w:ind w:firstLine="720"/>
        <w:jc w:val="both"/>
        <w:rPr>
          <w:sz w:val="32"/>
          <w:szCs w:val="32"/>
        </w:rPr>
      </w:pPr>
      <w:r w:rsidRPr="001E3185">
        <w:rPr>
          <w:b/>
          <w:i/>
          <w:sz w:val="32"/>
          <w:szCs w:val="32"/>
        </w:rPr>
        <w:t>Екологічні умови</w:t>
      </w:r>
      <w:r>
        <w:rPr>
          <w:sz w:val="32"/>
          <w:szCs w:val="32"/>
        </w:rPr>
        <w:t xml:space="preserve"> включають такі</w:t>
      </w:r>
      <w:r w:rsidR="00F845DF">
        <w:rPr>
          <w:sz w:val="32"/>
          <w:szCs w:val="32"/>
        </w:rPr>
        <w:t xml:space="preserve"> чинники зовнішнього середовища – </w:t>
      </w:r>
      <w:r>
        <w:rPr>
          <w:sz w:val="32"/>
          <w:szCs w:val="32"/>
        </w:rPr>
        <w:t xml:space="preserve">сума активних температур, довжина вегетаційного періоду, довжина </w:t>
      </w:r>
      <w:proofErr w:type="spellStart"/>
      <w:r>
        <w:rPr>
          <w:sz w:val="32"/>
          <w:szCs w:val="32"/>
        </w:rPr>
        <w:t>безморозного</w:t>
      </w:r>
      <w:proofErr w:type="spellEnd"/>
      <w:r>
        <w:rPr>
          <w:sz w:val="32"/>
          <w:szCs w:val="32"/>
        </w:rPr>
        <w:t xml:space="preserve"> періоду, величини абсолютних мінімальних та максимальних температур, водозабезпечення, освітленість (інтенсивність і довжина дня), ґрунт і материнська порода ґрунту </w:t>
      </w:r>
      <w:r w:rsidR="00F845DF">
        <w:rPr>
          <w:sz w:val="32"/>
          <w:szCs w:val="32"/>
        </w:rPr>
        <w:t>тощо</w:t>
      </w:r>
      <w:r>
        <w:rPr>
          <w:sz w:val="32"/>
          <w:szCs w:val="32"/>
        </w:rPr>
        <w:t>.</w:t>
      </w:r>
    </w:p>
    <w:p w14:paraId="047598AB" w14:textId="77777777" w:rsidR="00683A49" w:rsidRDefault="00683A49" w:rsidP="00683A49">
      <w:pPr>
        <w:pStyle w:val="a4"/>
        <w:spacing w:after="0"/>
        <w:ind w:firstLine="720"/>
        <w:jc w:val="both"/>
        <w:rPr>
          <w:sz w:val="32"/>
          <w:szCs w:val="32"/>
        </w:rPr>
      </w:pPr>
      <w:r w:rsidRPr="001E3185">
        <w:rPr>
          <w:b/>
          <w:i/>
          <w:sz w:val="32"/>
          <w:szCs w:val="32"/>
        </w:rPr>
        <w:t>Біологічні особливості сорту</w:t>
      </w:r>
      <w:r>
        <w:rPr>
          <w:sz w:val="32"/>
          <w:szCs w:val="32"/>
        </w:rPr>
        <w:t xml:space="preserve"> – пластичність, морозостійкість, реакція на довжину дня і освітлен</w:t>
      </w:r>
      <w:r w:rsidR="003C13A7">
        <w:rPr>
          <w:sz w:val="32"/>
          <w:szCs w:val="32"/>
        </w:rPr>
        <w:t>ня</w:t>
      </w:r>
      <w:r>
        <w:rPr>
          <w:sz w:val="32"/>
          <w:szCs w:val="32"/>
        </w:rPr>
        <w:t>, солестійкість і витривалість</w:t>
      </w:r>
      <w:r w:rsidRPr="00100E27">
        <w:rPr>
          <w:sz w:val="32"/>
          <w:szCs w:val="32"/>
        </w:rPr>
        <w:t xml:space="preserve"> </w:t>
      </w:r>
      <w:r>
        <w:rPr>
          <w:sz w:val="32"/>
          <w:szCs w:val="32"/>
        </w:rPr>
        <w:t>до високого вмісту вапна в ґрунті, строки достигання, продуктивність т</w:t>
      </w:r>
      <w:r w:rsidR="00F845DF">
        <w:rPr>
          <w:sz w:val="32"/>
          <w:szCs w:val="32"/>
        </w:rPr>
        <w:t>ощо</w:t>
      </w:r>
      <w:r>
        <w:rPr>
          <w:sz w:val="32"/>
          <w:szCs w:val="32"/>
        </w:rPr>
        <w:t>.</w:t>
      </w:r>
    </w:p>
    <w:p w14:paraId="2E6E805C" w14:textId="77777777" w:rsidR="00683A49" w:rsidRDefault="00683A49" w:rsidP="00683A49">
      <w:pPr>
        <w:pStyle w:val="a4"/>
        <w:spacing w:after="0"/>
        <w:ind w:firstLine="720"/>
        <w:jc w:val="both"/>
        <w:rPr>
          <w:sz w:val="32"/>
          <w:szCs w:val="32"/>
        </w:rPr>
      </w:pPr>
      <w:r>
        <w:rPr>
          <w:sz w:val="32"/>
          <w:szCs w:val="32"/>
        </w:rPr>
        <w:t xml:space="preserve">Співставлення основних біологічних характеристик сорту, його пластичності та потенційних можливостей з оцінкою екологічних умов певного регіону дозволяє вирішити проблему інтродукції сорту на ці території.  </w:t>
      </w:r>
    </w:p>
    <w:p w14:paraId="603F11A7" w14:textId="77777777" w:rsidR="00683A49" w:rsidRDefault="003C13A7" w:rsidP="003C13A7">
      <w:pPr>
        <w:pStyle w:val="a4"/>
        <w:spacing w:after="0"/>
        <w:ind w:firstLine="720"/>
        <w:jc w:val="both"/>
        <w:rPr>
          <w:sz w:val="32"/>
          <w:szCs w:val="32"/>
        </w:rPr>
      </w:pPr>
      <w:r>
        <w:rPr>
          <w:sz w:val="32"/>
          <w:szCs w:val="32"/>
        </w:rPr>
        <w:t>При інтродукц</w:t>
      </w:r>
      <w:r w:rsidR="00F845DF">
        <w:rPr>
          <w:sz w:val="32"/>
          <w:szCs w:val="32"/>
        </w:rPr>
        <w:t>ії сортів на нові території необхідно</w:t>
      </w:r>
      <w:r>
        <w:rPr>
          <w:sz w:val="32"/>
          <w:szCs w:val="32"/>
        </w:rPr>
        <w:t xml:space="preserve"> керуватися такими</w:t>
      </w:r>
      <w:r w:rsidR="00683A49">
        <w:rPr>
          <w:sz w:val="32"/>
          <w:szCs w:val="32"/>
        </w:rPr>
        <w:t xml:space="preserve"> закономірност</w:t>
      </w:r>
      <w:r>
        <w:rPr>
          <w:sz w:val="32"/>
          <w:szCs w:val="32"/>
        </w:rPr>
        <w:t>ями:</w:t>
      </w:r>
    </w:p>
    <w:p w14:paraId="6E951167" w14:textId="77777777" w:rsidR="00683A49" w:rsidRDefault="00683A49" w:rsidP="00D05CA4">
      <w:pPr>
        <w:pStyle w:val="a4"/>
        <w:numPr>
          <w:ilvl w:val="0"/>
          <w:numId w:val="17"/>
        </w:numPr>
        <w:tabs>
          <w:tab w:val="clear" w:pos="1494"/>
          <w:tab w:val="num" w:pos="720"/>
        </w:tabs>
        <w:spacing w:after="0"/>
        <w:ind w:left="1080"/>
        <w:jc w:val="both"/>
        <w:rPr>
          <w:sz w:val="32"/>
          <w:szCs w:val="32"/>
        </w:rPr>
      </w:pPr>
      <w:proofErr w:type="spellStart"/>
      <w:r w:rsidRPr="003C13A7">
        <w:rPr>
          <w:i/>
          <w:sz w:val="32"/>
          <w:szCs w:val="32"/>
        </w:rPr>
        <w:t>найпластичніші</w:t>
      </w:r>
      <w:proofErr w:type="spellEnd"/>
      <w:r>
        <w:rPr>
          <w:sz w:val="32"/>
          <w:szCs w:val="32"/>
        </w:rPr>
        <w:t xml:space="preserve"> сорти західноєвропейської еколого-географічної групи </w:t>
      </w:r>
      <w:r w:rsidRPr="002A010F">
        <w:rPr>
          <w:sz w:val="32"/>
          <w:szCs w:val="32"/>
        </w:rPr>
        <w:t>(</w:t>
      </w:r>
      <w:proofErr w:type="spellStart"/>
      <w:r w:rsidRPr="00FD30FA">
        <w:rPr>
          <w:i/>
          <w:sz w:val="32"/>
          <w:szCs w:val="32"/>
          <w:lang w:val="en-US"/>
        </w:rPr>
        <w:t>convar</w:t>
      </w:r>
      <w:proofErr w:type="spellEnd"/>
      <w:r w:rsidRPr="00FD30FA">
        <w:rPr>
          <w:i/>
          <w:sz w:val="32"/>
          <w:szCs w:val="32"/>
        </w:rPr>
        <w:t xml:space="preserve">. </w:t>
      </w:r>
      <w:proofErr w:type="spellStart"/>
      <w:r w:rsidRPr="00FD30FA">
        <w:rPr>
          <w:i/>
          <w:sz w:val="32"/>
          <w:szCs w:val="32"/>
          <w:lang w:val="en-US"/>
        </w:rPr>
        <w:t>ocidentalis</w:t>
      </w:r>
      <w:proofErr w:type="spellEnd"/>
      <w:r w:rsidRPr="002A010F">
        <w:rPr>
          <w:sz w:val="32"/>
          <w:szCs w:val="32"/>
        </w:rPr>
        <w:t>)</w:t>
      </w:r>
      <w:r>
        <w:rPr>
          <w:sz w:val="32"/>
          <w:szCs w:val="32"/>
        </w:rPr>
        <w:t>;</w:t>
      </w:r>
    </w:p>
    <w:p w14:paraId="67C97F2C" w14:textId="77777777" w:rsidR="00683A49" w:rsidRDefault="00683A49" w:rsidP="00D05CA4">
      <w:pPr>
        <w:pStyle w:val="a4"/>
        <w:numPr>
          <w:ilvl w:val="0"/>
          <w:numId w:val="17"/>
        </w:numPr>
        <w:tabs>
          <w:tab w:val="clear" w:pos="1494"/>
          <w:tab w:val="num" w:pos="720"/>
        </w:tabs>
        <w:spacing w:after="0"/>
        <w:ind w:left="1080"/>
        <w:jc w:val="both"/>
        <w:rPr>
          <w:sz w:val="32"/>
          <w:szCs w:val="32"/>
        </w:rPr>
      </w:pPr>
      <w:r>
        <w:rPr>
          <w:sz w:val="32"/>
          <w:szCs w:val="32"/>
        </w:rPr>
        <w:t>наступними за пластичністю – сорти Чорного моря</w:t>
      </w:r>
      <w:r w:rsidRPr="002A010F">
        <w:rPr>
          <w:sz w:val="32"/>
          <w:szCs w:val="32"/>
          <w:lang w:val="ru-RU"/>
        </w:rPr>
        <w:t xml:space="preserve"> </w:t>
      </w:r>
      <w:r w:rsidRPr="002A010F">
        <w:rPr>
          <w:sz w:val="32"/>
          <w:szCs w:val="32"/>
        </w:rPr>
        <w:t>(</w:t>
      </w:r>
      <w:proofErr w:type="spellStart"/>
      <w:r w:rsidRPr="00FD30FA">
        <w:rPr>
          <w:i/>
          <w:sz w:val="32"/>
          <w:szCs w:val="32"/>
          <w:lang w:val="en-US"/>
        </w:rPr>
        <w:t>convar</w:t>
      </w:r>
      <w:proofErr w:type="spellEnd"/>
      <w:r w:rsidRPr="00FD30FA">
        <w:rPr>
          <w:i/>
          <w:sz w:val="32"/>
          <w:szCs w:val="32"/>
        </w:rPr>
        <w:t>.</w:t>
      </w:r>
      <w:r w:rsidRPr="00FD30FA">
        <w:rPr>
          <w:i/>
          <w:sz w:val="32"/>
          <w:szCs w:val="32"/>
          <w:lang w:val="ru-RU"/>
        </w:rPr>
        <w:t xml:space="preserve"> </w:t>
      </w:r>
      <w:proofErr w:type="spellStart"/>
      <w:r w:rsidRPr="00FD30FA">
        <w:rPr>
          <w:i/>
          <w:sz w:val="32"/>
          <w:szCs w:val="32"/>
          <w:lang w:val="en-US"/>
        </w:rPr>
        <w:t>Pontica</w:t>
      </w:r>
      <w:proofErr w:type="spellEnd"/>
      <w:r>
        <w:rPr>
          <w:sz w:val="32"/>
          <w:szCs w:val="32"/>
          <w:lang w:val="en-US"/>
        </w:rPr>
        <w:t>)</w:t>
      </w:r>
      <w:r>
        <w:rPr>
          <w:sz w:val="32"/>
          <w:szCs w:val="32"/>
        </w:rPr>
        <w:t>;</w:t>
      </w:r>
    </w:p>
    <w:p w14:paraId="3820A469" w14:textId="77777777" w:rsidR="00683A49" w:rsidRDefault="00683A49" w:rsidP="00D05CA4">
      <w:pPr>
        <w:pStyle w:val="a4"/>
        <w:numPr>
          <w:ilvl w:val="0"/>
          <w:numId w:val="17"/>
        </w:numPr>
        <w:tabs>
          <w:tab w:val="clear" w:pos="1494"/>
          <w:tab w:val="num" w:pos="720"/>
        </w:tabs>
        <w:spacing w:after="0"/>
        <w:ind w:left="1080"/>
        <w:jc w:val="both"/>
        <w:rPr>
          <w:sz w:val="32"/>
          <w:szCs w:val="32"/>
        </w:rPr>
      </w:pPr>
      <w:r>
        <w:rPr>
          <w:sz w:val="32"/>
          <w:szCs w:val="32"/>
        </w:rPr>
        <w:t>найменш пластичні сорти східної групи</w:t>
      </w:r>
      <w:r w:rsidRPr="002A010F">
        <w:rPr>
          <w:sz w:val="32"/>
          <w:szCs w:val="32"/>
        </w:rPr>
        <w:t xml:space="preserve"> (</w:t>
      </w:r>
      <w:proofErr w:type="spellStart"/>
      <w:r w:rsidRPr="00FD30FA">
        <w:rPr>
          <w:i/>
          <w:sz w:val="32"/>
          <w:szCs w:val="32"/>
          <w:lang w:val="en-US"/>
        </w:rPr>
        <w:t>convar</w:t>
      </w:r>
      <w:proofErr w:type="spellEnd"/>
      <w:r w:rsidRPr="00FD30FA">
        <w:rPr>
          <w:i/>
          <w:sz w:val="32"/>
          <w:szCs w:val="32"/>
        </w:rPr>
        <w:t xml:space="preserve">. </w:t>
      </w:r>
      <w:proofErr w:type="spellStart"/>
      <w:r w:rsidRPr="00FD30FA">
        <w:rPr>
          <w:i/>
          <w:sz w:val="32"/>
          <w:szCs w:val="32"/>
          <w:lang w:val="en-US"/>
        </w:rPr>
        <w:t>orientalis</w:t>
      </w:r>
      <w:proofErr w:type="spellEnd"/>
      <w:r w:rsidRPr="002A010F">
        <w:rPr>
          <w:sz w:val="32"/>
          <w:szCs w:val="32"/>
        </w:rPr>
        <w:t>).</w:t>
      </w:r>
    </w:p>
    <w:p w14:paraId="5750196C" w14:textId="77777777" w:rsidR="00683A49" w:rsidRDefault="00683A49" w:rsidP="003C13A7">
      <w:pPr>
        <w:pStyle w:val="a4"/>
        <w:spacing w:after="0"/>
        <w:ind w:firstLine="720"/>
        <w:jc w:val="both"/>
        <w:rPr>
          <w:sz w:val="32"/>
          <w:szCs w:val="32"/>
        </w:rPr>
      </w:pPr>
      <w:r>
        <w:rPr>
          <w:sz w:val="32"/>
          <w:szCs w:val="32"/>
        </w:rPr>
        <w:t>Сорти, які виведені в північних регіонах можна сміливо впроваджувати в південних краях, і, навпаки, сорти</w:t>
      </w:r>
      <w:r w:rsidR="003C13A7">
        <w:rPr>
          <w:sz w:val="32"/>
          <w:szCs w:val="32"/>
        </w:rPr>
        <w:t>,</w:t>
      </w:r>
      <w:r>
        <w:rPr>
          <w:sz w:val="32"/>
          <w:szCs w:val="32"/>
        </w:rPr>
        <w:t xml:space="preserve"> що формувалися на теренах м’якого теплого клімату важко </w:t>
      </w:r>
      <w:r w:rsidR="003C13A7">
        <w:rPr>
          <w:sz w:val="32"/>
          <w:szCs w:val="32"/>
        </w:rPr>
        <w:t xml:space="preserve">адаптуються </w:t>
      </w:r>
      <w:r>
        <w:rPr>
          <w:sz w:val="32"/>
          <w:szCs w:val="32"/>
        </w:rPr>
        <w:t>на територі</w:t>
      </w:r>
      <w:r w:rsidR="003C13A7">
        <w:rPr>
          <w:sz w:val="32"/>
          <w:szCs w:val="32"/>
        </w:rPr>
        <w:t>ях</w:t>
      </w:r>
      <w:r>
        <w:rPr>
          <w:sz w:val="32"/>
          <w:szCs w:val="32"/>
        </w:rPr>
        <w:t xml:space="preserve"> з суворим кліматом.</w:t>
      </w:r>
    </w:p>
    <w:p w14:paraId="36EC36CD" w14:textId="77777777" w:rsidR="00683A49" w:rsidRDefault="00683A49" w:rsidP="003C13A7">
      <w:pPr>
        <w:pStyle w:val="a4"/>
        <w:spacing w:after="0"/>
        <w:ind w:left="720"/>
        <w:jc w:val="both"/>
        <w:rPr>
          <w:sz w:val="32"/>
          <w:szCs w:val="32"/>
        </w:rPr>
      </w:pPr>
    </w:p>
    <w:p w14:paraId="1EFF25E6" w14:textId="77777777" w:rsidR="00683A49" w:rsidRPr="00683A49" w:rsidRDefault="003C13A7" w:rsidP="003C13A7">
      <w:pPr>
        <w:pStyle w:val="af2"/>
        <w:tabs>
          <w:tab w:val="left" w:pos="180"/>
          <w:tab w:val="left" w:pos="993"/>
        </w:tabs>
        <w:ind w:left="0" w:firstLine="851"/>
        <w:jc w:val="center"/>
        <w:rPr>
          <w:b/>
          <w:sz w:val="32"/>
          <w:szCs w:val="32"/>
        </w:rPr>
      </w:pPr>
      <w:r>
        <w:rPr>
          <w:b/>
          <w:sz w:val="32"/>
          <w:szCs w:val="32"/>
        </w:rPr>
        <w:t>М</w:t>
      </w:r>
      <w:r w:rsidR="00683A49" w:rsidRPr="00683A49">
        <w:rPr>
          <w:b/>
          <w:sz w:val="32"/>
          <w:szCs w:val="32"/>
        </w:rPr>
        <w:t xml:space="preserve">етодика сортовивчення </w:t>
      </w:r>
      <w:r>
        <w:rPr>
          <w:b/>
          <w:sz w:val="32"/>
          <w:szCs w:val="32"/>
        </w:rPr>
        <w:t xml:space="preserve">та сортовипробування </w:t>
      </w:r>
      <w:r w:rsidR="00683A49" w:rsidRPr="00683A49">
        <w:rPr>
          <w:b/>
          <w:sz w:val="32"/>
          <w:szCs w:val="32"/>
        </w:rPr>
        <w:t>винограду</w:t>
      </w:r>
    </w:p>
    <w:p w14:paraId="3D5DB0B6" w14:textId="77777777" w:rsidR="003C13A7" w:rsidRPr="002F3328" w:rsidRDefault="003C13A7" w:rsidP="003C13A7">
      <w:pPr>
        <w:ind w:firstLine="720"/>
        <w:jc w:val="both"/>
        <w:rPr>
          <w:b/>
          <w:i/>
          <w:sz w:val="32"/>
          <w:szCs w:val="32"/>
        </w:rPr>
      </w:pPr>
      <w:r w:rsidRPr="002F3328">
        <w:rPr>
          <w:b/>
          <w:i/>
          <w:sz w:val="32"/>
          <w:szCs w:val="32"/>
        </w:rPr>
        <w:t xml:space="preserve">Сорт – </w:t>
      </w:r>
      <w:r w:rsidR="00F845DF">
        <w:rPr>
          <w:sz w:val="32"/>
          <w:szCs w:val="32"/>
        </w:rPr>
        <w:t>нижня таксономічна одиниця у</w:t>
      </w:r>
      <w:r w:rsidRPr="002F3328">
        <w:rPr>
          <w:sz w:val="32"/>
          <w:szCs w:val="32"/>
        </w:rPr>
        <w:t xml:space="preserve"> ботанічній класифікації зелен</w:t>
      </w:r>
      <w:r>
        <w:rPr>
          <w:sz w:val="32"/>
          <w:szCs w:val="32"/>
        </w:rPr>
        <w:t>ого царства,</w:t>
      </w:r>
      <w:r w:rsidRPr="002F3328">
        <w:rPr>
          <w:sz w:val="32"/>
          <w:szCs w:val="32"/>
        </w:rPr>
        <w:t xml:space="preserve"> і являє собою</w:t>
      </w:r>
      <w:r w:rsidRPr="002F3328">
        <w:rPr>
          <w:b/>
          <w:i/>
          <w:sz w:val="32"/>
          <w:szCs w:val="32"/>
        </w:rPr>
        <w:t xml:space="preserve"> сукупність вегетативно розмножених рослин, які мають відносно подібні, спадково закріплені ознаки</w:t>
      </w:r>
      <w:r>
        <w:rPr>
          <w:b/>
          <w:i/>
          <w:sz w:val="32"/>
          <w:szCs w:val="32"/>
        </w:rPr>
        <w:t>,</w:t>
      </w:r>
      <w:r w:rsidRPr="002F3328">
        <w:rPr>
          <w:b/>
          <w:i/>
          <w:sz w:val="32"/>
          <w:szCs w:val="32"/>
        </w:rPr>
        <w:t xml:space="preserve"> </w:t>
      </w:r>
      <w:r>
        <w:rPr>
          <w:b/>
          <w:i/>
          <w:sz w:val="32"/>
          <w:szCs w:val="32"/>
        </w:rPr>
        <w:t>в</w:t>
      </w:r>
      <w:r w:rsidRPr="002F3328">
        <w:rPr>
          <w:b/>
          <w:i/>
          <w:sz w:val="32"/>
          <w:szCs w:val="32"/>
        </w:rPr>
        <w:t>ид</w:t>
      </w:r>
      <w:r>
        <w:rPr>
          <w:b/>
          <w:i/>
          <w:sz w:val="32"/>
          <w:szCs w:val="32"/>
        </w:rPr>
        <w:t>іляються спільністю походження та розвитку, визначаю</w:t>
      </w:r>
      <w:r w:rsidRPr="002F3328">
        <w:rPr>
          <w:b/>
          <w:i/>
          <w:sz w:val="32"/>
          <w:szCs w:val="32"/>
        </w:rPr>
        <w:t xml:space="preserve">ться єдиною нормою реакції на </w:t>
      </w:r>
      <w:r>
        <w:rPr>
          <w:b/>
          <w:i/>
          <w:sz w:val="32"/>
          <w:szCs w:val="32"/>
        </w:rPr>
        <w:t>довкілля</w:t>
      </w:r>
      <w:r w:rsidRPr="002F3328">
        <w:rPr>
          <w:b/>
          <w:i/>
          <w:sz w:val="32"/>
          <w:szCs w:val="32"/>
        </w:rPr>
        <w:t xml:space="preserve"> і технологію вирощування в </w:t>
      </w:r>
      <w:r>
        <w:rPr>
          <w:b/>
          <w:i/>
          <w:sz w:val="32"/>
          <w:szCs w:val="32"/>
        </w:rPr>
        <w:t xml:space="preserve">певних ґрунтово-кліматичних </w:t>
      </w:r>
      <w:r w:rsidRPr="002F3328">
        <w:rPr>
          <w:b/>
          <w:i/>
          <w:sz w:val="32"/>
          <w:szCs w:val="32"/>
        </w:rPr>
        <w:t>умовах.</w:t>
      </w:r>
    </w:p>
    <w:p w14:paraId="4E510CE2" w14:textId="77777777" w:rsidR="003C13A7" w:rsidRDefault="003C13A7" w:rsidP="003C13A7">
      <w:pPr>
        <w:ind w:firstLine="720"/>
        <w:jc w:val="both"/>
        <w:rPr>
          <w:sz w:val="32"/>
          <w:szCs w:val="32"/>
        </w:rPr>
      </w:pPr>
      <w:r>
        <w:rPr>
          <w:sz w:val="32"/>
          <w:szCs w:val="32"/>
        </w:rPr>
        <w:t>Загалом на сьогодні відомо понад 5000 сортів чистих вид</w:t>
      </w:r>
      <w:r w:rsidR="00F845DF">
        <w:rPr>
          <w:sz w:val="32"/>
          <w:szCs w:val="32"/>
        </w:rPr>
        <w:t>ів. Створено понад 4000 сортів у</w:t>
      </w:r>
      <w:r>
        <w:rPr>
          <w:sz w:val="32"/>
          <w:szCs w:val="32"/>
        </w:rPr>
        <w:t xml:space="preserve"> межах виду </w:t>
      </w:r>
      <w:r w:rsidRPr="00F860C4">
        <w:rPr>
          <w:i/>
          <w:sz w:val="32"/>
          <w:szCs w:val="32"/>
          <w:lang w:val="en-US"/>
        </w:rPr>
        <w:t>V</w:t>
      </w:r>
      <w:r w:rsidRPr="00F860C4">
        <w:rPr>
          <w:i/>
          <w:sz w:val="32"/>
          <w:szCs w:val="32"/>
        </w:rPr>
        <w:t xml:space="preserve">. </w:t>
      </w:r>
      <w:r w:rsidRPr="00F860C4">
        <w:rPr>
          <w:i/>
          <w:sz w:val="32"/>
          <w:szCs w:val="32"/>
          <w:lang w:val="en-US"/>
        </w:rPr>
        <w:t>vinifera</w:t>
      </w:r>
      <w:r w:rsidRPr="00F860C4">
        <w:rPr>
          <w:i/>
          <w:sz w:val="32"/>
          <w:szCs w:val="32"/>
        </w:rPr>
        <w:t xml:space="preserve"> </w:t>
      </w:r>
      <w:r w:rsidRPr="00F860C4">
        <w:rPr>
          <w:i/>
          <w:sz w:val="32"/>
          <w:szCs w:val="32"/>
          <w:lang w:val="en-US"/>
        </w:rPr>
        <w:t>L</w:t>
      </w:r>
      <w:r w:rsidRPr="00E050F3">
        <w:rPr>
          <w:sz w:val="32"/>
          <w:szCs w:val="32"/>
        </w:rPr>
        <w:t>.</w:t>
      </w:r>
      <w:r>
        <w:rPr>
          <w:sz w:val="32"/>
          <w:szCs w:val="32"/>
        </w:rPr>
        <w:t>,</w:t>
      </w:r>
      <w:r w:rsidRPr="00E050F3">
        <w:rPr>
          <w:sz w:val="32"/>
          <w:szCs w:val="32"/>
        </w:rPr>
        <w:t xml:space="preserve"> </w:t>
      </w:r>
      <w:r>
        <w:rPr>
          <w:sz w:val="32"/>
          <w:szCs w:val="32"/>
        </w:rPr>
        <w:t>п</w:t>
      </w:r>
      <w:r w:rsidRPr="00E050F3">
        <w:rPr>
          <w:sz w:val="32"/>
          <w:szCs w:val="32"/>
        </w:rPr>
        <w:t xml:space="preserve">риблизно </w:t>
      </w:r>
      <w:r w:rsidRPr="00E050F3">
        <w:rPr>
          <w:sz w:val="32"/>
          <w:szCs w:val="32"/>
        </w:rPr>
        <w:lastRenderedPageBreak/>
        <w:t>300</w:t>
      </w:r>
      <w:r>
        <w:rPr>
          <w:sz w:val="32"/>
          <w:szCs w:val="32"/>
        </w:rPr>
        <w:t xml:space="preserve"> сортів</w:t>
      </w:r>
      <w:r w:rsidRPr="00E050F3">
        <w:rPr>
          <w:sz w:val="32"/>
          <w:szCs w:val="32"/>
        </w:rPr>
        <w:t xml:space="preserve">, які походять від виду </w:t>
      </w:r>
      <w:r w:rsidRPr="00F860C4">
        <w:rPr>
          <w:i/>
          <w:sz w:val="32"/>
          <w:szCs w:val="32"/>
          <w:lang w:val="en-US"/>
        </w:rPr>
        <w:t>V</w:t>
      </w:r>
      <w:r w:rsidRPr="00F860C4">
        <w:rPr>
          <w:i/>
          <w:sz w:val="32"/>
          <w:szCs w:val="32"/>
        </w:rPr>
        <w:t xml:space="preserve">. </w:t>
      </w:r>
      <w:r w:rsidRPr="00F860C4">
        <w:rPr>
          <w:i/>
          <w:sz w:val="32"/>
          <w:szCs w:val="32"/>
          <w:lang w:val="en-US"/>
        </w:rPr>
        <w:t>labrusca</w:t>
      </w:r>
      <w:r w:rsidRPr="00F860C4">
        <w:rPr>
          <w:i/>
          <w:sz w:val="32"/>
          <w:szCs w:val="32"/>
        </w:rPr>
        <w:t xml:space="preserve"> </w:t>
      </w:r>
      <w:r w:rsidRPr="00F860C4">
        <w:rPr>
          <w:i/>
          <w:sz w:val="32"/>
          <w:szCs w:val="32"/>
          <w:lang w:val="en-US"/>
        </w:rPr>
        <w:t>L</w:t>
      </w:r>
      <w:r w:rsidRPr="00E050F3">
        <w:rPr>
          <w:sz w:val="32"/>
          <w:szCs w:val="32"/>
        </w:rPr>
        <w:t>.</w:t>
      </w:r>
      <w:r>
        <w:rPr>
          <w:sz w:val="32"/>
          <w:szCs w:val="32"/>
        </w:rPr>
        <w:t xml:space="preserve">, 40 – </w:t>
      </w:r>
      <w:r w:rsidRPr="00F860C4">
        <w:rPr>
          <w:i/>
          <w:sz w:val="32"/>
          <w:szCs w:val="32"/>
          <w:lang w:val="en-US"/>
        </w:rPr>
        <w:t>V</w:t>
      </w:r>
      <w:r w:rsidRPr="00F860C4">
        <w:rPr>
          <w:i/>
          <w:sz w:val="32"/>
          <w:szCs w:val="32"/>
        </w:rPr>
        <w:t xml:space="preserve">. </w:t>
      </w:r>
      <w:r w:rsidRPr="00F860C4">
        <w:rPr>
          <w:i/>
          <w:sz w:val="32"/>
          <w:szCs w:val="32"/>
          <w:lang w:val="en-US"/>
        </w:rPr>
        <w:t>rotundifolia</w:t>
      </w:r>
      <w:r w:rsidRPr="00F860C4">
        <w:rPr>
          <w:i/>
          <w:sz w:val="32"/>
          <w:szCs w:val="32"/>
        </w:rPr>
        <w:t xml:space="preserve"> </w:t>
      </w:r>
      <w:r w:rsidRPr="00F860C4">
        <w:rPr>
          <w:i/>
          <w:sz w:val="32"/>
          <w:szCs w:val="32"/>
          <w:lang w:val="en-US"/>
        </w:rPr>
        <w:t>Planch</w:t>
      </w:r>
      <w:r w:rsidRPr="00E050F3">
        <w:rPr>
          <w:sz w:val="32"/>
          <w:szCs w:val="32"/>
        </w:rPr>
        <w:t>.</w:t>
      </w:r>
      <w:r>
        <w:rPr>
          <w:sz w:val="32"/>
          <w:szCs w:val="32"/>
        </w:rPr>
        <w:t xml:space="preserve">, та 40 сортів – </w:t>
      </w:r>
      <w:r w:rsidRPr="00F860C4">
        <w:rPr>
          <w:i/>
          <w:sz w:val="32"/>
          <w:szCs w:val="32"/>
          <w:lang w:val="en-US"/>
        </w:rPr>
        <w:t>V</w:t>
      </w:r>
      <w:r w:rsidRPr="00F860C4">
        <w:rPr>
          <w:i/>
          <w:sz w:val="32"/>
          <w:szCs w:val="32"/>
        </w:rPr>
        <w:t xml:space="preserve">. </w:t>
      </w:r>
      <w:proofErr w:type="spellStart"/>
      <w:r w:rsidRPr="00F860C4">
        <w:rPr>
          <w:i/>
          <w:sz w:val="32"/>
          <w:szCs w:val="32"/>
          <w:lang w:val="en-US"/>
        </w:rPr>
        <w:t>amurensis</w:t>
      </w:r>
      <w:proofErr w:type="spellEnd"/>
      <w:r w:rsidRPr="00F860C4">
        <w:rPr>
          <w:i/>
          <w:sz w:val="32"/>
          <w:szCs w:val="32"/>
        </w:rPr>
        <w:t xml:space="preserve"> </w:t>
      </w:r>
      <w:proofErr w:type="spellStart"/>
      <w:r w:rsidRPr="00F860C4">
        <w:rPr>
          <w:i/>
          <w:sz w:val="32"/>
          <w:szCs w:val="32"/>
          <w:lang w:val="en-US"/>
        </w:rPr>
        <w:t>Rupr</w:t>
      </w:r>
      <w:proofErr w:type="spellEnd"/>
      <w:r w:rsidRPr="00967959">
        <w:rPr>
          <w:sz w:val="32"/>
          <w:szCs w:val="32"/>
        </w:rPr>
        <w:t>.</w:t>
      </w:r>
      <w:r>
        <w:rPr>
          <w:sz w:val="32"/>
          <w:szCs w:val="32"/>
        </w:rPr>
        <w:t>, і понад 10000 сортів міжвидових гібридів.</w:t>
      </w:r>
    </w:p>
    <w:p w14:paraId="166820FB" w14:textId="77777777" w:rsidR="003C13A7" w:rsidRDefault="003C13A7" w:rsidP="003C13A7">
      <w:pPr>
        <w:ind w:firstLine="720"/>
        <w:jc w:val="both"/>
        <w:rPr>
          <w:b/>
          <w:sz w:val="36"/>
          <w:szCs w:val="36"/>
        </w:rPr>
      </w:pPr>
      <w:r w:rsidRPr="00155B19">
        <w:rPr>
          <w:sz w:val="32"/>
          <w:szCs w:val="32"/>
        </w:rPr>
        <w:t xml:space="preserve">Більшість культивованих сортів – </w:t>
      </w:r>
      <w:r w:rsidRPr="004826B8">
        <w:rPr>
          <w:b/>
          <w:i/>
          <w:sz w:val="32"/>
          <w:szCs w:val="32"/>
        </w:rPr>
        <w:t>сорти-клони</w:t>
      </w:r>
      <w:r>
        <w:rPr>
          <w:b/>
          <w:i/>
          <w:sz w:val="32"/>
          <w:szCs w:val="32"/>
        </w:rPr>
        <w:t xml:space="preserve">, </w:t>
      </w:r>
      <w:r w:rsidRPr="004826B8">
        <w:rPr>
          <w:sz w:val="32"/>
          <w:szCs w:val="32"/>
        </w:rPr>
        <w:t>а старі сорти, як правило,</w:t>
      </w:r>
      <w:r>
        <w:rPr>
          <w:b/>
          <w:i/>
          <w:sz w:val="32"/>
          <w:szCs w:val="32"/>
        </w:rPr>
        <w:t xml:space="preserve"> </w:t>
      </w:r>
      <w:proofErr w:type="spellStart"/>
      <w:r w:rsidRPr="004826B8">
        <w:rPr>
          <w:b/>
          <w:i/>
          <w:sz w:val="32"/>
          <w:szCs w:val="32"/>
        </w:rPr>
        <w:t>сортосуміші</w:t>
      </w:r>
      <w:proofErr w:type="spellEnd"/>
      <w:r w:rsidRPr="004826B8">
        <w:rPr>
          <w:b/>
          <w:i/>
          <w:sz w:val="32"/>
          <w:szCs w:val="32"/>
        </w:rPr>
        <w:t xml:space="preserve"> клонів</w:t>
      </w:r>
      <w:r w:rsidRPr="00155B19">
        <w:rPr>
          <w:sz w:val="32"/>
          <w:szCs w:val="32"/>
        </w:rPr>
        <w:t xml:space="preserve">. Сорти близькі за походженням </w:t>
      </w:r>
      <w:r>
        <w:rPr>
          <w:sz w:val="32"/>
          <w:szCs w:val="32"/>
        </w:rPr>
        <w:t xml:space="preserve">(від спільних батьківських форм) </w:t>
      </w:r>
      <w:r w:rsidRPr="00155B19">
        <w:rPr>
          <w:sz w:val="32"/>
          <w:szCs w:val="32"/>
        </w:rPr>
        <w:t xml:space="preserve">вирощені з насіння об’єднують в </w:t>
      </w:r>
      <w:proofErr w:type="spellStart"/>
      <w:r w:rsidRPr="004826B8">
        <w:rPr>
          <w:b/>
          <w:i/>
          <w:sz w:val="32"/>
          <w:szCs w:val="32"/>
        </w:rPr>
        <w:t>сортотипи</w:t>
      </w:r>
      <w:proofErr w:type="spellEnd"/>
      <w:r w:rsidRPr="00155B19">
        <w:rPr>
          <w:sz w:val="32"/>
          <w:szCs w:val="32"/>
        </w:rPr>
        <w:t xml:space="preserve">, </w:t>
      </w:r>
      <w:r>
        <w:rPr>
          <w:sz w:val="32"/>
          <w:szCs w:val="32"/>
        </w:rPr>
        <w:t xml:space="preserve">а сорти, що виникли в результаті мутаційних змін однієї, або декількох ознак об’єднують у </w:t>
      </w:r>
      <w:proofErr w:type="spellStart"/>
      <w:r w:rsidRPr="004826B8">
        <w:rPr>
          <w:b/>
          <w:i/>
          <w:sz w:val="32"/>
          <w:szCs w:val="32"/>
        </w:rPr>
        <w:t>сортогрупи</w:t>
      </w:r>
      <w:proofErr w:type="spellEnd"/>
      <w:r>
        <w:rPr>
          <w:sz w:val="32"/>
          <w:szCs w:val="32"/>
        </w:rPr>
        <w:t xml:space="preserve"> (</w:t>
      </w:r>
      <w:proofErr w:type="spellStart"/>
      <w:r>
        <w:rPr>
          <w:sz w:val="32"/>
          <w:szCs w:val="32"/>
        </w:rPr>
        <w:t>сортогрупа</w:t>
      </w:r>
      <w:proofErr w:type="spellEnd"/>
      <w:r>
        <w:rPr>
          <w:sz w:val="32"/>
          <w:szCs w:val="32"/>
        </w:rPr>
        <w:t xml:space="preserve"> Піно – </w:t>
      </w:r>
      <w:proofErr w:type="spellStart"/>
      <w:r>
        <w:rPr>
          <w:sz w:val="32"/>
          <w:szCs w:val="32"/>
        </w:rPr>
        <w:t>меньє</w:t>
      </w:r>
      <w:proofErr w:type="spellEnd"/>
      <w:r>
        <w:rPr>
          <w:sz w:val="32"/>
          <w:szCs w:val="32"/>
        </w:rPr>
        <w:t xml:space="preserve">, білий, сірий, чорний; </w:t>
      </w:r>
      <w:proofErr w:type="spellStart"/>
      <w:r>
        <w:rPr>
          <w:sz w:val="32"/>
          <w:szCs w:val="32"/>
        </w:rPr>
        <w:t>сортогрупа</w:t>
      </w:r>
      <w:proofErr w:type="spellEnd"/>
      <w:r>
        <w:rPr>
          <w:sz w:val="32"/>
          <w:szCs w:val="32"/>
        </w:rPr>
        <w:t xml:space="preserve"> </w:t>
      </w:r>
      <w:proofErr w:type="spellStart"/>
      <w:r>
        <w:rPr>
          <w:sz w:val="32"/>
          <w:szCs w:val="32"/>
        </w:rPr>
        <w:t>Шасла</w:t>
      </w:r>
      <w:proofErr w:type="spellEnd"/>
      <w:r>
        <w:rPr>
          <w:sz w:val="32"/>
          <w:szCs w:val="32"/>
        </w:rPr>
        <w:t xml:space="preserve"> – біла, рожева, мускатна, петрушко листа).</w:t>
      </w:r>
      <w:r w:rsidRPr="00155B19">
        <w:rPr>
          <w:b/>
          <w:sz w:val="36"/>
          <w:szCs w:val="36"/>
        </w:rPr>
        <w:t xml:space="preserve"> </w:t>
      </w:r>
    </w:p>
    <w:p w14:paraId="33C5FFB9" w14:textId="77777777" w:rsidR="003C13A7" w:rsidRDefault="003C13A7" w:rsidP="003C13A7">
      <w:pPr>
        <w:ind w:firstLine="720"/>
        <w:jc w:val="both"/>
        <w:rPr>
          <w:sz w:val="32"/>
          <w:szCs w:val="32"/>
        </w:rPr>
      </w:pPr>
      <w:r w:rsidRPr="0022520B">
        <w:rPr>
          <w:sz w:val="32"/>
          <w:szCs w:val="32"/>
        </w:rPr>
        <w:t>Еволюція</w:t>
      </w:r>
      <w:r>
        <w:rPr>
          <w:sz w:val="32"/>
          <w:szCs w:val="32"/>
        </w:rPr>
        <w:t xml:space="preserve"> сортів надзвичайно складна. О.</w:t>
      </w:r>
      <w:r w:rsidR="002E2CB0">
        <w:rPr>
          <w:sz w:val="32"/>
          <w:szCs w:val="32"/>
        </w:rPr>
        <w:t xml:space="preserve"> </w:t>
      </w:r>
      <w:r>
        <w:rPr>
          <w:sz w:val="32"/>
          <w:szCs w:val="32"/>
        </w:rPr>
        <w:t xml:space="preserve">М </w:t>
      </w:r>
      <w:proofErr w:type="spellStart"/>
      <w:r>
        <w:rPr>
          <w:sz w:val="32"/>
          <w:szCs w:val="32"/>
        </w:rPr>
        <w:t>Негруль</w:t>
      </w:r>
      <w:proofErr w:type="spellEnd"/>
      <w:r>
        <w:rPr>
          <w:sz w:val="32"/>
          <w:szCs w:val="32"/>
        </w:rPr>
        <w:t xml:space="preserve"> запропонував ділити сорти </w:t>
      </w:r>
      <w:r w:rsidRPr="0023050D">
        <w:rPr>
          <w:b/>
          <w:i/>
          <w:sz w:val="32"/>
          <w:szCs w:val="32"/>
        </w:rPr>
        <w:t>за використанням</w:t>
      </w:r>
      <w:r>
        <w:rPr>
          <w:sz w:val="32"/>
          <w:szCs w:val="32"/>
        </w:rPr>
        <w:t xml:space="preserve"> на такі групи:</w:t>
      </w:r>
    </w:p>
    <w:p w14:paraId="4DF01B12" w14:textId="77777777" w:rsidR="003C13A7" w:rsidRDefault="003C13A7" w:rsidP="00D05CA4">
      <w:pPr>
        <w:numPr>
          <w:ilvl w:val="0"/>
          <w:numId w:val="17"/>
        </w:numPr>
        <w:tabs>
          <w:tab w:val="clear" w:pos="1494"/>
          <w:tab w:val="num" w:pos="720"/>
        </w:tabs>
        <w:ind w:left="720"/>
        <w:jc w:val="both"/>
        <w:rPr>
          <w:sz w:val="32"/>
          <w:szCs w:val="32"/>
        </w:rPr>
      </w:pPr>
      <w:r w:rsidRPr="0000602F">
        <w:rPr>
          <w:b/>
          <w:i/>
          <w:sz w:val="32"/>
          <w:szCs w:val="32"/>
        </w:rPr>
        <w:t>столові</w:t>
      </w:r>
      <w:r>
        <w:rPr>
          <w:sz w:val="32"/>
          <w:szCs w:val="32"/>
        </w:rPr>
        <w:t xml:space="preserve"> (споживання свіжими відразу чи після тривалого зберігання);</w:t>
      </w:r>
    </w:p>
    <w:p w14:paraId="0F4B6A98" w14:textId="77777777" w:rsidR="003C13A7" w:rsidRDefault="003C13A7" w:rsidP="00D05CA4">
      <w:pPr>
        <w:numPr>
          <w:ilvl w:val="0"/>
          <w:numId w:val="17"/>
        </w:numPr>
        <w:tabs>
          <w:tab w:val="clear" w:pos="1494"/>
          <w:tab w:val="num" w:pos="720"/>
        </w:tabs>
        <w:ind w:left="720"/>
        <w:jc w:val="both"/>
        <w:rPr>
          <w:sz w:val="32"/>
          <w:szCs w:val="32"/>
        </w:rPr>
      </w:pPr>
      <w:r w:rsidRPr="0000602F">
        <w:rPr>
          <w:b/>
          <w:i/>
          <w:sz w:val="32"/>
          <w:szCs w:val="32"/>
        </w:rPr>
        <w:t>для виготовлення соків</w:t>
      </w:r>
      <w:r>
        <w:rPr>
          <w:sz w:val="32"/>
          <w:szCs w:val="32"/>
        </w:rPr>
        <w:t>, концентратів, кондитерських потреб;</w:t>
      </w:r>
    </w:p>
    <w:p w14:paraId="5B44EFA8" w14:textId="77777777" w:rsidR="003C13A7" w:rsidRDefault="003C13A7" w:rsidP="00D05CA4">
      <w:pPr>
        <w:numPr>
          <w:ilvl w:val="0"/>
          <w:numId w:val="17"/>
        </w:numPr>
        <w:tabs>
          <w:tab w:val="clear" w:pos="1494"/>
          <w:tab w:val="num" w:pos="720"/>
        </w:tabs>
        <w:ind w:left="720"/>
        <w:jc w:val="both"/>
        <w:rPr>
          <w:sz w:val="32"/>
          <w:szCs w:val="32"/>
        </w:rPr>
      </w:pPr>
      <w:r w:rsidRPr="0000602F">
        <w:rPr>
          <w:b/>
          <w:i/>
          <w:sz w:val="32"/>
          <w:szCs w:val="32"/>
        </w:rPr>
        <w:t>технічні</w:t>
      </w:r>
      <w:r>
        <w:rPr>
          <w:sz w:val="32"/>
          <w:szCs w:val="32"/>
        </w:rPr>
        <w:t xml:space="preserve"> (для виготовлення різних марок вина);</w:t>
      </w:r>
    </w:p>
    <w:p w14:paraId="7EAAE0D6" w14:textId="77777777" w:rsidR="003C13A7" w:rsidRDefault="003C13A7" w:rsidP="00D05CA4">
      <w:pPr>
        <w:numPr>
          <w:ilvl w:val="0"/>
          <w:numId w:val="17"/>
        </w:numPr>
        <w:tabs>
          <w:tab w:val="clear" w:pos="1494"/>
          <w:tab w:val="num" w:pos="720"/>
        </w:tabs>
        <w:ind w:left="720"/>
        <w:jc w:val="both"/>
        <w:rPr>
          <w:sz w:val="32"/>
          <w:szCs w:val="32"/>
        </w:rPr>
      </w:pPr>
      <w:r w:rsidRPr="0000602F">
        <w:rPr>
          <w:b/>
          <w:i/>
          <w:sz w:val="32"/>
          <w:szCs w:val="32"/>
        </w:rPr>
        <w:t>сорти-підщепи</w:t>
      </w:r>
      <w:r>
        <w:rPr>
          <w:sz w:val="32"/>
          <w:szCs w:val="32"/>
        </w:rPr>
        <w:t xml:space="preserve"> (філоксеростійкі, морозостійкі, солестійкі чи стійкі до вапна в ґрунті, </w:t>
      </w:r>
      <w:proofErr w:type="spellStart"/>
      <w:r>
        <w:rPr>
          <w:sz w:val="32"/>
          <w:szCs w:val="32"/>
        </w:rPr>
        <w:t>нематодостійкі</w:t>
      </w:r>
      <w:proofErr w:type="spellEnd"/>
      <w:r>
        <w:rPr>
          <w:sz w:val="32"/>
          <w:szCs w:val="32"/>
        </w:rPr>
        <w:t>);</w:t>
      </w:r>
    </w:p>
    <w:p w14:paraId="7C8065A7" w14:textId="77777777" w:rsidR="003C13A7" w:rsidRPr="0000602F" w:rsidRDefault="003C13A7" w:rsidP="00D05CA4">
      <w:pPr>
        <w:numPr>
          <w:ilvl w:val="0"/>
          <w:numId w:val="17"/>
        </w:numPr>
        <w:tabs>
          <w:tab w:val="clear" w:pos="1494"/>
          <w:tab w:val="num" w:pos="720"/>
        </w:tabs>
        <w:ind w:left="720"/>
        <w:jc w:val="both"/>
        <w:rPr>
          <w:sz w:val="32"/>
          <w:szCs w:val="32"/>
        </w:rPr>
      </w:pPr>
      <w:r w:rsidRPr="0000602F">
        <w:rPr>
          <w:b/>
          <w:i/>
          <w:sz w:val="32"/>
          <w:szCs w:val="32"/>
        </w:rPr>
        <w:t>сорти для декоративної мети</w:t>
      </w:r>
      <w:r>
        <w:rPr>
          <w:b/>
          <w:i/>
          <w:sz w:val="32"/>
          <w:szCs w:val="32"/>
        </w:rPr>
        <w:t>;</w:t>
      </w:r>
    </w:p>
    <w:p w14:paraId="64C8B7DE" w14:textId="77777777" w:rsidR="003C13A7" w:rsidRPr="0000602F" w:rsidRDefault="003C13A7" w:rsidP="00D05CA4">
      <w:pPr>
        <w:numPr>
          <w:ilvl w:val="0"/>
          <w:numId w:val="17"/>
        </w:numPr>
        <w:tabs>
          <w:tab w:val="clear" w:pos="1494"/>
          <w:tab w:val="num" w:pos="720"/>
        </w:tabs>
        <w:ind w:left="720"/>
        <w:jc w:val="both"/>
        <w:rPr>
          <w:sz w:val="32"/>
          <w:szCs w:val="32"/>
        </w:rPr>
      </w:pPr>
      <w:r>
        <w:rPr>
          <w:b/>
          <w:i/>
          <w:sz w:val="32"/>
          <w:szCs w:val="32"/>
        </w:rPr>
        <w:t>сорти для сушіння.</w:t>
      </w:r>
    </w:p>
    <w:p w14:paraId="0342B7C3" w14:textId="77777777" w:rsidR="003C13A7" w:rsidRDefault="003C13A7" w:rsidP="003C13A7">
      <w:pPr>
        <w:ind w:firstLine="720"/>
        <w:jc w:val="both"/>
        <w:rPr>
          <w:sz w:val="32"/>
          <w:szCs w:val="32"/>
        </w:rPr>
      </w:pPr>
      <w:r>
        <w:rPr>
          <w:sz w:val="32"/>
          <w:szCs w:val="32"/>
        </w:rPr>
        <w:t>Дл</w:t>
      </w:r>
      <w:r w:rsidR="002E2CB0">
        <w:rPr>
          <w:sz w:val="32"/>
          <w:szCs w:val="32"/>
        </w:rPr>
        <w:t>я визначення сортів розроблено низку</w:t>
      </w:r>
      <w:r>
        <w:rPr>
          <w:sz w:val="32"/>
          <w:szCs w:val="32"/>
        </w:rPr>
        <w:t xml:space="preserve"> </w:t>
      </w:r>
      <w:proofErr w:type="spellStart"/>
      <w:r>
        <w:rPr>
          <w:sz w:val="32"/>
          <w:szCs w:val="32"/>
        </w:rPr>
        <w:t>методик</w:t>
      </w:r>
      <w:proofErr w:type="spellEnd"/>
      <w:r>
        <w:rPr>
          <w:sz w:val="32"/>
          <w:szCs w:val="32"/>
        </w:rPr>
        <w:t xml:space="preserve"> (за Лазаревським, за </w:t>
      </w:r>
      <w:proofErr w:type="spellStart"/>
      <w:r>
        <w:rPr>
          <w:sz w:val="32"/>
          <w:szCs w:val="32"/>
        </w:rPr>
        <w:t>Кіскіним</w:t>
      </w:r>
      <w:proofErr w:type="spellEnd"/>
      <w:r>
        <w:rPr>
          <w:sz w:val="32"/>
          <w:szCs w:val="32"/>
        </w:rPr>
        <w:t>, з використанням перфокарт з цифровим кодуванням ознак, комп’ютерного визначення на основі кодованих показників (Молдова) т</w:t>
      </w:r>
      <w:r w:rsidR="002E2CB0">
        <w:rPr>
          <w:sz w:val="32"/>
          <w:szCs w:val="32"/>
        </w:rPr>
        <w:t>ощо</w:t>
      </w:r>
      <w:r>
        <w:rPr>
          <w:sz w:val="32"/>
          <w:szCs w:val="32"/>
        </w:rPr>
        <w:t>).</w:t>
      </w:r>
    </w:p>
    <w:p w14:paraId="31906DD6" w14:textId="77777777" w:rsidR="003C13A7" w:rsidRPr="004C6A0A" w:rsidRDefault="00F43295" w:rsidP="003C13A7">
      <w:pPr>
        <w:tabs>
          <w:tab w:val="left" w:pos="720"/>
        </w:tabs>
        <w:ind w:firstLine="720"/>
        <w:jc w:val="both"/>
        <w:rPr>
          <w:sz w:val="32"/>
          <w:szCs w:val="32"/>
        </w:rPr>
      </w:pPr>
      <w:r w:rsidRPr="00F43295">
        <w:rPr>
          <w:b/>
          <w:sz w:val="32"/>
          <w:szCs w:val="32"/>
        </w:rPr>
        <w:t>Методика сортовивчення винограду</w:t>
      </w:r>
      <w:r w:rsidR="009707CA">
        <w:rPr>
          <w:b/>
          <w:sz w:val="32"/>
          <w:szCs w:val="32"/>
        </w:rPr>
        <w:t xml:space="preserve">. </w:t>
      </w:r>
      <w:r w:rsidR="009707CA">
        <w:rPr>
          <w:sz w:val="32"/>
          <w:szCs w:val="32"/>
        </w:rPr>
        <w:t>В</w:t>
      </w:r>
      <w:r w:rsidR="003C13A7">
        <w:rPr>
          <w:sz w:val="32"/>
          <w:szCs w:val="32"/>
        </w:rPr>
        <w:t xml:space="preserve"> Україні розроблена стандартна методика сортовивчення винограду Науково-дослідним</w:t>
      </w:r>
      <w:r w:rsidR="003C13A7" w:rsidRPr="004C6A0A">
        <w:rPr>
          <w:sz w:val="32"/>
          <w:szCs w:val="32"/>
        </w:rPr>
        <w:t xml:space="preserve"> інститут</w:t>
      </w:r>
      <w:r w:rsidR="003C13A7">
        <w:rPr>
          <w:sz w:val="32"/>
          <w:szCs w:val="32"/>
        </w:rPr>
        <w:t>ом</w:t>
      </w:r>
      <w:r w:rsidR="003C13A7" w:rsidRPr="004C6A0A">
        <w:rPr>
          <w:sz w:val="32"/>
          <w:szCs w:val="32"/>
        </w:rPr>
        <w:t xml:space="preserve"> ви</w:t>
      </w:r>
      <w:r w:rsidR="003C13A7">
        <w:rPr>
          <w:sz w:val="32"/>
          <w:szCs w:val="32"/>
        </w:rPr>
        <w:t>нограду і вина ім. В.</w:t>
      </w:r>
      <w:r w:rsidR="002E2CB0">
        <w:rPr>
          <w:sz w:val="32"/>
          <w:szCs w:val="32"/>
        </w:rPr>
        <w:t xml:space="preserve"> </w:t>
      </w:r>
      <w:r w:rsidR="003C13A7">
        <w:rPr>
          <w:sz w:val="32"/>
          <w:szCs w:val="32"/>
        </w:rPr>
        <w:t>Є. Таїрова</w:t>
      </w:r>
      <w:r w:rsidR="003C13A7" w:rsidRPr="004C6A0A">
        <w:rPr>
          <w:sz w:val="32"/>
          <w:szCs w:val="32"/>
        </w:rPr>
        <w:t>.</w:t>
      </w:r>
    </w:p>
    <w:p w14:paraId="0CD274DA" w14:textId="77777777" w:rsidR="003C13A7" w:rsidRPr="004C6A0A" w:rsidRDefault="003C13A7" w:rsidP="003C13A7">
      <w:pPr>
        <w:ind w:firstLine="720"/>
        <w:jc w:val="both"/>
        <w:rPr>
          <w:sz w:val="32"/>
          <w:szCs w:val="32"/>
        </w:rPr>
      </w:pPr>
      <w:r w:rsidRPr="004C6A0A">
        <w:rPr>
          <w:sz w:val="32"/>
          <w:szCs w:val="32"/>
        </w:rPr>
        <w:t xml:space="preserve">Методика передбачає </w:t>
      </w:r>
      <w:r w:rsidR="00F43295">
        <w:rPr>
          <w:sz w:val="32"/>
          <w:szCs w:val="32"/>
        </w:rPr>
        <w:t>виконання</w:t>
      </w:r>
      <w:r w:rsidRPr="004C6A0A">
        <w:rPr>
          <w:sz w:val="32"/>
          <w:szCs w:val="32"/>
        </w:rPr>
        <w:t xml:space="preserve"> фенологічних спостережень (початок розпускання бруньок, початок і кінець цвітіння, початок визрівання ягід, кондиційна стиглість ягід, закінчення росту пагонів, листопад). За методикою здійснюють візуальну оцінку стійкості сортів до низьких температур, візуальну оцінку плодоносності сор</w:t>
      </w:r>
      <w:r w:rsidR="002E2CB0">
        <w:rPr>
          <w:sz w:val="32"/>
          <w:szCs w:val="32"/>
        </w:rPr>
        <w:t>тів у</w:t>
      </w:r>
      <w:r w:rsidRPr="004C6A0A">
        <w:rPr>
          <w:sz w:val="32"/>
          <w:szCs w:val="32"/>
        </w:rPr>
        <w:t xml:space="preserve"> балах, силу росту кущів, визріван</w:t>
      </w:r>
      <w:r>
        <w:rPr>
          <w:sz w:val="32"/>
          <w:szCs w:val="32"/>
        </w:rPr>
        <w:t>ня пагонів на кінець вегетації та</w:t>
      </w:r>
      <w:r w:rsidRPr="004C6A0A">
        <w:rPr>
          <w:sz w:val="32"/>
          <w:szCs w:val="32"/>
        </w:rPr>
        <w:t xml:space="preserve"> візуальну оцінку ураження </w:t>
      </w:r>
      <w:r>
        <w:rPr>
          <w:sz w:val="32"/>
          <w:szCs w:val="32"/>
        </w:rPr>
        <w:t>грибними хворобами і шкідниками</w:t>
      </w:r>
      <w:r w:rsidRPr="004C6A0A">
        <w:rPr>
          <w:sz w:val="32"/>
          <w:szCs w:val="32"/>
        </w:rPr>
        <w:t xml:space="preserve">. </w:t>
      </w:r>
    </w:p>
    <w:p w14:paraId="00D98BF7" w14:textId="77777777" w:rsidR="003C13A7" w:rsidRPr="004C6A0A" w:rsidRDefault="003C13A7" w:rsidP="003C13A7">
      <w:pPr>
        <w:ind w:firstLine="720"/>
        <w:jc w:val="both"/>
        <w:rPr>
          <w:sz w:val="32"/>
          <w:szCs w:val="32"/>
        </w:rPr>
      </w:pPr>
      <w:r w:rsidRPr="00F43295">
        <w:rPr>
          <w:b/>
          <w:i/>
          <w:sz w:val="32"/>
          <w:szCs w:val="32"/>
        </w:rPr>
        <w:t>Фенологічні спостереження</w:t>
      </w:r>
      <w:r w:rsidRPr="004C6A0A">
        <w:rPr>
          <w:sz w:val="32"/>
          <w:szCs w:val="32"/>
        </w:rPr>
        <w:t xml:space="preserve"> </w:t>
      </w:r>
      <w:r>
        <w:rPr>
          <w:sz w:val="32"/>
          <w:szCs w:val="32"/>
        </w:rPr>
        <w:t>виконують</w:t>
      </w:r>
      <w:r w:rsidRPr="004C6A0A">
        <w:rPr>
          <w:sz w:val="32"/>
          <w:szCs w:val="32"/>
        </w:rPr>
        <w:t xml:space="preserve"> одночасно на всіх сортах. Початком розпускання бруньок вважається той день, коли на 50% кущів розпустилося 3-5 бруньок. Розкрилися покривні луски і з’явився повстяний покрив і верхівки молодих листочків. </w:t>
      </w:r>
      <w:r w:rsidRPr="004C6A0A">
        <w:rPr>
          <w:sz w:val="32"/>
          <w:szCs w:val="32"/>
        </w:rPr>
        <w:lastRenderedPageBreak/>
        <w:t xml:space="preserve">Спостереження за цією фазою </w:t>
      </w:r>
      <w:r w:rsidR="00F43295">
        <w:rPr>
          <w:sz w:val="32"/>
          <w:szCs w:val="32"/>
        </w:rPr>
        <w:t>виконують</w:t>
      </w:r>
      <w:r w:rsidRPr="004C6A0A">
        <w:rPr>
          <w:sz w:val="32"/>
          <w:szCs w:val="32"/>
        </w:rPr>
        <w:t xml:space="preserve"> через день, а при масовому розпусканні – щоденно.</w:t>
      </w:r>
    </w:p>
    <w:p w14:paraId="34DB421F" w14:textId="77777777" w:rsidR="003C13A7" w:rsidRPr="004C6A0A" w:rsidRDefault="003C13A7" w:rsidP="003C13A7">
      <w:pPr>
        <w:ind w:firstLine="720"/>
        <w:jc w:val="both"/>
        <w:rPr>
          <w:sz w:val="32"/>
          <w:szCs w:val="32"/>
        </w:rPr>
      </w:pPr>
      <w:r w:rsidRPr="004C6A0A">
        <w:rPr>
          <w:b/>
          <w:i/>
          <w:sz w:val="32"/>
          <w:szCs w:val="32"/>
        </w:rPr>
        <w:t>Початок цвітіння</w:t>
      </w:r>
      <w:r w:rsidRPr="004C6A0A">
        <w:rPr>
          <w:sz w:val="32"/>
          <w:szCs w:val="32"/>
        </w:rPr>
        <w:t xml:space="preserve"> відмічають при появі трьох-п’яти квіток на одному-двох суцвіттях у половини кущів сорту. </w:t>
      </w:r>
      <w:r w:rsidRPr="004C6A0A">
        <w:rPr>
          <w:b/>
          <w:i/>
          <w:sz w:val="32"/>
          <w:szCs w:val="32"/>
        </w:rPr>
        <w:t>Кінець цвітіння</w:t>
      </w:r>
      <w:r w:rsidRPr="004C6A0A">
        <w:rPr>
          <w:sz w:val="32"/>
          <w:szCs w:val="32"/>
        </w:rPr>
        <w:t xml:space="preserve"> відмічають, коли всі суцвіття розцвіли і відпали віночки. Спостереження проводять щоденно.</w:t>
      </w:r>
    </w:p>
    <w:p w14:paraId="5A846C5D" w14:textId="77777777" w:rsidR="003C13A7" w:rsidRPr="004C6A0A" w:rsidRDefault="003C13A7" w:rsidP="003C13A7">
      <w:pPr>
        <w:ind w:firstLine="720"/>
        <w:jc w:val="both"/>
        <w:rPr>
          <w:sz w:val="32"/>
          <w:szCs w:val="32"/>
        </w:rPr>
      </w:pPr>
      <w:r w:rsidRPr="004C6A0A">
        <w:rPr>
          <w:b/>
          <w:i/>
          <w:sz w:val="32"/>
          <w:szCs w:val="32"/>
        </w:rPr>
        <w:t>Початок дозрівання ягід</w:t>
      </w:r>
      <w:r w:rsidRPr="004C6A0A">
        <w:rPr>
          <w:sz w:val="32"/>
          <w:szCs w:val="32"/>
        </w:rPr>
        <w:t xml:space="preserve"> визначають на дотик, ягода починає розм’якати й набуває пружності. У темнозабарвлених сортів проявляється забарвлення. Відзначають датою, коли на декількох кущах з’явилося декілька ягід з відповідними ознаками.</w:t>
      </w:r>
    </w:p>
    <w:p w14:paraId="253E0D9B" w14:textId="77777777" w:rsidR="003C13A7" w:rsidRPr="004C6A0A" w:rsidRDefault="003C13A7" w:rsidP="003C13A7">
      <w:pPr>
        <w:ind w:firstLine="720"/>
        <w:jc w:val="both"/>
        <w:rPr>
          <w:sz w:val="32"/>
          <w:szCs w:val="32"/>
        </w:rPr>
      </w:pPr>
      <w:r w:rsidRPr="004C6A0A">
        <w:rPr>
          <w:b/>
          <w:i/>
          <w:sz w:val="32"/>
          <w:szCs w:val="32"/>
        </w:rPr>
        <w:t>За строками достигання</w:t>
      </w:r>
      <w:r w:rsidRPr="004C6A0A">
        <w:rPr>
          <w:sz w:val="32"/>
          <w:szCs w:val="32"/>
        </w:rPr>
        <w:t xml:space="preserve"> (від розпускання </w:t>
      </w:r>
      <w:proofErr w:type="spellStart"/>
      <w:r w:rsidRPr="004C6A0A">
        <w:rPr>
          <w:sz w:val="32"/>
          <w:szCs w:val="32"/>
        </w:rPr>
        <w:t>вічок</w:t>
      </w:r>
      <w:proofErr w:type="spellEnd"/>
      <w:r w:rsidRPr="004C6A0A">
        <w:rPr>
          <w:sz w:val="32"/>
          <w:szCs w:val="32"/>
        </w:rPr>
        <w:t xml:space="preserve"> до повної стиглості ягід) сорти винограду ділять на:</w:t>
      </w:r>
    </w:p>
    <w:p w14:paraId="589CBEFC" w14:textId="77777777" w:rsidR="003C13A7" w:rsidRPr="004C6A0A" w:rsidRDefault="003C13A7" w:rsidP="00D05CA4">
      <w:pPr>
        <w:numPr>
          <w:ilvl w:val="0"/>
          <w:numId w:val="21"/>
        </w:numPr>
        <w:ind w:left="0" w:firstLine="720"/>
        <w:jc w:val="both"/>
        <w:rPr>
          <w:sz w:val="32"/>
          <w:szCs w:val="32"/>
        </w:rPr>
      </w:pPr>
      <w:r w:rsidRPr="004C6A0A">
        <w:rPr>
          <w:sz w:val="32"/>
          <w:szCs w:val="32"/>
        </w:rPr>
        <w:t>надранні – 85-95 днів (при сумі активних температур – 1900-2000ºС);</w:t>
      </w:r>
    </w:p>
    <w:p w14:paraId="1057B4EC" w14:textId="77777777" w:rsidR="003C13A7" w:rsidRPr="004C6A0A" w:rsidRDefault="003C13A7" w:rsidP="00D05CA4">
      <w:pPr>
        <w:numPr>
          <w:ilvl w:val="0"/>
          <w:numId w:val="21"/>
        </w:numPr>
        <w:ind w:left="0" w:firstLine="720"/>
        <w:jc w:val="both"/>
        <w:rPr>
          <w:sz w:val="32"/>
          <w:szCs w:val="32"/>
        </w:rPr>
      </w:pPr>
      <w:r w:rsidRPr="004C6A0A">
        <w:rPr>
          <w:sz w:val="32"/>
          <w:szCs w:val="32"/>
        </w:rPr>
        <w:t>дуже ранні – 95-110 днів (2000-2200ºС);</w:t>
      </w:r>
    </w:p>
    <w:p w14:paraId="0FC48061" w14:textId="77777777" w:rsidR="003C13A7" w:rsidRPr="004C6A0A" w:rsidRDefault="003C13A7" w:rsidP="00D05CA4">
      <w:pPr>
        <w:numPr>
          <w:ilvl w:val="0"/>
          <w:numId w:val="21"/>
        </w:numPr>
        <w:ind w:left="0" w:firstLine="720"/>
        <w:jc w:val="both"/>
        <w:rPr>
          <w:sz w:val="32"/>
          <w:szCs w:val="32"/>
        </w:rPr>
      </w:pPr>
      <w:r w:rsidRPr="004C6A0A">
        <w:rPr>
          <w:sz w:val="32"/>
          <w:szCs w:val="32"/>
        </w:rPr>
        <w:t>ранні – 125 днів (2200-2400ºС);</w:t>
      </w:r>
    </w:p>
    <w:p w14:paraId="007DB706" w14:textId="77777777" w:rsidR="003C13A7" w:rsidRPr="004C6A0A" w:rsidRDefault="003C13A7" w:rsidP="00D05CA4">
      <w:pPr>
        <w:numPr>
          <w:ilvl w:val="0"/>
          <w:numId w:val="21"/>
        </w:numPr>
        <w:ind w:left="0" w:firstLine="720"/>
        <w:jc w:val="both"/>
        <w:rPr>
          <w:sz w:val="32"/>
          <w:szCs w:val="32"/>
        </w:rPr>
      </w:pPr>
      <w:proofErr w:type="spellStart"/>
      <w:r>
        <w:rPr>
          <w:sz w:val="32"/>
          <w:szCs w:val="32"/>
        </w:rPr>
        <w:t>ранньо</w:t>
      </w:r>
      <w:proofErr w:type="spellEnd"/>
      <w:r>
        <w:rPr>
          <w:sz w:val="32"/>
          <w:szCs w:val="32"/>
        </w:rPr>
        <w:t>-</w:t>
      </w:r>
      <w:r w:rsidRPr="004C6A0A">
        <w:rPr>
          <w:sz w:val="32"/>
          <w:szCs w:val="32"/>
        </w:rPr>
        <w:t xml:space="preserve">середні – 130-135 днів (2400-2600ºС); </w:t>
      </w:r>
    </w:p>
    <w:p w14:paraId="71E313FA" w14:textId="77777777" w:rsidR="003C13A7" w:rsidRPr="004C6A0A" w:rsidRDefault="003C13A7" w:rsidP="00D05CA4">
      <w:pPr>
        <w:numPr>
          <w:ilvl w:val="0"/>
          <w:numId w:val="21"/>
        </w:numPr>
        <w:ind w:left="0" w:firstLine="720"/>
        <w:jc w:val="both"/>
        <w:rPr>
          <w:sz w:val="32"/>
          <w:szCs w:val="32"/>
        </w:rPr>
      </w:pPr>
      <w:r w:rsidRPr="004C6A0A">
        <w:rPr>
          <w:sz w:val="32"/>
          <w:szCs w:val="32"/>
        </w:rPr>
        <w:t>середні – 140-145 днів (2600-2800ºС);</w:t>
      </w:r>
    </w:p>
    <w:p w14:paraId="2F8263DF" w14:textId="77777777" w:rsidR="003C13A7" w:rsidRPr="004C6A0A" w:rsidRDefault="003C13A7" w:rsidP="00D05CA4">
      <w:pPr>
        <w:numPr>
          <w:ilvl w:val="0"/>
          <w:numId w:val="21"/>
        </w:numPr>
        <w:ind w:left="0" w:firstLine="720"/>
        <w:jc w:val="both"/>
        <w:rPr>
          <w:sz w:val="32"/>
          <w:szCs w:val="32"/>
        </w:rPr>
      </w:pPr>
      <w:r w:rsidRPr="004C6A0A">
        <w:rPr>
          <w:sz w:val="32"/>
          <w:szCs w:val="32"/>
        </w:rPr>
        <w:t>пізні – 150-165 днів (2800-3200ºС);</w:t>
      </w:r>
    </w:p>
    <w:p w14:paraId="383E1F61" w14:textId="77777777" w:rsidR="003C13A7" w:rsidRPr="004C6A0A" w:rsidRDefault="003C13A7" w:rsidP="00D05CA4">
      <w:pPr>
        <w:numPr>
          <w:ilvl w:val="0"/>
          <w:numId w:val="21"/>
        </w:numPr>
        <w:ind w:left="0" w:firstLine="720"/>
        <w:jc w:val="both"/>
        <w:rPr>
          <w:sz w:val="32"/>
          <w:szCs w:val="32"/>
        </w:rPr>
      </w:pPr>
      <w:r w:rsidRPr="004C6A0A">
        <w:rPr>
          <w:sz w:val="32"/>
          <w:szCs w:val="32"/>
        </w:rPr>
        <w:t xml:space="preserve">дуже пізні – </w:t>
      </w:r>
      <w:r w:rsidR="002E2CB0">
        <w:rPr>
          <w:sz w:val="32"/>
          <w:szCs w:val="32"/>
        </w:rPr>
        <w:t>понад</w:t>
      </w:r>
      <w:r w:rsidRPr="004C6A0A">
        <w:rPr>
          <w:sz w:val="32"/>
          <w:szCs w:val="32"/>
        </w:rPr>
        <w:t xml:space="preserve"> 165 днів (більше 3200ºС). </w:t>
      </w:r>
    </w:p>
    <w:p w14:paraId="42469D03" w14:textId="77777777" w:rsidR="00F43295" w:rsidRDefault="003C13A7" w:rsidP="00F43295">
      <w:pPr>
        <w:ind w:firstLine="851"/>
        <w:jc w:val="both"/>
        <w:rPr>
          <w:sz w:val="32"/>
          <w:szCs w:val="32"/>
        </w:rPr>
      </w:pPr>
      <w:r w:rsidRPr="004C6A0A">
        <w:rPr>
          <w:sz w:val="32"/>
          <w:szCs w:val="32"/>
        </w:rPr>
        <w:t xml:space="preserve">З кінця липня – початку серпня починають спостерігати за закінченням росту пагонів (момент припинення розгортання листочків). Визначення </w:t>
      </w:r>
      <w:r w:rsidR="00F43295">
        <w:rPr>
          <w:sz w:val="32"/>
          <w:szCs w:val="32"/>
        </w:rPr>
        <w:t>здійснюють</w:t>
      </w:r>
      <w:r w:rsidRPr="004C6A0A">
        <w:rPr>
          <w:sz w:val="32"/>
          <w:szCs w:val="32"/>
        </w:rPr>
        <w:t xml:space="preserve"> через 5 днів на 10-15 пагонах. </w:t>
      </w:r>
    </w:p>
    <w:p w14:paraId="2A024E96" w14:textId="77777777" w:rsidR="003C13A7" w:rsidRPr="004C6A0A" w:rsidRDefault="003C13A7" w:rsidP="00F43295">
      <w:pPr>
        <w:ind w:firstLine="851"/>
        <w:jc w:val="both"/>
        <w:rPr>
          <w:sz w:val="32"/>
          <w:szCs w:val="32"/>
        </w:rPr>
      </w:pPr>
      <w:r w:rsidRPr="004C6A0A">
        <w:rPr>
          <w:b/>
          <w:i/>
          <w:sz w:val="32"/>
          <w:szCs w:val="32"/>
        </w:rPr>
        <w:t>Ступінь визрівання</w:t>
      </w:r>
      <w:r w:rsidRPr="004C6A0A">
        <w:rPr>
          <w:sz w:val="32"/>
          <w:szCs w:val="32"/>
        </w:rPr>
        <w:t xml:space="preserve"> пагонів визначають 1 листопада, а в північних регіонах України 15 жовтня: </w:t>
      </w:r>
    </w:p>
    <w:p w14:paraId="358DA9CF" w14:textId="77777777" w:rsidR="003C13A7" w:rsidRPr="004C6A0A" w:rsidRDefault="003C13A7" w:rsidP="003C13A7">
      <w:pPr>
        <w:ind w:firstLine="720"/>
        <w:jc w:val="both"/>
        <w:rPr>
          <w:sz w:val="32"/>
          <w:szCs w:val="32"/>
        </w:rPr>
      </w:pPr>
      <w:r w:rsidRPr="004C6A0A">
        <w:rPr>
          <w:sz w:val="32"/>
          <w:szCs w:val="32"/>
        </w:rPr>
        <w:t>4 – добре визрівання (пагін визрів по всій довжині);</w:t>
      </w:r>
    </w:p>
    <w:p w14:paraId="16B83175" w14:textId="77777777" w:rsidR="003C13A7" w:rsidRPr="004C6A0A" w:rsidRDefault="003C13A7" w:rsidP="003C13A7">
      <w:pPr>
        <w:ind w:firstLine="720"/>
        <w:jc w:val="both"/>
        <w:rPr>
          <w:sz w:val="32"/>
          <w:szCs w:val="32"/>
        </w:rPr>
      </w:pPr>
      <w:r w:rsidRPr="004C6A0A">
        <w:rPr>
          <w:sz w:val="32"/>
          <w:szCs w:val="32"/>
        </w:rPr>
        <w:t xml:space="preserve">3 – задовільне (визріло 2/3 </w:t>
      </w:r>
      <w:proofErr w:type="spellStart"/>
      <w:r w:rsidRPr="004C6A0A">
        <w:rPr>
          <w:sz w:val="32"/>
          <w:szCs w:val="32"/>
        </w:rPr>
        <w:t>пагона</w:t>
      </w:r>
      <w:proofErr w:type="spellEnd"/>
      <w:r w:rsidRPr="004C6A0A">
        <w:rPr>
          <w:sz w:val="32"/>
          <w:szCs w:val="32"/>
        </w:rPr>
        <w:t>);</w:t>
      </w:r>
    </w:p>
    <w:p w14:paraId="334E2561" w14:textId="77777777" w:rsidR="003C13A7" w:rsidRPr="004C6A0A" w:rsidRDefault="003C13A7" w:rsidP="003C13A7">
      <w:pPr>
        <w:ind w:firstLine="720"/>
        <w:jc w:val="both"/>
        <w:rPr>
          <w:sz w:val="32"/>
          <w:szCs w:val="32"/>
        </w:rPr>
      </w:pPr>
      <w:r w:rsidRPr="004C6A0A">
        <w:rPr>
          <w:sz w:val="32"/>
          <w:szCs w:val="32"/>
        </w:rPr>
        <w:t>2 –</w:t>
      </w:r>
      <w:r w:rsidRPr="004C6A0A">
        <w:rPr>
          <w:sz w:val="32"/>
          <w:szCs w:val="32"/>
        </w:rPr>
        <w:tab/>
        <w:t>погане (визріло від ½ до 2/3);</w:t>
      </w:r>
    </w:p>
    <w:p w14:paraId="57FCC5D7" w14:textId="77777777" w:rsidR="003C13A7" w:rsidRPr="004C6A0A" w:rsidRDefault="003C13A7" w:rsidP="003C13A7">
      <w:pPr>
        <w:ind w:firstLine="720"/>
        <w:jc w:val="both"/>
        <w:rPr>
          <w:sz w:val="32"/>
          <w:szCs w:val="32"/>
        </w:rPr>
      </w:pPr>
      <w:r w:rsidRPr="004C6A0A">
        <w:rPr>
          <w:sz w:val="32"/>
          <w:szCs w:val="32"/>
        </w:rPr>
        <w:t>1 –</w:t>
      </w:r>
      <w:r w:rsidRPr="004C6A0A">
        <w:rPr>
          <w:sz w:val="32"/>
          <w:szCs w:val="32"/>
        </w:rPr>
        <w:tab/>
        <w:t xml:space="preserve">дуже погане (визріло менше половини </w:t>
      </w:r>
      <w:proofErr w:type="spellStart"/>
      <w:r w:rsidRPr="004C6A0A">
        <w:rPr>
          <w:sz w:val="32"/>
          <w:szCs w:val="32"/>
        </w:rPr>
        <w:t>пагона</w:t>
      </w:r>
      <w:proofErr w:type="spellEnd"/>
      <w:r w:rsidRPr="004C6A0A">
        <w:rPr>
          <w:sz w:val="32"/>
          <w:szCs w:val="32"/>
        </w:rPr>
        <w:t>).</w:t>
      </w:r>
    </w:p>
    <w:p w14:paraId="173EAD83" w14:textId="77777777" w:rsidR="003C13A7" w:rsidRPr="004C6A0A" w:rsidRDefault="003C13A7" w:rsidP="003C13A7">
      <w:pPr>
        <w:ind w:firstLine="720"/>
        <w:jc w:val="both"/>
        <w:rPr>
          <w:sz w:val="32"/>
          <w:szCs w:val="32"/>
        </w:rPr>
      </w:pPr>
      <w:r w:rsidRPr="004C6A0A">
        <w:rPr>
          <w:sz w:val="32"/>
          <w:szCs w:val="32"/>
        </w:rPr>
        <w:t>Початком листопада вважають момент, коли осипалося 5-10</w:t>
      </w:r>
      <w:r w:rsidR="002E2CB0">
        <w:rPr>
          <w:sz w:val="32"/>
          <w:szCs w:val="32"/>
        </w:rPr>
        <w:t xml:space="preserve"> </w:t>
      </w:r>
      <w:r w:rsidRPr="004C6A0A">
        <w:rPr>
          <w:sz w:val="32"/>
          <w:szCs w:val="32"/>
        </w:rPr>
        <w:t xml:space="preserve">% листя. Часто цю фазу відмітити не вдається через осінні заморозки, </w:t>
      </w:r>
      <w:r w:rsidR="00F43295">
        <w:rPr>
          <w:sz w:val="32"/>
          <w:szCs w:val="32"/>
        </w:rPr>
        <w:t>які повністю виморожують листя.</w:t>
      </w:r>
    </w:p>
    <w:p w14:paraId="5A933D5A" w14:textId="77777777" w:rsidR="003C13A7" w:rsidRPr="004C6A0A" w:rsidRDefault="003C13A7" w:rsidP="003C13A7">
      <w:pPr>
        <w:ind w:firstLine="720"/>
        <w:jc w:val="both"/>
        <w:rPr>
          <w:rFonts w:cs="Verdana"/>
          <w:color w:val="000000"/>
          <w:spacing w:val="20"/>
          <w:sz w:val="32"/>
          <w:szCs w:val="32"/>
        </w:rPr>
      </w:pPr>
      <w:r w:rsidRPr="004C6A0A">
        <w:rPr>
          <w:rFonts w:cs="Verdana"/>
          <w:color w:val="000000"/>
          <w:spacing w:val="20"/>
          <w:sz w:val="32"/>
          <w:szCs w:val="32"/>
        </w:rPr>
        <w:t xml:space="preserve">За </w:t>
      </w:r>
      <w:r w:rsidRPr="004C6A0A">
        <w:rPr>
          <w:rFonts w:cs="Verdana"/>
          <w:b/>
          <w:i/>
          <w:color w:val="000000"/>
          <w:spacing w:val="20"/>
          <w:sz w:val="32"/>
          <w:szCs w:val="32"/>
        </w:rPr>
        <w:t>морозостійкістю</w:t>
      </w:r>
      <w:r w:rsidRPr="004C6A0A">
        <w:rPr>
          <w:rFonts w:cs="Verdana"/>
          <w:color w:val="000000"/>
          <w:spacing w:val="20"/>
          <w:sz w:val="32"/>
          <w:szCs w:val="32"/>
        </w:rPr>
        <w:t xml:space="preserve"> сорти винограду ділять на 4 групи :</w:t>
      </w:r>
    </w:p>
    <w:p w14:paraId="5DA57977" w14:textId="77777777" w:rsidR="003C13A7" w:rsidRPr="004C6A0A" w:rsidRDefault="003C13A7" w:rsidP="003C13A7">
      <w:pPr>
        <w:ind w:firstLine="720"/>
        <w:jc w:val="both"/>
        <w:rPr>
          <w:sz w:val="32"/>
          <w:szCs w:val="32"/>
        </w:rPr>
      </w:pPr>
      <w:r w:rsidRPr="004C6A0A">
        <w:rPr>
          <w:sz w:val="32"/>
          <w:szCs w:val="32"/>
        </w:rPr>
        <w:t>І – високо</w:t>
      </w:r>
      <w:r>
        <w:rPr>
          <w:sz w:val="32"/>
          <w:szCs w:val="32"/>
        </w:rPr>
        <w:t>-зимостійкі  (</w:t>
      </w:r>
      <w:r w:rsidRPr="004C6A0A">
        <w:rPr>
          <w:sz w:val="32"/>
          <w:szCs w:val="32"/>
        </w:rPr>
        <w:t xml:space="preserve">витримують морози до </w:t>
      </w:r>
      <w:r w:rsidR="00F43295">
        <w:rPr>
          <w:sz w:val="32"/>
          <w:szCs w:val="32"/>
        </w:rPr>
        <w:t>-</w:t>
      </w:r>
      <w:r w:rsidRPr="004C6A0A">
        <w:rPr>
          <w:sz w:val="32"/>
          <w:szCs w:val="32"/>
        </w:rPr>
        <w:t>28</w:t>
      </w:r>
      <w:r>
        <w:rPr>
          <w:sz w:val="32"/>
          <w:szCs w:val="32"/>
        </w:rPr>
        <w:t>-</w:t>
      </w:r>
      <w:r w:rsidRPr="004C6A0A">
        <w:rPr>
          <w:sz w:val="32"/>
          <w:szCs w:val="32"/>
        </w:rPr>
        <w:t xml:space="preserve">35ºС і зберігають живими 80-100% </w:t>
      </w:r>
      <w:proofErr w:type="spellStart"/>
      <w:r w:rsidRPr="004C6A0A">
        <w:rPr>
          <w:sz w:val="32"/>
          <w:szCs w:val="32"/>
        </w:rPr>
        <w:t>вічок</w:t>
      </w:r>
      <w:proofErr w:type="spellEnd"/>
      <w:r w:rsidRPr="004C6A0A">
        <w:rPr>
          <w:sz w:val="32"/>
          <w:szCs w:val="32"/>
        </w:rPr>
        <w:t>);</w:t>
      </w:r>
    </w:p>
    <w:p w14:paraId="3031A6EB" w14:textId="77777777" w:rsidR="003C13A7" w:rsidRPr="004C6A0A" w:rsidRDefault="003C13A7" w:rsidP="003C13A7">
      <w:pPr>
        <w:ind w:firstLine="720"/>
        <w:jc w:val="both"/>
        <w:rPr>
          <w:sz w:val="32"/>
          <w:szCs w:val="32"/>
        </w:rPr>
      </w:pPr>
      <w:r w:rsidRPr="004C6A0A">
        <w:rPr>
          <w:sz w:val="32"/>
          <w:szCs w:val="32"/>
        </w:rPr>
        <w:t>ІІ</w:t>
      </w:r>
      <w:r>
        <w:rPr>
          <w:sz w:val="32"/>
          <w:szCs w:val="32"/>
        </w:rPr>
        <w:t xml:space="preserve"> </w:t>
      </w:r>
      <w:r w:rsidRPr="004C6A0A">
        <w:rPr>
          <w:sz w:val="32"/>
          <w:szCs w:val="32"/>
        </w:rPr>
        <w:t>– сор</w:t>
      </w:r>
      <w:r w:rsidR="00F43295">
        <w:rPr>
          <w:sz w:val="32"/>
          <w:szCs w:val="32"/>
        </w:rPr>
        <w:t>ти з підвищеною зимостійкістю (</w:t>
      </w:r>
      <w:r w:rsidRPr="004C6A0A">
        <w:rPr>
          <w:sz w:val="32"/>
          <w:szCs w:val="32"/>
        </w:rPr>
        <w:t>-23</w:t>
      </w:r>
      <w:r>
        <w:rPr>
          <w:sz w:val="32"/>
          <w:szCs w:val="32"/>
        </w:rPr>
        <w:t>-</w:t>
      </w:r>
      <w:r w:rsidRPr="004C6A0A">
        <w:rPr>
          <w:sz w:val="32"/>
          <w:szCs w:val="32"/>
        </w:rPr>
        <w:t>27ºС, до 80</w:t>
      </w:r>
      <w:r w:rsidR="002E2CB0">
        <w:rPr>
          <w:sz w:val="32"/>
          <w:szCs w:val="32"/>
        </w:rPr>
        <w:t xml:space="preserve"> </w:t>
      </w:r>
      <w:r w:rsidRPr="004C6A0A">
        <w:rPr>
          <w:sz w:val="32"/>
          <w:szCs w:val="32"/>
        </w:rPr>
        <w:t xml:space="preserve">% </w:t>
      </w:r>
      <w:proofErr w:type="spellStart"/>
      <w:r w:rsidRPr="004C6A0A">
        <w:rPr>
          <w:sz w:val="32"/>
          <w:szCs w:val="32"/>
        </w:rPr>
        <w:t>вічок</w:t>
      </w:r>
      <w:proofErr w:type="spellEnd"/>
      <w:r w:rsidRPr="004C6A0A">
        <w:rPr>
          <w:sz w:val="32"/>
          <w:szCs w:val="32"/>
        </w:rPr>
        <w:t xml:space="preserve"> );</w:t>
      </w:r>
    </w:p>
    <w:p w14:paraId="7BDD534B" w14:textId="77777777" w:rsidR="003C13A7" w:rsidRPr="00F74DEC" w:rsidRDefault="003C13A7" w:rsidP="003C13A7">
      <w:pPr>
        <w:ind w:firstLine="720"/>
        <w:jc w:val="both"/>
        <w:rPr>
          <w:sz w:val="32"/>
          <w:szCs w:val="32"/>
        </w:rPr>
      </w:pPr>
      <w:r w:rsidRPr="004C6A0A">
        <w:rPr>
          <w:sz w:val="32"/>
          <w:szCs w:val="32"/>
        </w:rPr>
        <w:t xml:space="preserve">ІІІ – </w:t>
      </w:r>
      <w:r w:rsidR="00F43295">
        <w:rPr>
          <w:sz w:val="32"/>
          <w:szCs w:val="32"/>
        </w:rPr>
        <w:t>середньо-стійкі (-</w:t>
      </w:r>
      <w:r w:rsidRPr="00F74DEC">
        <w:rPr>
          <w:sz w:val="32"/>
          <w:szCs w:val="32"/>
        </w:rPr>
        <w:t>18</w:t>
      </w:r>
      <w:r w:rsidR="00F43295">
        <w:rPr>
          <w:sz w:val="32"/>
          <w:szCs w:val="32"/>
        </w:rPr>
        <w:t>-22ºС, до 60</w:t>
      </w:r>
      <w:r w:rsidR="002E2CB0">
        <w:rPr>
          <w:sz w:val="32"/>
          <w:szCs w:val="32"/>
        </w:rPr>
        <w:t xml:space="preserve"> </w:t>
      </w:r>
      <w:r w:rsidRPr="00F74DEC">
        <w:rPr>
          <w:sz w:val="32"/>
          <w:szCs w:val="32"/>
        </w:rPr>
        <w:t xml:space="preserve">% </w:t>
      </w:r>
      <w:proofErr w:type="spellStart"/>
      <w:r w:rsidRPr="00F74DEC">
        <w:rPr>
          <w:sz w:val="32"/>
          <w:szCs w:val="32"/>
        </w:rPr>
        <w:t>вічок</w:t>
      </w:r>
      <w:proofErr w:type="spellEnd"/>
      <w:r w:rsidRPr="00F74DEC">
        <w:rPr>
          <w:sz w:val="32"/>
          <w:szCs w:val="32"/>
        </w:rPr>
        <w:t xml:space="preserve">); </w:t>
      </w:r>
    </w:p>
    <w:p w14:paraId="74D160D9" w14:textId="77777777" w:rsidR="003C13A7" w:rsidRPr="00F74DEC" w:rsidRDefault="003C13A7" w:rsidP="003C13A7">
      <w:pPr>
        <w:ind w:firstLine="720"/>
        <w:jc w:val="both"/>
        <w:rPr>
          <w:sz w:val="32"/>
          <w:szCs w:val="32"/>
        </w:rPr>
      </w:pPr>
      <w:r w:rsidRPr="00F74DEC">
        <w:rPr>
          <w:sz w:val="32"/>
          <w:szCs w:val="32"/>
        </w:rPr>
        <w:lastRenderedPageBreak/>
        <w:t>IV – слабо-морозостійкі (витримують морози до -15-17ºС при цьому зберігається до 40</w:t>
      </w:r>
      <w:r w:rsidR="002E2CB0">
        <w:rPr>
          <w:sz w:val="32"/>
          <w:szCs w:val="32"/>
        </w:rPr>
        <w:t xml:space="preserve"> </w:t>
      </w:r>
      <w:r w:rsidRPr="00F74DEC">
        <w:rPr>
          <w:sz w:val="32"/>
          <w:szCs w:val="32"/>
        </w:rPr>
        <w:t xml:space="preserve">% </w:t>
      </w:r>
      <w:proofErr w:type="spellStart"/>
      <w:r w:rsidRPr="00F74DEC">
        <w:rPr>
          <w:sz w:val="32"/>
          <w:szCs w:val="32"/>
        </w:rPr>
        <w:t>вічок</w:t>
      </w:r>
      <w:proofErr w:type="spellEnd"/>
      <w:r w:rsidRPr="00F74DEC">
        <w:rPr>
          <w:sz w:val="32"/>
          <w:szCs w:val="32"/>
        </w:rPr>
        <w:t>).</w:t>
      </w:r>
    </w:p>
    <w:p w14:paraId="1F7D67BC" w14:textId="77777777" w:rsidR="003C13A7" w:rsidRPr="004C6A0A" w:rsidRDefault="003C13A7" w:rsidP="003C13A7">
      <w:pPr>
        <w:ind w:firstLine="720"/>
        <w:jc w:val="both"/>
        <w:rPr>
          <w:sz w:val="32"/>
          <w:szCs w:val="32"/>
        </w:rPr>
      </w:pPr>
      <w:r w:rsidRPr="00F74DEC">
        <w:rPr>
          <w:sz w:val="32"/>
          <w:szCs w:val="32"/>
        </w:rPr>
        <w:t>Критерії морозостійкості далеко не однозначні, оскільки морозостійкість рослин визначається дуже часто умовами попередньої</w:t>
      </w:r>
      <w:r>
        <w:rPr>
          <w:sz w:val="32"/>
          <w:szCs w:val="32"/>
        </w:rPr>
        <w:t xml:space="preserve"> вегетації (</w:t>
      </w:r>
      <w:r w:rsidRPr="004C6A0A">
        <w:rPr>
          <w:sz w:val="32"/>
          <w:szCs w:val="32"/>
        </w:rPr>
        <w:t>визріла чи не визріла лоза, в якій ступені проявилися грибні хвороби, чи достатнім був режим зволоження та інше). В зонах, де критичні температури повітря сягають -25</w:t>
      </w:r>
      <w:r>
        <w:rPr>
          <w:sz w:val="32"/>
          <w:szCs w:val="32"/>
        </w:rPr>
        <w:t>-</w:t>
      </w:r>
      <w:r w:rsidRPr="004C6A0A">
        <w:rPr>
          <w:sz w:val="32"/>
          <w:szCs w:val="32"/>
        </w:rPr>
        <w:t>27ºС неморозостійкі сорти без укриття не вирощують.</w:t>
      </w:r>
    </w:p>
    <w:p w14:paraId="2901575D" w14:textId="77777777" w:rsidR="003C13A7" w:rsidRPr="004C6A0A" w:rsidRDefault="003C13A7" w:rsidP="00F43295">
      <w:pPr>
        <w:ind w:firstLine="720"/>
        <w:jc w:val="both"/>
        <w:rPr>
          <w:sz w:val="32"/>
          <w:szCs w:val="32"/>
        </w:rPr>
      </w:pPr>
      <w:r w:rsidRPr="00C25905">
        <w:rPr>
          <w:b/>
          <w:i/>
          <w:sz w:val="32"/>
          <w:szCs w:val="32"/>
        </w:rPr>
        <w:t>Стан кущів після зимівлі</w:t>
      </w:r>
      <w:r w:rsidRPr="004C6A0A">
        <w:rPr>
          <w:sz w:val="32"/>
          <w:szCs w:val="32"/>
        </w:rPr>
        <w:t xml:space="preserve">  визначають візуально через 10-15 днів від початку розпускання бруньок, коли пагони досягнуть 3-</w:t>
      </w:r>
      <w:smartTag w:uri="urn:schemas-microsoft-com:office:smarttags" w:element="metricconverter">
        <w:smartTagPr>
          <w:attr w:name="ProductID" w:val="5 см"/>
        </w:smartTagPr>
        <w:r w:rsidRPr="004C6A0A">
          <w:rPr>
            <w:sz w:val="32"/>
            <w:szCs w:val="32"/>
          </w:rPr>
          <w:t>5 см</w:t>
        </w:r>
      </w:smartTag>
      <w:r w:rsidRPr="004C6A0A">
        <w:rPr>
          <w:sz w:val="32"/>
          <w:szCs w:val="32"/>
        </w:rPr>
        <w:t xml:space="preserve">. Зимостійкість визначають в балах за процентом </w:t>
      </w:r>
      <w:proofErr w:type="spellStart"/>
      <w:r w:rsidRPr="004C6A0A">
        <w:rPr>
          <w:sz w:val="32"/>
          <w:szCs w:val="32"/>
        </w:rPr>
        <w:t>вічок</w:t>
      </w:r>
      <w:proofErr w:type="spellEnd"/>
      <w:r w:rsidRPr="004C6A0A">
        <w:rPr>
          <w:sz w:val="32"/>
          <w:szCs w:val="32"/>
        </w:rPr>
        <w:t xml:space="preserve">, що розпустилися, від залишених під час обрізування: </w:t>
      </w:r>
    </w:p>
    <w:p w14:paraId="338149E0" w14:textId="77777777" w:rsidR="003C13A7" w:rsidRDefault="003C13A7" w:rsidP="00F43295">
      <w:pPr>
        <w:ind w:firstLine="720"/>
        <w:jc w:val="both"/>
        <w:rPr>
          <w:sz w:val="32"/>
          <w:szCs w:val="32"/>
        </w:rPr>
      </w:pPr>
      <w:r w:rsidRPr="004C6A0A">
        <w:rPr>
          <w:sz w:val="32"/>
          <w:szCs w:val="32"/>
        </w:rPr>
        <w:t>0</w:t>
      </w:r>
      <w:r>
        <w:rPr>
          <w:sz w:val="32"/>
          <w:szCs w:val="32"/>
        </w:rPr>
        <w:t xml:space="preserve"> – розпустилися поодинокі вічка;</w:t>
      </w:r>
    </w:p>
    <w:p w14:paraId="01FBEDF8" w14:textId="77777777" w:rsidR="003C13A7" w:rsidRPr="004C6A0A" w:rsidRDefault="003C13A7" w:rsidP="00F43295">
      <w:pPr>
        <w:ind w:firstLine="720"/>
        <w:jc w:val="both"/>
        <w:rPr>
          <w:sz w:val="32"/>
          <w:szCs w:val="32"/>
        </w:rPr>
      </w:pPr>
      <w:r w:rsidRPr="004C6A0A">
        <w:rPr>
          <w:sz w:val="32"/>
          <w:szCs w:val="32"/>
        </w:rPr>
        <w:t>1 –</w:t>
      </w:r>
      <w:r w:rsidRPr="004C6A0A">
        <w:rPr>
          <w:sz w:val="32"/>
          <w:szCs w:val="32"/>
        </w:rPr>
        <w:tab/>
        <w:t>до 20</w:t>
      </w:r>
      <w:r w:rsidR="002E2CB0">
        <w:rPr>
          <w:sz w:val="32"/>
          <w:szCs w:val="32"/>
        </w:rPr>
        <w:t xml:space="preserve"> </w:t>
      </w:r>
      <w:r w:rsidRPr="004C6A0A">
        <w:rPr>
          <w:sz w:val="32"/>
          <w:szCs w:val="32"/>
        </w:rPr>
        <w:t xml:space="preserve">% </w:t>
      </w:r>
      <w:proofErr w:type="spellStart"/>
      <w:r w:rsidRPr="004C6A0A">
        <w:rPr>
          <w:sz w:val="32"/>
          <w:szCs w:val="32"/>
        </w:rPr>
        <w:t>вічок</w:t>
      </w:r>
      <w:proofErr w:type="spellEnd"/>
      <w:r w:rsidRPr="004C6A0A">
        <w:rPr>
          <w:sz w:val="32"/>
          <w:szCs w:val="32"/>
        </w:rPr>
        <w:t>;</w:t>
      </w:r>
    </w:p>
    <w:p w14:paraId="38E50388" w14:textId="77777777" w:rsidR="003C13A7" w:rsidRPr="004C6A0A" w:rsidRDefault="003C13A7" w:rsidP="00F43295">
      <w:pPr>
        <w:ind w:firstLine="720"/>
        <w:jc w:val="both"/>
        <w:rPr>
          <w:sz w:val="32"/>
          <w:szCs w:val="32"/>
        </w:rPr>
      </w:pPr>
      <w:r w:rsidRPr="004C6A0A">
        <w:rPr>
          <w:sz w:val="32"/>
          <w:szCs w:val="32"/>
        </w:rPr>
        <w:t>2 –</w:t>
      </w:r>
      <w:r w:rsidRPr="004C6A0A">
        <w:rPr>
          <w:sz w:val="32"/>
          <w:szCs w:val="32"/>
        </w:rPr>
        <w:tab/>
        <w:t>20-40</w:t>
      </w:r>
      <w:r w:rsidR="002E2CB0">
        <w:rPr>
          <w:sz w:val="32"/>
          <w:szCs w:val="32"/>
        </w:rPr>
        <w:t xml:space="preserve"> </w:t>
      </w:r>
      <w:r w:rsidRPr="004C6A0A">
        <w:rPr>
          <w:sz w:val="32"/>
          <w:szCs w:val="32"/>
        </w:rPr>
        <w:t>%;</w:t>
      </w:r>
    </w:p>
    <w:p w14:paraId="44C55A57" w14:textId="77777777" w:rsidR="003C13A7" w:rsidRPr="004C6A0A" w:rsidRDefault="003C13A7" w:rsidP="00F43295">
      <w:pPr>
        <w:ind w:firstLine="720"/>
        <w:jc w:val="both"/>
        <w:rPr>
          <w:sz w:val="32"/>
          <w:szCs w:val="32"/>
        </w:rPr>
      </w:pPr>
      <w:r w:rsidRPr="004C6A0A">
        <w:rPr>
          <w:sz w:val="32"/>
          <w:szCs w:val="32"/>
        </w:rPr>
        <w:t>3 –</w:t>
      </w:r>
      <w:r w:rsidRPr="004C6A0A">
        <w:rPr>
          <w:sz w:val="32"/>
          <w:szCs w:val="32"/>
        </w:rPr>
        <w:tab/>
        <w:t>40-60</w:t>
      </w:r>
      <w:r w:rsidR="002E2CB0">
        <w:rPr>
          <w:sz w:val="32"/>
          <w:szCs w:val="32"/>
        </w:rPr>
        <w:t xml:space="preserve"> </w:t>
      </w:r>
      <w:r w:rsidRPr="004C6A0A">
        <w:rPr>
          <w:sz w:val="32"/>
          <w:szCs w:val="32"/>
        </w:rPr>
        <w:t>%;</w:t>
      </w:r>
    </w:p>
    <w:p w14:paraId="62279598" w14:textId="77777777" w:rsidR="003C13A7" w:rsidRPr="004C6A0A" w:rsidRDefault="003C13A7" w:rsidP="00F43295">
      <w:pPr>
        <w:ind w:firstLine="720"/>
        <w:jc w:val="both"/>
        <w:rPr>
          <w:sz w:val="32"/>
          <w:szCs w:val="32"/>
        </w:rPr>
      </w:pPr>
      <w:r w:rsidRPr="004C6A0A">
        <w:rPr>
          <w:sz w:val="32"/>
          <w:szCs w:val="32"/>
        </w:rPr>
        <w:t>4 –</w:t>
      </w:r>
      <w:r w:rsidRPr="004C6A0A">
        <w:rPr>
          <w:sz w:val="32"/>
          <w:szCs w:val="32"/>
        </w:rPr>
        <w:tab/>
        <w:t>60-80</w:t>
      </w:r>
      <w:r w:rsidR="002E2CB0">
        <w:rPr>
          <w:sz w:val="32"/>
          <w:szCs w:val="32"/>
        </w:rPr>
        <w:t xml:space="preserve"> </w:t>
      </w:r>
      <w:r w:rsidRPr="004C6A0A">
        <w:rPr>
          <w:sz w:val="32"/>
          <w:szCs w:val="32"/>
        </w:rPr>
        <w:t>%;</w:t>
      </w:r>
    </w:p>
    <w:p w14:paraId="23A2C7D4" w14:textId="77777777" w:rsidR="003C13A7" w:rsidRPr="004C6A0A" w:rsidRDefault="003C13A7" w:rsidP="003C13A7">
      <w:pPr>
        <w:ind w:firstLine="720"/>
        <w:jc w:val="both"/>
        <w:rPr>
          <w:sz w:val="32"/>
          <w:szCs w:val="32"/>
        </w:rPr>
      </w:pPr>
      <w:r w:rsidRPr="004C6A0A">
        <w:rPr>
          <w:sz w:val="32"/>
          <w:szCs w:val="32"/>
        </w:rPr>
        <w:t>5 –</w:t>
      </w:r>
      <w:r w:rsidRPr="004C6A0A">
        <w:rPr>
          <w:sz w:val="32"/>
          <w:szCs w:val="32"/>
        </w:rPr>
        <w:tab/>
        <w:t>розвинулися майже всі вічка.</w:t>
      </w:r>
    </w:p>
    <w:p w14:paraId="36D8E12A" w14:textId="77777777" w:rsidR="003C13A7" w:rsidRPr="004C6A0A" w:rsidRDefault="003C13A7" w:rsidP="003C13A7">
      <w:pPr>
        <w:ind w:firstLine="720"/>
        <w:jc w:val="both"/>
        <w:rPr>
          <w:sz w:val="32"/>
          <w:szCs w:val="32"/>
        </w:rPr>
      </w:pPr>
      <w:r w:rsidRPr="004C6A0A">
        <w:rPr>
          <w:sz w:val="32"/>
          <w:szCs w:val="32"/>
        </w:rPr>
        <w:t xml:space="preserve">Велике значення для отримання високоякісних і стабільних урожаїв має стійкість сортів винограду до </w:t>
      </w:r>
      <w:proofErr w:type="spellStart"/>
      <w:r w:rsidRPr="004C6A0A">
        <w:rPr>
          <w:sz w:val="32"/>
          <w:szCs w:val="32"/>
        </w:rPr>
        <w:t>хвороб</w:t>
      </w:r>
      <w:proofErr w:type="spellEnd"/>
      <w:r w:rsidRPr="004C6A0A">
        <w:rPr>
          <w:sz w:val="32"/>
          <w:szCs w:val="32"/>
        </w:rPr>
        <w:t>. Найпоширені</w:t>
      </w:r>
      <w:r w:rsidR="00F43295">
        <w:rPr>
          <w:sz w:val="32"/>
          <w:szCs w:val="32"/>
        </w:rPr>
        <w:t>ші</w:t>
      </w:r>
      <w:r w:rsidRPr="004C6A0A">
        <w:rPr>
          <w:sz w:val="32"/>
          <w:szCs w:val="32"/>
        </w:rPr>
        <w:t xml:space="preserve"> мілдью, сіра гниль, антракноз, оїдіум. </w:t>
      </w:r>
    </w:p>
    <w:p w14:paraId="3942D73C" w14:textId="77777777" w:rsidR="003C13A7" w:rsidRPr="004C6A0A" w:rsidRDefault="003C13A7" w:rsidP="003C13A7">
      <w:pPr>
        <w:ind w:firstLine="720"/>
        <w:jc w:val="both"/>
        <w:rPr>
          <w:sz w:val="32"/>
          <w:szCs w:val="32"/>
        </w:rPr>
      </w:pPr>
      <w:r w:rsidRPr="004C6A0A">
        <w:rPr>
          <w:sz w:val="32"/>
          <w:szCs w:val="32"/>
        </w:rPr>
        <w:t xml:space="preserve">Порівняльну </w:t>
      </w:r>
      <w:r w:rsidRPr="00C25905">
        <w:rPr>
          <w:b/>
          <w:i/>
          <w:sz w:val="32"/>
          <w:szCs w:val="32"/>
        </w:rPr>
        <w:t xml:space="preserve">стійкість до </w:t>
      </w:r>
      <w:proofErr w:type="spellStart"/>
      <w:r w:rsidRPr="00C25905">
        <w:rPr>
          <w:b/>
          <w:i/>
          <w:sz w:val="32"/>
          <w:szCs w:val="32"/>
        </w:rPr>
        <w:t>хвороб</w:t>
      </w:r>
      <w:proofErr w:type="spellEnd"/>
      <w:r w:rsidRPr="004C6A0A">
        <w:rPr>
          <w:sz w:val="32"/>
          <w:szCs w:val="32"/>
        </w:rPr>
        <w:t xml:space="preserve"> сортів винограду визначають у роки їх різкого прояву</w:t>
      </w:r>
      <w:r>
        <w:rPr>
          <w:sz w:val="32"/>
          <w:szCs w:val="32"/>
        </w:rPr>
        <w:t>, а ще краще – епіфітотій</w:t>
      </w:r>
      <w:r w:rsidRPr="004C6A0A">
        <w:rPr>
          <w:sz w:val="32"/>
          <w:szCs w:val="32"/>
        </w:rPr>
        <w:t>. Ураження хворобами визначають візуально в балах за такою шкалою:</w:t>
      </w:r>
    </w:p>
    <w:p w14:paraId="5447DD81" w14:textId="77777777" w:rsidR="003C13A7" w:rsidRPr="004C6A0A" w:rsidRDefault="003C13A7" w:rsidP="00F43295">
      <w:pPr>
        <w:ind w:firstLine="720"/>
        <w:jc w:val="both"/>
        <w:rPr>
          <w:sz w:val="32"/>
          <w:szCs w:val="32"/>
        </w:rPr>
      </w:pPr>
      <w:r w:rsidRPr="004C6A0A">
        <w:rPr>
          <w:sz w:val="32"/>
          <w:szCs w:val="32"/>
        </w:rPr>
        <w:t>0 – ураження нема;</w:t>
      </w:r>
    </w:p>
    <w:p w14:paraId="64098D5B" w14:textId="77777777" w:rsidR="003C13A7" w:rsidRPr="004C6A0A" w:rsidRDefault="003C13A7" w:rsidP="00F43295">
      <w:pPr>
        <w:ind w:firstLine="720"/>
        <w:jc w:val="both"/>
        <w:rPr>
          <w:sz w:val="32"/>
          <w:szCs w:val="32"/>
        </w:rPr>
      </w:pPr>
      <w:r w:rsidRPr="004C6A0A">
        <w:rPr>
          <w:sz w:val="32"/>
          <w:szCs w:val="32"/>
        </w:rPr>
        <w:t>1 –</w:t>
      </w:r>
      <w:r w:rsidRPr="004C6A0A">
        <w:rPr>
          <w:sz w:val="32"/>
          <w:szCs w:val="32"/>
        </w:rPr>
        <w:tab/>
        <w:t>дуже слабке ураження (до 5</w:t>
      </w:r>
      <w:r w:rsidR="002E2CB0">
        <w:rPr>
          <w:sz w:val="32"/>
          <w:szCs w:val="32"/>
        </w:rPr>
        <w:t xml:space="preserve"> </w:t>
      </w:r>
      <w:r w:rsidRPr="004C6A0A">
        <w:rPr>
          <w:sz w:val="32"/>
          <w:szCs w:val="32"/>
        </w:rPr>
        <w:t>%);</w:t>
      </w:r>
    </w:p>
    <w:p w14:paraId="5D80C0B0" w14:textId="77777777" w:rsidR="003C13A7" w:rsidRPr="004C6A0A" w:rsidRDefault="003C13A7" w:rsidP="00F43295">
      <w:pPr>
        <w:ind w:firstLine="720"/>
        <w:jc w:val="both"/>
        <w:rPr>
          <w:sz w:val="32"/>
          <w:szCs w:val="32"/>
        </w:rPr>
      </w:pPr>
      <w:r w:rsidRPr="004C6A0A">
        <w:rPr>
          <w:sz w:val="32"/>
          <w:szCs w:val="32"/>
        </w:rPr>
        <w:t>2 –</w:t>
      </w:r>
      <w:r w:rsidRPr="004C6A0A">
        <w:rPr>
          <w:sz w:val="32"/>
          <w:szCs w:val="32"/>
        </w:rPr>
        <w:tab/>
        <w:t>слабке (6-25</w:t>
      </w:r>
      <w:r w:rsidR="002E2CB0">
        <w:rPr>
          <w:sz w:val="32"/>
          <w:szCs w:val="32"/>
        </w:rPr>
        <w:t xml:space="preserve"> </w:t>
      </w:r>
      <w:r w:rsidRPr="004C6A0A">
        <w:rPr>
          <w:sz w:val="32"/>
          <w:szCs w:val="32"/>
        </w:rPr>
        <w:t>%);</w:t>
      </w:r>
    </w:p>
    <w:p w14:paraId="2F6CF79B" w14:textId="77777777" w:rsidR="003C13A7" w:rsidRPr="004C6A0A" w:rsidRDefault="003C13A7" w:rsidP="00F43295">
      <w:pPr>
        <w:ind w:firstLine="720"/>
        <w:jc w:val="both"/>
        <w:rPr>
          <w:sz w:val="32"/>
          <w:szCs w:val="32"/>
        </w:rPr>
      </w:pPr>
      <w:r w:rsidRPr="004C6A0A">
        <w:rPr>
          <w:sz w:val="32"/>
          <w:szCs w:val="32"/>
        </w:rPr>
        <w:t>3 –</w:t>
      </w:r>
      <w:r w:rsidRPr="004C6A0A">
        <w:rPr>
          <w:sz w:val="32"/>
          <w:szCs w:val="32"/>
        </w:rPr>
        <w:tab/>
        <w:t>середнє (26-50</w:t>
      </w:r>
      <w:r w:rsidR="002E2CB0">
        <w:rPr>
          <w:sz w:val="32"/>
          <w:szCs w:val="32"/>
        </w:rPr>
        <w:t xml:space="preserve"> </w:t>
      </w:r>
      <w:r w:rsidRPr="004C6A0A">
        <w:rPr>
          <w:sz w:val="32"/>
          <w:szCs w:val="32"/>
        </w:rPr>
        <w:t>%);</w:t>
      </w:r>
    </w:p>
    <w:p w14:paraId="0263BCB8" w14:textId="77777777" w:rsidR="003C13A7" w:rsidRPr="004C6A0A" w:rsidRDefault="003C13A7" w:rsidP="00F43295">
      <w:pPr>
        <w:ind w:firstLine="720"/>
        <w:jc w:val="both"/>
        <w:rPr>
          <w:sz w:val="32"/>
          <w:szCs w:val="32"/>
        </w:rPr>
      </w:pPr>
      <w:r w:rsidRPr="004C6A0A">
        <w:rPr>
          <w:sz w:val="32"/>
          <w:szCs w:val="32"/>
        </w:rPr>
        <w:t>4 –</w:t>
      </w:r>
      <w:r w:rsidRPr="004C6A0A">
        <w:rPr>
          <w:sz w:val="32"/>
          <w:szCs w:val="32"/>
        </w:rPr>
        <w:tab/>
        <w:t>сильне (51-75</w:t>
      </w:r>
      <w:r w:rsidR="002E2CB0">
        <w:rPr>
          <w:sz w:val="32"/>
          <w:szCs w:val="32"/>
        </w:rPr>
        <w:t xml:space="preserve"> </w:t>
      </w:r>
      <w:r w:rsidRPr="004C6A0A">
        <w:rPr>
          <w:sz w:val="32"/>
          <w:szCs w:val="32"/>
        </w:rPr>
        <w:t>%);</w:t>
      </w:r>
    </w:p>
    <w:p w14:paraId="474B964A" w14:textId="77777777" w:rsidR="003C13A7" w:rsidRPr="004C6A0A" w:rsidRDefault="003C13A7" w:rsidP="00F43295">
      <w:pPr>
        <w:ind w:firstLine="720"/>
        <w:jc w:val="both"/>
        <w:rPr>
          <w:sz w:val="32"/>
          <w:szCs w:val="32"/>
        </w:rPr>
      </w:pPr>
      <w:r w:rsidRPr="004C6A0A">
        <w:rPr>
          <w:sz w:val="32"/>
          <w:szCs w:val="32"/>
        </w:rPr>
        <w:t>5 –</w:t>
      </w:r>
      <w:r w:rsidRPr="004C6A0A">
        <w:rPr>
          <w:sz w:val="32"/>
          <w:szCs w:val="32"/>
        </w:rPr>
        <w:tab/>
        <w:t>дуже сильне (76-100</w:t>
      </w:r>
      <w:r w:rsidR="002E2CB0">
        <w:rPr>
          <w:sz w:val="32"/>
          <w:szCs w:val="32"/>
        </w:rPr>
        <w:t xml:space="preserve"> </w:t>
      </w:r>
      <w:r w:rsidRPr="004C6A0A">
        <w:rPr>
          <w:sz w:val="32"/>
          <w:szCs w:val="32"/>
        </w:rPr>
        <w:t>%).</w:t>
      </w:r>
    </w:p>
    <w:p w14:paraId="39D17E9C" w14:textId="77777777" w:rsidR="003C13A7" w:rsidRPr="004C6A0A" w:rsidRDefault="003C13A7" w:rsidP="003C13A7">
      <w:pPr>
        <w:ind w:firstLine="720"/>
        <w:jc w:val="both"/>
        <w:rPr>
          <w:sz w:val="32"/>
          <w:szCs w:val="32"/>
        </w:rPr>
      </w:pPr>
      <w:r w:rsidRPr="00C25905">
        <w:rPr>
          <w:b/>
          <w:i/>
          <w:sz w:val="32"/>
          <w:szCs w:val="32"/>
        </w:rPr>
        <w:t>Вивчення врожайності</w:t>
      </w:r>
      <w:r w:rsidRPr="004C6A0A">
        <w:rPr>
          <w:sz w:val="32"/>
          <w:szCs w:val="32"/>
        </w:rPr>
        <w:t xml:space="preserve"> охоплює визначення середньої врожайності з куща, середньої маси грона, маси ягоди, цукристості і кислотності ягід, визначення механічного складу грон.</w:t>
      </w:r>
    </w:p>
    <w:p w14:paraId="34F2FC77" w14:textId="77777777" w:rsidR="003C13A7" w:rsidRPr="004C6A0A" w:rsidRDefault="003C13A7" w:rsidP="003C13A7">
      <w:pPr>
        <w:ind w:firstLine="720"/>
        <w:jc w:val="both"/>
        <w:rPr>
          <w:sz w:val="32"/>
          <w:szCs w:val="32"/>
        </w:rPr>
      </w:pPr>
      <w:r w:rsidRPr="004C6A0A">
        <w:rPr>
          <w:sz w:val="32"/>
          <w:szCs w:val="32"/>
        </w:rPr>
        <w:t>Облікували елементи плодоносності</w:t>
      </w:r>
      <w:r w:rsidR="002E2CB0">
        <w:rPr>
          <w:sz w:val="32"/>
          <w:szCs w:val="32"/>
        </w:rPr>
        <w:t xml:space="preserve"> – </w:t>
      </w:r>
      <w:r w:rsidRPr="004C6A0A">
        <w:rPr>
          <w:sz w:val="32"/>
          <w:szCs w:val="32"/>
        </w:rPr>
        <w:t xml:space="preserve">підраховували кількість грон і визначали середню масу грона, масу ягоди та середній врожай з куща. </w:t>
      </w:r>
    </w:p>
    <w:p w14:paraId="68CC3A3E" w14:textId="77777777" w:rsidR="003C13A7" w:rsidRPr="004C6A0A" w:rsidRDefault="003C13A7" w:rsidP="003C13A7">
      <w:pPr>
        <w:ind w:firstLine="720"/>
        <w:jc w:val="both"/>
        <w:rPr>
          <w:rFonts w:cs="Verdana"/>
          <w:color w:val="000000"/>
          <w:spacing w:val="20"/>
          <w:sz w:val="32"/>
          <w:szCs w:val="32"/>
        </w:rPr>
      </w:pPr>
      <w:r w:rsidRPr="004C6A0A">
        <w:rPr>
          <w:rFonts w:cs="Verdana"/>
          <w:color w:val="000000"/>
          <w:spacing w:val="20"/>
          <w:sz w:val="32"/>
          <w:szCs w:val="32"/>
        </w:rPr>
        <w:t>За урожайністю сорти ділять на:</w:t>
      </w:r>
    </w:p>
    <w:p w14:paraId="7DE354A1" w14:textId="77777777" w:rsidR="003C13A7" w:rsidRPr="004C6A0A" w:rsidRDefault="003C13A7" w:rsidP="00D05CA4">
      <w:pPr>
        <w:numPr>
          <w:ilvl w:val="0"/>
          <w:numId w:val="20"/>
        </w:numPr>
        <w:ind w:left="0" w:firstLine="720"/>
        <w:jc w:val="both"/>
        <w:rPr>
          <w:sz w:val="32"/>
          <w:szCs w:val="32"/>
        </w:rPr>
      </w:pPr>
      <w:r w:rsidRPr="004C6A0A">
        <w:rPr>
          <w:sz w:val="32"/>
          <w:szCs w:val="32"/>
        </w:rPr>
        <w:lastRenderedPageBreak/>
        <w:t>Дуже висок</w:t>
      </w:r>
      <w:r w:rsidR="00F43295">
        <w:rPr>
          <w:sz w:val="32"/>
          <w:szCs w:val="32"/>
        </w:rPr>
        <w:t>оврожайні – отримують більше 10</w:t>
      </w:r>
      <w:r w:rsidR="002E2CB0">
        <w:rPr>
          <w:sz w:val="32"/>
          <w:szCs w:val="32"/>
        </w:rPr>
        <w:t xml:space="preserve"> </w:t>
      </w:r>
      <w:r w:rsidRPr="004C6A0A">
        <w:rPr>
          <w:sz w:val="32"/>
          <w:szCs w:val="32"/>
        </w:rPr>
        <w:t>т/га ягід винограду;</w:t>
      </w:r>
    </w:p>
    <w:p w14:paraId="1532AB36" w14:textId="77777777" w:rsidR="003C13A7" w:rsidRPr="004C6A0A" w:rsidRDefault="00F43295" w:rsidP="00D05CA4">
      <w:pPr>
        <w:numPr>
          <w:ilvl w:val="0"/>
          <w:numId w:val="20"/>
        </w:numPr>
        <w:ind w:left="0" w:firstLine="720"/>
        <w:jc w:val="both"/>
        <w:rPr>
          <w:sz w:val="32"/>
          <w:szCs w:val="32"/>
        </w:rPr>
      </w:pPr>
      <w:r>
        <w:rPr>
          <w:sz w:val="32"/>
          <w:szCs w:val="32"/>
        </w:rPr>
        <w:t>Високоврожайні – 7-10</w:t>
      </w:r>
      <w:r w:rsidR="002E2CB0">
        <w:rPr>
          <w:sz w:val="32"/>
          <w:szCs w:val="32"/>
        </w:rPr>
        <w:t xml:space="preserve"> </w:t>
      </w:r>
      <w:r w:rsidR="003C13A7" w:rsidRPr="004C6A0A">
        <w:rPr>
          <w:sz w:val="32"/>
          <w:szCs w:val="32"/>
        </w:rPr>
        <w:t>т/га;</w:t>
      </w:r>
    </w:p>
    <w:p w14:paraId="53DF00DF" w14:textId="77777777" w:rsidR="003C13A7" w:rsidRPr="004C6A0A" w:rsidRDefault="003C13A7" w:rsidP="00D05CA4">
      <w:pPr>
        <w:numPr>
          <w:ilvl w:val="0"/>
          <w:numId w:val="20"/>
        </w:numPr>
        <w:ind w:left="0" w:firstLine="720"/>
        <w:jc w:val="both"/>
        <w:rPr>
          <w:sz w:val="32"/>
          <w:szCs w:val="32"/>
        </w:rPr>
      </w:pPr>
      <w:r w:rsidRPr="004C6A0A">
        <w:rPr>
          <w:sz w:val="32"/>
          <w:szCs w:val="32"/>
        </w:rPr>
        <w:t>Середньо</w:t>
      </w:r>
      <w:r>
        <w:rPr>
          <w:sz w:val="32"/>
          <w:szCs w:val="32"/>
        </w:rPr>
        <w:t>-</w:t>
      </w:r>
      <w:r w:rsidR="00F43295">
        <w:rPr>
          <w:sz w:val="32"/>
          <w:szCs w:val="32"/>
        </w:rPr>
        <w:t>врожайні – 5-7</w:t>
      </w:r>
      <w:r w:rsidR="002E2CB0">
        <w:rPr>
          <w:sz w:val="32"/>
          <w:szCs w:val="32"/>
        </w:rPr>
        <w:t xml:space="preserve"> </w:t>
      </w:r>
      <w:r w:rsidRPr="004C6A0A">
        <w:rPr>
          <w:sz w:val="32"/>
          <w:szCs w:val="32"/>
        </w:rPr>
        <w:t>т/га;</w:t>
      </w:r>
    </w:p>
    <w:p w14:paraId="2D314514" w14:textId="77777777" w:rsidR="003C13A7" w:rsidRPr="004C6A0A" w:rsidRDefault="00F43295" w:rsidP="00D05CA4">
      <w:pPr>
        <w:numPr>
          <w:ilvl w:val="0"/>
          <w:numId w:val="20"/>
        </w:numPr>
        <w:ind w:left="0" w:firstLine="720"/>
        <w:jc w:val="both"/>
        <w:rPr>
          <w:sz w:val="32"/>
          <w:szCs w:val="32"/>
        </w:rPr>
      </w:pPr>
      <w:r>
        <w:rPr>
          <w:sz w:val="32"/>
          <w:szCs w:val="32"/>
        </w:rPr>
        <w:t>Нижче середньої – 3-5</w:t>
      </w:r>
      <w:r w:rsidR="002E2CB0">
        <w:rPr>
          <w:sz w:val="32"/>
          <w:szCs w:val="32"/>
        </w:rPr>
        <w:t xml:space="preserve"> </w:t>
      </w:r>
      <w:r w:rsidR="003C13A7" w:rsidRPr="004C6A0A">
        <w:rPr>
          <w:sz w:val="32"/>
          <w:szCs w:val="32"/>
        </w:rPr>
        <w:t>т/га;</w:t>
      </w:r>
    </w:p>
    <w:p w14:paraId="5633D07A" w14:textId="77777777" w:rsidR="003C13A7" w:rsidRPr="004C6A0A" w:rsidRDefault="003C13A7" w:rsidP="00D05CA4">
      <w:pPr>
        <w:numPr>
          <w:ilvl w:val="0"/>
          <w:numId w:val="20"/>
        </w:numPr>
        <w:ind w:left="0" w:firstLine="720"/>
        <w:jc w:val="both"/>
        <w:rPr>
          <w:sz w:val="32"/>
          <w:szCs w:val="32"/>
        </w:rPr>
      </w:pPr>
      <w:r w:rsidRPr="004C6A0A">
        <w:rPr>
          <w:sz w:val="32"/>
          <w:szCs w:val="32"/>
        </w:rPr>
        <w:t>Низьковрож</w:t>
      </w:r>
      <w:r w:rsidR="00F43295">
        <w:rPr>
          <w:sz w:val="32"/>
          <w:szCs w:val="32"/>
        </w:rPr>
        <w:t>айні – менше 3</w:t>
      </w:r>
      <w:r w:rsidR="002E2CB0">
        <w:rPr>
          <w:sz w:val="32"/>
          <w:szCs w:val="32"/>
        </w:rPr>
        <w:t xml:space="preserve"> </w:t>
      </w:r>
      <w:r w:rsidRPr="004C6A0A">
        <w:rPr>
          <w:sz w:val="32"/>
          <w:szCs w:val="32"/>
        </w:rPr>
        <w:t>т/га.</w:t>
      </w:r>
    </w:p>
    <w:p w14:paraId="1CD1CBB6" w14:textId="77777777" w:rsidR="003C13A7" w:rsidRPr="004C6A0A" w:rsidRDefault="003C13A7" w:rsidP="003C13A7">
      <w:pPr>
        <w:ind w:firstLine="720"/>
        <w:jc w:val="both"/>
        <w:rPr>
          <w:sz w:val="32"/>
          <w:szCs w:val="32"/>
        </w:rPr>
      </w:pPr>
      <w:r w:rsidRPr="00EB5B69">
        <w:rPr>
          <w:b/>
          <w:i/>
          <w:sz w:val="32"/>
          <w:szCs w:val="32"/>
        </w:rPr>
        <w:t>Середню масу грона</w:t>
      </w:r>
      <w:r w:rsidRPr="004C6A0A">
        <w:rPr>
          <w:sz w:val="32"/>
          <w:szCs w:val="32"/>
        </w:rPr>
        <w:t xml:space="preserve"> встановлюють шляхом ділення всієї маси врожаю зібраного з облікового куща на кількість грон на кущі.</w:t>
      </w:r>
    </w:p>
    <w:p w14:paraId="3780D478" w14:textId="77777777" w:rsidR="003C13A7" w:rsidRPr="004C6A0A" w:rsidRDefault="003C13A7" w:rsidP="003C13A7">
      <w:pPr>
        <w:ind w:firstLine="720"/>
        <w:jc w:val="both"/>
        <w:rPr>
          <w:sz w:val="32"/>
          <w:szCs w:val="32"/>
        </w:rPr>
      </w:pPr>
      <w:r w:rsidRPr="00EB5B69">
        <w:rPr>
          <w:b/>
          <w:i/>
          <w:sz w:val="32"/>
          <w:szCs w:val="32"/>
        </w:rPr>
        <w:t>Середню масу ягоди</w:t>
      </w:r>
      <w:r w:rsidRPr="004C6A0A">
        <w:rPr>
          <w:sz w:val="32"/>
          <w:szCs w:val="32"/>
        </w:rPr>
        <w:t xml:space="preserve"> визначають відбираючи середню пробу 100 ягід зважуючи і знаходячи середнє. З цієї проби визначають кондиційність винограду. </w:t>
      </w:r>
    </w:p>
    <w:p w14:paraId="6463C0C8" w14:textId="77777777" w:rsidR="003C13A7" w:rsidRPr="004C6A0A" w:rsidRDefault="003C13A7" w:rsidP="003C13A7">
      <w:pPr>
        <w:ind w:firstLine="720"/>
        <w:jc w:val="both"/>
        <w:rPr>
          <w:sz w:val="32"/>
          <w:szCs w:val="32"/>
        </w:rPr>
      </w:pPr>
      <w:r w:rsidRPr="004C6A0A">
        <w:rPr>
          <w:sz w:val="32"/>
          <w:szCs w:val="32"/>
        </w:rPr>
        <w:t xml:space="preserve">За якістю урожаю і врожайністю сорти також ділять на групи. </w:t>
      </w:r>
      <w:r w:rsidRPr="00EB5B69">
        <w:rPr>
          <w:b/>
          <w:i/>
          <w:sz w:val="32"/>
          <w:szCs w:val="32"/>
        </w:rPr>
        <w:t>Якість урожаю</w:t>
      </w:r>
      <w:r w:rsidRPr="004C6A0A">
        <w:rPr>
          <w:sz w:val="32"/>
          <w:szCs w:val="32"/>
        </w:rPr>
        <w:t xml:space="preserve"> визначають </w:t>
      </w:r>
      <w:r w:rsidRPr="00EB5B69">
        <w:rPr>
          <w:b/>
          <w:i/>
          <w:sz w:val="32"/>
          <w:szCs w:val="32"/>
        </w:rPr>
        <w:t>дегустаційною оцінкою</w:t>
      </w:r>
      <w:r w:rsidRPr="004C6A0A">
        <w:rPr>
          <w:sz w:val="32"/>
          <w:szCs w:val="32"/>
        </w:rPr>
        <w:t xml:space="preserve"> ягід вино</w:t>
      </w:r>
      <w:r>
        <w:rPr>
          <w:sz w:val="32"/>
          <w:szCs w:val="32"/>
        </w:rPr>
        <w:t>граду: 1) шедеври і еталони – 9,</w:t>
      </w:r>
      <w:r w:rsidRPr="004C6A0A">
        <w:rPr>
          <w:sz w:val="32"/>
          <w:szCs w:val="32"/>
        </w:rPr>
        <w:t>5-10</w:t>
      </w:r>
      <w:r>
        <w:rPr>
          <w:sz w:val="32"/>
          <w:szCs w:val="32"/>
        </w:rPr>
        <w:t xml:space="preserve"> балів; 2) відмінної якості – 8,8-9,4; 3) доброї якості – 8,0-8,7; 4) задовільної – 7,5-7,9; 5) незадовільної – менше 7,</w:t>
      </w:r>
      <w:r w:rsidRPr="004C6A0A">
        <w:rPr>
          <w:sz w:val="32"/>
          <w:szCs w:val="32"/>
        </w:rPr>
        <w:t xml:space="preserve">5 </w:t>
      </w:r>
      <w:proofErr w:type="spellStart"/>
      <w:r w:rsidRPr="004C6A0A">
        <w:rPr>
          <w:sz w:val="32"/>
          <w:szCs w:val="32"/>
        </w:rPr>
        <w:t>бала</w:t>
      </w:r>
      <w:proofErr w:type="spellEnd"/>
      <w:r w:rsidRPr="004C6A0A">
        <w:rPr>
          <w:sz w:val="32"/>
          <w:szCs w:val="32"/>
        </w:rPr>
        <w:t xml:space="preserve">. </w:t>
      </w:r>
      <w:r w:rsidRPr="00EB5B69">
        <w:rPr>
          <w:b/>
          <w:i/>
          <w:sz w:val="32"/>
          <w:szCs w:val="32"/>
        </w:rPr>
        <w:t>За розміром ягід</w:t>
      </w:r>
      <w:r w:rsidRPr="004C6A0A">
        <w:rPr>
          <w:sz w:val="32"/>
          <w:szCs w:val="32"/>
        </w:rPr>
        <w:t xml:space="preserve">: дрібноплідні – до </w:t>
      </w:r>
      <w:smartTag w:uri="urn:schemas-microsoft-com:office:smarttags" w:element="metricconverter">
        <w:smartTagPr>
          <w:attr w:name="ProductID" w:val="13 мм"/>
        </w:smartTagPr>
        <w:r w:rsidRPr="004C6A0A">
          <w:rPr>
            <w:sz w:val="32"/>
            <w:szCs w:val="32"/>
          </w:rPr>
          <w:t>13 мм</w:t>
        </w:r>
      </w:smartTag>
      <w:r w:rsidRPr="004C6A0A">
        <w:rPr>
          <w:sz w:val="32"/>
          <w:szCs w:val="32"/>
        </w:rPr>
        <w:t xml:space="preserve"> в діаметрі, середні – 13-</w:t>
      </w:r>
      <w:smartTag w:uri="urn:schemas-microsoft-com:office:smarttags" w:element="metricconverter">
        <w:smartTagPr>
          <w:attr w:name="ProductID" w:val="18 мм"/>
        </w:smartTagPr>
        <w:r w:rsidRPr="004C6A0A">
          <w:rPr>
            <w:sz w:val="32"/>
            <w:szCs w:val="32"/>
          </w:rPr>
          <w:t>18 мм</w:t>
        </w:r>
      </w:smartTag>
      <w:r w:rsidRPr="004C6A0A">
        <w:rPr>
          <w:sz w:val="32"/>
          <w:szCs w:val="32"/>
        </w:rPr>
        <w:t xml:space="preserve">, великі – 18-23, і дуже великі – понад </w:t>
      </w:r>
      <w:smartTag w:uri="urn:schemas-microsoft-com:office:smarttags" w:element="metricconverter">
        <w:smartTagPr>
          <w:attr w:name="ProductID" w:val="23 мм"/>
        </w:smartTagPr>
        <w:r w:rsidRPr="004C6A0A">
          <w:rPr>
            <w:sz w:val="32"/>
            <w:szCs w:val="32"/>
          </w:rPr>
          <w:t>23 мм</w:t>
        </w:r>
      </w:smartTag>
      <w:r w:rsidRPr="004C6A0A">
        <w:rPr>
          <w:sz w:val="32"/>
          <w:szCs w:val="32"/>
        </w:rPr>
        <w:t>.</w:t>
      </w:r>
    </w:p>
    <w:p w14:paraId="61E7938B" w14:textId="77777777" w:rsidR="003C13A7" w:rsidRPr="004C6A0A" w:rsidRDefault="003C13A7" w:rsidP="003C13A7">
      <w:pPr>
        <w:ind w:firstLine="720"/>
        <w:jc w:val="both"/>
        <w:rPr>
          <w:sz w:val="32"/>
          <w:szCs w:val="32"/>
        </w:rPr>
      </w:pPr>
      <w:r w:rsidRPr="00EB5B69">
        <w:rPr>
          <w:b/>
          <w:i/>
          <w:sz w:val="32"/>
          <w:szCs w:val="32"/>
        </w:rPr>
        <w:t>Економічні розрахунки</w:t>
      </w:r>
      <w:r w:rsidRPr="004C6A0A">
        <w:rPr>
          <w:sz w:val="32"/>
          <w:szCs w:val="32"/>
        </w:rPr>
        <w:t xml:space="preserve"> </w:t>
      </w:r>
      <w:r>
        <w:rPr>
          <w:sz w:val="32"/>
          <w:szCs w:val="32"/>
        </w:rPr>
        <w:t xml:space="preserve">виконують </w:t>
      </w:r>
      <w:r w:rsidRPr="004C6A0A">
        <w:rPr>
          <w:sz w:val="32"/>
          <w:szCs w:val="32"/>
        </w:rPr>
        <w:t xml:space="preserve">згідно </w:t>
      </w:r>
      <w:r w:rsidR="002E2CB0">
        <w:rPr>
          <w:sz w:val="32"/>
          <w:szCs w:val="32"/>
        </w:rPr>
        <w:t xml:space="preserve">з </w:t>
      </w:r>
      <w:r w:rsidRPr="004C6A0A">
        <w:rPr>
          <w:sz w:val="32"/>
          <w:szCs w:val="32"/>
        </w:rPr>
        <w:t>методик</w:t>
      </w:r>
      <w:r w:rsidR="002E2CB0">
        <w:rPr>
          <w:sz w:val="32"/>
          <w:szCs w:val="32"/>
        </w:rPr>
        <w:t>ою,</w:t>
      </w:r>
      <w:r w:rsidRPr="004C6A0A">
        <w:rPr>
          <w:sz w:val="32"/>
          <w:szCs w:val="32"/>
        </w:rPr>
        <w:t xml:space="preserve"> використовуючи </w:t>
      </w:r>
      <w:r>
        <w:rPr>
          <w:sz w:val="32"/>
          <w:szCs w:val="32"/>
        </w:rPr>
        <w:t>показники</w:t>
      </w:r>
      <w:r w:rsidRPr="004C6A0A">
        <w:rPr>
          <w:sz w:val="32"/>
          <w:szCs w:val="32"/>
        </w:rPr>
        <w:t xml:space="preserve"> технологічної карти.</w:t>
      </w:r>
    </w:p>
    <w:p w14:paraId="0C142200" w14:textId="77777777" w:rsidR="003C13A7" w:rsidRPr="004C6A0A" w:rsidRDefault="003C13A7" w:rsidP="003C13A7">
      <w:pPr>
        <w:ind w:firstLine="720"/>
        <w:jc w:val="both"/>
        <w:rPr>
          <w:sz w:val="32"/>
          <w:szCs w:val="32"/>
        </w:rPr>
      </w:pPr>
      <w:r w:rsidRPr="004C6A0A">
        <w:rPr>
          <w:sz w:val="32"/>
          <w:szCs w:val="32"/>
        </w:rPr>
        <w:t xml:space="preserve">Затрати праці на </w:t>
      </w:r>
      <w:smartTag w:uri="urn:schemas-microsoft-com:office:smarttags" w:element="metricconverter">
        <w:smartTagPr>
          <w:attr w:name="ProductID" w:val="1 га"/>
        </w:smartTagPr>
        <w:r w:rsidRPr="004C6A0A">
          <w:rPr>
            <w:sz w:val="32"/>
            <w:szCs w:val="32"/>
          </w:rPr>
          <w:t>1 га</w:t>
        </w:r>
      </w:smartTag>
      <w:r w:rsidRPr="004C6A0A">
        <w:rPr>
          <w:sz w:val="32"/>
          <w:szCs w:val="32"/>
        </w:rPr>
        <w:t xml:space="preserve"> для кожного рівня врожайності можна визначити за формулою:</w:t>
      </w:r>
    </w:p>
    <w:p w14:paraId="7B69200E" w14:textId="77777777" w:rsidR="003C13A7" w:rsidRDefault="003C13A7" w:rsidP="003C13A7">
      <w:pPr>
        <w:spacing w:after="120"/>
        <w:ind w:firstLine="720"/>
        <w:jc w:val="both"/>
        <w:rPr>
          <w:sz w:val="32"/>
          <w:szCs w:val="32"/>
        </w:rPr>
      </w:pPr>
    </w:p>
    <w:p w14:paraId="0AFFB2EC" w14:textId="77777777" w:rsidR="003C13A7" w:rsidRPr="004C6A0A" w:rsidRDefault="003C13A7" w:rsidP="003C13A7">
      <w:pPr>
        <w:spacing w:after="120"/>
        <w:ind w:firstLine="720"/>
        <w:jc w:val="center"/>
        <w:rPr>
          <w:sz w:val="32"/>
          <w:szCs w:val="32"/>
        </w:rPr>
      </w:pPr>
      <w:r w:rsidRPr="004C6A0A">
        <w:rPr>
          <w:sz w:val="32"/>
          <w:szCs w:val="32"/>
        </w:rPr>
        <w:t>З = П + К У</w:t>
      </w:r>
      <w:r w:rsidR="002E2CB0">
        <w:rPr>
          <w:sz w:val="32"/>
          <w:szCs w:val="32"/>
        </w:rPr>
        <w:t>,</w:t>
      </w:r>
    </w:p>
    <w:p w14:paraId="0E7FC8B3" w14:textId="77777777" w:rsidR="003C13A7" w:rsidRPr="004C6A0A" w:rsidRDefault="003C13A7" w:rsidP="003C13A7">
      <w:pPr>
        <w:ind w:right="-81" w:firstLine="720"/>
        <w:jc w:val="both"/>
        <w:rPr>
          <w:rFonts w:cs="Verdana"/>
          <w:color w:val="000000"/>
          <w:sz w:val="32"/>
          <w:szCs w:val="32"/>
        </w:rPr>
      </w:pPr>
      <w:r w:rsidRPr="004C6A0A">
        <w:rPr>
          <w:rFonts w:cs="Verdana"/>
          <w:color w:val="000000"/>
          <w:sz w:val="32"/>
          <w:szCs w:val="32"/>
        </w:rPr>
        <w:t>де:</w:t>
      </w:r>
      <w:r w:rsidRPr="004C6A0A">
        <w:rPr>
          <w:rFonts w:cs="Verdana"/>
          <w:color w:val="000000"/>
          <w:sz w:val="32"/>
          <w:szCs w:val="32"/>
        </w:rPr>
        <w:tab/>
        <w:t xml:space="preserve">З – затрати праці на </w:t>
      </w:r>
      <w:smartTag w:uri="urn:schemas-microsoft-com:office:smarttags" w:element="metricconverter">
        <w:smartTagPr>
          <w:attr w:name="ProductID" w:val="1 га"/>
        </w:smartTagPr>
        <w:r w:rsidRPr="004C6A0A">
          <w:rPr>
            <w:rFonts w:cs="Verdana"/>
            <w:color w:val="000000"/>
            <w:sz w:val="32"/>
            <w:szCs w:val="32"/>
          </w:rPr>
          <w:t>1 га</w:t>
        </w:r>
      </w:smartTag>
      <w:r w:rsidR="002E2CB0">
        <w:rPr>
          <w:rFonts w:cs="Verdana"/>
          <w:color w:val="000000"/>
          <w:sz w:val="32"/>
          <w:szCs w:val="32"/>
        </w:rPr>
        <w:t>, грн</w:t>
      </w:r>
      <w:r w:rsidRPr="004C6A0A">
        <w:rPr>
          <w:rFonts w:cs="Verdana"/>
          <w:color w:val="000000"/>
          <w:sz w:val="32"/>
          <w:szCs w:val="32"/>
        </w:rPr>
        <w:t xml:space="preserve"> ;</w:t>
      </w:r>
    </w:p>
    <w:p w14:paraId="57434102" w14:textId="77777777" w:rsidR="003C13A7" w:rsidRPr="004C6A0A" w:rsidRDefault="003C13A7" w:rsidP="003C13A7">
      <w:pPr>
        <w:ind w:right="-81" w:firstLine="1418"/>
        <w:jc w:val="both"/>
        <w:rPr>
          <w:rFonts w:cs="Verdana"/>
          <w:color w:val="000000"/>
          <w:sz w:val="32"/>
          <w:szCs w:val="32"/>
        </w:rPr>
      </w:pPr>
      <w:r w:rsidRPr="004C6A0A">
        <w:rPr>
          <w:rFonts w:cs="Verdana"/>
          <w:color w:val="000000"/>
          <w:sz w:val="32"/>
          <w:szCs w:val="32"/>
        </w:rPr>
        <w:t xml:space="preserve">П – постійні затрати на </w:t>
      </w:r>
      <w:smartTag w:uri="urn:schemas-microsoft-com:office:smarttags" w:element="metricconverter">
        <w:smartTagPr>
          <w:attr w:name="ProductID" w:val="1 га"/>
        </w:smartTagPr>
        <w:r w:rsidRPr="004C6A0A">
          <w:rPr>
            <w:rFonts w:cs="Verdana"/>
            <w:color w:val="000000"/>
            <w:sz w:val="32"/>
            <w:szCs w:val="32"/>
          </w:rPr>
          <w:t>1 га</w:t>
        </w:r>
      </w:smartTag>
      <w:r w:rsidRPr="004C6A0A">
        <w:rPr>
          <w:rFonts w:cs="Verdana"/>
          <w:color w:val="000000"/>
          <w:sz w:val="32"/>
          <w:szCs w:val="32"/>
        </w:rPr>
        <w:t>, грн;</w:t>
      </w:r>
    </w:p>
    <w:p w14:paraId="4A21DC97" w14:textId="77777777" w:rsidR="003C13A7" w:rsidRPr="004C6A0A" w:rsidRDefault="003C13A7" w:rsidP="003C13A7">
      <w:pPr>
        <w:ind w:right="-81" w:firstLine="1418"/>
        <w:jc w:val="both"/>
        <w:rPr>
          <w:rFonts w:cs="Verdana"/>
          <w:color w:val="000000"/>
          <w:sz w:val="32"/>
          <w:szCs w:val="32"/>
        </w:rPr>
      </w:pPr>
      <w:r w:rsidRPr="004C6A0A">
        <w:rPr>
          <w:rFonts w:cs="Verdana"/>
          <w:color w:val="000000"/>
          <w:sz w:val="32"/>
          <w:szCs w:val="32"/>
        </w:rPr>
        <w:t>К – коефіцієнт пропорційності, який виражає перемінні затрати, що припадають на одиницю продукції (вартість праці на збір урожаю і реалізацію продукції);</w:t>
      </w:r>
    </w:p>
    <w:p w14:paraId="10187828" w14:textId="77777777" w:rsidR="003C13A7" w:rsidRPr="004C6A0A" w:rsidRDefault="003C13A7" w:rsidP="003C13A7">
      <w:pPr>
        <w:ind w:right="-81" w:firstLine="1418"/>
        <w:jc w:val="both"/>
        <w:rPr>
          <w:rFonts w:cs="Verdana"/>
          <w:color w:val="000000"/>
          <w:sz w:val="32"/>
          <w:szCs w:val="32"/>
        </w:rPr>
      </w:pPr>
      <w:r w:rsidRPr="004C6A0A">
        <w:rPr>
          <w:rFonts w:cs="Verdana"/>
          <w:color w:val="000000"/>
          <w:sz w:val="32"/>
          <w:szCs w:val="32"/>
        </w:rPr>
        <w:t>У – урожайність, ц / га.</w:t>
      </w:r>
    </w:p>
    <w:p w14:paraId="15C64E35" w14:textId="77777777" w:rsidR="003C13A7" w:rsidRPr="004C6A0A" w:rsidRDefault="003C13A7" w:rsidP="003C13A7">
      <w:pPr>
        <w:ind w:firstLine="720"/>
        <w:jc w:val="both"/>
        <w:rPr>
          <w:sz w:val="32"/>
          <w:szCs w:val="32"/>
        </w:rPr>
      </w:pPr>
      <w:r w:rsidRPr="004C6A0A">
        <w:rPr>
          <w:sz w:val="32"/>
          <w:szCs w:val="32"/>
        </w:rPr>
        <w:t>Вартість реалізованої продукції визнач</w:t>
      </w:r>
      <w:r>
        <w:rPr>
          <w:sz w:val="32"/>
          <w:szCs w:val="32"/>
        </w:rPr>
        <w:t>ають</w:t>
      </w:r>
      <w:r w:rsidRPr="004C6A0A">
        <w:rPr>
          <w:sz w:val="32"/>
          <w:szCs w:val="32"/>
        </w:rPr>
        <w:t xml:space="preserve"> шляхом множення урожайності сорту з </w:t>
      </w:r>
      <w:smartTag w:uri="urn:schemas-microsoft-com:office:smarttags" w:element="metricconverter">
        <w:smartTagPr>
          <w:attr w:name="ProductID" w:val="1 га"/>
        </w:smartTagPr>
        <w:r w:rsidRPr="004C6A0A">
          <w:rPr>
            <w:sz w:val="32"/>
            <w:szCs w:val="32"/>
          </w:rPr>
          <w:t>1 га</w:t>
        </w:r>
      </w:smartTag>
      <w:r w:rsidRPr="004C6A0A">
        <w:rPr>
          <w:sz w:val="32"/>
          <w:szCs w:val="32"/>
        </w:rPr>
        <w:t xml:space="preserve"> на реалізаційну ціну.</w:t>
      </w:r>
    </w:p>
    <w:p w14:paraId="73B2F927" w14:textId="77777777" w:rsidR="003C13A7" w:rsidRPr="004C6A0A" w:rsidRDefault="003C13A7" w:rsidP="003C13A7">
      <w:pPr>
        <w:ind w:firstLine="720"/>
        <w:jc w:val="both"/>
        <w:rPr>
          <w:sz w:val="32"/>
          <w:szCs w:val="32"/>
        </w:rPr>
      </w:pPr>
      <w:r w:rsidRPr="004C6A0A">
        <w:rPr>
          <w:sz w:val="32"/>
          <w:szCs w:val="32"/>
        </w:rPr>
        <w:t>Чистий прибуток – шляхом віднімання від вартості реалізованої продукції затрат.</w:t>
      </w:r>
    </w:p>
    <w:p w14:paraId="340D4C53" w14:textId="77777777" w:rsidR="003C13A7" w:rsidRPr="004C6A0A" w:rsidRDefault="003C13A7" w:rsidP="003C13A7">
      <w:pPr>
        <w:ind w:firstLine="720"/>
        <w:jc w:val="both"/>
        <w:rPr>
          <w:sz w:val="32"/>
          <w:szCs w:val="32"/>
        </w:rPr>
      </w:pPr>
      <w:r w:rsidRPr="004C6A0A">
        <w:rPr>
          <w:sz w:val="32"/>
          <w:szCs w:val="32"/>
        </w:rPr>
        <w:t>Собівартість продукції</w:t>
      </w:r>
      <w:r>
        <w:rPr>
          <w:sz w:val="32"/>
          <w:szCs w:val="32"/>
        </w:rPr>
        <w:t xml:space="preserve"> – </w:t>
      </w:r>
      <w:r w:rsidRPr="004C6A0A">
        <w:rPr>
          <w:sz w:val="32"/>
          <w:szCs w:val="32"/>
        </w:rPr>
        <w:t>шляхом ділення затрат на врожайність.</w:t>
      </w:r>
    </w:p>
    <w:p w14:paraId="7D35C911" w14:textId="77777777" w:rsidR="003C13A7" w:rsidRPr="004C6A0A" w:rsidRDefault="003C13A7" w:rsidP="003C13A7">
      <w:pPr>
        <w:ind w:firstLine="720"/>
        <w:jc w:val="both"/>
        <w:rPr>
          <w:sz w:val="32"/>
          <w:szCs w:val="32"/>
        </w:rPr>
      </w:pPr>
      <w:r w:rsidRPr="004C6A0A">
        <w:rPr>
          <w:sz w:val="32"/>
          <w:szCs w:val="32"/>
        </w:rPr>
        <w:t xml:space="preserve">Рівень рентабельності (%) – це відношення чистого </w:t>
      </w:r>
      <w:r>
        <w:rPr>
          <w:sz w:val="32"/>
          <w:szCs w:val="32"/>
        </w:rPr>
        <w:t>доходу до виробничих затрат</w:t>
      </w:r>
      <w:r w:rsidRPr="004C6A0A">
        <w:rPr>
          <w:sz w:val="32"/>
          <w:szCs w:val="32"/>
        </w:rPr>
        <w:t>.</w:t>
      </w:r>
    </w:p>
    <w:p w14:paraId="136F84DE" w14:textId="77777777" w:rsidR="003C13A7" w:rsidRDefault="003C13A7" w:rsidP="003C13A7">
      <w:pPr>
        <w:tabs>
          <w:tab w:val="left" w:pos="1080"/>
        </w:tabs>
        <w:ind w:left="360"/>
        <w:jc w:val="both"/>
        <w:rPr>
          <w:sz w:val="32"/>
          <w:szCs w:val="32"/>
        </w:rPr>
      </w:pPr>
    </w:p>
    <w:p w14:paraId="3848FD82" w14:textId="77777777" w:rsidR="003C13A7" w:rsidRDefault="003C13A7" w:rsidP="003C13A7">
      <w:pPr>
        <w:ind w:firstLine="720"/>
        <w:jc w:val="center"/>
        <w:rPr>
          <w:b/>
          <w:sz w:val="36"/>
          <w:szCs w:val="36"/>
        </w:rPr>
      </w:pPr>
      <w:r>
        <w:rPr>
          <w:b/>
          <w:sz w:val="36"/>
          <w:szCs w:val="36"/>
        </w:rPr>
        <w:t>Попереднє сортовивчення та сортовипробування</w:t>
      </w:r>
    </w:p>
    <w:p w14:paraId="63323B4B" w14:textId="77777777" w:rsidR="003C13A7" w:rsidRDefault="003C13A7" w:rsidP="003C13A7">
      <w:pPr>
        <w:ind w:firstLine="720"/>
        <w:jc w:val="center"/>
        <w:rPr>
          <w:b/>
          <w:sz w:val="36"/>
          <w:szCs w:val="36"/>
        </w:rPr>
      </w:pPr>
    </w:p>
    <w:p w14:paraId="191988A3" w14:textId="77777777" w:rsidR="003C13A7" w:rsidRDefault="003C13A7" w:rsidP="003C13A7">
      <w:pPr>
        <w:ind w:firstLine="720"/>
        <w:jc w:val="both"/>
        <w:rPr>
          <w:sz w:val="32"/>
          <w:szCs w:val="32"/>
        </w:rPr>
      </w:pPr>
      <w:r w:rsidRPr="002E1ED1">
        <w:rPr>
          <w:b/>
          <w:i/>
          <w:sz w:val="32"/>
          <w:szCs w:val="32"/>
        </w:rPr>
        <w:t>Завдання попереднього сортовивчення</w:t>
      </w:r>
      <w:r>
        <w:rPr>
          <w:sz w:val="32"/>
          <w:szCs w:val="32"/>
        </w:rPr>
        <w:t xml:space="preserve"> – виявити і вивчити в певних ґрунтово-кліматичних умовах місцеві й інтродуковані сорти  і виділити найцінніші для подальшого сортовивчення та сортовипробування.</w:t>
      </w:r>
    </w:p>
    <w:p w14:paraId="039B8745" w14:textId="77777777" w:rsidR="003C13A7" w:rsidRDefault="003C13A7" w:rsidP="003C13A7">
      <w:pPr>
        <w:ind w:firstLine="720"/>
        <w:jc w:val="both"/>
        <w:rPr>
          <w:sz w:val="32"/>
          <w:szCs w:val="32"/>
        </w:rPr>
      </w:pPr>
      <w:r>
        <w:rPr>
          <w:sz w:val="32"/>
          <w:szCs w:val="32"/>
        </w:rPr>
        <w:t xml:space="preserve">Попереднє сортовипробування є основою для покращення та районування сортів і його ділять на </w:t>
      </w:r>
      <w:r w:rsidRPr="00620BEA">
        <w:rPr>
          <w:b/>
          <w:i/>
          <w:sz w:val="32"/>
          <w:szCs w:val="32"/>
        </w:rPr>
        <w:t>експедиційне</w:t>
      </w:r>
      <w:r>
        <w:rPr>
          <w:sz w:val="32"/>
          <w:szCs w:val="32"/>
        </w:rPr>
        <w:t xml:space="preserve"> та </w:t>
      </w:r>
      <w:r w:rsidRPr="00620BEA">
        <w:rPr>
          <w:b/>
          <w:i/>
          <w:sz w:val="32"/>
          <w:szCs w:val="32"/>
        </w:rPr>
        <w:t>стаціонарне</w:t>
      </w:r>
      <w:r>
        <w:rPr>
          <w:sz w:val="32"/>
          <w:szCs w:val="32"/>
        </w:rPr>
        <w:t xml:space="preserve">. </w:t>
      </w:r>
    </w:p>
    <w:p w14:paraId="00A1226F" w14:textId="77777777" w:rsidR="003C13A7" w:rsidRDefault="003C13A7" w:rsidP="003C13A7">
      <w:pPr>
        <w:ind w:firstLine="720"/>
        <w:jc w:val="both"/>
        <w:rPr>
          <w:sz w:val="32"/>
          <w:szCs w:val="32"/>
        </w:rPr>
      </w:pPr>
      <w:r>
        <w:rPr>
          <w:sz w:val="32"/>
          <w:szCs w:val="32"/>
        </w:rPr>
        <w:t xml:space="preserve">Попереднє сортовивчення базується на інвентаризації сортів, агробіологічному вивченні, господарсько-технологічній оцінці та вивченні </w:t>
      </w:r>
      <w:proofErr w:type="spellStart"/>
      <w:r>
        <w:rPr>
          <w:sz w:val="32"/>
          <w:szCs w:val="32"/>
        </w:rPr>
        <w:t>клонового</w:t>
      </w:r>
      <w:proofErr w:type="spellEnd"/>
      <w:r>
        <w:rPr>
          <w:sz w:val="32"/>
          <w:szCs w:val="32"/>
        </w:rPr>
        <w:t xml:space="preserve"> складу.</w:t>
      </w:r>
    </w:p>
    <w:p w14:paraId="40B2B0ED" w14:textId="77777777" w:rsidR="003C13A7" w:rsidRDefault="003C13A7" w:rsidP="003C13A7">
      <w:pPr>
        <w:ind w:firstLine="720"/>
        <w:jc w:val="both"/>
        <w:rPr>
          <w:b/>
          <w:i/>
          <w:sz w:val="32"/>
          <w:szCs w:val="32"/>
        </w:rPr>
      </w:pPr>
      <w:r w:rsidRPr="002E1ED1">
        <w:rPr>
          <w:b/>
          <w:i/>
          <w:sz w:val="32"/>
          <w:szCs w:val="32"/>
        </w:rPr>
        <w:t>Попереднє сортовипробування</w:t>
      </w:r>
      <w:r>
        <w:rPr>
          <w:b/>
          <w:i/>
          <w:sz w:val="32"/>
          <w:szCs w:val="32"/>
        </w:rPr>
        <w:t xml:space="preserve"> </w:t>
      </w:r>
      <w:r>
        <w:rPr>
          <w:sz w:val="32"/>
          <w:szCs w:val="32"/>
        </w:rPr>
        <w:t xml:space="preserve">буває </w:t>
      </w:r>
      <w:r w:rsidRPr="002E1ED1">
        <w:rPr>
          <w:i/>
          <w:sz w:val="32"/>
          <w:szCs w:val="32"/>
        </w:rPr>
        <w:t>мале, конкурсне і виробниче.</w:t>
      </w:r>
      <w:r w:rsidRPr="002E1ED1">
        <w:rPr>
          <w:b/>
          <w:i/>
          <w:sz w:val="32"/>
          <w:szCs w:val="32"/>
        </w:rPr>
        <w:t xml:space="preserve"> </w:t>
      </w:r>
    </w:p>
    <w:p w14:paraId="223A3B35" w14:textId="77777777" w:rsidR="003C13A7" w:rsidRDefault="003C13A7" w:rsidP="003C13A7">
      <w:pPr>
        <w:ind w:firstLine="720"/>
        <w:jc w:val="both"/>
        <w:rPr>
          <w:b/>
          <w:i/>
          <w:sz w:val="32"/>
          <w:szCs w:val="32"/>
        </w:rPr>
      </w:pPr>
      <w:r w:rsidRPr="002E1ED1">
        <w:rPr>
          <w:i/>
          <w:sz w:val="32"/>
          <w:szCs w:val="32"/>
        </w:rPr>
        <w:t>Мале конкурсне випробування</w:t>
      </w:r>
      <w:r>
        <w:rPr>
          <w:sz w:val="32"/>
          <w:szCs w:val="32"/>
        </w:rPr>
        <w:t xml:space="preserve"> базується на невеликій кількості сортів. Стандартом у цьому випробуванні є кращий районований сорт з яким порівнюють нові селекційні, місцеві чи інтродуковані сорти.</w:t>
      </w:r>
      <w:r w:rsidRPr="002E1ED1">
        <w:rPr>
          <w:b/>
          <w:i/>
          <w:sz w:val="32"/>
          <w:szCs w:val="32"/>
        </w:rPr>
        <w:t xml:space="preserve"> </w:t>
      </w:r>
    </w:p>
    <w:p w14:paraId="2EFE2DA8" w14:textId="77777777" w:rsidR="003C13A7" w:rsidRDefault="003C13A7" w:rsidP="003C13A7">
      <w:pPr>
        <w:ind w:firstLine="720"/>
        <w:jc w:val="both"/>
        <w:rPr>
          <w:sz w:val="32"/>
          <w:szCs w:val="32"/>
        </w:rPr>
      </w:pPr>
      <w:r>
        <w:rPr>
          <w:i/>
          <w:sz w:val="32"/>
          <w:szCs w:val="32"/>
        </w:rPr>
        <w:t>Конкурсне сортовипробування</w:t>
      </w:r>
      <w:r>
        <w:rPr>
          <w:sz w:val="32"/>
          <w:szCs w:val="32"/>
        </w:rPr>
        <w:t xml:space="preserve"> використовують при відсутності районованих сортів, з якими можна було б порів</w:t>
      </w:r>
      <w:r w:rsidR="002E2CB0">
        <w:rPr>
          <w:sz w:val="32"/>
          <w:szCs w:val="32"/>
        </w:rPr>
        <w:t>няти випробовуваний сортимент. У</w:t>
      </w:r>
      <w:r>
        <w:rPr>
          <w:sz w:val="32"/>
          <w:szCs w:val="32"/>
        </w:rPr>
        <w:t xml:space="preserve"> такому випадку досліджувані сорти порівнюють між собою, а кращі з них, які виділилися доброю адаптивністю, продуктивністю та якістю урожаю, рекомендують для вирощування</w:t>
      </w:r>
      <w:r w:rsidRPr="005F05F8">
        <w:rPr>
          <w:sz w:val="32"/>
          <w:szCs w:val="32"/>
        </w:rPr>
        <w:t xml:space="preserve"> </w:t>
      </w:r>
      <w:r w:rsidR="002E2CB0">
        <w:rPr>
          <w:sz w:val="32"/>
          <w:szCs w:val="32"/>
        </w:rPr>
        <w:t>у</w:t>
      </w:r>
      <w:r>
        <w:rPr>
          <w:sz w:val="32"/>
          <w:szCs w:val="32"/>
        </w:rPr>
        <w:t xml:space="preserve"> ґрунтово-кліматичних умовах регіону в яких ці сорти вивчалися.</w:t>
      </w:r>
    </w:p>
    <w:p w14:paraId="682A51DB" w14:textId="77777777" w:rsidR="003C13A7" w:rsidRDefault="003C13A7" w:rsidP="003C13A7">
      <w:pPr>
        <w:ind w:firstLine="720"/>
        <w:jc w:val="both"/>
        <w:rPr>
          <w:sz w:val="32"/>
          <w:szCs w:val="32"/>
        </w:rPr>
      </w:pPr>
      <w:r w:rsidRPr="005F05F8">
        <w:rPr>
          <w:i/>
          <w:sz w:val="32"/>
          <w:szCs w:val="32"/>
        </w:rPr>
        <w:t>Виробниче сортовипробування</w:t>
      </w:r>
      <w:r>
        <w:rPr>
          <w:sz w:val="32"/>
          <w:szCs w:val="32"/>
        </w:rPr>
        <w:t xml:space="preserve"> виконують у виробничих умовах на великих площах.</w:t>
      </w:r>
    </w:p>
    <w:p w14:paraId="3A9337DE" w14:textId="77777777" w:rsidR="003C13A7" w:rsidRPr="005F05F8" w:rsidRDefault="003C13A7" w:rsidP="003C13A7">
      <w:pPr>
        <w:ind w:firstLine="720"/>
        <w:jc w:val="both"/>
        <w:rPr>
          <w:i/>
          <w:sz w:val="32"/>
          <w:szCs w:val="32"/>
        </w:rPr>
      </w:pPr>
    </w:p>
    <w:p w14:paraId="3CD31C69" w14:textId="77777777" w:rsidR="003C13A7" w:rsidRPr="004120EF" w:rsidRDefault="003C13A7" w:rsidP="003C13A7">
      <w:pPr>
        <w:ind w:firstLine="720"/>
        <w:jc w:val="center"/>
        <w:rPr>
          <w:b/>
          <w:sz w:val="36"/>
          <w:szCs w:val="36"/>
          <w:lang w:val="en-US"/>
        </w:rPr>
      </w:pPr>
      <w:r>
        <w:rPr>
          <w:b/>
          <w:sz w:val="36"/>
          <w:szCs w:val="36"/>
        </w:rPr>
        <w:t>Державне сортовипробування та районування</w:t>
      </w:r>
      <w:r>
        <w:rPr>
          <w:b/>
          <w:sz w:val="36"/>
          <w:szCs w:val="36"/>
          <w:lang w:val="en-US"/>
        </w:rPr>
        <w:t xml:space="preserve"> </w:t>
      </w:r>
    </w:p>
    <w:p w14:paraId="09F5BD0B" w14:textId="77777777" w:rsidR="003C13A7" w:rsidRDefault="003C13A7" w:rsidP="003C13A7">
      <w:pPr>
        <w:ind w:firstLine="720"/>
        <w:rPr>
          <w:b/>
          <w:sz w:val="32"/>
          <w:szCs w:val="32"/>
        </w:rPr>
      </w:pPr>
    </w:p>
    <w:p w14:paraId="3361FAC1" w14:textId="77777777" w:rsidR="003C13A7" w:rsidRDefault="003C13A7" w:rsidP="003C13A7">
      <w:pPr>
        <w:ind w:firstLine="720"/>
        <w:jc w:val="both"/>
        <w:rPr>
          <w:sz w:val="32"/>
          <w:szCs w:val="32"/>
        </w:rPr>
      </w:pPr>
      <w:r w:rsidRPr="00FA2312">
        <w:rPr>
          <w:b/>
          <w:i/>
          <w:sz w:val="32"/>
          <w:szCs w:val="32"/>
        </w:rPr>
        <w:t>Державне сортовипробування</w:t>
      </w:r>
      <w:r w:rsidRPr="00FA2312">
        <w:rPr>
          <w:sz w:val="32"/>
          <w:szCs w:val="32"/>
        </w:rPr>
        <w:t xml:space="preserve"> необхідне для порівняльної оцінки сортів та рекомендування і впровадження кращих з них у виробництво, відповідно до зонального районування. </w:t>
      </w:r>
      <w:r>
        <w:rPr>
          <w:sz w:val="32"/>
          <w:szCs w:val="32"/>
        </w:rPr>
        <w:t xml:space="preserve">Створена Державна комісія, яка виконує свою роботу через сітку сортовипробувальних дільниць. </w:t>
      </w:r>
    </w:p>
    <w:p w14:paraId="50DD9AF3" w14:textId="77777777" w:rsidR="003C13A7" w:rsidRDefault="003C13A7" w:rsidP="003C13A7">
      <w:pPr>
        <w:ind w:firstLine="720"/>
        <w:jc w:val="both"/>
        <w:rPr>
          <w:sz w:val="32"/>
          <w:szCs w:val="32"/>
        </w:rPr>
      </w:pPr>
      <w:r>
        <w:rPr>
          <w:sz w:val="32"/>
          <w:szCs w:val="32"/>
        </w:rPr>
        <w:t xml:space="preserve">Державне сортовипробування виконується за єдиною методикою та єдиними формами документації та звітності від сортодільниць. Вивчають сорти в різних ґрунтово-кліматичних </w:t>
      </w:r>
      <w:r>
        <w:rPr>
          <w:sz w:val="32"/>
          <w:szCs w:val="32"/>
        </w:rPr>
        <w:lastRenderedPageBreak/>
        <w:t>ум</w:t>
      </w:r>
      <w:r w:rsidR="002E2CB0">
        <w:rPr>
          <w:sz w:val="32"/>
          <w:szCs w:val="32"/>
        </w:rPr>
        <w:t>овах, на спеціально закладених у</w:t>
      </w:r>
      <w:r>
        <w:rPr>
          <w:sz w:val="32"/>
          <w:szCs w:val="32"/>
        </w:rPr>
        <w:t xml:space="preserve"> типових умовах, сортодільницях. Порівнюють досліджувані сорти з контрольними – кращими районованими сортами тої чи іншої групи дозрівання та напрямку використання. Технічні сорти оцінюють також за технологічними якостями в хіміко-технологічних лабораторіях при переробних заводах чи при науково-дослідних установах.</w:t>
      </w:r>
    </w:p>
    <w:p w14:paraId="608E3823" w14:textId="77777777" w:rsidR="003C13A7" w:rsidRDefault="003C13A7" w:rsidP="003C13A7">
      <w:pPr>
        <w:ind w:firstLine="720"/>
        <w:jc w:val="both"/>
        <w:rPr>
          <w:sz w:val="32"/>
          <w:szCs w:val="32"/>
        </w:rPr>
      </w:pPr>
      <w:r>
        <w:rPr>
          <w:sz w:val="32"/>
          <w:szCs w:val="32"/>
        </w:rPr>
        <w:t xml:space="preserve">Сорти для вивчення на сортодільницях добирають з врахуванням спеціалізації регіону після попереднього малого, конкурсного чи виробничого сортовипробування. Випробовують від 10 до 50 і більше сортів. Спостереження і обліки виконують відповідно до методики, розробленої Державною комісією. Узагальнюють отримані результати за декілька років. </w:t>
      </w:r>
    </w:p>
    <w:p w14:paraId="4B0C8B14" w14:textId="77777777" w:rsidR="003C13A7" w:rsidRDefault="003C13A7" w:rsidP="003C13A7">
      <w:pPr>
        <w:ind w:firstLine="720"/>
        <w:jc w:val="both"/>
        <w:rPr>
          <w:sz w:val="32"/>
          <w:szCs w:val="32"/>
          <w:lang w:val="en-US"/>
        </w:rPr>
      </w:pPr>
      <w:r w:rsidRPr="00A0742F">
        <w:rPr>
          <w:b/>
          <w:i/>
          <w:sz w:val="32"/>
          <w:szCs w:val="32"/>
        </w:rPr>
        <w:t>Районування сортів</w:t>
      </w:r>
      <w:r>
        <w:rPr>
          <w:sz w:val="32"/>
          <w:szCs w:val="32"/>
        </w:rPr>
        <w:t xml:space="preserve"> вирішується на основі досліджень виконаних на державних сортодільницях, з урахуванням результатів виробничого сортовипробування. </w:t>
      </w:r>
    </w:p>
    <w:p w14:paraId="3B405B7A" w14:textId="77777777" w:rsidR="003C13A7" w:rsidRDefault="003C13A7" w:rsidP="003C13A7">
      <w:pPr>
        <w:ind w:right="70" w:firstLine="540"/>
        <w:jc w:val="center"/>
        <w:rPr>
          <w:b/>
          <w:sz w:val="36"/>
          <w:szCs w:val="36"/>
        </w:rPr>
      </w:pPr>
    </w:p>
    <w:p w14:paraId="2F022FAA" w14:textId="77777777" w:rsidR="003C13A7" w:rsidRPr="00FC4F6F" w:rsidRDefault="003C13A7" w:rsidP="003C13A7">
      <w:pPr>
        <w:ind w:right="70" w:firstLine="540"/>
        <w:jc w:val="center"/>
        <w:rPr>
          <w:b/>
          <w:sz w:val="36"/>
          <w:szCs w:val="36"/>
        </w:rPr>
      </w:pPr>
      <w:r w:rsidRPr="00FC4F6F">
        <w:rPr>
          <w:b/>
          <w:sz w:val="36"/>
          <w:szCs w:val="36"/>
        </w:rPr>
        <w:t>Реєстрація нового сорту</w:t>
      </w:r>
    </w:p>
    <w:p w14:paraId="01EB4628" w14:textId="77777777" w:rsidR="003C13A7" w:rsidRPr="003360AF" w:rsidRDefault="003C13A7" w:rsidP="003C13A7">
      <w:pPr>
        <w:ind w:right="70" w:firstLine="540"/>
        <w:jc w:val="center"/>
        <w:rPr>
          <w:b/>
          <w:sz w:val="32"/>
          <w:szCs w:val="32"/>
        </w:rPr>
      </w:pPr>
    </w:p>
    <w:p w14:paraId="39EF2541" w14:textId="77777777" w:rsidR="003C13A7" w:rsidRPr="003360AF" w:rsidRDefault="003C13A7" w:rsidP="003C13A7">
      <w:pPr>
        <w:ind w:right="70" w:firstLine="720"/>
        <w:jc w:val="both"/>
        <w:rPr>
          <w:sz w:val="32"/>
          <w:szCs w:val="32"/>
        </w:rPr>
      </w:pPr>
      <w:r>
        <w:rPr>
          <w:sz w:val="32"/>
          <w:szCs w:val="32"/>
        </w:rPr>
        <w:t>Реєстрація нового сорту винограду здійснюється відповідно до правил і вимог</w:t>
      </w:r>
      <w:r w:rsidR="002E2CB0">
        <w:rPr>
          <w:sz w:val="32"/>
          <w:szCs w:val="32"/>
        </w:rPr>
        <w:t>,</w:t>
      </w:r>
      <w:r>
        <w:rPr>
          <w:sz w:val="32"/>
          <w:szCs w:val="32"/>
        </w:rPr>
        <w:t xml:space="preserve"> які розроблені для сільськогосподарських культур. </w:t>
      </w:r>
      <w:r w:rsidRPr="003360AF">
        <w:rPr>
          <w:sz w:val="32"/>
          <w:szCs w:val="32"/>
        </w:rPr>
        <w:t>Висновок про цінність сорту робить комісія селекційної установи на підставі матеріалів, представлен</w:t>
      </w:r>
      <w:r>
        <w:rPr>
          <w:sz w:val="32"/>
          <w:szCs w:val="32"/>
        </w:rPr>
        <w:t xml:space="preserve">их селекціонером. Після цього </w:t>
      </w:r>
      <w:r w:rsidRPr="003360AF">
        <w:rPr>
          <w:sz w:val="32"/>
          <w:szCs w:val="32"/>
        </w:rPr>
        <w:t>рішенням вченої ради відповідної науково-дослідної установи елітному сія</w:t>
      </w:r>
      <w:r>
        <w:rPr>
          <w:sz w:val="32"/>
          <w:szCs w:val="32"/>
        </w:rPr>
        <w:t>нцю привласнюють сортову назву та</w:t>
      </w:r>
      <w:r w:rsidRPr="003360AF">
        <w:rPr>
          <w:sz w:val="32"/>
          <w:szCs w:val="32"/>
        </w:rPr>
        <w:t xml:space="preserve"> передають новий сорт в </w:t>
      </w:r>
      <w:r w:rsidRPr="003360AF">
        <w:rPr>
          <w:b/>
          <w:i/>
          <w:sz w:val="32"/>
          <w:szCs w:val="32"/>
        </w:rPr>
        <w:t>Д</w:t>
      </w:r>
      <w:r>
        <w:rPr>
          <w:b/>
          <w:i/>
          <w:sz w:val="32"/>
          <w:szCs w:val="32"/>
        </w:rPr>
        <w:t>ержавну комісію з випробування та</w:t>
      </w:r>
      <w:r w:rsidRPr="003360AF">
        <w:rPr>
          <w:b/>
          <w:i/>
          <w:sz w:val="32"/>
          <w:szCs w:val="32"/>
        </w:rPr>
        <w:t xml:space="preserve"> охорони авторських прав</w:t>
      </w:r>
      <w:r w:rsidRPr="003360AF">
        <w:rPr>
          <w:sz w:val="32"/>
          <w:szCs w:val="32"/>
        </w:rPr>
        <w:t>. На цьому процес створення сорту завершується.</w:t>
      </w:r>
    </w:p>
    <w:p w14:paraId="2674F55A" w14:textId="77777777" w:rsidR="003C13A7" w:rsidRPr="003360AF" w:rsidRDefault="003C13A7" w:rsidP="003C13A7">
      <w:pPr>
        <w:ind w:right="70" w:firstLine="720"/>
        <w:jc w:val="both"/>
        <w:rPr>
          <w:sz w:val="32"/>
          <w:szCs w:val="32"/>
        </w:rPr>
      </w:pPr>
      <w:r w:rsidRPr="003360AF">
        <w:rPr>
          <w:sz w:val="32"/>
          <w:szCs w:val="32"/>
        </w:rPr>
        <w:t xml:space="preserve">При передачі нового сорту у державне та виробниче сортовипробування наукова </w:t>
      </w:r>
      <w:r w:rsidRPr="003360AF">
        <w:rPr>
          <w:b/>
          <w:i/>
          <w:sz w:val="32"/>
          <w:szCs w:val="32"/>
        </w:rPr>
        <w:t>установа-оригінатор</w:t>
      </w:r>
      <w:r w:rsidRPr="003360AF">
        <w:rPr>
          <w:sz w:val="32"/>
          <w:szCs w:val="32"/>
        </w:rPr>
        <w:t xml:space="preserve"> бере на себе забезпечення садивним матеріалом для </w:t>
      </w:r>
      <w:r>
        <w:rPr>
          <w:sz w:val="32"/>
          <w:szCs w:val="32"/>
        </w:rPr>
        <w:t>подальшого розмноження та</w:t>
      </w:r>
      <w:r w:rsidRPr="003360AF">
        <w:rPr>
          <w:sz w:val="32"/>
          <w:szCs w:val="32"/>
        </w:rPr>
        <w:t xml:space="preserve"> поширення сорту. </w:t>
      </w:r>
    </w:p>
    <w:p w14:paraId="6FF533CA" w14:textId="77777777" w:rsidR="003C13A7" w:rsidRPr="00F35C13" w:rsidRDefault="003C13A7" w:rsidP="003C13A7">
      <w:pPr>
        <w:tabs>
          <w:tab w:val="left" w:pos="1080"/>
        </w:tabs>
        <w:ind w:firstLine="720"/>
        <w:jc w:val="both"/>
        <w:rPr>
          <w:b/>
          <w:bCs/>
          <w:color w:val="000000"/>
          <w:sz w:val="28"/>
          <w:szCs w:val="28"/>
        </w:rPr>
      </w:pPr>
      <w:r w:rsidRPr="00F35C13">
        <w:rPr>
          <w:b/>
          <w:i/>
          <w:color w:val="000000"/>
          <w:sz w:val="32"/>
          <w:szCs w:val="32"/>
          <w:shd w:val="clear" w:color="auto" w:fill="FFFFFF"/>
        </w:rPr>
        <w:t>Державна служба з охорони прав на сорти рослин</w:t>
      </w:r>
      <w:r w:rsidRPr="00F35C13">
        <w:rPr>
          <w:color w:val="000000"/>
          <w:sz w:val="32"/>
          <w:szCs w:val="32"/>
          <w:shd w:val="clear" w:color="auto" w:fill="FFFFFF"/>
        </w:rPr>
        <w:t xml:space="preserve"> </w:t>
      </w:r>
      <w:r>
        <w:rPr>
          <w:color w:val="000000"/>
          <w:sz w:val="32"/>
          <w:szCs w:val="32"/>
          <w:shd w:val="clear" w:color="auto" w:fill="FFFFFF"/>
        </w:rPr>
        <w:t>з</w:t>
      </w:r>
      <w:r w:rsidRPr="00F35C13">
        <w:rPr>
          <w:color w:val="000000"/>
          <w:sz w:val="32"/>
          <w:szCs w:val="32"/>
          <w:shd w:val="clear" w:color="auto" w:fill="FFFFFF"/>
        </w:rPr>
        <w:t xml:space="preserve">а результатами кваліфікаційної експертизи формулює обґрунтований експертний висновок і приймає рішення </w:t>
      </w:r>
      <w:r>
        <w:rPr>
          <w:color w:val="000000"/>
          <w:sz w:val="32"/>
          <w:szCs w:val="32"/>
          <w:shd w:val="clear" w:color="auto" w:fill="FFFFFF"/>
        </w:rPr>
        <w:t xml:space="preserve"> про державну реєстрацію сорту й</w:t>
      </w:r>
      <w:r w:rsidRPr="00F35C13">
        <w:rPr>
          <w:color w:val="000000"/>
          <w:sz w:val="32"/>
          <w:szCs w:val="32"/>
          <w:shd w:val="clear" w:color="auto" w:fill="FFFFFF"/>
        </w:rPr>
        <w:t xml:space="preserve"> видачу </w:t>
      </w:r>
      <w:r w:rsidRPr="00F35C13">
        <w:rPr>
          <w:b/>
          <w:i/>
          <w:color w:val="000000"/>
          <w:sz w:val="32"/>
          <w:szCs w:val="32"/>
          <w:shd w:val="clear" w:color="auto" w:fill="FFFFFF"/>
        </w:rPr>
        <w:t>патенту</w:t>
      </w:r>
      <w:r w:rsidRPr="00F35C13">
        <w:rPr>
          <w:color w:val="000000"/>
          <w:sz w:val="32"/>
          <w:szCs w:val="32"/>
          <w:shd w:val="clear" w:color="auto" w:fill="FFFFFF"/>
        </w:rPr>
        <w:t>, або про відмову в реєстрації сорту і видачі патенту.</w:t>
      </w:r>
      <w:r w:rsidRPr="00F35C13">
        <w:rPr>
          <w:color w:val="000000"/>
          <w:sz w:val="28"/>
          <w:szCs w:val="28"/>
          <w:shd w:val="clear" w:color="auto" w:fill="FFFFFF"/>
        </w:rPr>
        <w:t xml:space="preserve"> </w:t>
      </w:r>
      <w:r w:rsidRPr="00F35C13">
        <w:rPr>
          <w:color w:val="000000"/>
          <w:sz w:val="32"/>
          <w:szCs w:val="32"/>
          <w:shd w:val="clear" w:color="auto" w:fill="FFFFFF"/>
        </w:rPr>
        <w:t xml:space="preserve">Під час </w:t>
      </w:r>
      <w:r w:rsidR="008C0EFF">
        <w:rPr>
          <w:color w:val="000000"/>
          <w:sz w:val="32"/>
          <w:szCs w:val="32"/>
          <w:shd w:val="clear" w:color="auto" w:fill="FFFFFF"/>
        </w:rPr>
        <w:t xml:space="preserve">виконання </w:t>
      </w:r>
      <w:r w:rsidRPr="00F35C13">
        <w:rPr>
          <w:color w:val="000000"/>
          <w:sz w:val="32"/>
          <w:szCs w:val="32"/>
          <w:shd w:val="clear" w:color="auto" w:fill="FFFFFF"/>
        </w:rPr>
        <w:t xml:space="preserve">кваліфікаційної експертизи </w:t>
      </w:r>
      <w:r w:rsidRPr="008258B8">
        <w:rPr>
          <w:color w:val="000000"/>
          <w:sz w:val="32"/>
          <w:szCs w:val="32"/>
          <w:shd w:val="clear" w:color="auto" w:fill="FFFFFF"/>
        </w:rPr>
        <w:t xml:space="preserve">Державна служба </w:t>
      </w:r>
      <w:r>
        <w:rPr>
          <w:color w:val="000000"/>
          <w:sz w:val="32"/>
          <w:szCs w:val="32"/>
          <w:shd w:val="clear" w:color="auto" w:fill="FFFFFF"/>
        </w:rPr>
        <w:t>з охорони прав на сорти рослин та</w:t>
      </w:r>
      <w:r w:rsidRPr="008258B8">
        <w:rPr>
          <w:color w:val="000000"/>
          <w:sz w:val="32"/>
          <w:szCs w:val="32"/>
          <w:shd w:val="clear" w:color="auto" w:fill="FFFFFF"/>
        </w:rPr>
        <w:t xml:space="preserve"> її експ</w:t>
      </w:r>
      <w:r w:rsidRPr="00F35C13">
        <w:rPr>
          <w:color w:val="000000"/>
          <w:sz w:val="32"/>
          <w:szCs w:val="32"/>
          <w:shd w:val="clear" w:color="auto" w:fill="FFFFFF"/>
        </w:rPr>
        <w:t xml:space="preserve">ертний орган мають право </w:t>
      </w:r>
      <w:r w:rsidR="002E2CB0">
        <w:rPr>
          <w:color w:val="000000"/>
          <w:sz w:val="32"/>
          <w:szCs w:val="32"/>
          <w:shd w:val="clear" w:color="auto" w:fill="FFFFFF"/>
        </w:rPr>
        <w:t>вимагати</w:t>
      </w:r>
      <w:r w:rsidRPr="00F35C13">
        <w:rPr>
          <w:color w:val="000000"/>
          <w:sz w:val="32"/>
          <w:szCs w:val="32"/>
          <w:shd w:val="clear" w:color="auto" w:fill="FFFFFF"/>
        </w:rPr>
        <w:t xml:space="preserve"> від заявника додаткових матеріалів, інформації, документів, зразків, потрібних для </w:t>
      </w:r>
      <w:r w:rsidR="008C0EFF">
        <w:rPr>
          <w:color w:val="000000"/>
          <w:sz w:val="32"/>
          <w:szCs w:val="32"/>
          <w:shd w:val="clear" w:color="auto" w:fill="FFFFFF"/>
        </w:rPr>
        <w:t xml:space="preserve">здійснення </w:t>
      </w:r>
      <w:r w:rsidRPr="00F35C13">
        <w:rPr>
          <w:color w:val="000000"/>
          <w:sz w:val="32"/>
          <w:szCs w:val="32"/>
          <w:shd w:val="clear" w:color="auto" w:fill="FFFFFF"/>
        </w:rPr>
        <w:lastRenderedPageBreak/>
        <w:t>експертизи. У разі позитивного ріше</w:t>
      </w:r>
      <w:r w:rsidR="002E2CB0">
        <w:rPr>
          <w:color w:val="000000"/>
          <w:sz w:val="32"/>
          <w:szCs w:val="32"/>
          <w:shd w:val="clear" w:color="auto" w:fill="FFFFFF"/>
        </w:rPr>
        <w:t>ння права на сорт реєструються у</w:t>
      </w:r>
      <w:r w:rsidRPr="00F35C13">
        <w:rPr>
          <w:color w:val="000000"/>
          <w:sz w:val="32"/>
          <w:szCs w:val="32"/>
          <w:shd w:val="clear" w:color="auto" w:fill="FFFFFF"/>
        </w:rPr>
        <w:t xml:space="preserve"> </w:t>
      </w:r>
      <w:r w:rsidRPr="00F35C13">
        <w:rPr>
          <w:b/>
          <w:i/>
          <w:color w:val="000000"/>
          <w:sz w:val="32"/>
          <w:szCs w:val="32"/>
          <w:shd w:val="clear" w:color="auto" w:fill="FFFFFF"/>
        </w:rPr>
        <w:t xml:space="preserve">Державному реєстрі прав власників сортів рослин і Державному реєстрі сортів рослин України. </w:t>
      </w:r>
      <w:r w:rsidRPr="00F35C13">
        <w:rPr>
          <w:color w:val="000000"/>
          <w:sz w:val="32"/>
          <w:szCs w:val="32"/>
          <w:shd w:val="clear" w:color="auto" w:fill="FFFFFF"/>
        </w:rPr>
        <w:t>Прийняте рішення надсилається заявнику.</w:t>
      </w:r>
      <w:r w:rsidRPr="00F35C13">
        <w:rPr>
          <w:b/>
          <w:bCs/>
          <w:color w:val="000000"/>
          <w:sz w:val="28"/>
          <w:szCs w:val="28"/>
        </w:rPr>
        <w:t xml:space="preserve"> </w:t>
      </w:r>
    </w:p>
    <w:p w14:paraId="2CD0D222" w14:textId="77777777" w:rsidR="008C0EFF" w:rsidRDefault="008C0EFF" w:rsidP="008C0EFF">
      <w:pPr>
        <w:tabs>
          <w:tab w:val="left" w:pos="1080"/>
        </w:tabs>
        <w:ind w:left="360"/>
        <w:jc w:val="center"/>
        <w:rPr>
          <w:sz w:val="32"/>
          <w:szCs w:val="32"/>
        </w:rPr>
      </w:pPr>
    </w:p>
    <w:p w14:paraId="621A1EAB" w14:textId="77777777" w:rsidR="008C0EFF" w:rsidRPr="008C0EFF" w:rsidRDefault="008C0EFF" w:rsidP="008C0EFF">
      <w:pPr>
        <w:tabs>
          <w:tab w:val="left" w:pos="1080"/>
        </w:tabs>
        <w:ind w:left="360"/>
        <w:jc w:val="center"/>
        <w:rPr>
          <w:b/>
          <w:sz w:val="32"/>
          <w:szCs w:val="32"/>
        </w:rPr>
      </w:pPr>
      <w:r w:rsidRPr="008C0EFF">
        <w:rPr>
          <w:b/>
          <w:sz w:val="32"/>
          <w:szCs w:val="32"/>
        </w:rPr>
        <w:t xml:space="preserve">Сучасний сортимент винограду для різних кліматичних зон виноградарства </w:t>
      </w:r>
    </w:p>
    <w:p w14:paraId="1F17686E" w14:textId="77777777" w:rsidR="008C0EFF" w:rsidRDefault="008C0EFF" w:rsidP="008C0EFF">
      <w:pPr>
        <w:ind w:firstLine="720"/>
        <w:jc w:val="both"/>
        <w:rPr>
          <w:sz w:val="32"/>
          <w:szCs w:val="32"/>
        </w:rPr>
      </w:pPr>
    </w:p>
    <w:p w14:paraId="600E036C" w14:textId="77777777" w:rsidR="008C0EFF" w:rsidRDefault="008C0EFF" w:rsidP="008C0EFF">
      <w:pPr>
        <w:ind w:firstLine="720"/>
        <w:jc w:val="both"/>
        <w:rPr>
          <w:sz w:val="32"/>
          <w:szCs w:val="32"/>
        </w:rPr>
      </w:pPr>
      <w:r w:rsidRPr="009B008A">
        <w:rPr>
          <w:sz w:val="32"/>
          <w:szCs w:val="32"/>
        </w:rPr>
        <w:t>На сьогодні в Україні склався випробуваний сортимент винограду. В південному регіоні (Одеська, Херсонська області, Приазов’я і Крим) група столових сортів представлена сортами</w:t>
      </w:r>
      <w:r w:rsidR="002E2CB0">
        <w:rPr>
          <w:sz w:val="32"/>
          <w:szCs w:val="32"/>
        </w:rPr>
        <w:t xml:space="preserve"> –</w:t>
      </w:r>
      <w:r w:rsidRPr="009B008A">
        <w:rPr>
          <w:sz w:val="32"/>
          <w:szCs w:val="32"/>
        </w:rPr>
        <w:t xml:space="preserve"> </w:t>
      </w:r>
      <w:proofErr w:type="spellStart"/>
      <w:r w:rsidRPr="009B008A">
        <w:rPr>
          <w:sz w:val="32"/>
          <w:szCs w:val="32"/>
        </w:rPr>
        <w:t>Шасла</w:t>
      </w:r>
      <w:proofErr w:type="spellEnd"/>
      <w:r w:rsidRPr="009B008A">
        <w:rPr>
          <w:sz w:val="32"/>
          <w:szCs w:val="32"/>
        </w:rPr>
        <w:t xml:space="preserve"> Біла, </w:t>
      </w:r>
      <w:proofErr w:type="spellStart"/>
      <w:r w:rsidRPr="009B008A">
        <w:rPr>
          <w:sz w:val="32"/>
          <w:szCs w:val="32"/>
        </w:rPr>
        <w:t>Шасла</w:t>
      </w:r>
      <w:proofErr w:type="spellEnd"/>
      <w:r w:rsidRPr="009B008A">
        <w:rPr>
          <w:sz w:val="32"/>
          <w:szCs w:val="32"/>
        </w:rPr>
        <w:t xml:space="preserve"> Рожева, Мускат </w:t>
      </w:r>
      <w:proofErr w:type="spellStart"/>
      <w:r w:rsidRPr="009B008A">
        <w:rPr>
          <w:sz w:val="32"/>
          <w:szCs w:val="32"/>
        </w:rPr>
        <w:t>Гамбургський</w:t>
      </w:r>
      <w:proofErr w:type="spellEnd"/>
      <w:r w:rsidRPr="009B008A">
        <w:rPr>
          <w:sz w:val="32"/>
          <w:szCs w:val="32"/>
        </w:rPr>
        <w:t xml:space="preserve">, Шабаш, Кардинал, Перлина Сабо, Королева Виноградників, </w:t>
      </w:r>
      <w:proofErr w:type="spellStart"/>
      <w:r w:rsidRPr="009B008A">
        <w:rPr>
          <w:sz w:val="32"/>
          <w:szCs w:val="32"/>
        </w:rPr>
        <w:t>Асма</w:t>
      </w:r>
      <w:proofErr w:type="spellEnd"/>
      <w:r w:rsidRPr="009B008A">
        <w:rPr>
          <w:sz w:val="32"/>
          <w:szCs w:val="32"/>
        </w:rPr>
        <w:t xml:space="preserve">, </w:t>
      </w:r>
      <w:proofErr w:type="spellStart"/>
      <w:r>
        <w:rPr>
          <w:sz w:val="32"/>
          <w:szCs w:val="32"/>
        </w:rPr>
        <w:t>Агадаї</w:t>
      </w:r>
      <w:proofErr w:type="spellEnd"/>
      <w:r>
        <w:rPr>
          <w:sz w:val="32"/>
          <w:szCs w:val="32"/>
        </w:rPr>
        <w:t xml:space="preserve">, </w:t>
      </w:r>
      <w:r w:rsidRPr="009B008A">
        <w:rPr>
          <w:sz w:val="32"/>
          <w:szCs w:val="32"/>
        </w:rPr>
        <w:t xml:space="preserve">Чауш Білий, Італія, Мускат Янтарний, Ранній </w:t>
      </w:r>
      <w:proofErr w:type="spellStart"/>
      <w:r w:rsidRPr="009B008A">
        <w:rPr>
          <w:sz w:val="32"/>
          <w:szCs w:val="32"/>
        </w:rPr>
        <w:t>Магарача</w:t>
      </w:r>
      <w:proofErr w:type="spellEnd"/>
      <w:r w:rsidRPr="009B008A">
        <w:rPr>
          <w:sz w:val="32"/>
          <w:szCs w:val="32"/>
        </w:rPr>
        <w:t xml:space="preserve">, Україна, та інші. </w:t>
      </w:r>
    </w:p>
    <w:p w14:paraId="14A640AC" w14:textId="77777777" w:rsidR="008C0EFF" w:rsidRDefault="008C0EFF" w:rsidP="008C0EFF">
      <w:pPr>
        <w:ind w:firstLine="720"/>
        <w:jc w:val="both"/>
        <w:rPr>
          <w:sz w:val="32"/>
          <w:szCs w:val="32"/>
        </w:rPr>
      </w:pPr>
      <w:r>
        <w:rPr>
          <w:sz w:val="32"/>
          <w:szCs w:val="32"/>
        </w:rPr>
        <w:t>Найбільші площі в цьому регіоні</w:t>
      </w:r>
      <w:r w:rsidRPr="009B008A">
        <w:rPr>
          <w:sz w:val="32"/>
          <w:szCs w:val="32"/>
        </w:rPr>
        <w:t xml:space="preserve"> </w:t>
      </w:r>
      <w:r w:rsidR="002E2CB0">
        <w:rPr>
          <w:sz w:val="32"/>
          <w:szCs w:val="32"/>
        </w:rPr>
        <w:t xml:space="preserve">під технічними сортами – </w:t>
      </w:r>
      <w:r>
        <w:rPr>
          <w:sz w:val="32"/>
          <w:szCs w:val="32"/>
        </w:rPr>
        <w:t xml:space="preserve">Мускат Білий, Мускат Рожевий, Мускат Чорний, Рислінг, Аліготе, Шардоне, Піно Чорний, Каберне </w:t>
      </w:r>
      <w:proofErr w:type="spellStart"/>
      <w:r w:rsidR="002E2CB0">
        <w:rPr>
          <w:sz w:val="32"/>
          <w:szCs w:val="32"/>
        </w:rPr>
        <w:t>Совіньон</w:t>
      </w:r>
      <w:proofErr w:type="spellEnd"/>
      <w:r w:rsidR="002E2CB0">
        <w:rPr>
          <w:sz w:val="32"/>
          <w:szCs w:val="32"/>
        </w:rPr>
        <w:t>. Інші сорти вирощують у</w:t>
      </w:r>
      <w:r>
        <w:rPr>
          <w:sz w:val="32"/>
          <w:szCs w:val="32"/>
        </w:rPr>
        <w:t xml:space="preserve"> меншій кількості.  </w:t>
      </w:r>
    </w:p>
    <w:p w14:paraId="490BB251" w14:textId="77777777" w:rsidR="008C0EFF" w:rsidRDefault="008C0EFF" w:rsidP="008C0EFF">
      <w:pPr>
        <w:ind w:firstLine="720"/>
        <w:jc w:val="both"/>
        <w:rPr>
          <w:sz w:val="32"/>
          <w:szCs w:val="32"/>
        </w:rPr>
      </w:pPr>
      <w:r w:rsidRPr="009B008A">
        <w:rPr>
          <w:sz w:val="32"/>
          <w:szCs w:val="32"/>
        </w:rPr>
        <w:t>Активно впроваджуються нові сорти сучасної селекції</w:t>
      </w:r>
      <w:r>
        <w:rPr>
          <w:sz w:val="32"/>
          <w:szCs w:val="32"/>
        </w:rPr>
        <w:t>, зокрема сорти з груповою стійкістю до патогенів селекції НДІ винограду і вина «</w:t>
      </w:r>
      <w:proofErr w:type="spellStart"/>
      <w:r>
        <w:rPr>
          <w:sz w:val="32"/>
          <w:szCs w:val="32"/>
        </w:rPr>
        <w:t>Магарач</w:t>
      </w:r>
      <w:proofErr w:type="spellEnd"/>
      <w:r>
        <w:rPr>
          <w:sz w:val="32"/>
          <w:szCs w:val="32"/>
        </w:rPr>
        <w:t xml:space="preserve">» УААН технічного напрямку – Красень, Пам’яті </w:t>
      </w:r>
      <w:proofErr w:type="spellStart"/>
      <w:r>
        <w:rPr>
          <w:sz w:val="32"/>
          <w:szCs w:val="32"/>
        </w:rPr>
        <w:t>Голодриги</w:t>
      </w:r>
      <w:proofErr w:type="spellEnd"/>
      <w:r>
        <w:rPr>
          <w:sz w:val="32"/>
          <w:szCs w:val="32"/>
        </w:rPr>
        <w:t xml:space="preserve">, </w:t>
      </w:r>
      <w:proofErr w:type="spellStart"/>
      <w:r>
        <w:rPr>
          <w:sz w:val="32"/>
          <w:szCs w:val="32"/>
        </w:rPr>
        <w:t>Альмінський</w:t>
      </w:r>
      <w:proofErr w:type="spellEnd"/>
      <w:r>
        <w:rPr>
          <w:sz w:val="32"/>
          <w:szCs w:val="32"/>
        </w:rPr>
        <w:t xml:space="preserve">, Данко; та столові – </w:t>
      </w:r>
      <w:proofErr w:type="spellStart"/>
      <w:r>
        <w:rPr>
          <w:sz w:val="32"/>
          <w:szCs w:val="32"/>
        </w:rPr>
        <w:t>Ассоль</w:t>
      </w:r>
      <w:proofErr w:type="spellEnd"/>
      <w:r>
        <w:rPr>
          <w:sz w:val="32"/>
          <w:szCs w:val="32"/>
        </w:rPr>
        <w:t xml:space="preserve">, Геркулес, Ялтинський </w:t>
      </w:r>
      <w:proofErr w:type="spellStart"/>
      <w:r w:rsidRPr="006C211F">
        <w:rPr>
          <w:sz w:val="32"/>
          <w:szCs w:val="32"/>
        </w:rPr>
        <w:t>Безсемянний</w:t>
      </w:r>
      <w:proofErr w:type="spellEnd"/>
      <w:r>
        <w:rPr>
          <w:sz w:val="32"/>
          <w:szCs w:val="32"/>
        </w:rPr>
        <w:t xml:space="preserve">, </w:t>
      </w:r>
      <w:proofErr w:type="spellStart"/>
      <w:r>
        <w:rPr>
          <w:sz w:val="32"/>
          <w:szCs w:val="32"/>
        </w:rPr>
        <w:t>Южнобережный</w:t>
      </w:r>
      <w:proofErr w:type="spellEnd"/>
      <w:r>
        <w:rPr>
          <w:sz w:val="32"/>
          <w:szCs w:val="32"/>
        </w:rPr>
        <w:t xml:space="preserve"> </w:t>
      </w:r>
      <w:proofErr w:type="spellStart"/>
      <w:r w:rsidRPr="006C211F">
        <w:rPr>
          <w:sz w:val="32"/>
          <w:szCs w:val="32"/>
        </w:rPr>
        <w:t>Безсемянний</w:t>
      </w:r>
      <w:proofErr w:type="spellEnd"/>
      <w:r w:rsidRPr="006C211F">
        <w:rPr>
          <w:sz w:val="32"/>
          <w:szCs w:val="32"/>
        </w:rPr>
        <w:t xml:space="preserve"> та </w:t>
      </w:r>
      <w:r>
        <w:rPr>
          <w:sz w:val="32"/>
          <w:szCs w:val="32"/>
        </w:rPr>
        <w:t xml:space="preserve">інші.  </w:t>
      </w:r>
    </w:p>
    <w:p w14:paraId="60C4B13B" w14:textId="77777777" w:rsidR="008C0EFF" w:rsidRDefault="008C0EFF" w:rsidP="008C0EFF">
      <w:pPr>
        <w:ind w:firstLine="720"/>
        <w:jc w:val="both"/>
        <w:rPr>
          <w:sz w:val="32"/>
          <w:szCs w:val="32"/>
        </w:rPr>
      </w:pPr>
      <w:r>
        <w:rPr>
          <w:sz w:val="32"/>
          <w:szCs w:val="32"/>
        </w:rPr>
        <w:t>На Закарпатті добре адаптувалися сорти столової групи</w:t>
      </w:r>
      <w:r w:rsidR="002E2CB0">
        <w:rPr>
          <w:sz w:val="32"/>
          <w:szCs w:val="32"/>
        </w:rPr>
        <w:t xml:space="preserve"> – </w:t>
      </w:r>
      <w:r>
        <w:rPr>
          <w:sz w:val="32"/>
          <w:szCs w:val="32"/>
        </w:rPr>
        <w:t xml:space="preserve">Королева Виноградників, Кардинал, Ранній </w:t>
      </w:r>
      <w:proofErr w:type="spellStart"/>
      <w:r>
        <w:rPr>
          <w:sz w:val="32"/>
          <w:szCs w:val="32"/>
        </w:rPr>
        <w:t>Магарача</w:t>
      </w:r>
      <w:proofErr w:type="spellEnd"/>
      <w:r>
        <w:rPr>
          <w:sz w:val="32"/>
          <w:szCs w:val="32"/>
        </w:rPr>
        <w:t xml:space="preserve">, Перлина Сабо, а також в передгірній частині на великих площах ще вирощують Ізабеллу (зокрема місцевий клон – Ізабеллу </w:t>
      </w:r>
      <w:proofErr w:type="spellStart"/>
      <w:r>
        <w:rPr>
          <w:sz w:val="32"/>
          <w:szCs w:val="32"/>
        </w:rPr>
        <w:t>Банську</w:t>
      </w:r>
      <w:proofErr w:type="spellEnd"/>
      <w:r>
        <w:rPr>
          <w:sz w:val="32"/>
          <w:szCs w:val="32"/>
        </w:rPr>
        <w:t>).</w:t>
      </w:r>
      <w:r w:rsidRPr="009B008A">
        <w:rPr>
          <w:sz w:val="32"/>
          <w:szCs w:val="32"/>
        </w:rPr>
        <w:t xml:space="preserve"> </w:t>
      </w:r>
      <w:r w:rsidR="002E2CB0">
        <w:rPr>
          <w:sz w:val="32"/>
          <w:szCs w:val="32"/>
        </w:rPr>
        <w:t>Основні</w:t>
      </w:r>
      <w:r>
        <w:rPr>
          <w:sz w:val="32"/>
          <w:szCs w:val="32"/>
        </w:rPr>
        <w:t xml:space="preserve"> технічн</w:t>
      </w:r>
      <w:r w:rsidR="002E2CB0">
        <w:rPr>
          <w:sz w:val="32"/>
          <w:szCs w:val="32"/>
        </w:rPr>
        <w:t>і</w:t>
      </w:r>
      <w:r>
        <w:rPr>
          <w:sz w:val="32"/>
          <w:szCs w:val="32"/>
        </w:rPr>
        <w:t xml:space="preserve"> сорти в цьому краї є</w:t>
      </w:r>
      <w:r w:rsidR="002E2CB0">
        <w:rPr>
          <w:sz w:val="32"/>
          <w:szCs w:val="32"/>
        </w:rPr>
        <w:t xml:space="preserve"> – </w:t>
      </w:r>
      <w:proofErr w:type="spellStart"/>
      <w:r>
        <w:rPr>
          <w:sz w:val="32"/>
          <w:szCs w:val="32"/>
        </w:rPr>
        <w:t>Фурмінт</w:t>
      </w:r>
      <w:proofErr w:type="spellEnd"/>
      <w:r>
        <w:rPr>
          <w:sz w:val="32"/>
          <w:szCs w:val="32"/>
        </w:rPr>
        <w:t xml:space="preserve">, </w:t>
      </w:r>
      <w:proofErr w:type="spellStart"/>
      <w:r>
        <w:rPr>
          <w:sz w:val="32"/>
          <w:szCs w:val="32"/>
        </w:rPr>
        <w:t>Трамінер</w:t>
      </w:r>
      <w:proofErr w:type="spellEnd"/>
      <w:r>
        <w:rPr>
          <w:sz w:val="32"/>
          <w:szCs w:val="32"/>
        </w:rPr>
        <w:t xml:space="preserve"> Рожевий, </w:t>
      </w:r>
      <w:proofErr w:type="spellStart"/>
      <w:r>
        <w:rPr>
          <w:sz w:val="32"/>
          <w:szCs w:val="32"/>
        </w:rPr>
        <w:t>Гарс</w:t>
      </w:r>
      <w:proofErr w:type="spellEnd"/>
      <w:r>
        <w:rPr>
          <w:sz w:val="32"/>
          <w:szCs w:val="32"/>
        </w:rPr>
        <w:t xml:space="preserve"> </w:t>
      </w:r>
      <w:proofErr w:type="spellStart"/>
      <w:r>
        <w:rPr>
          <w:sz w:val="32"/>
          <w:szCs w:val="32"/>
        </w:rPr>
        <w:t>Левелю</w:t>
      </w:r>
      <w:proofErr w:type="spellEnd"/>
      <w:r>
        <w:rPr>
          <w:sz w:val="32"/>
          <w:szCs w:val="32"/>
        </w:rPr>
        <w:t xml:space="preserve">, </w:t>
      </w:r>
      <w:proofErr w:type="spellStart"/>
      <w:r>
        <w:rPr>
          <w:sz w:val="32"/>
          <w:szCs w:val="32"/>
        </w:rPr>
        <w:t>Фетяска</w:t>
      </w:r>
      <w:proofErr w:type="spellEnd"/>
      <w:r>
        <w:rPr>
          <w:sz w:val="32"/>
          <w:szCs w:val="32"/>
        </w:rPr>
        <w:t xml:space="preserve"> Біла, Рислінг, </w:t>
      </w:r>
      <w:proofErr w:type="spellStart"/>
      <w:r>
        <w:rPr>
          <w:sz w:val="32"/>
          <w:szCs w:val="32"/>
        </w:rPr>
        <w:t>Семільйон</w:t>
      </w:r>
      <w:proofErr w:type="spellEnd"/>
      <w:r>
        <w:rPr>
          <w:sz w:val="32"/>
          <w:szCs w:val="32"/>
        </w:rPr>
        <w:t xml:space="preserve">, Мюллер </w:t>
      </w:r>
      <w:proofErr w:type="spellStart"/>
      <w:r>
        <w:rPr>
          <w:sz w:val="32"/>
          <w:szCs w:val="32"/>
        </w:rPr>
        <w:t>Тургау</w:t>
      </w:r>
      <w:proofErr w:type="spellEnd"/>
      <w:r>
        <w:rPr>
          <w:sz w:val="32"/>
          <w:szCs w:val="32"/>
        </w:rPr>
        <w:t xml:space="preserve"> </w:t>
      </w:r>
      <w:r w:rsidR="002E2CB0">
        <w:rPr>
          <w:sz w:val="32"/>
          <w:szCs w:val="32"/>
        </w:rPr>
        <w:t>та низка</w:t>
      </w:r>
      <w:r>
        <w:rPr>
          <w:sz w:val="32"/>
          <w:szCs w:val="32"/>
        </w:rPr>
        <w:t xml:space="preserve"> інших.</w:t>
      </w:r>
    </w:p>
    <w:p w14:paraId="74CFFC2C" w14:textId="77777777" w:rsidR="001E198D" w:rsidRDefault="008C0EFF" w:rsidP="001E198D">
      <w:pPr>
        <w:ind w:firstLine="720"/>
        <w:jc w:val="both"/>
        <w:rPr>
          <w:sz w:val="32"/>
          <w:szCs w:val="32"/>
        </w:rPr>
      </w:pPr>
      <w:r>
        <w:rPr>
          <w:sz w:val="32"/>
          <w:szCs w:val="32"/>
        </w:rPr>
        <w:t>Для забезпечення місцевих потреб у винограді у Північних регіонах та на Заході України перспективи має Північне виноградарство, основане на зимостійких сортах</w:t>
      </w:r>
      <w:r w:rsidR="001E198D">
        <w:rPr>
          <w:sz w:val="32"/>
          <w:szCs w:val="32"/>
        </w:rPr>
        <w:t xml:space="preserve">. </w:t>
      </w:r>
      <w:r>
        <w:rPr>
          <w:sz w:val="32"/>
          <w:szCs w:val="32"/>
        </w:rPr>
        <w:t>Українським селекціонером А.</w:t>
      </w:r>
      <w:r w:rsidR="002E2CB0">
        <w:rPr>
          <w:sz w:val="32"/>
          <w:szCs w:val="32"/>
        </w:rPr>
        <w:t xml:space="preserve"> </w:t>
      </w:r>
      <w:r>
        <w:rPr>
          <w:sz w:val="32"/>
          <w:szCs w:val="32"/>
        </w:rPr>
        <w:t xml:space="preserve">О. </w:t>
      </w:r>
      <w:proofErr w:type="spellStart"/>
      <w:r>
        <w:rPr>
          <w:sz w:val="32"/>
          <w:szCs w:val="32"/>
        </w:rPr>
        <w:t>Кондрацьким</w:t>
      </w:r>
      <w:proofErr w:type="spellEnd"/>
      <w:r>
        <w:rPr>
          <w:sz w:val="32"/>
          <w:szCs w:val="32"/>
        </w:rPr>
        <w:t xml:space="preserve"> на Київському опорному пункті було створено ряд сортів, придатних для вирощування в умовах Півночі України (К-019, Славутич, Київський Білий, К-505 (</w:t>
      </w:r>
      <w:proofErr w:type="spellStart"/>
      <w:r>
        <w:rPr>
          <w:sz w:val="32"/>
          <w:szCs w:val="32"/>
        </w:rPr>
        <w:t>Хрустящий</w:t>
      </w:r>
      <w:proofErr w:type="spellEnd"/>
      <w:r>
        <w:rPr>
          <w:sz w:val="32"/>
          <w:szCs w:val="32"/>
        </w:rPr>
        <w:t xml:space="preserve">), К-799, Ананасний Ранній і багато інших). На сьогодні </w:t>
      </w:r>
      <w:r>
        <w:rPr>
          <w:sz w:val="32"/>
          <w:szCs w:val="32"/>
        </w:rPr>
        <w:lastRenderedPageBreak/>
        <w:t xml:space="preserve">робота продовжується іншими вченими-ентузіастами, зокрема відомим організатором-популяризатором Північного </w:t>
      </w:r>
      <w:proofErr w:type="spellStart"/>
      <w:r>
        <w:rPr>
          <w:sz w:val="32"/>
          <w:szCs w:val="32"/>
        </w:rPr>
        <w:t>виногра</w:t>
      </w:r>
      <w:r w:rsidR="001E198D">
        <w:rPr>
          <w:sz w:val="32"/>
          <w:szCs w:val="32"/>
        </w:rPr>
        <w:t>-</w:t>
      </w:r>
      <w:r>
        <w:rPr>
          <w:sz w:val="32"/>
          <w:szCs w:val="32"/>
        </w:rPr>
        <w:t>дарства</w:t>
      </w:r>
      <w:proofErr w:type="spellEnd"/>
      <w:r>
        <w:rPr>
          <w:sz w:val="32"/>
          <w:szCs w:val="32"/>
        </w:rPr>
        <w:t xml:space="preserve"> є завідувач НДЛ садівництва та виноградарства НЕНЦ П.</w:t>
      </w:r>
      <w:r w:rsidR="0046520D">
        <w:rPr>
          <w:sz w:val="32"/>
          <w:szCs w:val="32"/>
        </w:rPr>
        <w:t xml:space="preserve"> </w:t>
      </w:r>
      <w:r>
        <w:rPr>
          <w:sz w:val="32"/>
          <w:szCs w:val="32"/>
        </w:rPr>
        <w:t>О. Мазур.</w:t>
      </w:r>
      <w:r w:rsidR="001E198D" w:rsidRPr="001E198D">
        <w:rPr>
          <w:sz w:val="32"/>
          <w:szCs w:val="32"/>
        </w:rPr>
        <w:t xml:space="preserve"> </w:t>
      </w:r>
      <w:r w:rsidR="001E198D">
        <w:rPr>
          <w:sz w:val="32"/>
          <w:szCs w:val="32"/>
        </w:rPr>
        <w:t xml:space="preserve">Із випробуваних сортів для Північного виноградарства в </w:t>
      </w:r>
      <w:proofErr w:type="spellStart"/>
      <w:r w:rsidR="001E198D">
        <w:rPr>
          <w:sz w:val="32"/>
          <w:szCs w:val="32"/>
        </w:rPr>
        <w:t>неукривній</w:t>
      </w:r>
      <w:proofErr w:type="spellEnd"/>
      <w:r w:rsidR="001E198D">
        <w:rPr>
          <w:sz w:val="32"/>
          <w:szCs w:val="32"/>
        </w:rPr>
        <w:t xml:space="preserve"> культурі </w:t>
      </w:r>
      <w:r w:rsidR="001E198D" w:rsidRPr="00B60221">
        <w:rPr>
          <w:sz w:val="32"/>
          <w:szCs w:val="32"/>
        </w:rPr>
        <w:t xml:space="preserve">придатні Альфа, Ізабелла </w:t>
      </w:r>
      <w:proofErr w:type="spellStart"/>
      <w:r w:rsidR="001E198D" w:rsidRPr="00B60221">
        <w:rPr>
          <w:sz w:val="32"/>
          <w:szCs w:val="32"/>
        </w:rPr>
        <w:t>Банська</w:t>
      </w:r>
      <w:proofErr w:type="spellEnd"/>
      <w:r w:rsidR="001E198D" w:rsidRPr="00B60221">
        <w:rPr>
          <w:sz w:val="32"/>
          <w:szCs w:val="32"/>
        </w:rPr>
        <w:t xml:space="preserve">, Онтаріо, </w:t>
      </w:r>
      <w:proofErr w:type="spellStart"/>
      <w:r w:rsidR="001E198D" w:rsidRPr="00B60221">
        <w:rPr>
          <w:sz w:val="32"/>
          <w:szCs w:val="32"/>
        </w:rPr>
        <w:t>Люсіль</w:t>
      </w:r>
      <w:proofErr w:type="spellEnd"/>
      <w:r w:rsidR="001E198D" w:rsidRPr="00B60221">
        <w:rPr>
          <w:sz w:val="32"/>
          <w:szCs w:val="32"/>
        </w:rPr>
        <w:t xml:space="preserve">, Лідія, Агат </w:t>
      </w:r>
      <w:proofErr w:type="spellStart"/>
      <w:r w:rsidR="001E198D" w:rsidRPr="00B60221">
        <w:rPr>
          <w:sz w:val="32"/>
          <w:szCs w:val="32"/>
        </w:rPr>
        <w:t>Донской</w:t>
      </w:r>
      <w:proofErr w:type="spellEnd"/>
      <w:r w:rsidR="001E198D" w:rsidRPr="00B60221">
        <w:rPr>
          <w:sz w:val="32"/>
          <w:szCs w:val="32"/>
        </w:rPr>
        <w:t xml:space="preserve">, Вікторія, </w:t>
      </w:r>
      <w:proofErr w:type="spellStart"/>
      <w:r w:rsidR="001E198D" w:rsidRPr="00B60221">
        <w:rPr>
          <w:sz w:val="32"/>
          <w:szCs w:val="32"/>
        </w:rPr>
        <w:t>Буфало</w:t>
      </w:r>
      <w:proofErr w:type="spellEnd"/>
      <w:r w:rsidR="001E198D" w:rsidRPr="00B60221">
        <w:rPr>
          <w:sz w:val="32"/>
          <w:szCs w:val="32"/>
        </w:rPr>
        <w:t xml:space="preserve">, Ананасний Ранній, Блек Гранд, Сенека, </w:t>
      </w:r>
      <w:proofErr w:type="spellStart"/>
      <w:r w:rsidR="001E198D" w:rsidRPr="00B60221">
        <w:rPr>
          <w:sz w:val="32"/>
          <w:szCs w:val="32"/>
        </w:rPr>
        <w:t>Восторг</w:t>
      </w:r>
      <w:proofErr w:type="spellEnd"/>
      <w:r w:rsidR="001E198D" w:rsidRPr="00B60221">
        <w:rPr>
          <w:sz w:val="32"/>
          <w:szCs w:val="32"/>
        </w:rPr>
        <w:t xml:space="preserve"> Білий, </w:t>
      </w:r>
      <w:proofErr w:type="spellStart"/>
      <w:r w:rsidR="001E198D" w:rsidRPr="00B60221">
        <w:rPr>
          <w:sz w:val="32"/>
          <w:szCs w:val="32"/>
        </w:rPr>
        <w:t>Плевен</w:t>
      </w:r>
      <w:proofErr w:type="spellEnd"/>
      <w:r w:rsidR="001E198D" w:rsidRPr="00B60221">
        <w:rPr>
          <w:sz w:val="32"/>
          <w:szCs w:val="32"/>
        </w:rPr>
        <w:t xml:space="preserve"> Стійкий, </w:t>
      </w:r>
      <w:proofErr w:type="spellStart"/>
      <w:r w:rsidR="001E198D" w:rsidRPr="00B60221">
        <w:rPr>
          <w:sz w:val="32"/>
          <w:szCs w:val="32"/>
        </w:rPr>
        <w:t>Кодрянка</w:t>
      </w:r>
      <w:proofErr w:type="spellEnd"/>
      <w:r w:rsidR="001E198D" w:rsidRPr="00B60221">
        <w:rPr>
          <w:sz w:val="32"/>
          <w:szCs w:val="32"/>
        </w:rPr>
        <w:t xml:space="preserve">, </w:t>
      </w:r>
      <w:proofErr w:type="spellStart"/>
      <w:r w:rsidR="001E198D" w:rsidRPr="00B60221">
        <w:rPr>
          <w:sz w:val="32"/>
          <w:szCs w:val="32"/>
        </w:rPr>
        <w:t>Страшенський</w:t>
      </w:r>
      <w:proofErr w:type="spellEnd"/>
      <w:r w:rsidR="001E198D" w:rsidRPr="00B60221">
        <w:rPr>
          <w:sz w:val="32"/>
          <w:szCs w:val="32"/>
        </w:rPr>
        <w:t xml:space="preserve"> </w:t>
      </w:r>
      <w:r w:rsidR="0046520D">
        <w:rPr>
          <w:sz w:val="32"/>
          <w:szCs w:val="32"/>
        </w:rPr>
        <w:t>та низка</w:t>
      </w:r>
      <w:r w:rsidR="001E198D" w:rsidRPr="00B60221">
        <w:rPr>
          <w:sz w:val="32"/>
          <w:szCs w:val="32"/>
        </w:rPr>
        <w:t xml:space="preserve"> інших. </w:t>
      </w:r>
      <w:proofErr w:type="spellStart"/>
      <w:r w:rsidR="001E198D" w:rsidRPr="00B60221">
        <w:rPr>
          <w:sz w:val="32"/>
          <w:szCs w:val="32"/>
        </w:rPr>
        <w:t>Зорема</w:t>
      </w:r>
      <w:proofErr w:type="spellEnd"/>
      <w:r w:rsidR="001E198D" w:rsidRPr="00B60221">
        <w:rPr>
          <w:sz w:val="32"/>
          <w:szCs w:val="32"/>
        </w:rPr>
        <w:t xml:space="preserve"> для Західної України </w:t>
      </w:r>
      <w:r w:rsidR="001E198D">
        <w:rPr>
          <w:sz w:val="32"/>
          <w:szCs w:val="32"/>
        </w:rPr>
        <w:t xml:space="preserve">Б.М. </w:t>
      </w:r>
      <w:proofErr w:type="spellStart"/>
      <w:r w:rsidR="001E198D">
        <w:rPr>
          <w:sz w:val="32"/>
          <w:szCs w:val="32"/>
        </w:rPr>
        <w:t>Павлієм</w:t>
      </w:r>
      <w:proofErr w:type="spellEnd"/>
      <w:r w:rsidR="001E198D">
        <w:rPr>
          <w:sz w:val="32"/>
          <w:szCs w:val="32"/>
        </w:rPr>
        <w:t xml:space="preserve"> та З. </w:t>
      </w:r>
      <w:proofErr w:type="spellStart"/>
      <w:r w:rsidR="001E198D">
        <w:rPr>
          <w:sz w:val="32"/>
          <w:szCs w:val="32"/>
        </w:rPr>
        <w:t>Васовським</w:t>
      </w:r>
      <w:proofErr w:type="spellEnd"/>
      <w:r w:rsidR="001E198D">
        <w:rPr>
          <w:sz w:val="32"/>
          <w:szCs w:val="32"/>
        </w:rPr>
        <w:t xml:space="preserve"> (Краківський регіон, Польща)</w:t>
      </w:r>
      <w:r w:rsidR="001E198D" w:rsidRPr="00B60221">
        <w:rPr>
          <w:sz w:val="32"/>
          <w:szCs w:val="32"/>
        </w:rPr>
        <w:t xml:space="preserve"> виді</w:t>
      </w:r>
      <w:r w:rsidR="001E198D">
        <w:rPr>
          <w:sz w:val="32"/>
          <w:szCs w:val="32"/>
        </w:rPr>
        <w:t>лена</w:t>
      </w:r>
      <w:r w:rsidR="001E198D" w:rsidRPr="00B60221">
        <w:rPr>
          <w:sz w:val="32"/>
          <w:szCs w:val="32"/>
        </w:rPr>
        <w:t xml:space="preserve"> кращ</w:t>
      </w:r>
      <w:r w:rsidR="001E198D">
        <w:rPr>
          <w:sz w:val="32"/>
          <w:szCs w:val="32"/>
        </w:rPr>
        <w:t>а десятка сортів</w:t>
      </w:r>
      <w:r w:rsidR="0046520D">
        <w:rPr>
          <w:sz w:val="32"/>
          <w:szCs w:val="32"/>
        </w:rPr>
        <w:t xml:space="preserve"> – </w:t>
      </w:r>
      <w:r w:rsidR="001E198D">
        <w:rPr>
          <w:sz w:val="32"/>
          <w:szCs w:val="32"/>
        </w:rPr>
        <w:t xml:space="preserve">Аркадія, Лора, Надія АЗОС, Августин, </w:t>
      </w:r>
      <w:proofErr w:type="spellStart"/>
      <w:r w:rsidR="001E198D">
        <w:rPr>
          <w:sz w:val="32"/>
          <w:szCs w:val="32"/>
        </w:rPr>
        <w:t>Европлевен</w:t>
      </w:r>
      <w:proofErr w:type="spellEnd"/>
      <w:r w:rsidR="001E198D">
        <w:rPr>
          <w:sz w:val="32"/>
          <w:szCs w:val="32"/>
        </w:rPr>
        <w:t xml:space="preserve">, </w:t>
      </w:r>
      <w:proofErr w:type="spellStart"/>
      <w:r w:rsidR="001E198D" w:rsidRPr="00B60221">
        <w:rPr>
          <w:sz w:val="32"/>
          <w:szCs w:val="32"/>
        </w:rPr>
        <w:t>Красотка</w:t>
      </w:r>
      <w:proofErr w:type="spellEnd"/>
      <w:r w:rsidR="001E198D" w:rsidRPr="00B60221">
        <w:rPr>
          <w:sz w:val="32"/>
          <w:szCs w:val="32"/>
        </w:rPr>
        <w:t xml:space="preserve">, </w:t>
      </w:r>
      <w:proofErr w:type="spellStart"/>
      <w:r w:rsidR="001E198D" w:rsidRPr="00B60221">
        <w:rPr>
          <w:sz w:val="32"/>
          <w:szCs w:val="32"/>
        </w:rPr>
        <w:t>Ювилей</w:t>
      </w:r>
      <w:proofErr w:type="spellEnd"/>
      <w:r w:rsidR="001E198D" w:rsidRPr="00B60221">
        <w:rPr>
          <w:sz w:val="32"/>
          <w:szCs w:val="32"/>
        </w:rPr>
        <w:t xml:space="preserve"> Новочеркаська, Гарольд, Гурман (3-6), </w:t>
      </w:r>
      <w:proofErr w:type="spellStart"/>
      <w:r w:rsidR="001E198D" w:rsidRPr="00B60221">
        <w:rPr>
          <w:sz w:val="32"/>
          <w:szCs w:val="32"/>
        </w:rPr>
        <w:t>Любимый</w:t>
      </w:r>
      <w:proofErr w:type="spellEnd"/>
      <w:r w:rsidR="001E198D" w:rsidRPr="00B60221">
        <w:rPr>
          <w:sz w:val="32"/>
          <w:szCs w:val="32"/>
        </w:rPr>
        <w:t>. Д</w:t>
      </w:r>
      <w:r w:rsidR="001E198D">
        <w:rPr>
          <w:sz w:val="32"/>
          <w:szCs w:val="32"/>
        </w:rPr>
        <w:t>ля К</w:t>
      </w:r>
      <w:r w:rsidR="001E198D" w:rsidRPr="00B60221">
        <w:rPr>
          <w:sz w:val="32"/>
          <w:szCs w:val="32"/>
        </w:rPr>
        <w:t xml:space="preserve">иївщини </w:t>
      </w:r>
      <w:r w:rsidR="001E198D">
        <w:rPr>
          <w:sz w:val="32"/>
          <w:szCs w:val="32"/>
        </w:rPr>
        <w:t>П.</w:t>
      </w:r>
      <w:r w:rsidR="0046520D">
        <w:rPr>
          <w:sz w:val="32"/>
          <w:szCs w:val="32"/>
        </w:rPr>
        <w:t xml:space="preserve"> </w:t>
      </w:r>
      <w:r w:rsidR="001E198D">
        <w:rPr>
          <w:sz w:val="32"/>
          <w:szCs w:val="32"/>
        </w:rPr>
        <w:t xml:space="preserve">А. Мазур </w:t>
      </w:r>
      <w:r w:rsidR="001E198D" w:rsidRPr="00B60221">
        <w:rPr>
          <w:sz w:val="32"/>
          <w:szCs w:val="32"/>
        </w:rPr>
        <w:t>пропону</w:t>
      </w:r>
      <w:r w:rsidR="001E198D">
        <w:rPr>
          <w:sz w:val="32"/>
          <w:szCs w:val="32"/>
        </w:rPr>
        <w:t>є сорти</w:t>
      </w:r>
      <w:r w:rsidR="0046520D">
        <w:rPr>
          <w:sz w:val="32"/>
          <w:szCs w:val="32"/>
        </w:rPr>
        <w:t xml:space="preserve"> – </w:t>
      </w:r>
      <w:r w:rsidR="001E198D">
        <w:rPr>
          <w:sz w:val="32"/>
          <w:szCs w:val="32"/>
        </w:rPr>
        <w:t xml:space="preserve">Лора, </w:t>
      </w:r>
      <w:proofErr w:type="spellStart"/>
      <w:r w:rsidR="001E198D">
        <w:rPr>
          <w:sz w:val="32"/>
          <w:szCs w:val="32"/>
        </w:rPr>
        <w:t>Августін</w:t>
      </w:r>
      <w:proofErr w:type="spellEnd"/>
      <w:r w:rsidR="001E198D">
        <w:rPr>
          <w:sz w:val="32"/>
          <w:szCs w:val="32"/>
        </w:rPr>
        <w:t xml:space="preserve">, Богун, Ксенія, Сашенька, </w:t>
      </w:r>
      <w:proofErr w:type="spellStart"/>
      <w:r w:rsidR="001E198D">
        <w:rPr>
          <w:sz w:val="32"/>
          <w:szCs w:val="32"/>
        </w:rPr>
        <w:t>Елегант</w:t>
      </w:r>
      <w:proofErr w:type="spellEnd"/>
      <w:r w:rsidR="001E198D">
        <w:rPr>
          <w:sz w:val="32"/>
          <w:szCs w:val="32"/>
        </w:rPr>
        <w:t xml:space="preserve">, </w:t>
      </w:r>
      <w:proofErr w:type="spellStart"/>
      <w:r w:rsidR="001E198D">
        <w:rPr>
          <w:sz w:val="32"/>
          <w:szCs w:val="32"/>
        </w:rPr>
        <w:t>Рошфор</w:t>
      </w:r>
      <w:proofErr w:type="spellEnd"/>
      <w:r w:rsidR="001E198D">
        <w:rPr>
          <w:sz w:val="32"/>
          <w:szCs w:val="32"/>
        </w:rPr>
        <w:t xml:space="preserve">, Тип </w:t>
      </w:r>
      <w:proofErr w:type="spellStart"/>
      <w:r w:rsidR="001E198D">
        <w:rPr>
          <w:sz w:val="32"/>
          <w:szCs w:val="32"/>
        </w:rPr>
        <w:t>Хаджебея</w:t>
      </w:r>
      <w:proofErr w:type="spellEnd"/>
      <w:r w:rsidR="001E198D">
        <w:rPr>
          <w:sz w:val="32"/>
          <w:szCs w:val="32"/>
        </w:rPr>
        <w:t xml:space="preserve"> (Аркадія Рожева), Монарх.</w:t>
      </w:r>
      <w:r w:rsidR="001E198D" w:rsidRPr="00B60221">
        <w:rPr>
          <w:sz w:val="32"/>
          <w:szCs w:val="32"/>
        </w:rPr>
        <w:t xml:space="preserve"> </w:t>
      </w:r>
    </w:p>
    <w:p w14:paraId="6A0A18B8" w14:textId="77777777" w:rsidR="008C0EFF" w:rsidRDefault="008C0EFF" w:rsidP="008C0EFF">
      <w:pPr>
        <w:ind w:firstLine="720"/>
        <w:jc w:val="both"/>
        <w:rPr>
          <w:sz w:val="32"/>
          <w:szCs w:val="32"/>
        </w:rPr>
      </w:pPr>
      <w:r>
        <w:rPr>
          <w:sz w:val="32"/>
          <w:szCs w:val="32"/>
        </w:rPr>
        <w:t xml:space="preserve">В Україні активно розвивається </w:t>
      </w:r>
      <w:r w:rsidRPr="001530B5">
        <w:rPr>
          <w:b/>
          <w:i/>
          <w:sz w:val="32"/>
          <w:szCs w:val="32"/>
        </w:rPr>
        <w:t>аматорська селекція винограду</w:t>
      </w:r>
      <w:r>
        <w:rPr>
          <w:sz w:val="32"/>
          <w:szCs w:val="32"/>
        </w:rPr>
        <w:t>, яка</w:t>
      </w:r>
      <w:r w:rsidRPr="00100D1D">
        <w:rPr>
          <w:sz w:val="32"/>
          <w:szCs w:val="32"/>
        </w:rPr>
        <w:t xml:space="preserve"> </w:t>
      </w:r>
      <w:r>
        <w:rPr>
          <w:sz w:val="32"/>
          <w:szCs w:val="32"/>
        </w:rPr>
        <w:t>сконцентрована в основному на Півдні України в Запорізькій і Дніпропетровській областях. Створено ряд сортів виноградарями-аматорами В.</w:t>
      </w:r>
      <w:r w:rsidR="0046520D">
        <w:rPr>
          <w:sz w:val="32"/>
          <w:szCs w:val="32"/>
        </w:rPr>
        <w:t xml:space="preserve"> </w:t>
      </w:r>
      <w:r>
        <w:rPr>
          <w:sz w:val="32"/>
          <w:szCs w:val="32"/>
        </w:rPr>
        <w:t xml:space="preserve">В. </w:t>
      </w:r>
      <w:proofErr w:type="spellStart"/>
      <w:r>
        <w:rPr>
          <w:sz w:val="32"/>
          <w:szCs w:val="32"/>
        </w:rPr>
        <w:t>Загорулько</w:t>
      </w:r>
      <w:proofErr w:type="spellEnd"/>
      <w:r>
        <w:rPr>
          <w:sz w:val="32"/>
          <w:szCs w:val="32"/>
        </w:rPr>
        <w:t xml:space="preserve"> Е.</w:t>
      </w:r>
      <w:r w:rsidR="0046520D">
        <w:rPr>
          <w:sz w:val="32"/>
          <w:szCs w:val="32"/>
        </w:rPr>
        <w:t xml:space="preserve"> </w:t>
      </w:r>
      <w:r>
        <w:rPr>
          <w:sz w:val="32"/>
          <w:szCs w:val="32"/>
        </w:rPr>
        <w:t xml:space="preserve">А </w:t>
      </w:r>
      <w:proofErr w:type="spellStart"/>
      <w:r>
        <w:rPr>
          <w:sz w:val="32"/>
          <w:szCs w:val="32"/>
        </w:rPr>
        <w:t>Ключиковим</w:t>
      </w:r>
      <w:proofErr w:type="spellEnd"/>
      <w:r>
        <w:rPr>
          <w:sz w:val="32"/>
          <w:szCs w:val="32"/>
        </w:rPr>
        <w:t>, А.</w:t>
      </w:r>
      <w:r w:rsidR="0046520D">
        <w:rPr>
          <w:sz w:val="32"/>
          <w:szCs w:val="32"/>
        </w:rPr>
        <w:t xml:space="preserve"> </w:t>
      </w:r>
      <w:r>
        <w:rPr>
          <w:sz w:val="32"/>
          <w:szCs w:val="32"/>
        </w:rPr>
        <w:t xml:space="preserve">В. </w:t>
      </w:r>
      <w:proofErr w:type="spellStart"/>
      <w:r>
        <w:rPr>
          <w:sz w:val="32"/>
          <w:szCs w:val="32"/>
        </w:rPr>
        <w:t>Бурдаком</w:t>
      </w:r>
      <w:proofErr w:type="spellEnd"/>
      <w:r>
        <w:rPr>
          <w:sz w:val="32"/>
          <w:szCs w:val="32"/>
        </w:rPr>
        <w:t>, М.</w:t>
      </w:r>
      <w:r w:rsidR="0046520D">
        <w:rPr>
          <w:sz w:val="32"/>
          <w:szCs w:val="32"/>
        </w:rPr>
        <w:t xml:space="preserve"> </w:t>
      </w:r>
      <w:r>
        <w:rPr>
          <w:sz w:val="32"/>
          <w:szCs w:val="32"/>
        </w:rPr>
        <w:t>П. Будяком, В.</w:t>
      </w:r>
      <w:r w:rsidR="0046520D">
        <w:rPr>
          <w:sz w:val="32"/>
          <w:szCs w:val="32"/>
        </w:rPr>
        <w:t xml:space="preserve"> </w:t>
      </w:r>
      <w:r>
        <w:rPr>
          <w:sz w:val="32"/>
          <w:szCs w:val="32"/>
        </w:rPr>
        <w:t>У. Капелюшним, Е.</w:t>
      </w:r>
      <w:r w:rsidR="0046520D">
        <w:rPr>
          <w:sz w:val="32"/>
          <w:szCs w:val="32"/>
        </w:rPr>
        <w:t xml:space="preserve"> </w:t>
      </w:r>
      <w:r>
        <w:rPr>
          <w:sz w:val="32"/>
          <w:szCs w:val="32"/>
        </w:rPr>
        <w:t>Г. Павловським</w:t>
      </w:r>
      <w:r w:rsidR="001E198D">
        <w:rPr>
          <w:sz w:val="32"/>
          <w:szCs w:val="32"/>
        </w:rPr>
        <w:t>.</w:t>
      </w:r>
      <w:r>
        <w:rPr>
          <w:sz w:val="32"/>
          <w:szCs w:val="32"/>
        </w:rPr>
        <w:t xml:space="preserve"> На</w:t>
      </w:r>
      <w:r w:rsidR="001E198D">
        <w:rPr>
          <w:sz w:val="32"/>
          <w:szCs w:val="32"/>
        </w:rPr>
        <w:t xml:space="preserve"> </w:t>
      </w:r>
      <w:r>
        <w:rPr>
          <w:sz w:val="32"/>
          <w:szCs w:val="32"/>
        </w:rPr>
        <w:t>жаль</w:t>
      </w:r>
      <w:r w:rsidR="0046520D">
        <w:rPr>
          <w:sz w:val="32"/>
          <w:szCs w:val="32"/>
        </w:rPr>
        <w:t>,</w:t>
      </w:r>
      <w:r>
        <w:rPr>
          <w:sz w:val="32"/>
          <w:szCs w:val="32"/>
        </w:rPr>
        <w:t xml:space="preserve"> випробування багатьох з цих сортів на рівні державного сортовипробування майже не виконується, а новинки поширюються лише поміж виноградарями-аматорами в різні регіони і далеко не завжди їх можна побачити в колекціях провідних науково-дослідних установ. Це не дозволяє вирішити питання </w:t>
      </w:r>
      <w:r w:rsidR="0046520D">
        <w:rPr>
          <w:sz w:val="32"/>
          <w:szCs w:val="32"/>
        </w:rPr>
        <w:t>районування аматорських сортів у</w:t>
      </w:r>
      <w:r>
        <w:rPr>
          <w:sz w:val="32"/>
          <w:szCs w:val="32"/>
        </w:rPr>
        <w:t xml:space="preserve"> тих чи інших регіонах.</w:t>
      </w:r>
    </w:p>
    <w:p w14:paraId="20634B0C" w14:textId="77777777" w:rsidR="008C0EFF" w:rsidRPr="00B60221" w:rsidRDefault="008C0EFF" w:rsidP="008C0EFF">
      <w:pPr>
        <w:ind w:firstLine="720"/>
        <w:jc w:val="both"/>
        <w:rPr>
          <w:sz w:val="32"/>
          <w:szCs w:val="32"/>
        </w:rPr>
      </w:pPr>
      <w:r>
        <w:rPr>
          <w:sz w:val="32"/>
          <w:szCs w:val="32"/>
        </w:rPr>
        <w:t>Отже, виноградарство України базується на великій групі сортів, пристосованих до різних ґрунтово-кліматичних умов України і має великі перспективи виходу на перші позиції у світовому масштабі.</w:t>
      </w:r>
    </w:p>
    <w:p w14:paraId="1C42DD09" w14:textId="77777777" w:rsidR="008C0EFF" w:rsidRPr="00B60221" w:rsidRDefault="008C0EFF" w:rsidP="008C0EFF">
      <w:pPr>
        <w:ind w:firstLine="720"/>
        <w:rPr>
          <w:b/>
          <w:sz w:val="32"/>
          <w:szCs w:val="32"/>
        </w:rPr>
      </w:pPr>
    </w:p>
    <w:p w14:paraId="4C26554C" w14:textId="77777777" w:rsidR="008C0EFF" w:rsidRPr="006B2CB1" w:rsidRDefault="008C0EFF" w:rsidP="008C0EFF">
      <w:pPr>
        <w:tabs>
          <w:tab w:val="left" w:pos="1080"/>
        </w:tabs>
        <w:ind w:left="360"/>
        <w:jc w:val="center"/>
        <w:rPr>
          <w:b/>
          <w:sz w:val="32"/>
          <w:szCs w:val="32"/>
        </w:rPr>
      </w:pPr>
      <w:r>
        <w:rPr>
          <w:b/>
          <w:sz w:val="32"/>
          <w:szCs w:val="32"/>
        </w:rPr>
        <w:t>Контрольні питання</w:t>
      </w:r>
    </w:p>
    <w:p w14:paraId="75A312D5" w14:textId="77777777" w:rsidR="008C0EFF" w:rsidRDefault="008C0EFF" w:rsidP="00091AA5">
      <w:pPr>
        <w:tabs>
          <w:tab w:val="left" w:pos="1080"/>
        </w:tabs>
        <w:ind w:firstLine="851"/>
        <w:jc w:val="both"/>
        <w:rPr>
          <w:sz w:val="32"/>
          <w:szCs w:val="32"/>
        </w:rPr>
      </w:pPr>
    </w:p>
    <w:p w14:paraId="0C166780" w14:textId="77777777" w:rsidR="008C0EFF" w:rsidRDefault="008C0EFF" w:rsidP="00D05CA4">
      <w:pPr>
        <w:numPr>
          <w:ilvl w:val="0"/>
          <w:numId w:val="22"/>
        </w:numPr>
        <w:ind w:left="0" w:firstLine="851"/>
        <w:jc w:val="both"/>
        <w:rPr>
          <w:sz w:val="32"/>
          <w:szCs w:val="32"/>
        </w:rPr>
      </w:pPr>
      <w:r>
        <w:rPr>
          <w:sz w:val="32"/>
          <w:szCs w:val="32"/>
        </w:rPr>
        <w:t>Що таке сорт у виноградарстві?</w:t>
      </w:r>
    </w:p>
    <w:p w14:paraId="528D3F30" w14:textId="77777777" w:rsidR="008C0EFF" w:rsidRDefault="008C0EFF" w:rsidP="00D05CA4">
      <w:pPr>
        <w:numPr>
          <w:ilvl w:val="0"/>
          <w:numId w:val="22"/>
        </w:numPr>
        <w:ind w:left="0" w:firstLine="851"/>
        <w:jc w:val="both"/>
        <w:rPr>
          <w:sz w:val="32"/>
          <w:szCs w:val="32"/>
        </w:rPr>
      </w:pPr>
      <w:r>
        <w:rPr>
          <w:sz w:val="32"/>
          <w:szCs w:val="32"/>
        </w:rPr>
        <w:t>Як групують сорти за походженням?</w:t>
      </w:r>
    </w:p>
    <w:p w14:paraId="0FBDFC4B" w14:textId="77777777" w:rsidR="008C0EFF" w:rsidRDefault="008C0EFF" w:rsidP="00D05CA4">
      <w:pPr>
        <w:numPr>
          <w:ilvl w:val="0"/>
          <w:numId w:val="22"/>
        </w:numPr>
        <w:ind w:left="0" w:firstLine="851"/>
        <w:jc w:val="both"/>
        <w:rPr>
          <w:sz w:val="32"/>
          <w:szCs w:val="32"/>
        </w:rPr>
      </w:pPr>
      <w:r>
        <w:rPr>
          <w:sz w:val="32"/>
          <w:szCs w:val="32"/>
        </w:rPr>
        <w:t xml:space="preserve">Що таке </w:t>
      </w:r>
      <w:proofErr w:type="spellStart"/>
      <w:r>
        <w:rPr>
          <w:sz w:val="32"/>
          <w:szCs w:val="32"/>
        </w:rPr>
        <w:t>сортосуміш</w:t>
      </w:r>
      <w:proofErr w:type="spellEnd"/>
      <w:r>
        <w:rPr>
          <w:sz w:val="32"/>
          <w:szCs w:val="32"/>
        </w:rPr>
        <w:t xml:space="preserve">, </w:t>
      </w:r>
      <w:proofErr w:type="spellStart"/>
      <w:r>
        <w:rPr>
          <w:sz w:val="32"/>
          <w:szCs w:val="32"/>
        </w:rPr>
        <w:t>сортотип</w:t>
      </w:r>
      <w:proofErr w:type="spellEnd"/>
      <w:r>
        <w:rPr>
          <w:sz w:val="32"/>
          <w:szCs w:val="32"/>
        </w:rPr>
        <w:t xml:space="preserve"> і </w:t>
      </w:r>
      <w:proofErr w:type="spellStart"/>
      <w:r>
        <w:rPr>
          <w:sz w:val="32"/>
          <w:szCs w:val="32"/>
        </w:rPr>
        <w:t>сортогрупа</w:t>
      </w:r>
      <w:proofErr w:type="spellEnd"/>
      <w:r>
        <w:rPr>
          <w:sz w:val="32"/>
          <w:szCs w:val="32"/>
        </w:rPr>
        <w:t>?</w:t>
      </w:r>
    </w:p>
    <w:p w14:paraId="06847349" w14:textId="77777777" w:rsidR="008C0EFF" w:rsidRDefault="008C0EFF" w:rsidP="00D05CA4">
      <w:pPr>
        <w:numPr>
          <w:ilvl w:val="0"/>
          <w:numId w:val="22"/>
        </w:numPr>
        <w:ind w:left="0" w:firstLine="851"/>
        <w:jc w:val="both"/>
        <w:rPr>
          <w:sz w:val="32"/>
          <w:szCs w:val="32"/>
        </w:rPr>
      </w:pPr>
      <w:r>
        <w:rPr>
          <w:sz w:val="32"/>
          <w:szCs w:val="32"/>
        </w:rPr>
        <w:t>Як групують сорти винограду за призначенням?</w:t>
      </w:r>
    </w:p>
    <w:p w14:paraId="2247672D" w14:textId="77777777" w:rsidR="008C0EFF" w:rsidRDefault="008C0EFF" w:rsidP="00D05CA4">
      <w:pPr>
        <w:numPr>
          <w:ilvl w:val="0"/>
          <w:numId w:val="22"/>
        </w:numPr>
        <w:ind w:left="0" w:firstLine="851"/>
        <w:jc w:val="both"/>
        <w:rPr>
          <w:sz w:val="32"/>
          <w:szCs w:val="32"/>
        </w:rPr>
      </w:pPr>
      <w:r>
        <w:rPr>
          <w:sz w:val="32"/>
          <w:szCs w:val="32"/>
        </w:rPr>
        <w:t>Як класифікують гібридні сорти та міжвидові гібриди за походженням?</w:t>
      </w:r>
    </w:p>
    <w:p w14:paraId="284DF0E8" w14:textId="77777777" w:rsidR="008C0EFF" w:rsidRDefault="008C0EFF" w:rsidP="00D05CA4">
      <w:pPr>
        <w:numPr>
          <w:ilvl w:val="0"/>
          <w:numId w:val="22"/>
        </w:numPr>
        <w:ind w:left="0" w:firstLine="851"/>
        <w:jc w:val="both"/>
        <w:rPr>
          <w:sz w:val="32"/>
          <w:szCs w:val="32"/>
        </w:rPr>
      </w:pPr>
      <w:r>
        <w:rPr>
          <w:sz w:val="32"/>
          <w:szCs w:val="32"/>
        </w:rPr>
        <w:lastRenderedPageBreak/>
        <w:t>Який науковий заклад розробив методику сортовивчення винограду, як</w:t>
      </w:r>
      <w:r w:rsidR="0046520D">
        <w:rPr>
          <w:sz w:val="32"/>
          <w:szCs w:val="32"/>
        </w:rPr>
        <w:t>а використовується у</w:t>
      </w:r>
      <w:r>
        <w:rPr>
          <w:sz w:val="32"/>
          <w:szCs w:val="32"/>
        </w:rPr>
        <w:t xml:space="preserve"> сортовивченні винограду?</w:t>
      </w:r>
    </w:p>
    <w:p w14:paraId="511FB9AA" w14:textId="77777777" w:rsidR="008C0EFF" w:rsidRDefault="008C0EFF" w:rsidP="00D05CA4">
      <w:pPr>
        <w:numPr>
          <w:ilvl w:val="0"/>
          <w:numId w:val="22"/>
        </w:numPr>
        <w:ind w:left="0" w:firstLine="851"/>
        <w:jc w:val="both"/>
        <w:rPr>
          <w:sz w:val="32"/>
          <w:szCs w:val="32"/>
        </w:rPr>
      </w:pPr>
      <w:r>
        <w:rPr>
          <w:sz w:val="32"/>
          <w:szCs w:val="32"/>
        </w:rPr>
        <w:t>Вкажіть завдання попереднього сортовипробування.</w:t>
      </w:r>
    </w:p>
    <w:p w14:paraId="4922903D" w14:textId="77777777" w:rsidR="008C0EFF" w:rsidRDefault="008C0EFF" w:rsidP="00D05CA4">
      <w:pPr>
        <w:numPr>
          <w:ilvl w:val="0"/>
          <w:numId w:val="22"/>
        </w:numPr>
        <w:ind w:left="0" w:firstLine="851"/>
        <w:jc w:val="both"/>
        <w:rPr>
          <w:sz w:val="32"/>
          <w:szCs w:val="32"/>
        </w:rPr>
      </w:pPr>
      <w:r>
        <w:rPr>
          <w:sz w:val="32"/>
          <w:szCs w:val="32"/>
        </w:rPr>
        <w:t>Вкажіть етапи сортовипробування.</w:t>
      </w:r>
    </w:p>
    <w:p w14:paraId="4E045A10" w14:textId="77777777" w:rsidR="008C0EFF" w:rsidRDefault="008C0EFF" w:rsidP="00D05CA4">
      <w:pPr>
        <w:numPr>
          <w:ilvl w:val="0"/>
          <w:numId w:val="22"/>
        </w:numPr>
        <w:ind w:left="0" w:firstLine="851"/>
        <w:jc w:val="both"/>
        <w:rPr>
          <w:sz w:val="32"/>
          <w:szCs w:val="32"/>
        </w:rPr>
      </w:pPr>
      <w:r>
        <w:rPr>
          <w:sz w:val="32"/>
          <w:szCs w:val="32"/>
        </w:rPr>
        <w:t>Вкажіть завершальний етап сортовипробування.</w:t>
      </w:r>
    </w:p>
    <w:p w14:paraId="17FFF2DA" w14:textId="77777777" w:rsidR="008C0EFF" w:rsidRDefault="008C0EFF" w:rsidP="00D05CA4">
      <w:pPr>
        <w:numPr>
          <w:ilvl w:val="0"/>
          <w:numId w:val="22"/>
        </w:numPr>
        <w:tabs>
          <w:tab w:val="left" w:pos="900"/>
        </w:tabs>
        <w:ind w:left="0" w:firstLine="851"/>
        <w:jc w:val="both"/>
        <w:rPr>
          <w:sz w:val="32"/>
          <w:szCs w:val="32"/>
        </w:rPr>
      </w:pPr>
      <w:r>
        <w:rPr>
          <w:sz w:val="32"/>
          <w:szCs w:val="32"/>
        </w:rPr>
        <w:t>Як виконується реєстрація нового сорту?</w:t>
      </w:r>
    </w:p>
    <w:p w14:paraId="51146345" w14:textId="77777777" w:rsidR="00091AA5" w:rsidRPr="009C6F23" w:rsidRDefault="00091AA5" w:rsidP="00D05CA4">
      <w:pPr>
        <w:numPr>
          <w:ilvl w:val="0"/>
          <w:numId w:val="22"/>
        </w:numPr>
        <w:tabs>
          <w:tab w:val="left" w:pos="900"/>
        </w:tabs>
        <w:ind w:left="0" w:firstLine="851"/>
        <w:jc w:val="both"/>
        <w:rPr>
          <w:sz w:val="32"/>
          <w:szCs w:val="32"/>
        </w:rPr>
      </w:pPr>
      <w:r>
        <w:rPr>
          <w:sz w:val="32"/>
          <w:szCs w:val="32"/>
        </w:rPr>
        <w:t>Назвіть сорти винограду придатні для вирощу</w:t>
      </w:r>
      <w:r w:rsidR="0046520D">
        <w:rPr>
          <w:sz w:val="32"/>
          <w:szCs w:val="32"/>
        </w:rPr>
        <w:t>вання у</w:t>
      </w:r>
      <w:r>
        <w:rPr>
          <w:sz w:val="32"/>
          <w:szCs w:val="32"/>
        </w:rPr>
        <w:t xml:space="preserve"> Північній зоні виноградарства.</w:t>
      </w:r>
    </w:p>
    <w:p w14:paraId="16313240"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В яких регіонах України сконцентровані промислові насадження винограду?</w:t>
      </w:r>
    </w:p>
    <w:p w14:paraId="78616F1A"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Вкажіть сортимент технічних сортів України.</w:t>
      </w:r>
    </w:p>
    <w:p w14:paraId="4CF03EF1"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Вкажіть сортимент столових сортів України.</w:t>
      </w:r>
    </w:p>
    <w:p w14:paraId="37AB7F30"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Вкажіть на особливості виноградарства Закарпатського регіону.</w:t>
      </w:r>
    </w:p>
    <w:p w14:paraId="493B33E5"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Які особливості північного виноградарства?</w:t>
      </w:r>
    </w:p>
    <w:p w14:paraId="7F42C1C3"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Вкажіть на досягнення аматорської селекції винограду і її значення для розвитку північного виноградарства</w:t>
      </w:r>
    </w:p>
    <w:p w14:paraId="3F10536C"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Назвіть аматорів-селекціонерів винограду.</w:t>
      </w:r>
    </w:p>
    <w:p w14:paraId="705D1A31"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Де розміщений центр дослідження сортів для північного виноградарства?</w:t>
      </w:r>
    </w:p>
    <w:p w14:paraId="3EC2C056" w14:textId="77777777" w:rsidR="00091AA5" w:rsidRDefault="00091AA5" w:rsidP="00D05CA4">
      <w:pPr>
        <w:numPr>
          <w:ilvl w:val="0"/>
          <w:numId w:val="22"/>
        </w:numPr>
        <w:tabs>
          <w:tab w:val="clear" w:pos="720"/>
          <w:tab w:val="left" w:pos="709"/>
        </w:tabs>
        <w:ind w:left="0" w:firstLine="851"/>
        <w:jc w:val="both"/>
        <w:rPr>
          <w:sz w:val="32"/>
          <w:szCs w:val="32"/>
        </w:rPr>
      </w:pPr>
      <w:r>
        <w:rPr>
          <w:sz w:val="32"/>
          <w:szCs w:val="32"/>
        </w:rPr>
        <w:t>Які сорти придатні для вирощування на заході та півночі України?</w:t>
      </w:r>
    </w:p>
    <w:p w14:paraId="50598ADE" w14:textId="77777777" w:rsidR="00091AA5" w:rsidRDefault="00091AA5" w:rsidP="00091AA5">
      <w:pPr>
        <w:ind w:firstLine="851"/>
        <w:jc w:val="both"/>
        <w:rPr>
          <w:sz w:val="32"/>
          <w:szCs w:val="32"/>
        </w:rPr>
      </w:pPr>
    </w:p>
    <w:p w14:paraId="16314882" w14:textId="77777777" w:rsidR="00CF27A8" w:rsidRPr="00CF27A8" w:rsidRDefault="00CF27A8" w:rsidP="00CF27A8">
      <w:pPr>
        <w:jc w:val="center"/>
        <w:rPr>
          <w:b/>
          <w:sz w:val="32"/>
          <w:szCs w:val="32"/>
        </w:rPr>
      </w:pPr>
      <w:r w:rsidRPr="00CF27A8">
        <w:rPr>
          <w:b/>
          <w:sz w:val="32"/>
          <w:szCs w:val="32"/>
        </w:rPr>
        <w:t xml:space="preserve">Тестові завдання </w:t>
      </w:r>
    </w:p>
    <w:p w14:paraId="7BB75F3E" w14:textId="77777777" w:rsidR="00CF27A8" w:rsidRPr="00CF27A8" w:rsidRDefault="00CF27A8" w:rsidP="00CF27A8">
      <w:pPr>
        <w:rPr>
          <w:sz w:val="32"/>
          <w:szCs w:val="32"/>
        </w:rPr>
      </w:pPr>
    </w:p>
    <w:p w14:paraId="44CDBA52" w14:textId="77777777" w:rsidR="0046520D" w:rsidRPr="0046520D" w:rsidRDefault="0046520D" w:rsidP="007D2581">
      <w:pPr>
        <w:numPr>
          <w:ilvl w:val="0"/>
          <w:numId w:val="23"/>
        </w:numPr>
        <w:ind w:left="0" w:firstLine="851"/>
        <w:jc w:val="both"/>
        <w:rPr>
          <w:b/>
          <w:sz w:val="32"/>
          <w:szCs w:val="32"/>
        </w:rPr>
      </w:pPr>
      <w:r w:rsidRPr="0046520D">
        <w:rPr>
          <w:b/>
          <w:sz w:val="32"/>
          <w:szCs w:val="32"/>
        </w:rPr>
        <w:t>Скільки родів налічує родина виноградових?</w:t>
      </w:r>
    </w:p>
    <w:p w14:paraId="2371ABBD" w14:textId="77777777" w:rsidR="0046520D" w:rsidRPr="00CF27A8" w:rsidRDefault="0046520D" w:rsidP="007D2581">
      <w:pPr>
        <w:ind w:firstLine="851"/>
        <w:jc w:val="both"/>
        <w:rPr>
          <w:sz w:val="32"/>
          <w:szCs w:val="32"/>
        </w:rPr>
      </w:pPr>
      <w:r w:rsidRPr="00CF27A8">
        <w:rPr>
          <w:sz w:val="32"/>
          <w:szCs w:val="32"/>
        </w:rPr>
        <w:t>а) 5; б) 10; в) 14; г) 18</w:t>
      </w:r>
    </w:p>
    <w:p w14:paraId="5AD6443B" w14:textId="77777777" w:rsidR="0046520D" w:rsidRPr="0046520D" w:rsidRDefault="0046520D" w:rsidP="007D2581">
      <w:pPr>
        <w:numPr>
          <w:ilvl w:val="0"/>
          <w:numId w:val="23"/>
        </w:numPr>
        <w:ind w:left="0" w:firstLine="851"/>
        <w:jc w:val="both"/>
        <w:rPr>
          <w:b/>
          <w:sz w:val="32"/>
          <w:szCs w:val="32"/>
        </w:rPr>
      </w:pPr>
      <w:r w:rsidRPr="0046520D">
        <w:rPr>
          <w:b/>
          <w:sz w:val="32"/>
          <w:szCs w:val="32"/>
        </w:rPr>
        <w:t xml:space="preserve">Назвіть число хромосом в ядрі соматичних клітин рослин винограду підроду </w:t>
      </w:r>
      <w:proofErr w:type="spellStart"/>
      <w:r w:rsidRPr="0046520D">
        <w:rPr>
          <w:b/>
          <w:i/>
          <w:sz w:val="32"/>
          <w:szCs w:val="32"/>
          <w:lang w:val="en-US"/>
        </w:rPr>
        <w:t>Euvitis</w:t>
      </w:r>
      <w:proofErr w:type="spellEnd"/>
      <w:r w:rsidR="001E26E1">
        <w:rPr>
          <w:b/>
          <w:sz w:val="32"/>
          <w:szCs w:val="32"/>
        </w:rPr>
        <w:t>:</w:t>
      </w:r>
    </w:p>
    <w:p w14:paraId="69046BB7" w14:textId="77777777" w:rsidR="0046520D" w:rsidRPr="00CF27A8" w:rsidRDefault="0046520D" w:rsidP="007D2581">
      <w:pPr>
        <w:ind w:firstLine="851"/>
        <w:jc w:val="both"/>
        <w:rPr>
          <w:sz w:val="32"/>
          <w:szCs w:val="32"/>
        </w:rPr>
      </w:pPr>
      <w:r w:rsidRPr="00CF27A8">
        <w:rPr>
          <w:sz w:val="32"/>
          <w:szCs w:val="32"/>
        </w:rPr>
        <w:t xml:space="preserve">а) 2 </w:t>
      </w:r>
      <w:r w:rsidRPr="00CF27A8">
        <w:rPr>
          <w:sz w:val="32"/>
          <w:szCs w:val="32"/>
          <w:lang w:val="en-US"/>
        </w:rPr>
        <w:t>n</w:t>
      </w:r>
      <w:r w:rsidRPr="00CF27A8">
        <w:rPr>
          <w:sz w:val="32"/>
          <w:szCs w:val="32"/>
        </w:rPr>
        <w:t xml:space="preserve"> = 4; </w:t>
      </w:r>
    </w:p>
    <w:p w14:paraId="69A534FA" w14:textId="77777777" w:rsidR="0046520D" w:rsidRPr="00CF27A8" w:rsidRDefault="0046520D" w:rsidP="007D2581">
      <w:pPr>
        <w:ind w:firstLine="851"/>
        <w:jc w:val="both"/>
        <w:rPr>
          <w:sz w:val="32"/>
          <w:szCs w:val="32"/>
        </w:rPr>
      </w:pPr>
      <w:r w:rsidRPr="00CF27A8">
        <w:rPr>
          <w:sz w:val="32"/>
          <w:szCs w:val="32"/>
        </w:rPr>
        <w:t xml:space="preserve">б) 2 </w:t>
      </w:r>
      <w:r w:rsidRPr="00CF27A8">
        <w:rPr>
          <w:sz w:val="32"/>
          <w:szCs w:val="32"/>
          <w:lang w:val="en-US"/>
        </w:rPr>
        <w:t>n</w:t>
      </w:r>
      <w:r w:rsidRPr="00CF27A8">
        <w:rPr>
          <w:sz w:val="32"/>
          <w:szCs w:val="32"/>
        </w:rPr>
        <w:t xml:space="preserve"> = 28; </w:t>
      </w:r>
    </w:p>
    <w:p w14:paraId="01EE5170" w14:textId="77777777" w:rsidR="0046520D" w:rsidRPr="00CF27A8" w:rsidRDefault="0046520D" w:rsidP="007D2581">
      <w:pPr>
        <w:ind w:firstLine="851"/>
        <w:jc w:val="both"/>
        <w:rPr>
          <w:sz w:val="32"/>
          <w:szCs w:val="32"/>
        </w:rPr>
      </w:pPr>
      <w:r w:rsidRPr="00CF27A8">
        <w:rPr>
          <w:sz w:val="32"/>
          <w:szCs w:val="32"/>
        </w:rPr>
        <w:t xml:space="preserve">в) 2 </w:t>
      </w:r>
      <w:r w:rsidRPr="00CF27A8">
        <w:rPr>
          <w:sz w:val="32"/>
          <w:szCs w:val="32"/>
          <w:lang w:val="en-US"/>
        </w:rPr>
        <w:t>n</w:t>
      </w:r>
      <w:r w:rsidRPr="00CF27A8">
        <w:rPr>
          <w:sz w:val="32"/>
          <w:szCs w:val="32"/>
        </w:rPr>
        <w:t xml:space="preserve"> = 40; </w:t>
      </w:r>
    </w:p>
    <w:p w14:paraId="2EB6D768" w14:textId="77777777" w:rsidR="0046520D" w:rsidRPr="00CF27A8" w:rsidRDefault="0046520D" w:rsidP="007D2581">
      <w:pPr>
        <w:ind w:firstLine="851"/>
        <w:jc w:val="both"/>
        <w:rPr>
          <w:sz w:val="32"/>
          <w:szCs w:val="32"/>
        </w:rPr>
      </w:pPr>
      <w:r w:rsidRPr="00CF27A8">
        <w:rPr>
          <w:sz w:val="32"/>
          <w:szCs w:val="32"/>
        </w:rPr>
        <w:t xml:space="preserve">г) 2 </w:t>
      </w:r>
      <w:r w:rsidRPr="00CF27A8">
        <w:rPr>
          <w:sz w:val="32"/>
          <w:szCs w:val="32"/>
          <w:lang w:val="en-US"/>
        </w:rPr>
        <w:t>n</w:t>
      </w:r>
      <w:r w:rsidRPr="00CF27A8">
        <w:rPr>
          <w:sz w:val="32"/>
          <w:szCs w:val="32"/>
        </w:rPr>
        <w:t xml:space="preserve"> = 38</w:t>
      </w:r>
    </w:p>
    <w:p w14:paraId="37728095" w14:textId="77777777" w:rsidR="0046520D" w:rsidRPr="0046520D" w:rsidRDefault="0046520D" w:rsidP="007D2581">
      <w:pPr>
        <w:numPr>
          <w:ilvl w:val="0"/>
          <w:numId w:val="23"/>
        </w:numPr>
        <w:ind w:left="0" w:firstLine="851"/>
        <w:jc w:val="both"/>
        <w:rPr>
          <w:b/>
          <w:sz w:val="32"/>
          <w:szCs w:val="32"/>
        </w:rPr>
      </w:pPr>
      <w:r w:rsidRPr="0046520D">
        <w:rPr>
          <w:b/>
          <w:sz w:val="32"/>
          <w:szCs w:val="32"/>
        </w:rPr>
        <w:t xml:space="preserve">Що собою являє виноград </w:t>
      </w:r>
      <w:r w:rsidRPr="0046520D">
        <w:rPr>
          <w:b/>
          <w:sz w:val="32"/>
          <w:szCs w:val="32"/>
          <w:lang w:val="en-US"/>
        </w:rPr>
        <w:t>V</w:t>
      </w:r>
      <w:r w:rsidRPr="0046520D">
        <w:rPr>
          <w:b/>
          <w:sz w:val="32"/>
          <w:szCs w:val="32"/>
        </w:rPr>
        <w:t xml:space="preserve">. </w:t>
      </w:r>
      <w:r w:rsidRPr="0046520D">
        <w:rPr>
          <w:b/>
          <w:sz w:val="32"/>
          <w:szCs w:val="32"/>
          <w:lang w:val="en-US"/>
        </w:rPr>
        <w:t>vinifera</w:t>
      </w:r>
      <w:r w:rsidRPr="0046520D">
        <w:rPr>
          <w:b/>
          <w:sz w:val="32"/>
          <w:szCs w:val="32"/>
        </w:rPr>
        <w:t xml:space="preserve"> </w:t>
      </w:r>
      <w:proofErr w:type="spellStart"/>
      <w:r w:rsidRPr="0046520D">
        <w:rPr>
          <w:b/>
          <w:i/>
          <w:sz w:val="32"/>
          <w:szCs w:val="32"/>
          <w:lang w:val="en-US"/>
        </w:rPr>
        <w:t>ssp</w:t>
      </w:r>
      <w:proofErr w:type="spellEnd"/>
      <w:r w:rsidRPr="0046520D">
        <w:rPr>
          <w:b/>
          <w:i/>
          <w:sz w:val="32"/>
          <w:szCs w:val="32"/>
        </w:rPr>
        <w:t xml:space="preserve">. </w:t>
      </w:r>
      <w:proofErr w:type="spellStart"/>
      <w:r w:rsidRPr="0046520D">
        <w:rPr>
          <w:b/>
          <w:i/>
          <w:sz w:val="32"/>
          <w:szCs w:val="32"/>
          <w:lang w:val="en-US"/>
        </w:rPr>
        <w:t>silvestris</w:t>
      </w:r>
      <w:proofErr w:type="spellEnd"/>
      <w:r w:rsidRPr="0046520D">
        <w:rPr>
          <w:b/>
          <w:i/>
          <w:sz w:val="32"/>
          <w:szCs w:val="32"/>
        </w:rPr>
        <w:t xml:space="preserve"> </w:t>
      </w:r>
      <w:r w:rsidRPr="0046520D">
        <w:rPr>
          <w:b/>
          <w:i/>
          <w:sz w:val="32"/>
          <w:szCs w:val="32"/>
          <w:lang w:val="en-US"/>
        </w:rPr>
        <w:t>var</w:t>
      </w:r>
      <w:r w:rsidRPr="0046520D">
        <w:rPr>
          <w:b/>
          <w:i/>
          <w:sz w:val="32"/>
          <w:szCs w:val="32"/>
        </w:rPr>
        <w:t>. а</w:t>
      </w:r>
      <w:proofErr w:type="spellStart"/>
      <w:r w:rsidRPr="0046520D">
        <w:rPr>
          <w:b/>
          <w:i/>
          <w:sz w:val="32"/>
          <w:szCs w:val="32"/>
          <w:lang w:val="en-US"/>
        </w:rPr>
        <w:t>bberans</w:t>
      </w:r>
      <w:proofErr w:type="spellEnd"/>
      <w:r w:rsidRPr="0046520D">
        <w:rPr>
          <w:b/>
          <w:sz w:val="32"/>
          <w:szCs w:val="32"/>
        </w:rPr>
        <w:t>?</w:t>
      </w:r>
    </w:p>
    <w:p w14:paraId="3EBBAFC4" w14:textId="77777777" w:rsidR="0046520D" w:rsidRPr="00CF27A8" w:rsidRDefault="007D2581" w:rsidP="007D2581">
      <w:pPr>
        <w:ind w:firstLine="851"/>
        <w:jc w:val="both"/>
        <w:rPr>
          <w:sz w:val="32"/>
          <w:szCs w:val="32"/>
        </w:rPr>
      </w:pPr>
      <w:r>
        <w:rPr>
          <w:sz w:val="32"/>
          <w:szCs w:val="32"/>
        </w:rPr>
        <w:t>а) Дикий виноград, що росте у</w:t>
      </w:r>
      <w:r w:rsidR="0046520D" w:rsidRPr="00CF27A8">
        <w:rPr>
          <w:sz w:val="32"/>
          <w:szCs w:val="32"/>
        </w:rPr>
        <w:t xml:space="preserve"> л</w:t>
      </w:r>
      <w:r w:rsidR="0046520D">
        <w:rPr>
          <w:sz w:val="32"/>
          <w:szCs w:val="32"/>
        </w:rPr>
        <w:t>ісах помірного клімату, однорід</w:t>
      </w:r>
      <w:r w:rsidR="0046520D" w:rsidRPr="00CF27A8">
        <w:rPr>
          <w:sz w:val="32"/>
          <w:szCs w:val="32"/>
        </w:rPr>
        <w:t>ний за морфологічними ознаками.</w:t>
      </w:r>
    </w:p>
    <w:p w14:paraId="4152D1A9" w14:textId="77777777" w:rsidR="0046520D" w:rsidRPr="00CF27A8" w:rsidRDefault="0046520D" w:rsidP="007D2581">
      <w:pPr>
        <w:ind w:firstLine="851"/>
        <w:jc w:val="both"/>
        <w:rPr>
          <w:sz w:val="32"/>
          <w:szCs w:val="32"/>
        </w:rPr>
      </w:pPr>
      <w:r w:rsidRPr="00CF27A8">
        <w:rPr>
          <w:sz w:val="32"/>
          <w:szCs w:val="32"/>
        </w:rPr>
        <w:lastRenderedPageBreak/>
        <w:t>б) Перехідна форма між диким</w:t>
      </w:r>
      <w:r>
        <w:rPr>
          <w:sz w:val="32"/>
          <w:szCs w:val="32"/>
        </w:rPr>
        <w:t xml:space="preserve"> і культурним виноградом, що зу</w:t>
      </w:r>
      <w:r w:rsidRPr="00CF27A8">
        <w:rPr>
          <w:sz w:val="32"/>
          <w:szCs w:val="32"/>
        </w:rPr>
        <w:t>стрічається в регіонах теплого клімату, поліморфна за забарвленням плодів і типом квітки;</w:t>
      </w:r>
    </w:p>
    <w:p w14:paraId="214229F8" w14:textId="77777777" w:rsidR="0046520D" w:rsidRPr="00CF27A8" w:rsidRDefault="0046520D" w:rsidP="007D2581">
      <w:pPr>
        <w:ind w:firstLine="851"/>
        <w:jc w:val="both"/>
        <w:rPr>
          <w:sz w:val="32"/>
          <w:szCs w:val="32"/>
        </w:rPr>
      </w:pPr>
      <w:r w:rsidRPr="00CF27A8">
        <w:rPr>
          <w:sz w:val="32"/>
          <w:szCs w:val="32"/>
        </w:rPr>
        <w:t>в) Сортовий виноград з великими  ягодами і гроном.</w:t>
      </w:r>
    </w:p>
    <w:p w14:paraId="0250E650" w14:textId="77777777" w:rsidR="0046520D" w:rsidRPr="00CF27A8" w:rsidRDefault="0046520D" w:rsidP="007D2581">
      <w:pPr>
        <w:tabs>
          <w:tab w:val="left" w:pos="4536"/>
        </w:tabs>
        <w:ind w:firstLine="851"/>
        <w:jc w:val="both"/>
        <w:rPr>
          <w:sz w:val="32"/>
          <w:szCs w:val="32"/>
        </w:rPr>
      </w:pPr>
      <w:r w:rsidRPr="00CF27A8">
        <w:rPr>
          <w:sz w:val="32"/>
          <w:szCs w:val="32"/>
        </w:rPr>
        <w:t>г) Сорти-синтетики, які об’єднують ознаки різних видів винограду.</w:t>
      </w:r>
    </w:p>
    <w:p w14:paraId="74A04F05" w14:textId="77777777" w:rsidR="0046520D" w:rsidRPr="00CF27A8" w:rsidRDefault="0046520D" w:rsidP="007D2581">
      <w:pPr>
        <w:numPr>
          <w:ilvl w:val="0"/>
          <w:numId w:val="23"/>
        </w:numPr>
        <w:ind w:left="0" w:firstLine="851"/>
        <w:jc w:val="both"/>
        <w:rPr>
          <w:sz w:val="32"/>
          <w:szCs w:val="32"/>
        </w:rPr>
      </w:pPr>
      <w:r w:rsidRPr="0046520D">
        <w:rPr>
          <w:b/>
          <w:sz w:val="32"/>
          <w:szCs w:val="32"/>
        </w:rPr>
        <w:t>Вкажіть вид винограду стійкий до філоксери</w:t>
      </w:r>
      <w:r w:rsidR="001E26E1">
        <w:rPr>
          <w:sz w:val="32"/>
          <w:szCs w:val="32"/>
        </w:rPr>
        <w:t>:</w:t>
      </w:r>
    </w:p>
    <w:p w14:paraId="4504695B" w14:textId="77777777" w:rsidR="0046520D" w:rsidRPr="00CF27A8" w:rsidRDefault="0046520D" w:rsidP="007D2581">
      <w:pPr>
        <w:ind w:firstLine="851"/>
        <w:jc w:val="both"/>
        <w:rPr>
          <w:sz w:val="32"/>
          <w:szCs w:val="32"/>
          <w:lang w:val="en-US"/>
        </w:rPr>
      </w:pPr>
      <w:r w:rsidRPr="00CF27A8">
        <w:rPr>
          <w:sz w:val="32"/>
          <w:szCs w:val="32"/>
        </w:rPr>
        <w:t>а</w:t>
      </w:r>
      <w:r w:rsidRPr="00CF27A8">
        <w:rPr>
          <w:sz w:val="32"/>
          <w:szCs w:val="32"/>
          <w:lang w:val="en-US"/>
        </w:rPr>
        <w:t xml:space="preserve">)  </w:t>
      </w:r>
      <w:r w:rsidRPr="00CF27A8">
        <w:rPr>
          <w:i/>
          <w:sz w:val="32"/>
          <w:szCs w:val="32"/>
          <w:lang w:val="en-US"/>
        </w:rPr>
        <w:t>V</w:t>
      </w:r>
      <w:r w:rsidRPr="00CF27A8">
        <w:rPr>
          <w:i/>
          <w:sz w:val="32"/>
          <w:szCs w:val="32"/>
        </w:rPr>
        <w:t>.</w:t>
      </w:r>
      <w:r w:rsidRPr="00CF27A8">
        <w:rPr>
          <w:i/>
          <w:sz w:val="32"/>
          <w:szCs w:val="32"/>
          <w:lang w:val="en-US"/>
        </w:rPr>
        <w:t xml:space="preserve">  vinifera  L.</w:t>
      </w:r>
      <w:r w:rsidRPr="00CF27A8">
        <w:rPr>
          <w:sz w:val="32"/>
          <w:szCs w:val="32"/>
          <w:lang w:val="en-US"/>
        </w:rPr>
        <w:t xml:space="preserve">;  </w:t>
      </w:r>
    </w:p>
    <w:p w14:paraId="554AA040" w14:textId="77777777" w:rsidR="0046520D" w:rsidRPr="00CF27A8" w:rsidRDefault="0046520D" w:rsidP="007D2581">
      <w:pPr>
        <w:ind w:firstLine="851"/>
        <w:jc w:val="both"/>
        <w:rPr>
          <w:sz w:val="32"/>
          <w:szCs w:val="32"/>
          <w:lang w:val="en-US"/>
        </w:rPr>
      </w:pPr>
      <w:r w:rsidRPr="00CF27A8">
        <w:rPr>
          <w:sz w:val="32"/>
          <w:szCs w:val="32"/>
        </w:rPr>
        <w:t>б</w:t>
      </w:r>
      <w:r w:rsidRPr="00CF27A8">
        <w:rPr>
          <w:sz w:val="32"/>
          <w:szCs w:val="32"/>
          <w:lang w:val="en-US"/>
        </w:rPr>
        <w:t xml:space="preserve">)  </w:t>
      </w:r>
      <w:proofErr w:type="spellStart"/>
      <w:r w:rsidRPr="00CF27A8">
        <w:rPr>
          <w:i/>
          <w:sz w:val="32"/>
          <w:szCs w:val="32"/>
          <w:lang w:val="en-US"/>
        </w:rPr>
        <w:t>V.riparia</w:t>
      </w:r>
      <w:proofErr w:type="spellEnd"/>
      <w:r w:rsidRPr="00CF27A8">
        <w:rPr>
          <w:i/>
          <w:sz w:val="32"/>
          <w:szCs w:val="32"/>
          <w:lang w:val="en-US"/>
        </w:rPr>
        <w:t xml:space="preserve"> </w:t>
      </w:r>
      <w:proofErr w:type="spellStart"/>
      <w:r w:rsidRPr="00CF27A8">
        <w:rPr>
          <w:i/>
          <w:sz w:val="32"/>
          <w:szCs w:val="32"/>
          <w:lang w:val="en-US"/>
        </w:rPr>
        <w:t>Michx</w:t>
      </w:r>
      <w:proofErr w:type="spellEnd"/>
      <w:r w:rsidRPr="00CF27A8">
        <w:rPr>
          <w:sz w:val="32"/>
          <w:szCs w:val="32"/>
          <w:lang w:val="en-US"/>
        </w:rPr>
        <w:t xml:space="preserve">.;  </w:t>
      </w:r>
    </w:p>
    <w:p w14:paraId="2AF28913" w14:textId="77777777" w:rsidR="0046520D" w:rsidRPr="00CF27A8" w:rsidRDefault="0046520D" w:rsidP="007D2581">
      <w:pPr>
        <w:ind w:firstLine="851"/>
        <w:jc w:val="both"/>
        <w:rPr>
          <w:sz w:val="32"/>
          <w:szCs w:val="32"/>
          <w:lang w:val="en-US"/>
        </w:rPr>
      </w:pPr>
      <w:r w:rsidRPr="00CF27A8">
        <w:rPr>
          <w:sz w:val="32"/>
          <w:szCs w:val="32"/>
        </w:rPr>
        <w:t>в</w:t>
      </w:r>
      <w:r w:rsidRPr="00CF27A8">
        <w:rPr>
          <w:sz w:val="32"/>
          <w:szCs w:val="32"/>
          <w:lang w:val="en-US"/>
        </w:rPr>
        <w:t xml:space="preserve">) </w:t>
      </w:r>
      <w:r w:rsidRPr="00CF27A8">
        <w:rPr>
          <w:i/>
          <w:sz w:val="32"/>
          <w:szCs w:val="32"/>
          <w:lang w:val="en-US"/>
        </w:rPr>
        <w:t xml:space="preserve">V. </w:t>
      </w:r>
      <w:proofErr w:type="spellStart"/>
      <w:r w:rsidRPr="00CF27A8">
        <w:rPr>
          <w:i/>
          <w:sz w:val="32"/>
          <w:szCs w:val="32"/>
          <w:lang w:val="en-US"/>
        </w:rPr>
        <w:t>amurensis</w:t>
      </w:r>
      <w:proofErr w:type="spellEnd"/>
      <w:r w:rsidRPr="00CF27A8">
        <w:rPr>
          <w:i/>
          <w:sz w:val="32"/>
          <w:szCs w:val="32"/>
          <w:lang w:val="en-US"/>
        </w:rPr>
        <w:t xml:space="preserve"> </w:t>
      </w:r>
      <w:proofErr w:type="spellStart"/>
      <w:r w:rsidRPr="00CF27A8">
        <w:rPr>
          <w:i/>
          <w:sz w:val="32"/>
          <w:szCs w:val="32"/>
          <w:lang w:val="en-US"/>
        </w:rPr>
        <w:t>Rupr</w:t>
      </w:r>
      <w:proofErr w:type="spellEnd"/>
      <w:r w:rsidRPr="00CF27A8">
        <w:rPr>
          <w:sz w:val="32"/>
          <w:szCs w:val="32"/>
          <w:lang w:val="en-US"/>
        </w:rPr>
        <w:t>.</w:t>
      </w:r>
    </w:p>
    <w:p w14:paraId="35815EDE" w14:textId="77777777" w:rsidR="0046520D" w:rsidRPr="00CF27A8" w:rsidRDefault="0046520D" w:rsidP="007D2581">
      <w:pPr>
        <w:tabs>
          <w:tab w:val="left" w:pos="4536"/>
        </w:tabs>
        <w:ind w:firstLine="851"/>
        <w:jc w:val="both"/>
        <w:rPr>
          <w:sz w:val="32"/>
          <w:szCs w:val="32"/>
          <w:lang w:val="en-US"/>
        </w:rPr>
      </w:pPr>
      <w:r w:rsidRPr="00CF27A8">
        <w:rPr>
          <w:sz w:val="32"/>
          <w:szCs w:val="32"/>
        </w:rPr>
        <w:t>г</w:t>
      </w:r>
      <w:r w:rsidRPr="00CF27A8">
        <w:rPr>
          <w:sz w:val="32"/>
          <w:szCs w:val="32"/>
          <w:lang w:val="en-US"/>
        </w:rPr>
        <w:t xml:space="preserve">) </w:t>
      </w:r>
      <w:r w:rsidRPr="00CF27A8">
        <w:rPr>
          <w:i/>
          <w:sz w:val="32"/>
          <w:szCs w:val="32"/>
          <w:lang w:val="en-US"/>
        </w:rPr>
        <w:t>V. labrusca L.</w:t>
      </w:r>
      <w:r w:rsidRPr="00CF27A8">
        <w:rPr>
          <w:sz w:val="32"/>
          <w:szCs w:val="32"/>
          <w:lang w:val="en-US"/>
        </w:rPr>
        <w:t xml:space="preserve">; </w:t>
      </w:r>
    </w:p>
    <w:p w14:paraId="3F2130A2" w14:textId="77777777" w:rsidR="0046520D" w:rsidRPr="0046520D" w:rsidRDefault="0046520D" w:rsidP="007D2581">
      <w:pPr>
        <w:pStyle w:val="af4"/>
        <w:numPr>
          <w:ilvl w:val="0"/>
          <w:numId w:val="23"/>
        </w:numPr>
        <w:spacing w:after="0"/>
        <w:ind w:left="0" w:firstLine="851"/>
        <w:jc w:val="both"/>
        <w:rPr>
          <w:b/>
          <w:sz w:val="32"/>
          <w:szCs w:val="32"/>
          <w:lang w:val="ru-RU"/>
        </w:rPr>
      </w:pPr>
      <w:r w:rsidRPr="0046520D">
        <w:rPr>
          <w:b/>
          <w:sz w:val="32"/>
          <w:szCs w:val="32"/>
        </w:rPr>
        <w:t xml:space="preserve">Вкажіть вид винограду, що належить до підроду </w:t>
      </w:r>
      <w:proofErr w:type="spellStart"/>
      <w:r w:rsidRPr="0046520D">
        <w:rPr>
          <w:b/>
          <w:i/>
          <w:sz w:val="32"/>
          <w:szCs w:val="32"/>
          <w:lang w:val="en-US"/>
        </w:rPr>
        <w:t>Euvitis</w:t>
      </w:r>
      <w:proofErr w:type="spellEnd"/>
      <w:r w:rsidRPr="0046520D">
        <w:rPr>
          <w:b/>
          <w:sz w:val="32"/>
          <w:szCs w:val="32"/>
          <w:lang w:val="ru-RU"/>
        </w:rPr>
        <w:t>:</w:t>
      </w:r>
    </w:p>
    <w:p w14:paraId="7753835A" w14:textId="77777777" w:rsidR="0046520D" w:rsidRPr="00CF27A8" w:rsidRDefault="0046520D" w:rsidP="007D2581">
      <w:pPr>
        <w:pStyle w:val="af4"/>
        <w:ind w:left="0" w:firstLine="851"/>
        <w:jc w:val="both"/>
        <w:rPr>
          <w:sz w:val="32"/>
          <w:szCs w:val="32"/>
        </w:rPr>
      </w:pPr>
      <w:r w:rsidRPr="00CF27A8">
        <w:rPr>
          <w:sz w:val="32"/>
          <w:szCs w:val="32"/>
        </w:rPr>
        <w:t xml:space="preserve">а) </w:t>
      </w:r>
      <w:r w:rsidRPr="00CF27A8">
        <w:rPr>
          <w:i/>
          <w:sz w:val="32"/>
          <w:szCs w:val="32"/>
          <w:lang w:val="en-US"/>
        </w:rPr>
        <w:t xml:space="preserve">V. </w:t>
      </w:r>
      <w:proofErr w:type="spellStart"/>
      <w:r w:rsidRPr="00CF27A8">
        <w:rPr>
          <w:i/>
          <w:sz w:val="32"/>
          <w:szCs w:val="32"/>
          <w:lang w:val="en-US"/>
        </w:rPr>
        <w:t>amurensis</w:t>
      </w:r>
      <w:proofErr w:type="spellEnd"/>
      <w:r w:rsidRPr="00CF27A8">
        <w:rPr>
          <w:sz w:val="32"/>
          <w:szCs w:val="32"/>
          <w:lang w:val="en-US"/>
        </w:rPr>
        <w:t xml:space="preserve">; </w:t>
      </w:r>
    </w:p>
    <w:p w14:paraId="59E2FEFE" w14:textId="77777777" w:rsidR="0046520D" w:rsidRPr="00CF27A8" w:rsidRDefault="0046520D" w:rsidP="007D2581">
      <w:pPr>
        <w:pStyle w:val="af4"/>
        <w:ind w:left="0" w:firstLine="851"/>
        <w:jc w:val="both"/>
        <w:rPr>
          <w:sz w:val="32"/>
          <w:szCs w:val="32"/>
        </w:rPr>
      </w:pPr>
      <w:r w:rsidRPr="00CF27A8">
        <w:rPr>
          <w:sz w:val="32"/>
          <w:szCs w:val="32"/>
        </w:rPr>
        <w:t>б</w:t>
      </w:r>
      <w:r>
        <w:rPr>
          <w:sz w:val="32"/>
          <w:szCs w:val="32"/>
          <w:lang w:val="en-US"/>
        </w:rPr>
        <w:t xml:space="preserve">) </w:t>
      </w:r>
      <w:r w:rsidRPr="00CF27A8">
        <w:rPr>
          <w:i/>
          <w:sz w:val="32"/>
          <w:szCs w:val="32"/>
          <w:lang w:val="en-US"/>
        </w:rPr>
        <w:t>V. rotundifolia</w:t>
      </w:r>
      <w:r w:rsidRPr="00CF27A8">
        <w:rPr>
          <w:sz w:val="32"/>
          <w:szCs w:val="32"/>
          <w:lang w:val="en-US"/>
        </w:rPr>
        <w:t xml:space="preserve">; </w:t>
      </w:r>
    </w:p>
    <w:p w14:paraId="745D344E" w14:textId="77777777" w:rsidR="0046520D" w:rsidRPr="00CF27A8" w:rsidRDefault="0046520D" w:rsidP="007D2581">
      <w:pPr>
        <w:pStyle w:val="af4"/>
        <w:ind w:left="0" w:firstLine="851"/>
        <w:jc w:val="both"/>
        <w:rPr>
          <w:sz w:val="32"/>
          <w:szCs w:val="32"/>
          <w:lang w:val="en-US"/>
        </w:rPr>
      </w:pPr>
      <w:r w:rsidRPr="00CF27A8">
        <w:rPr>
          <w:sz w:val="32"/>
          <w:szCs w:val="32"/>
        </w:rPr>
        <w:t>в</w:t>
      </w:r>
      <w:r>
        <w:rPr>
          <w:sz w:val="32"/>
          <w:szCs w:val="32"/>
          <w:lang w:val="en-US"/>
        </w:rPr>
        <w:t xml:space="preserve">) </w:t>
      </w:r>
      <w:r w:rsidRPr="00CF27A8">
        <w:rPr>
          <w:i/>
          <w:sz w:val="32"/>
          <w:szCs w:val="32"/>
          <w:lang w:val="en-US"/>
        </w:rPr>
        <w:t xml:space="preserve">V. </w:t>
      </w:r>
      <w:proofErr w:type="spellStart"/>
      <w:r w:rsidRPr="00CF27A8">
        <w:rPr>
          <w:i/>
          <w:sz w:val="32"/>
          <w:szCs w:val="32"/>
          <w:lang w:val="en-US"/>
        </w:rPr>
        <w:t>popenoel</w:t>
      </w:r>
      <w:proofErr w:type="spellEnd"/>
      <w:r w:rsidRPr="00CF27A8">
        <w:rPr>
          <w:sz w:val="32"/>
          <w:szCs w:val="32"/>
          <w:lang w:val="en-US"/>
        </w:rPr>
        <w:t xml:space="preserve">; </w:t>
      </w:r>
    </w:p>
    <w:p w14:paraId="36AC92F7" w14:textId="77777777" w:rsidR="0046520D" w:rsidRDefault="0046520D" w:rsidP="007D2581">
      <w:pPr>
        <w:pStyle w:val="af4"/>
        <w:tabs>
          <w:tab w:val="left" w:pos="4536"/>
        </w:tabs>
        <w:ind w:left="0" w:firstLine="851"/>
        <w:jc w:val="both"/>
        <w:rPr>
          <w:sz w:val="32"/>
          <w:szCs w:val="32"/>
        </w:rPr>
      </w:pPr>
      <w:r w:rsidRPr="00CF27A8">
        <w:rPr>
          <w:sz w:val="32"/>
          <w:szCs w:val="32"/>
        </w:rPr>
        <w:t>г</w:t>
      </w:r>
      <w:r w:rsidRPr="00CF27A8">
        <w:rPr>
          <w:sz w:val="32"/>
          <w:szCs w:val="32"/>
          <w:lang w:val="en-US"/>
        </w:rPr>
        <w:t xml:space="preserve">) </w:t>
      </w:r>
      <w:r w:rsidRPr="00CF27A8">
        <w:rPr>
          <w:i/>
          <w:sz w:val="32"/>
          <w:szCs w:val="32"/>
          <w:lang w:val="en-US"/>
        </w:rPr>
        <w:t xml:space="preserve">V. </w:t>
      </w:r>
      <w:proofErr w:type="spellStart"/>
      <w:r w:rsidRPr="00CF27A8">
        <w:rPr>
          <w:i/>
          <w:sz w:val="32"/>
          <w:szCs w:val="32"/>
          <w:lang w:val="en-US"/>
        </w:rPr>
        <w:t>munsoniana</w:t>
      </w:r>
      <w:proofErr w:type="spellEnd"/>
      <w:r w:rsidRPr="00CF27A8">
        <w:rPr>
          <w:sz w:val="32"/>
          <w:szCs w:val="32"/>
        </w:rPr>
        <w:t>.</w:t>
      </w:r>
      <w:r w:rsidRPr="00CF27A8">
        <w:rPr>
          <w:sz w:val="32"/>
          <w:szCs w:val="32"/>
          <w:lang w:val="en-US"/>
        </w:rPr>
        <w:t xml:space="preserve"> </w:t>
      </w:r>
    </w:p>
    <w:p w14:paraId="158EE6AC" w14:textId="77777777" w:rsidR="0046520D" w:rsidRDefault="0046520D" w:rsidP="007D2581">
      <w:pPr>
        <w:pStyle w:val="af4"/>
        <w:tabs>
          <w:tab w:val="left" w:pos="4536"/>
        </w:tabs>
        <w:ind w:left="0" w:firstLine="851"/>
        <w:jc w:val="both"/>
        <w:rPr>
          <w:sz w:val="32"/>
          <w:szCs w:val="32"/>
        </w:rPr>
      </w:pPr>
      <w:r w:rsidRPr="007D2581">
        <w:rPr>
          <w:b/>
          <w:sz w:val="32"/>
          <w:szCs w:val="32"/>
        </w:rPr>
        <w:t xml:space="preserve">6. Вкажіть вид винограду, який в гібридизації з видом </w:t>
      </w:r>
      <w:r w:rsidRPr="007D2581">
        <w:rPr>
          <w:b/>
          <w:i/>
          <w:sz w:val="32"/>
          <w:szCs w:val="32"/>
          <w:lang w:val="en-US"/>
        </w:rPr>
        <w:t>V</w:t>
      </w:r>
      <w:r w:rsidRPr="007D2581">
        <w:rPr>
          <w:b/>
          <w:i/>
          <w:sz w:val="32"/>
          <w:szCs w:val="32"/>
        </w:rPr>
        <w:t xml:space="preserve">. </w:t>
      </w:r>
      <w:r w:rsidRPr="007D2581">
        <w:rPr>
          <w:b/>
          <w:i/>
          <w:sz w:val="32"/>
          <w:szCs w:val="32"/>
          <w:lang w:val="en-US"/>
        </w:rPr>
        <w:t>vinifera</w:t>
      </w:r>
      <w:r w:rsidRPr="007D2581">
        <w:rPr>
          <w:b/>
          <w:sz w:val="32"/>
          <w:szCs w:val="32"/>
        </w:rPr>
        <w:t xml:space="preserve"> дав сорти Ніагара, </w:t>
      </w:r>
      <w:proofErr w:type="spellStart"/>
      <w:r w:rsidRPr="007D2581">
        <w:rPr>
          <w:b/>
          <w:sz w:val="32"/>
          <w:szCs w:val="32"/>
        </w:rPr>
        <w:t>Авагам</w:t>
      </w:r>
      <w:proofErr w:type="spellEnd"/>
      <w:r w:rsidRPr="007D2581">
        <w:rPr>
          <w:b/>
          <w:sz w:val="32"/>
          <w:szCs w:val="32"/>
        </w:rPr>
        <w:t xml:space="preserve">, Ізабелла, </w:t>
      </w:r>
      <w:proofErr w:type="spellStart"/>
      <w:r w:rsidRPr="007D2581">
        <w:rPr>
          <w:b/>
          <w:sz w:val="32"/>
          <w:szCs w:val="32"/>
        </w:rPr>
        <w:t>Гьоте</w:t>
      </w:r>
      <w:proofErr w:type="spellEnd"/>
      <w:r w:rsidRPr="0046520D">
        <w:rPr>
          <w:sz w:val="32"/>
          <w:szCs w:val="32"/>
        </w:rPr>
        <w:t>:</w:t>
      </w:r>
      <w:r w:rsidRPr="00CF27A8">
        <w:rPr>
          <w:sz w:val="32"/>
          <w:szCs w:val="32"/>
        </w:rPr>
        <w:tab/>
      </w:r>
    </w:p>
    <w:p w14:paraId="26341F44" w14:textId="77777777" w:rsidR="0046520D" w:rsidRPr="00CF27A8" w:rsidRDefault="0046520D" w:rsidP="007D2581">
      <w:pPr>
        <w:pStyle w:val="af4"/>
        <w:ind w:left="0" w:firstLine="851"/>
        <w:jc w:val="both"/>
        <w:rPr>
          <w:sz w:val="32"/>
          <w:szCs w:val="32"/>
        </w:rPr>
      </w:pPr>
      <w:r w:rsidRPr="00CF27A8">
        <w:rPr>
          <w:sz w:val="32"/>
          <w:szCs w:val="32"/>
        </w:rPr>
        <w:t xml:space="preserve">а) </w:t>
      </w:r>
      <w:r w:rsidRPr="00CF27A8">
        <w:rPr>
          <w:i/>
          <w:sz w:val="32"/>
          <w:szCs w:val="32"/>
          <w:lang w:val="en-US"/>
        </w:rPr>
        <w:t>V. rotundifolia</w:t>
      </w:r>
      <w:r w:rsidRPr="00CF27A8">
        <w:rPr>
          <w:sz w:val="32"/>
          <w:szCs w:val="32"/>
          <w:lang w:val="en-US"/>
        </w:rPr>
        <w:t xml:space="preserve">; </w:t>
      </w:r>
    </w:p>
    <w:p w14:paraId="38A031D2" w14:textId="77777777" w:rsidR="0046520D" w:rsidRPr="00CF27A8" w:rsidRDefault="0046520D" w:rsidP="007D2581">
      <w:pPr>
        <w:pStyle w:val="af4"/>
        <w:ind w:left="0" w:firstLine="851"/>
        <w:jc w:val="both"/>
        <w:rPr>
          <w:sz w:val="32"/>
          <w:szCs w:val="32"/>
        </w:rPr>
      </w:pPr>
      <w:r w:rsidRPr="00CF27A8">
        <w:rPr>
          <w:sz w:val="32"/>
          <w:szCs w:val="32"/>
        </w:rPr>
        <w:t>б</w:t>
      </w:r>
      <w:r w:rsidRPr="00CF27A8">
        <w:rPr>
          <w:sz w:val="32"/>
          <w:szCs w:val="32"/>
          <w:lang w:val="en-US"/>
        </w:rPr>
        <w:t xml:space="preserve">) </w:t>
      </w:r>
      <w:r w:rsidRPr="00CF27A8">
        <w:rPr>
          <w:i/>
          <w:sz w:val="32"/>
          <w:szCs w:val="32"/>
          <w:lang w:val="en-US"/>
        </w:rPr>
        <w:t xml:space="preserve">V. </w:t>
      </w:r>
      <w:proofErr w:type="spellStart"/>
      <w:r w:rsidRPr="00CF27A8">
        <w:rPr>
          <w:i/>
          <w:sz w:val="32"/>
          <w:szCs w:val="32"/>
          <w:lang w:val="en-US"/>
        </w:rPr>
        <w:t>lincecumii</w:t>
      </w:r>
      <w:proofErr w:type="spellEnd"/>
      <w:r w:rsidRPr="00CF27A8">
        <w:rPr>
          <w:sz w:val="32"/>
          <w:szCs w:val="32"/>
          <w:lang w:val="en-US"/>
        </w:rPr>
        <w:t xml:space="preserve">; </w:t>
      </w:r>
    </w:p>
    <w:p w14:paraId="74A40F04" w14:textId="77777777" w:rsidR="0046520D" w:rsidRPr="00CF27A8" w:rsidRDefault="0046520D" w:rsidP="007D2581">
      <w:pPr>
        <w:pStyle w:val="af4"/>
        <w:ind w:left="0" w:firstLine="851"/>
        <w:jc w:val="both"/>
        <w:rPr>
          <w:sz w:val="32"/>
          <w:szCs w:val="32"/>
          <w:lang w:val="en-US"/>
        </w:rPr>
      </w:pPr>
      <w:r w:rsidRPr="00CF27A8">
        <w:rPr>
          <w:sz w:val="32"/>
          <w:szCs w:val="32"/>
        </w:rPr>
        <w:t>в</w:t>
      </w:r>
      <w:r w:rsidRPr="00CF27A8">
        <w:rPr>
          <w:sz w:val="32"/>
          <w:szCs w:val="32"/>
          <w:lang w:val="en-US"/>
        </w:rPr>
        <w:t xml:space="preserve">) </w:t>
      </w:r>
      <w:r w:rsidRPr="00CF27A8">
        <w:rPr>
          <w:i/>
          <w:sz w:val="32"/>
          <w:szCs w:val="32"/>
          <w:lang w:val="en-US"/>
        </w:rPr>
        <w:t>V. cinerea</w:t>
      </w:r>
      <w:r w:rsidRPr="00CF27A8">
        <w:rPr>
          <w:sz w:val="32"/>
          <w:szCs w:val="32"/>
          <w:lang w:val="en-US"/>
        </w:rPr>
        <w:t xml:space="preserve">; </w:t>
      </w:r>
    </w:p>
    <w:p w14:paraId="54E10277"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w:t>
      </w:r>
      <w:r w:rsidRPr="00CF27A8">
        <w:rPr>
          <w:i/>
          <w:sz w:val="32"/>
          <w:szCs w:val="32"/>
          <w:lang w:val="en-US"/>
        </w:rPr>
        <w:t>V. labrusca</w:t>
      </w:r>
      <w:r w:rsidRPr="00CF27A8">
        <w:rPr>
          <w:sz w:val="32"/>
          <w:szCs w:val="32"/>
        </w:rPr>
        <w:t>.</w:t>
      </w:r>
    </w:p>
    <w:p w14:paraId="57286C5E" w14:textId="77777777" w:rsidR="0046520D" w:rsidRPr="0046520D" w:rsidRDefault="0046520D" w:rsidP="007D2581">
      <w:pPr>
        <w:pStyle w:val="af4"/>
        <w:spacing w:after="0"/>
        <w:ind w:left="180"/>
        <w:jc w:val="both"/>
        <w:rPr>
          <w:b/>
          <w:sz w:val="32"/>
          <w:szCs w:val="32"/>
          <w:lang w:val="ru-RU"/>
        </w:rPr>
      </w:pPr>
      <w:r w:rsidRPr="0046520D">
        <w:rPr>
          <w:b/>
          <w:sz w:val="32"/>
          <w:szCs w:val="32"/>
          <w:lang w:val="ru-RU"/>
        </w:rPr>
        <w:t xml:space="preserve">7.Вкажіть </w:t>
      </w:r>
      <w:proofErr w:type="spellStart"/>
      <w:r w:rsidRPr="0046520D">
        <w:rPr>
          <w:b/>
          <w:sz w:val="32"/>
          <w:szCs w:val="32"/>
          <w:lang w:val="ru-RU"/>
        </w:rPr>
        <w:t>сорти</w:t>
      </w:r>
      <w:proofErr w:type="spellEnd"/>
      <w:r w:rsidRPr="0046520D">
        <w:rPr>
          <w:b/>
          <w:sz w:val="32"/>
          <w:szCs w:val="32"/>
          <w:lang w:val="ru-RU"/>
        </w:rPr>
        <w:t xml:space="preserve"> </w:t>
      </w:r>
      <w:proofErr w:type="spellStart"/>
      <w:proofErr w:type="gramStart"/>
      <w:r w:rsidRPr="0046520D">
        <w:rPr>
          <w:b/>
          <w:sz w:val="32"/>
          <w:szCs w:val="32"/>
          <w:lang w:val="ru-RU"/>
        </w:rPr>
        <w:t>винограду,що</w:t>
      </w:r>
      <w:proofErr w:type="spellEnd"/>
      <w:proofErr w:type="gramEnd"/>
      <w:r w:rsidRPr="0046520D">
        <w:rPr>
          <w:b/>
          <w:sz w:val="32"/>
          <w:szCs w:val="32"/>
          <w:lang w:val="ru-RU"/>
        </w:rPr>
        <w:t xml:space="preserve"> належать до </w:t>
      </w:r>
      <w:proofErr w:type="spellStart"/>
      <w:r w:rsidRPr="0046520D">
        <w:rPr>
          <w:b/>
          <w:sz w:val="32"/>
          <w:szCs w:val="32"/>
          <w:lang w:val="ru-RU"/>
        </w:rPr>
        <w:t>групи</w:t>
      </w:r>
      <w:proofErr w:type="spellEnd"/>
      <w:r w:rsidRPr="0046520D">
        <w:rPr>
          <w:b/>
          <w:sz w:val="32"/>
          <w:szCs w:val="32"/>
          <w:lang w:val="ru-RU"/>
        </w:rPr>
        <w:t xml:space="preserve"> </w:t>
      </w:r>
      <w:proofErr w:type="spellStart"/>
      <w:r w:rsidRPr="0046520D">
        <w:rPr>
          <w:b/>
          <w:sz w:val="32"/>
          <w:szCs w:val="32"/>
          <w:lang w:val="ru-RU"/>
        </w:rPr>
        <w:t>сортів</w:t>
      </w:r>
      <w:proofErr w:type="spellEnd"/>
      <w:r w:rsidRPr="0046520D">
        <w:rPr>
          <w:b/>
          <w:sz w:val="32"/>
          <w:szCs w:val="32"/>
          <w:lang w:val="ru-RU"/>
        </w:rPr>
        <w:t xml:space="preserve"> бассейну </w:t>
      </w:r>
      <w:proofErr w:type="spellStart"/>
      <w:r w:rsidRPr="0046520D">
        <w:rPr>
          <w:b/>
          <w:sz w:val="32"/>
          <w:szCs w:val="32"/>
          <w:lang w:val="ru-RU"/>
        </w:rPr>
        <w:t>Чорного</w:t>
      </w:r>
      <w:proofErr w:type="spellEnd"/>
      <w:r w:rsidRPr="0046520D">
        <w:rPr>
          <w:b/>
          <w:sz w:val="32"/>
          <w:szCs w:val="32"/>
          <w:lang w:val="ru-RU"/>
        </w:rPr>
        <w:t xml:space="preserve"> моря </w:t>
      </w:r>
      <w:r w:rsidRPr="0046520D">
        <w:rPr>
          <w:b/>
          <w:sz w:val="32"/>
          <w:szCs w:val="32"/>
        </w:rPr>
        <w:t>(</w:t>
      </w:r>
      <w:proofErr w:type="spellStart"/>
      <w:r w:rsidRPr="0046520D">
        <w:rPr>
          <w:b/>
          <w:i/>
          <w:sz w:val="32"/>
          <w:szCs w:val="32"/>
          <w:lang w:val="en-US"/>
        </w:rPr>
        <w:t>convar</w:t>
      </w:r>
      <w:proofErr w:type="spellEnd"/>
      <w:r w:rsidRPr="0046520D">
        <w:rPr>
          <w:b/>
          <w:i/>
          <w:sz w:val="32"/>
          <w:szCs w:val="32"/>
          <w:lang w:val="ru-RU"/>
        </w:rPr>
        <w:t xml:space="preserve">. </w:t>
      </w:r>
      <w:proofErr w:type="spellStart"/>
      <w:r w:rsidRPr="0046520D">
        <w:rPr>
          <w:b/>
          <w:i/>
          <w:sz w:val="32"/>
          <w:szCs w:val="32"/>
          <w:lang w:val="en-US"/>
        </w:rPr>
        <w:t>Pontica</w:t>
      </w:r>
      <w:proofErr w:type="spellEnd"/>
      <w:r w:rsidRPr="0046520D">
        <w:rPr>
          <w:b/>
          <w:i/>
          <w:sz w:val="32"/>
          <w:szCs w:val="32"/>
          <w:lang w:val="ru-RU"/>
        </w:rPr>
        <w:t xml:space="preserve"> </w:t>
      </w:r>
      <w:proofErr w:type="spellStart"/>
      <w:r w:rsidRPr="0046520D">
        <w:rPr>
          <w:b/>
          <w:i/>
          <w:sz w:val="32"/>
          <w:szCs w:val="32"/>
          <w:lang w:val="en-US"/>
        </w:rPr>
        <w:t>Negr</w:t>
      </w:r>
      <w:proofErr w:type="spellEnd"/>
      <w:r w:rsidR="001E26E1">
        <w:rPr>
          <w:b/>
          <w:sz w:val="32"/>
          <w:szCs w:val="32"/>
          <w:lang w:val="ru-RU"/>
        </w:rPr>
        <w:t>.):</w:t>
      </w:r>
    </w:p>
    <w:p w14:paraId="44D22385" w14:textId="77777777" w:rsidR="0046520D" w:rsidRPr="00CF27A8" w:rsidRDefault="0046520D" w:rsidP="007D2581">
      <w:pPr>
        <w:pStyle w:val="af4"/>
        <w:ind w:left="0" w:firstLine="851"/>
        <w:jc w:val="both"/>
        <w:rPr>
          <w:sz w:val="32"/>
          <w:szCs w:val="32"/>
        </w:rPr>
      </w:pPr>
      <w:r w:rsidRPr="00CF27A8">
        <w:rPr>
          <w:sz w:val="32"/>
          <w:szCs w:val="32"/>
        </w:rPr>
        <w:t>а)</w:t>
      </w:r>
      <w:proofErr w:type="spellStart"/>
      <w:r w:rsidRPr="00CF27A8">
        <w:rPr>
          <w:sz w:val="32"/>
          <w:szCs w:val="32"/>
        </w:rPr>
        <w:t>Ркацителі</w:t>
      </w:r>
      <w:proofErr w:type="spellEnd"/>
      <w:r w:rsidRPr="00CF27A8">
        <w:rPr>
          <w:sz w:val="32"/>
          <w:szCs w:val="32"/>
        </w:rPr>
        <w:t xml:space="preserve">, </w:t>
      </w:r>
      <w:proofErr w:type="spellStart"/>
      <w:r w:rsidRPr="00CF27A8">
        <w:rPr>
          <w:sz w:val="32"/>
          <w:szCs w:val="32"/>
        </w:rPr>
        <w:t>Мцване</w:t>
      </w:r>
      <w:proofErr w:type="spellEnd"/>
      <w:r w:rsidRPr="00CF27A8">
        <w:rPr>
          <w:sz w:val="32"/>
          <w:szCs w:val="32"/>
        </w:rPr>
        <w:t xml:space="preserve">, </w:t>
      </w:r>
      <w:proofErr w:type="spellStart"/>
      <w:r w:rsidRPr="00CF27A8">
        <w:rPr>
          <w:sz w:val="32"/>
          <w:szCs w:val="32"/>
        </w:rPr>
        <w:t>Цолікоурі</w:t>
      </w:r>
      <w:proofErr w:type="spellEnd"/>
      <w:r w:rsidRPr="00CF27A8">
        <w:rPr>
          <w:sz w:val="32"/>
          <w:szCs w:val="32"/>
        </w:rPr>
        <w:t xml:space="preserve">, Сапераві, Плавай, </w:t>
      </w:r>
      <w:proofErr w:type="spellStart"/>
      <w:r w:rsidRPr="00CF27A8">
        <w:rPr>
          <w:sz w:val="32"/>
          <w:szCs w:val="32"/>
        </w:rPr>
        <w:t>Фурмінт</w:t>
      </w:r>
      <w:proofErr w:type="spellEnd"/>
      <w:r w:rsidRPr="00CF27A8">
        <w:rPr>
          <w:sz w:val="32"/>
          <w:szCs w:val="32"/>
        </w:rPr>
        <w:t xml:space="preserve">, </w:t>
      </w:r>
      <w:proofErr w:type="spellStart"/>
      <w:r w:rsidRPr="00CF27A8">
        <w:rPr>
          <w:sz w:val="32"/>
          <w:szCs w:val="32"/>
        </w:rPr>
        <w:t>Серексія</w:t>
      </w:r>
      <w:proofErr w:type="spellEnd"/>
      <w:r w:rsidRPr="00CF27A8">
        <w:rPr>
          <w:sz w:val="32"/>
          <w:szCs w:val="32"/>
        </w:rPr>
        <w:t xml:space="preserve">; </w:t>
      </w:r>
    </w:p>
    <w:p w14:paraId="4CA98932" w14:textId="77777777" w:rsidR="0046520D" w:rsidRPr="00CF27A8" w:rsidRDefault="0046520D" w:rsidP="007D2581">
      <w:pPr>
        <w:pStyle w:val="af4"/>
        <w:ind w:left="0" w:firstLine="851"/>
        <w:jc w:val="both"/>
        <w:rPr>
          <w:sz w:val="32"/>
          <w:szCs w:val="32"/>
        </w:rPr>
      </w:pPr>
      <w:r w:rsidRPr="00CF27A8">
        <w:rPr>
          <w:sz w:val="32"/>
          <w:szCs w:val="32"/>
        </w:rPr>
        <w:t xml:space="preserve">б)Ізабелла, </w:t>
      </w:r>
      <w:proofErr w:type="spellStart"/>
      <w:r w:rsidRPr="00CF27A8">
        <w:rPr>
          <w:sz w:val="32"/>
          <w:szCs w:val="32"/>
        </w:rPr>
        <w:t>Ноа</w:t>
      </w:r>
      <w:proofErr w:type="spellEnd"/>
      <w:r w:rsidRPr="00CF27A8">
        <w:rPr>
          <w:sz w:val="32"/>
          <w:szCs w:val="32"/>
        </w:rPr>
        <w:t xml:space="preserve">, Лідія, Конкорд; в) Аліготе, Піно, Рислінг, </w:t>
      </w:r>
      <w:proofErr w:type="spellStart"/>
      <w:r w:rsidRPr="00CF27A8">
        <w:rPr>
          <w:sz w:val="32"/>
          <w:szCs w:val="32"/>
        </w:rPr>
        <w:t>Трамінер</w:t>
      </w:r>
      <w:proofErr w:type="spellEnd"/>
      <w:r w:rsidRPr="00CF27A8">
        <w:rPr>
          <w:sz w:val="32"/>
          <w:szCs w:val="32"/>
        </w:rPr>
        <w:t xml:space="preserve">, </w:t>
      </w:r>
      <w:proofErr w:type="spellStart"/>
      <w:r w:rsidRPr="00CF27A8">
        <w:rPr>
          <w:sz w:val="32"/>
          <w:szCs w:val="32"/>
        </w:rPr>
        <w:t>Семільон</w:t>
      </w:r>
      <w:proofErr w:type="spellEnd"/>
      <w:r w:rsidRPr="00CF27A8">
        <w:rPr>
          <w:sz w:val="32"/>
          <w:szCs w:val="32"/>
        </w:rPr>
        <w:t xml:space="preserve">, Каберне </w:t>
      </w:r>
      <w:proofErr w:type="spellStart"/>
      <w:r w:rsidRPr="00CF27A8">
        <w:rPr>
          <w:sz w:val="32"/>
          <w:szCs w:val="32"/>
        </w:rPr>
        <w:t>Совіньон</w:t>
      </w:r>
      <w:proofErr w:type="spellEnd"/>
      <w:r w:rsidRPr="00CF27A8">
        <w:rPr>
          <w:sz w:val="32"/>
          <w:szCs w:val="32"/>
        </w:rPr>
        <w:t xml:space="preserve">;  </w:t>
      </w:r>
    </w:p>
    <w:p w14:paraId="1F0121E0"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Кара </w:t>
      </w:r>
      <w:proofErr w:type="spellStart"/>
      <w:r w:rsidRPr="00CF27A8">
        <w:rPr>
          <w:sz w:val="32"/>
          <w:szCs w:val="32"/>
        </w:rPr>
        <w:t>Узюм</w:t>
      </w:r>
      <w:proofErr w:type="spellEnd"/>
      <w:r w:rsidRPr="00CF27A8">
        <w:rPr>
          <w:sz w:val="32"/>
          <w:szCs w:val="32"/>
        </w:rPr>
        <w:t xml:space="preserve">, Баян </w:t>
      </w:r>
      <w:proofErr w:type="spellStart"/>
      <w:r w:rsidRPr="00CF27A8">
        <w:rPr>
          <w:sz w:val="32"/>
          <w:szCs w:val="32"/>
        </w:rPr>
        <w:t>Ширей</w:t>
      </w:r>
      <w:proofErr w:type="spellEnd"/>
      <w:r w:rsidRPr="00CF27A8">
        <w:rPr>
          <w:sz w:val="32"/>
          <w:szCs w:val="32"/>
        </w:rPr>
        <w:t xml:space="preserve"> </w:t>
      </w:r>
      <w:proofErr w:type="spellStart"/>
      <w:r w:rsidRPr="00CF27A8">
        <w:rPr>
          <w:sz w:val="32"/>
          <w:szCs w:val="32"/>
        </w:rPr>
        <w:t>Хусайне</w:t>
      </w:r>
      <w:proofErr w:type="spellEnd"/>
      <w:r w:rsidRPr="00CF27A8">
        <w:rPr>
          <w:sz w:val="32"/>
          <w:szCs w:val="32"/>
        </w:rPr>
        <w:t xml:space="preserve">, </w:t>
      </w:r>
      <w:proofErr w:type="spellStart"/>
      <w:r w:rsidRPr="00CF27A8">
        <w:rPr>
          <w:sz w:val="32"/>
          <w:szCs w:val="32"/>
        </w:rPr>
        <w:t>Тавриз</w:t>
      </w:r>
      <w:proofErr w:type="spellEnd"/>
      <w:r w:rsidRPr="00CF27A8">
        <w:rPr>
          <w:sz w:val="32"/>
          <w:szCs w:val="32"/>
        </w:rPr>
        <w:t xml:space="preserve">, </w:t>
      </w:r>
      <w:proofErr w:type="spellStart"/>
      <w:r w:rsidRPr="00CF27A8">
        <w:rPr>
          <w:sz w:val="32"/>
          <w:szCs w:val="32"/>
        </w:rPr>
        <w:t>Тайфі</w:t>
      </w:r>
      <w:proofErr w:type="spellEnd"/>
      <w:r w:rsidRPr="00CF27A8">
        <w:rPr>
          <w:sz w:val="32"/>
          <w:szCs w:val="32"/>
        </w:rPr>
        <w:t xml:space="preserve">, Кара-бурну; </w:t>
      </w:r>
    </w:p>
    <w:p w14:paraId="097D58A2" w14:textId="77777777" w:rsidR="0046520D" w:rsidRDefault="0046520D" w:rsidP="007D2581">
      <w:pPr>
        <w:pStyle w:val="af4"/>
        <w:ind w:left="0" w:firstLine="851"/>
        <w:jc w:val="both"/>
        <w:rPr>
          <w:sz w:val="32"/>
          <w:szCs w:val="32"/>
        </w:rPr>
      </w:pPr>
      <w:r w:rsidRPr="0046520D">
        <w:rPr>
          <w:b/>
          <w:sz w:val="32"/>
          <w:szCs w:val="32"/>
        </w:rPr>
        <w:t xml:space="preserve">8. Вкажіть сорти винограду, що належать до групи сортів </w:t>
      </w:r>
      <w:proofErr w:type="spellStart"/>
      <w:r w:rsidRPr="0046520D">
        <w:rPr>
          <w:b/>
          <w:i/>
          <w:sz w:val="32"/>
          <w:szCs w:val="32"/>
          <w:lang w:val="en-US"/>
        </w:rPr>
        <w:t>convar</w:t>
      </w:r>
      <w:proofErr w:type="spellEnd"/>
      <w:r w:rsidRPr="0046520D">
        <w:rPr>
          <w:b/>
          <w:i/>
          <w:sz w:val="32"/>
          <w:szCs w:val="32"/>
        </w:rPr>
        <w:t xml:space="preserve">. </w:t>
      </w:r>
      <w:r w:rsidRPr="0046520D">
        <w:rPr>
          <w:b/>
          <w:i/>
          <w:sz w:val="32"/>
          <w:szCs w:val="32"/>
          <w:lang w:val="en-US"/>
        </w:rPr>
        <w:t>occidentalis</w:t>
      </w:r>
      <w:r w:rsidRPr="0046520D">
        <w:rPr>
          <w:b/>
          <w:i/>
          <w:sz w:val="32"/>
          <w:szCs w:val="32"/>
        </w:rPr>
        <w:t xml:space="preserve"> </w:t>
      </w:r>
      <w:proofErr w:type="spellStart"/>
      <w:r w:rsidRPr="0046520D">
        <w:rPr>
          <w:b/>
          <w:i/>
          <w:sz w:val="32"/>
          <w:szCs w:val="32"/>
          <w:lang w:val="en-US"/>
        </w:rPr>
        <w:t>Negr</w:t>
      </w:r>
      <w:proofErr w:type="spellEnd"/>
      <w:r w:rsidRPr="0046520D">
        <w:rPr>
          <w:b/>
          <w:sz w:val="32"/>
          <w:szCs w:val="32"/>
        </w:rPr>
        <w:t>.</w:t>
      </w:r>
      <w:r w:rsidR="001E26E1">
        <w:rPr>
          <w:b/>
          <w:sz w:val="32"/>
          <w:szCs w:val="32"/>
        </w:rPr>
        <w:t>:</w:t>
      </w:r>
    </w:p>
    <w:p w14:paraId="28BDF28E" w14:textId="77777777" w:rsidR="0046520D" w:rsidRPr="00CF27A8" w:rsidRDefault="0046520D" w:rsidP="007D2581">
      <w:pPr>
        <w:pStyle w:val="af4"/>
        <w:ind w:left="0" w:firstLine="851"/>
        <w:jc w:val="both"/>
        <w:rPr>
          <w:sz w:val="32"/>
          <w:szCs w:val="32"/>
        </w:rPr>
      </w:pPr>
      <w:r w:rsidRPr="00CF27A8">
        <w:rPr>
          <w:sz w:val="32"/>
          <w:szCs w:val="32"/>
        </w:rPr>
        <w:t xml:space="preserve">а) </w:t>
      </w:r>
      <w:proofErr w:type="spellStart"/>
      <w:r w:rsidRPr="00CF27A8">
        <w:rPr>
          <w:sz w:val="32"/>
          <w:szCs w:val="32"/>
        </w:rPr>
        <w:t>Ркацителі</w:t>
      </w:r>
      <w:proofErr w:type="spellEnd"/>
      <w:r w:rsidRPr="00CF27A8">
        <w:rPr>
          <w:sz w:val="32"/>
          <w:szCs w:val="32"/>
        </w:rPr>
        <w:t xml:space="preserve">, </w:t>
      </w:r>
      <w:proofErr w:type="spellStart"/>
      <w:r w:rsidRPr="00CF27A8">
        <w:rPr>
          <w:sz w:val="32"/>
          <w:szCs w:val="32"/>
        </w:rPr>
        <w:t>Мцване</w:t>
      </w:r>
      <w:proofErr w:type="spellEnd"/>
      <w:r w:rsidRPr="00CF27A8">
        <w:rPr>
          <w:sz w:val="32"/>
          <w:szCs w:val="32"/>
        </w:rPr>
        <w:t xml:space="preserve">, </w:t>
      </w:r>
      <w:proofErr w:type="spellStart"/>
      <w:r w:rsidRPr="00CF27A8">
        <w:rPr>
          <w:sz w:val="32"/>
          <w:szCs w:val="32"/>
        </w:rPr>
        <w:t>Цолікоурі</w:t>
      </w:r>
      <w:proofErr w:type="spellEnd"/>
      <w:r w:rsidRPr="00CF27A8">
        <w:rPr>
          <w:sz w:val="32"/>
          <w:szCs w:val="32"/>
        </w:rPr>
        <w:t xml:space="preserve">, Сапераві, Плавай, </w:t>
      </w:r>
      <w:proofErr w:type="spellStart"/>
      <w:r w:rsidRPr="00CF27A8">
        <w:rPr>
          <w:sz w:val="32"/>
          <w:szCs w:val="32"/>
        </w:rPr>
        <w:t>Фурмінт</w:t>
      </w:r>
      <w:proofErr w:type="spellEnd"/>
      <w:r w:rsidRPr="00CF27A8">
        <w:rPr>
          <w:sz w:val="32"/>
          <w:szCs w:val="32"/>
        </w:rPr>
        <w:t xml:space="preserve">, </w:t>
      </w:r>
      <w:proofErr w:type="spellStart"/>
      <w:r w:rsidRPr="00CF27A8">
        <w:rPr>
          <w:sz w:val="32"/>
          <w:szCs w:val="32"/>
        </w:rPr>
        <w:t>Серексія</w:t>
      </w:r>
      <w:proofErr w:type="spellEnd"/>
      <w:r w:rsidRPr="00CF27A8">
        <w:rPr>
          <w:sz w:val="32"/>
          <w:szCs w:val="32"/>
        </w:rPr>
        <w:t xml:space="preserve">; </w:t>
      </w:r>
    </w:p>
    <w:p w14:paraId="1A0EF1CD" w14:textId="77777777" w:rsidR="0046520D" w:rsidRPr="00CF27A8" w:rsidRDefault="0046520D" w:rsidP="007D2581">
      <w:pPr>
        <w:pStyle w:val="af4"/>
        <w:ind w:left="0" w:firstLine="851"/>
        <w:jc w:val="both"/>
        <w:rPr>
          <w:sz w:val="32"/>
          <w:szCs w:val="32"/>
        </w:rPr>
      </w:pPr>
      <w:r w:rsidRPr="00CF27A8">
        <w:rPr>
          <w:sz w:val="32"/>
          <w:szCs w:val="32"/>
        </w:rPr>
        <w:lastRenderedPageBreak/>
        <w:t xml:space="preserve">б) Ізабелла, </w:t>
      </w:r>
      <w:proofErr w:type="spellStart"/>
      <w:r w:rsidRPr="00CF27A8">
        <w:rPr>
          <w:sz w:val="32"/>
          <w:szCs w:val="32"/>
        </w:rPr>
        <w:t>Ноа</w:t>
      </w:r>
      <w:proofErr w:type="spellEnd"/>
      <w:r w:rsidRPr="00CF27A8">
        <w:rPr>
          <w:sz w:val="32"/>
          <w:szCs w:val="32"/>
        </w:rPr>
        <w:t xml:space="preserve">, Лідія, Конкорд; </w:t>
      </w:r>
    </w:p>
    <w:p w14:paraId="4A5F1280" w14:textId="77777777" w:rsidR="0046520D" w:rsidRPr="00CF27A8" w:rsidRDefault="0046520D" w:rsidP="007D2581">
      <w:pPr>
        <w:pStyle w:val="af4"/>
        <w:ind w:left="0" w:firstLine="851"/>
        <w:jc w:val="both"/>
        <w:rPr>
          <w:sz w:val="32"/>
          <w:szCs w:val="32"/>
        </w:rPr>
      </w:pPr>
      <w:r w:rsidRPr="00CF27A8">
        <w:rPr>
          <w:sz w:val="32"/>
          <w:szCs w:val="32"/>
        </w:rPr>
        <w:t xml:space="preserve">в) Аліготе, Піно, Рислінг, </w:t>
      </w:r>
      <w:proofErr w:type="spellStart"/>
      <w:r w:rsidRPr="00CF27A8">
        <w:rPr>
          <w:sz w:val="32"/>
          <w:szCs w:val="32"/>
        </w:rPr>
        <w:t>Трамінер</w:t>
      </w:r>
      <w:proofErr w:type="spellEnd"/>
      <w:r w:rsidRPr="00CF27A8">
        <w:rPr>
          <w:sz w:val="32"/>
          <w:szCs w:val="32"/>
        </w:rPr>
        <w:t xml:space="preserve">, </w:t>
      </w:r>
      <w:proofErr w:type="spellStart"/>
      <w:r w:rsidRPr="00CF27A8">
        <w:rPr>
          <w:sz w:val="32"/>
          <w:szCs w:val="32"/>
        </w:rPr>
        <w:t>Семільон</w:t>
      </w:r>
      <w:proofErr w:type="spellEnd"/>
      <w:r w:rsidRPr="00CF27A8">
        <w:rPr>
          <w:sz w:val="32"/>
          <w:szCs w:val="32"/>
        </w:rPr>
        <w:t xml:space="preserve">, Каберне </w:t>
      </w:r>
      <w:proofErr w:type="spellStart"/>
      <w:r w:rsidRPr="00CF27A8">
        <w:rPr>
          <w:sz w:val="32"/>
          <w:szCs w:val="32"/>
        </w:rPr>
        <w:t>Совіньон</w:t>
      </w:r>
      <w:proofErr w:type="spellEnd"/>
      <w:r w:rsidRPr="00CF27A8">
        <w:rPr>
          <w:sz w:val="32"/>
          <w:szCs w:val="32"/>
        </w:rPr>
        <w:t xml:space="preserve">;  </w:t>
      </w:r>
    </w:p>
    <w:p w14:paraId="3C5587DA"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Кара </w:t>
      </w:r>
      <w:proofErr w:type="spellStart"/>
      <w:r w:rsidRPr="00CF27A8">
        <w:rPr>
          <w:sz w:val="32"/>
          <w:szCs w:val="32"/>
        </w:rPr>
        <w:t>Узюм</w:t>
      </w:r>
      <w:proofErr w:type="spellEnd"/>
      <w:r w:rsidRPr="00CF27A8">
        <w:rPr>
          <w:sz w:val="32"/>
          <w:szCs w:val="32"/>
        </w:rPr>
        <w:t xml:space="preserve">, Баян </w:t>
      </w:r>
      <w:proofErr w:type="spellStart"/>
      <w:r w:rsidRPr="00CF27A8">
        <w:rPr>
          <w:sz w:val="32"/>
          <w:szCs w:val="32"/>
        </w:rPr>
        <w:t>Ширей</w:t>
      </w:r>
      <w:proofErr w:type="spellEnd"/>
      <w:r w:rsidRPr="00CF27A8">
        <w:rPr>
          <w:sz w:val="32"/>
          <w:szCs w:val="32"/>
        </w:rPr>
        <w:t xml:space="preserve"> </w:t>
      </w:r>
      <w:proofErr w:type="spellStart"/>
      <w:r w:rsidRPr="00CF27A8">
        <w:rPr>
          <w:sz w:val="32"/>
          <w:szCs w:val="32"/>
        </w:rPr>
        <w:t>Хусайне</w:t>
      </w:r>
      <w:proofErr w:type="spellEnd"/>
      <w:r w:rsidRPr="00CF27A8">
        <w:rPr>
          <w:sz w:val="32"/>
          <w:szCs w:val="32"/>
        </w:rPr>
        <w:t xml:space="preserve">, </w:t>
      </w:r>
      <w:proofErr w:type="spellStart"/>
      <w:r w:rsidRPr="00CF27A8">
        <w:rPr>
          <w:sz w:val="32"/>
          <w:szCs w:val="32"/>
        </w:rPr>
        <w:t>Тавриз</w:t>
      </w:r>
      <w:proofErr w:type="spellEnd"/>
      <w:r w:rsidRPr="00CF27A8">
        <w:rPr>
          <w:sz w:val="32"/>
          <w:szCs w:val="32"/>
        </w:rPr>
        <w:t xml:space="preserve">, </w:t>
      </w:r>
      <w:proofErr w:type="spellStart"/>
      <w:r w:rsidRPr="00CF27A8">
        <w:rPr>
          <w:sz w:val="32"/>
          <w:szCs w:val="32"/>
        </w:rPr>
        <w:t>Тайфі</w:t>
      </w:r>
      <w:proofErr w:type="spellEnd"/>
      <w:r w:rsidRPr="00CF27A8">
        <w:rPr>
          <w:sz w:val="32"/>
          <w:szCs w:val="32"/>
        </w:rPr>
        <w:t>, Кара бурну;</w:t>
      </w:r>
    </w:p>
    <w:p w14:paraId="38497762" w14:textId="77777777" w:rsidR="0046520D" w:rsidRDefault="0046520D" w:rsidP="007D2581">
      <w:pPr>
        <w:pStyle w:val="af4"/>
        <w:ind w:left="0" w:firstLine="851"/>
        <w:jc w:val="both"/>
        <w:rPr>
          <w:sz w:val="32"/>
          <w:szCs w:val="32"/>
        </w:rPr>
      </w:pPr>
      <w:r w:rsidRPr="0046520D">
        <w:rPr>
          <w:b/>
          <w:sz w:val="32"/>
          <w:szCs w:val="32"/>
        </w:rPr>
        <w:t xml:space="preserve">9. Вкажіть сорти винограду, що належать до групи сортів </w:t>
      </w:r>
      <w:proofErr w:type="spellStart"/>
      <w:r w:rsidRPr="0046520D">
        <w:rPr>
          <w:b/>
          <w:i/>
          <w:sz w:val="32"/>
          <w:szCs w:val="32"/>
          <w:lang w:val="en-US"/>
        </w:rPr>
        <w:t>convar</w:t>
      </w:r>
      <w:proofErr w:type="spellEnd"/>
      <w:r w:rsidRPr="0046520D">
        <w:rPr>
          <w:b/>
          <w:i/>
          <w:sz w:val="32"/>
          <w:szCs w:val="32"/>
        </w:rPr>
        <w:t xml:space="preserve">. </w:t>
      </w:r>
      <w:proofErr w:type="spellStart"/>
      <w:r w:rsidRPr="0046520D">
        <w:rPr>
          <w:b/>
          <w:i/>
          <w:sz w:val="32"/>
          <w:szCs w:val="32"/>
          <w:lang w:val="en-US"/>
        </w:rPr>
        <w:t>orientalis</w:t>
      </w:r>
      <w:proofErr w:type="spellEnd"/>
      <w:r w:rsidRPr="0046520D">
        <w:rPr>
          <w:b/>
          <w:i/>
          <w:sz w:val="32"/>
          <w:szCs w:val="32"/>
        </w:rPr>
        <w:t xml:space="preserve"> </w:t>
      </w:r>
      <w:proofErr w:type="spellStart"/>
      <w:r w:rsidRPr="0046520D">
        <w:rPr>
          <w:b/>
          <w:i/>
          <w:sz w:val="32"/>
          <w:szCs w:val="32"/>
          <w:lang w:val="en-US"/>
        </w:rPr>
        <w:t>Negr</w:t>
      </w:r>
      <w:proofErr w:type="spellEnd"/>
      <w:r w:rsidRPr="0046520D">
        <w:rPr>
          <w:b/>
          <w:sz w:val="32"/>
          <w:szCs w:val="32"/>
        </w:rPr>
        <w:t>.</w:t>
      </w:r>
      <w:r w:rsidR="001E26E1">
        <w:rPr>
          <w:b/>
          <w:sz w:val="32"/>
          <w:szCs w:val="32"/>
        </w:rPr>
        <w:t>:</w:t>
      </w:r>
      <w:r w:rsidRPr="00CF27A8">
        <w:rPr>
          <w:sz w:val="32"/>
          <w:szCs w:val="32"/>
        </w:rPr>
        <w:tab/>
      </w:r>
    </w:p>
    <w:p w14:paraId="7575C57D" w14:textId="77777777" w:rsidR="0046520D" w:rsidRPr="00CF27A8" w:rsidRDefault="0046520D" w:rsidP="007D2581">
      <w:pPr>
        <w:pStyle w:val="af4"/>
        <w:ind w:left="0" w:firstLine="851"/>
        <w:jc w:val="both"/>
        <w:rPr>
          <w:sz w:val="32"/>
          <w:szCs w:val="32"/>
        </w:rPr>
      </w:pPr>
      <w:r w:rsidRPr="00CF27A8">
        <w:rPr>
          <w:sz w:val="32"/>
          <w:szCs w:val="32"/>
        </w:rPr>
        <w:t xml:space="preserve">а) </w:t>
      </w:r>
      <w:proofErr w:type="spellStart"/>
      <w:r w:rsidRPr="00CF27A8">
        <w:rPr>
          <w:sz w:val="32"/>
          <w:szCs w:val="32"/>
        </w:rPr>
        <w:t>Ркацителі</w:t>
      </w:r>
      <w:proofErr w:type="spellEnd"/>
      <w:r w:rsidRPr="00CF27A8">
        <w:rPr>
          <w:sz w:val="32"/>
          <w:szCs w:val="32"/>
        </w:rPr>
        <w:t xml:space="preserve">, </w:t>
      </w:r>
      <w:proofErr w:type="spellStart"/>
      <w:r w:rsidRPr="00CF27A8">
        <w:rPr>
          <w:sz w:val="32"/>
          <w:szCs w:val="32"/>
        </w:rPr>
        <w:t>Мцване</w:t>
      </w:r>
      <w:proofErr w:type="spellEnd"/>
      <w:r w:rsidRPr="00CF27A8">
        <w:rPr>
          <w:sz w:val="32"/>
          <w:szCs w:val="32"/>
        </w:rPr>
        <w:t xml:space="preserve">, </w:t>
      </w:r>
      <w:proofErr w:type="spellStart"/>
      <w:r w:rsidRPr="00CF27A8">
        <w:rPr>
          <w:sz w:val="32"/>
          <w:szCs w:val="32"/>
        </w:rPr>
        <w:t>Цолікоурі</w:t>
      </w:r>
      <w:proofErr w:type="spellEnd"/>
      <w:r w:rsidRPr="00CF27A8">
        <w:rPr>
          <w:sz w:val="32"/>
          <w:szCs w:val="32"/>
        </w:rPr>
        <w:t xml:space="preserve">, Сапераві, Плавай, </w:t>
      </w:r>
      <w:proofErr w:type="spellStart"/>
      <w:r w:rsidRPr="00CF27A8">
        <w:rPr>
          <w:sz w:val="32"/>
          <w:szCs w:val="32"/>
        </w:rPr>
        <w:t>Фурмінт</w:t>
      </w:r>
      <w:proofErr w:type="spellEnd"/>
      <w:r w:rsidRPr="00CF27A8">
        <w:rPr>
          <w:sz w:val="32"/>
          <w:szCs w:val="32"/>
        </w:rPr>
        <w:t xml:space="preserve">, </w:t>
      </w:r>
      <w:proofErr w:type="spellStart"/>
      <w:r w:rsidRPr="00CF27A8">
        <w:rPr>
          <w:sz w:val="32"/>
          <w:szCs w:val="32"/>
        </w:rPr>
        <w:t>Серексія</w:t>
      </w:r>
      <w:proofErr w:type="spellEnd"/>
      <w:r w:rsidRPr="00CF27A8">
        <w:rPr>
          <w:sz w:val="32"/>
          <w:szCs w:val="32"/>
        </w:rPr>
        <w:t xml:space="preserve">; </w:t>
      </w:r>
    </w:p>
    <w:p w14:paraId="422632EA" w14:textId="77777777" w:rsidR="0046520D" w:rsidRPr="00CF27A8" w:rsidRDefault="0046520D" w:rsidP="007D2581">
      <w:pPr>
        <w:pStyle w:val="af4"/>
        <w:ind w:left="0" w:firstLine="851"/>
        <w:jc w:val="both"/>
        <w:rPr>
          <w:sz w:val="32"/>
          <w:szCs w:val="32"/>
        </w:rPr>
      </w:pPr>
      <w:r w:rsidRPr="00CF27A8">
        <w:rPr>
          <w:sz w:val="32"/>
          <w:szCs w:val="32"/>
        </w:rPr>
        <w:t xml:space="preserve">б) Ізабелла, </w:t>
      </w:r>
      <w:proofErr w:type="spellStart"/>
      <w:r w:rsidRPr="00CF27A8">
        <w:rPr>
          <w:sz w:val="32"/>
          <w:szCs w:val="32"/>
        </w:rPr>
        <w:t>Ноа</w:t>
      </w:r>
      <w:proofErr w:type="spellEnd"/>
      <w:r w:rsidRPr="00CF27A8">
        <w:rPr>
          <w:sz w:val="32"/>
          <w:szCs w:val="32"/>
        </w:rPr>
        <w:t>, Лідія, Конкорд;</w:t>
      </w:r>
    </w:p>
    <w:p w14:paraId="4E7C0111" w14:textId="77777777" w:rsidR="0046520D" w:rsidRPr="00CF27A8" w:rsidRDefault="0046520D" w:rsidP="007D2581">
      <w:pPr>
        <w:pStyle w:val="af4"/>
        <w:ind w:left="0" w:firstLine="851"/>
        <w:jc w:val="both"/>
        <w:rPr>
          <w:sz w:val="32"/>
          <w:szCs w:val="32"/>
        </w:rPr>
      </w:pPr>
      <w:r w:rsidRPr="00CF27A8">
        <w:rPr>
          <w:sz w:val="32"/>
          <w:szCs w:val="32"/>
        </w:rPr>
        <w:t xml:space="preserve">в) Аліготе, Піно, Рислінг, </w:t>
      </w:r>
      <w:proofErr w:type="spellStart"/>
      <w:r w:rsidRPr="00CF27A8">
        <w:rPr>
          <w:sz w:val="32"/>
          <w:szCs w:val="32"/>
        </w:rPr>
        <w:t>Трамінер</w:t>
      </w:r>
      <w:proofErr w:type="spellEnd"/>
      <w:r w:rsidRPr="00CF27A8">
        <w:rPr>
          <w:sz w:val="32"/>
          <w:szCs w:val="32"/>
        </w:rPr>
        <w:t xml:space="preserve">, </w:t>
      </w:r>
      <w:proofErr w:type="spellStart"/>
      <w:r w:rsidRPr="00CF27A8">
        <w:rPr>
          <w:sz w:val="32"/>
          <w:szCs w:val="32"/>
        </w:rPr>
        <w:t>Семільон</w:t>
      </w:r>
      <w:proofErr w:type="spellEnd"/>
      <w:r w:rsidRPr="00CF27A8">
        <w:rPr>
          <w:sz w:val="32"/>
          <w:szCs w:val="32"/>
        </w:rPr>
        <w:t xml:space="preserve">, Каберне </w:t>
      </w:r>
      <w:proofErr w:type="spellStart"/>
      <w:r w:rsidRPr="00CF27A8">
        <w:rPr>
          <w:sz w:val="32"/>
          <w:szCs w:val="32"/>
        </w:rPr>
        <w:t>Совіньон</w:t>
      </w:r>
      <w:proofErr w:type="spellEnd"/>
      <w:r w:rsidRPr="00CF27A8">
        <w:rPr>
          <w:sz w:val="32"/>
          <w:szCs w:val="32"/>
        </w:rPr>
        <w:t xml:space="preserve">;  </w:t>
      </w:r>
    </w:p>
    <w:p w14:paraId="0641BCA6"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Кара </w:t>
      </w:r>
      <w:proofErr w:type="spellStart"/>
      <w:r w:rsidRPr="00CF27A8">
        <w:rPr>
          <w:sz w:val="32"/>
          <w:szCs w:val="32"/>
        </w:rPr>
        <w:t>Узюм</w:t>
      </w:r>
      <w:proofErr w:type="spellEnd"/>
      <w:r w:rsidRPr="00CF27A8">
        <w:rPr>
          <w:sz w:val="32"/>
          <w:szCs w:val="32"/>
        </w:rPr>
        <w:t xml:space="preserve">, Баян </w:t>
      </w:r>
      <w:proofErr w:type="spellStart"/>
      <w:r w:rsidRPr="00CF27A8">
        <w:rPr>
          <w:sz w:val="32"/>
          <w:szCs w:val="32"/>
        </w:rPr>
        <w:t>Ширей</w:t>
      </w:r>
      <w:proofErr w:type="spellEnd"/>
      <w:r w:rsidRPr="00CF27A8">
        <w:rPr>
          <w:sz w:val="32"/>
          <w:szCs w:val="32"/>
        </w:rPr>
        <w:t xml:space="preserve"> </w:t>
      </w:r>
      <w:proofErr w:type="spellStart"/>
      <w:r w:rsidRPr="00CF27A8">
        <w:rPr>
          <w:sz w:val="32"/>
          <w:szCs w:val="32"/>
        </w:rPr>
        <w:t>Хусайне</w:t>
      </w:r>
      <w:proofErr w:type="spellEnd"/>
      <w:r w:rsidRPr="00CF27A8">
        <w:rPr>
          <w:sz w:val="32"/>
          <w:szCs w:val="32"/>
        </w:rPr>
        <w:t xml:space="preserve">, </w:t>
      </w:r>
      <w:proofErr w:type="spellStart"/>
      <w:r w:rsidRPr="00CF27A8">
        <w:rPr>
          <w:sz w:val="32"/>
          <w:szCs w:val="32"/>
        </w:rPr>
        <w:t>Тавриз</w:t>
      </w:r>
      <w:proofErr w:type="spellEnd"/>
      <w:r w:rsidRPr="00CF27A8">
        <w:rPr>
          <w:sz w:val="32"/>
          <w:szCs w:val="32"/>
        </w:rPr>
        <w:t xml:space="preserve">, </w:t>
      </w:r>
      <w:proofErr w:type="spellStart"/>
      <w:r w:rsidRPr="00CF27A8">
        <w:rPr>
          <w:sz w:val="32"/>
          <w:szCs w:val="32"/>
        </w:rPr>
        <w:t>Тайфі</w:t>
      </w:r>
      <w:proofErr w:type="spellEnd"/>
      <w:r w:rsidRPr="00CF27A8">
        <w:rPr>
          <w:sz w:val="32"/>
          <w:szCs w:val="32"/>
        </w:rPr>
        <w:t>, Кара бурну;</w:t>
      </w:r>
    </w:p>
    <w:p w14:paraId="22EEED1F" w14:textId="77777777" w:rsidR="0046520D" w:rsidRDefault="0046520D" w:rsidP="007D2581">
      <w:pPr>
        <w:pStyle w:val="af4"/>
        <w:ind w:left="0" w:firstLine="851"/>
        <w:jc w:val="both"/>
        <w:rPr>
          <w:sz w:val="32"/>
          <w:szCs w:val="32"/>
        </w:rPr>
      </w:pPr>
      <w:r w:rsidRPr="0046520D">
        <w:rPr>
          <w:b/>
          <w:sz w:val="32"/>
          <w:szCs w:val="32"/>
          <w:lang w:val="ru-RU"/>
        </w:rPr>
        <w:t xml:space="preserve">10. </w:t>
      </w:r>
      <w:proofErr w:type="spellStart"/>
      <w:r w:rsidRPr="0046520D">
        <w:rPr>
          <w:b/>
          <w:sz w:val="32"/>
          <w:szCs w:val="32"/>
          <w:lang w:val="ru-RU"/>
        </w:rPr>
        <w:t>Вкажіть</w:t>
      </w:r>
      <w:proofErr w:type="spellEnd"/>
      <w:r w:rsidRPr="0046520D">
        <w:rPr>
          <w:b/>
          <w:sz w:val="32"/>
          <w:szCs w:val="32"/>
          <w:lang w:val="ru-RU"/>
        </w:rPr>
        <w:t xml:space="preserve"> </w:t>
      </w:r>
      <w:proofErr w:type="spellStart"/>
      <w:r w:rsidRPr="0046520D">
        <w:rPr>
          <w:b/>
          <w:sz w:val="32"/>
          <w:szCs w:val="32"/>
          <w:lang w:val="ru-RU"/>
        </w:rPr>
        <w:t>сорти</w:t>
      </w:r>
      <w:proofErr w:type="spellEnd"/>
      <w:r w:rsidRPr="0046520D">
        <w:rPr>
          <w:b/>
          <w:sz w:val="32"/>
          <w:szCs w:val="32"/>
          <w:lang w:val="ru-RU"/>
        </w:rPr>
        <w:t xml:space="preserve"> винограду, </w:t>
      </w:r>
      <w:proofErr w:type="spellStart"/>
      <w:r w:rsidR="007D2581">
        <w:rPr>
          <w:b/>
          <w:sz w:val="32"/>
          <w:szCs w:val="32"/>
          <w:lang w:val="ru-RU"/>
        </w:rPr>
        <w:t>що</w:t>
      </w:r>
      <w:proofErr w:type="spellEnd"/>
      <w:r w:rsidR="007D2581">
        <w:rPr>
          <w:b/>
          <w:sz w:val="32"/>
          <w:szCs w:val="32"/>
          <w:lang w:val="ru-RU"/>
        </w:rPr>
        <w:t xml:space="preserve"> належать до </w:t>
      </w:r>
      <w:proofErr w:type="spellStart"/>
      <w:r w:rsidR="007D2581">
        <w:rPr>
          <w:b/>
          <w:sz w:val="32"/>
          <w:szCs w:val="32"/>
          <w:lang w:val="ru-RU"/>
        </w:rPr>
        <w:t>групи</w:t>
      </w:r>
      <w:proofErr w:type="spellEnd"/>
      <w:r w:rsidR="007D2581">
        <w:rPr>
          <w:b/>
          <w:sz w:val="32"/>
          <w:szCs w:val="32"/>
          <w:lang w:val="ru-RU"/>
        </w:rPr>
        <w:t xml:space="preserve"> </w:t>
      </w:r>
      <w:proofErr w:type="spellStart"/>
      <w:r w:rsidR="007D2581">
        <w:rPr>
          <w:b/>
          <w:sz w:val="32"/>
          <w:szCs w:val="32"/>
          <w:lang w:val="ru-RU"/>
        </w:rPr>
        <w:t>сортів</w:t>
      </w:r>
      <w:proofErr w:type="spellEnd"/>
      <w:r w:rsidR="007D2581">
        <w:rPr>
          <w:b/>
          <w:sz w:val="32"/>
          <w:szCs w:val="32"/>
          <w:lang w:val="ru-RU"/>
        </w:rPr>
        <w:t xml:space="preserve"> – </w:t>
      </w:r>
      <w:r w:rsidRPr="0046520D">
        <w:rPr>
          <w:b/>
          <w:sz w:val="32"/>
          <w:szCs w:val="32"/>
        </w:rPr>
        <w:t>міжвидових гібридів</w:t>
      </w:r>
      <w:r w:rsidR="001E26E1">
        <w:rPr>
          <w:b/>
          <w:sz w:val="32"/>
          <w:szCs w:val="32"/>
        </w:rPr>
        <w:t>:</w:t>
      </w:r>
      <w:r w:rsidRPr="00CF27A8">
        <w:rPr>
          <w:sz w:val="32"/>
          <w:szCs w:val="32"/>
        </w:rPr>
        <w:tab/>
      </w:r>
    </w:p>
    <w:p w14:paraId="430B764F" w14:textId="77777777" w:rsidR="0046520D" w:rsidRPr="00CF27A8" w:rsidRDefault="0046520D" w:rsidP="007D2581">
      <w:pPr>
        <w:pStyle w:val="af4"/>
        <w:ind w:left="0" w:firstLine="851"/>
        <w:jc w:val="both"/>
        <w:rPr>
          <w:sz w:val="32"/>
          <w:szCs w:val="32"/>
        </w:rPr>
      </w:pPr>
      <w:r w:rsidRPr="00CF27A8">
        <w:rPr>
          <w:sz w:val="32"/>
          <w:szCs w:val="32"/>
        </w:rPr>
        <w:t xml:space="preserve">а) </w:t>
      </w:r>
      <w:proofErr w:type="spellStart"/>
      <w:r w:rsidRPr="00CF27A8">
        <w:rPr>
          <w:sz w:val="32"/>
          <w:szCs w:val="32"/>
        </w:rPr>
        <w:t>Ркацителі</w:t>
      </w:r>
      <w:proofErr w:type="spellEnd"/>
      <w:r w:rsidRPr="00CF27A8">
        <w:rPr>
          <w:sz w:val="32"/>
          <w:szCs w:val="32"/>
        </w:rPr>
        <w:t xml:space="preserve">, </w:t>
      </w:r>
      <w:proofErr w:type="spellStart"/>
      <w:r w:rsidRPr="00CF27A8">
        <w:rPr>
          <w:sz w:val="32"/>
          <w:szCs w:val="32"/>
        </w:rPr>
        <w:t>Мцване</w:t>
      </w:r>
      <w:proofErr w:type="spellEnd"/>
      <w:r w:rsidRPr="00CF27A8">
        <w:rPr>
          <w:sz w:val="32"/>
          <w:szCs w:val="32"/>
        </w:rPr>
        <w:t xml:space="preserve">, </w:t>
      </w:r>
      <w:proofErr w:type="spellStart"/>
      <w:r w:rsidRPr="00CF27A8">
        <w:rPr>
          <w:sz w:val="32"/>
          <w:szCs w:val="32"/>
        </w:rPr>
        <w:t>Цолікоурі</w:t>
      </w:r>
      <w:proofErr w:type="spellEnd"/>
      <w:r w:rsidRPr="00CF27A8">
        <w:rPr>
          <w:sz w:val="32"/>
          <w:szCs w:val="32"/>
        </w:rPr>
        <w:t xml:space="preserve">, Сапераві, Плавай, </w:t>
      </w:r>
      <w:proofErr w:type="spellStart"/>
      <w:r w:rsidRPr="00CF27A8">
        <w:rPr>
          <w:sz w:val="32"/>
          <w:szCs w:val="32"/>
        </w:rPr>
        <w:t>Фурмінт</w:t>
      </w:r>
      <w:proofErr w:type="spellEnd"/>
      <w:r w:rsidRPr="00CF27A8">
        <w:rPr>
          <w:sz w:val="32"/>
          <w:szCs w:val="32"/>
        </w:rPr>
        <w:t xml:space="preserve">, </w:t>
      </w:r>
      <w:proofErr w:type="spellStart"/>
      <w:r w:rsidRPr="00CF27A8">
        <w:rPr>
          <w:sz w:val="32"/>
          <w:szCs w:val="32"/>
        </w:rPr>
        <w:t>Серексія</w:t>
      </w:r>
      <w:proofErr w:type="spellEnd"/>
      <w:r w:rsidRPr="00CF27A8">
        <w:rPr>
          <w:sz w:val="32"/>
          <w:szCs w:val="32"/>
        </w:rPr>
        <w:t xml:space="preserve">; </w:t>
      </w:r>
    </w:p>
    <w:p w14:paraId="29C68972" w14:textId="77777777" w:rsidR="0046520D" w:rsidRPr="00CF27A8" w:rsidRDefault="0046520D" w:rsidP="007D2581">
      <w:pPr>
        <w:pStyle w:val="af4"/>
        <w:ind w:left="0" w:firstLine="851"/>
        <w:jc w:val="both"/>
        <w:rPr>
          <w:sz w:val="32"/>
          <w:szCs w:val="32"/>
        </w:rPr>
      </w:pPr>
      <w:r w:rsidRPr="00CF27A8">
        <w:rPr>
          <w:sz w:val="32"/>
          <w:szCs w:val="32"/>
        </w:rPr>
        <w:t xml:space="preserve">б) Ізабелла, </w:t>
      </w:r>
      <w:proofErr w:type="spellStart"/>
      <w:r w:rsidRPr="00CF27A8">
        <w:rPr>
          <w:sz w:val="32"/>
          <w:szCs w:val="32"/>
        </w:rPr>
        <w:t>Ноа</w:t>
      </w:r>
      <w:proofErr w:type="spellEnd"/>
      <w:r w:rsidRPr="00CF27A8">
        <w:rPr>
          <w:sz w:val="32"/>
          <w:szCs w:val="32"/>
        </w:rPr>
        <w:t xml:space="preserve">, Лідія, Конкорд; </w:t>
      </w:r>
    </w:p>
    <w:p w14:paraId="40939E99" w14:textId="77777777" w:rsidR="0046520D" w:rsidRPr="00CF27A8" w:rsidRDefault="0046520D" w:rsidP="007D2581">
      <w:pPr>
        <w:pStyle w:val="af4"/>
        <w:ind w:left="0" w:firstLine="851"/>
        <w:jc w:val="both"/>
        <w:rPr>
          <w:sz w:val="32"/>
          <w:szCs w:val="32"/>
        </w:rPr>
      </w:pPr>
      <w:r w:rsidRPr="00CF27A8">
        <w:rPr>
          <w:sz w:val="32"/>
          <w:szCs w:val="32"/>
        </w:rPr>
        <w:t xml:space="preserve">в) Аліготе, Піно, Рислінг, </w:t>
      </w:r>
      <w:proofErr w:type="spellStart"/>
      <w:r w:rsidRPr="00CF27A8">
        <w:rPr>
          <w:sz w:val="32"/>
          <w:szCs w:val="32"/>
        </w:rPr>
        <w:t>Трамінер</w:t>
      </w:r>
      <w:proofErr w:type="spellEnd"/>
      <w:r w:rsidRPr="00CF27A8">
        <w:rPr>
          <w:sz w:val="32"/>
          <w:szCs w:val="32"/>
        </w:rPr>
        <w:t xml:space="preserve">, </w:t>
      </w:r>
      <w:proofErr w:type="spellStart"/>
      <w:r w:rsidRPr="00CF27A8">
        <w:rPr>
          <w:sz w:val="32"/>
          <w:szCs w:val="32"/>
        </w:rPr>
        <w:t>Семільон</w:t>
      </w:r>
      <w:proofErr w:type="spellEnd"/>
      <w:r w:rsidRPr="00CF27A8">
        <w:rPr>
          <w:sz w:val="32"/>
          <w:szCs w:val="32"/>
        </w:rPr>
        <w:t xml:space="preserve">, Каберне </w:t>
      </w:r>
      <w:proofErr w:type="spellStart"/>
      <w:r w:rsidRPr="00CF27A8">
        <w:rPr>
          <w:sz w:val="32"/>
          <w:szCs w:val="32"/>
        </w:rPr>
        <w:t>Совіньон</w:t>
      </w:r>
      <w:proofErr w:type="spellEnd"/>
      <w:r w:rsidRPr="00CF27A8">
        <w:rPr>
          <w:sz w:val="32"/>
          <w:szCs w:val="32"/>
        </w:rPr>
        <w:t xml:space="preserve">;  </w:t>
      </w:r>
    </w:p>
    <w:p w14:paraId="7A3838A8"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Кара </w:t>
      </w:r>
      <w:proofErr w:type="spellStart"/>
      <w:r w:rsidRPr="00CF27A8">
        <w:rPr>
          <w:sz w:val="32"/>
          <w:szCs w:val="32"/>
        </w:rPr>
        <w:t>Узюм</w:t>
      </w:r>
      <w:proofErr w:type="spellEnd"/>
      <w:r w:rsidRPr="00CF27A8">
        <w:rPr>
          <w:sz w:val="32"/>
          <w:szCs w:val="32"/>
        </w:rPr>
        <w:t xml:space="preserve">, Баян </w:t>
      </w:r>
      <w:proofErr w:type="spellStart"/>
      <w:r w:rsidRPr="00CF27A8">
        <w:rPr>
          <w:sz w:val="32"/>
          <w:szCs w:val="32"/>
        </w:rPr>
        <w:t>Ширей</w:t>
      </w:r>
      <w:proofErr w:type="spellEnd"/>
      <w:r w:rsidRPr="00CF27A8">
        <w:rPr>
          <w:sz w:val="32"/>
          <w:szCs w:val="32"/>
        </w:rPr>
        <w:t xml:space="preserve"> </w:t>
      </w:r>
      <w:proofErr w:type="spellStart"/>
      <w:r w:rsidRPr="00CF27A8">
        <w:rPr>
          <w:sz w:val="32"/>
          <w:szCs w:val="32"/>
        </w:rPr>
        <w:t>Хусайне</w:t>
      </w:r>
      <w:proofErr w:type="spellEnd"/>
      <w:r w:rsidRPr="00CF27A8">
        <w:rPr>
          <w:sz w:val="32"/>
          <w:szCs w:val="32"/>
        </w:rPr>
        <w:t xml:space="preserve">, </w:t>
      </w:r>
      <w:proofErr w:type="spellStart"/>
      <w:r w:rsidRPr="00CF27A8">
        <w:rPr>
          <w:sz w:val="32"/>
          <w:szCs w:val="32"/>
        </w:rPr>
        <w:t>Тайфі</w:t>
      </w:r>
      <w:proofErr w:type="spellEnd"/>
      <w:r w:rsidRPr="00CF27A8">
        <w:rPr>
          <w:sz w:val="32"/>
          <w:szCs w:val="32"/>
        </w:rPr>
        <w:t>, Кара бурну.</w:t>
      </w:r>
    </w:p>
    <w:p w14:paraId="59E28682" w14:textId="77777777" w:rsidR="0046520D" w:rsidRDefault="0046520D" w:rsidP="007D2581">
      <w:pPr>
        <w:pStyle w:val="af4"/>
        <w:ind w:left="0" w:firstLine="851"/>
        <w:jc w:val="both"/>
        <w:rPr>
          <w:b/>
          <w:sz w:val="32"/>
          <w:szCs w:val="32"/>
        </w:rPr>
      </w:pPr>
      <w:r w:rsidRPr="0046520D">
        <w:rPr>
          <w:b/>
          <w:sz w:val="32"/>
          <w:szCs w:val="32"/>
        </w:rPr>
        <w:t xml:space="preserve">11. </w:t>
      </w:r>
      <w:r w:rsidR="001E26E1">
        <w:rPr>
          <w:b/>
          <w:sz w:val="32"/>
          <w:szCs w:val="32"/>
        </w:rPr>
        <w:t>В якій групі сортів виділена</w:t>
      </w:r>
      <w:r w:rsidRPr="0046520D">
        <w:rPr>
          <w:b/>
          <w:sz w:val="32"/>
          <w:szCs w:val="32"/>
        </w:rPr>
        <w:t xml:space="preserve"> каспійська підгрупа (</w:t>
      </w:r>
      <w:proofErr w:type="spellStart"/>
      <w:r w:rsidRPr="0046520D">
        <w:rPr>
          <w:b/>
          <w:i/>
          <w:sz w:val="32"/>
          <w:szCs w:val="32"/>
          <w:lang w:val="en-US"/>
        </w:rPr>
        <w:t>subconvar</w:t>
      </w:r>
      <w:proofErr w:type="spellEnd"/>
      <w:r w:rsidRPr="0046520D">
        <w:rPr>
          <w:b/>
          <w:i/>
          <w:sz w:val="32"/>
          <w:szCs w:val="32"/>
        </w:rPr>
        <w:t xml:space="preserve">. </w:t>
      </w:r>
      <w:proofErr w:type="spellStart"/>
      <w:r w:rsidRPr="0046520D">
        <w:rPr>
          <w:b/>
          <w:i/>
          <w:sz w:val="32"/>
          <w:szCs w:val="32"/>
          <w:lang w:val="en-US"/>
        </w:rPr>
        <w:t>caspica</w:t>
      </w:r>
      <w:proofErr w:type="spellEnd"/>
      <w:r w:rsidRPr="0046520D">
        <w:rPr>
          <w:b/>
          <w:sz w:val="32"/>
          <w:szCs w:val="32"/>
        </w:rPr>
        <w:t>)</w:t>
      </w:r>
      <w:r w:rsidR="001E26E1">
        <w:rPr>
          <w:b/>
          <w:sz w:val="32"/>
          <w:szCs w:val="32"/>
        </w:rPr>
        <w:t>?</w:t>
      </w:r>
      <w:r w:rsidRPr="0046520D">
        <w:rPr>
          <w:b/>
          <w:sz w:val="32"/>
          <w:szCs w:val="32"/>
        </w:rPr>
        <w:tab/>
      </w:r>
    </w:p>
    <w:p w14:paraId="624EFE45" w14:textId="77777777" w:rsidR="0046520D" w:rsidRPr="00CF27A8" w:rsidRDefault="0046520D" w:rsidP="007D2581">
      <w:pPr>
        <w:pStyle w:val="af4"/>
        <w:ind w:left="0" w:firstLine="851"/>
        <w:jc w:val="both"/>
        <w:rPr>
          <w:sz w:val="32"/>
          <w:szCs w:val="32"/>
          <w:lang w:val="en-US"/>
        </w:rPr>
      </w:pPr>
      <w:r w:rsidRPr="00CF27A8">
        <w:rPr>
          <w:sz w:val="32"/>
          <w:szCs w:val="32"/>
        </w:rPr>
        <w:t xml:space="preserve">а) </w:t>
      </w:r>
      <w:proofErr w:type="spellStart"/>
      <w:r w:rsidRPr="00CF27A8">
        <w:rPr>
          <w:i/>
          <w:sz w:val="32"/>
          <w:szCs w:val="32"/>
          <w:lang w:val="en-US"/>
        </w:rPr>
        <w:t>convar</w:t>
      </w:r>
      <w:proofErr w:type="spellEnd"/>
      <w:r w:rsidRPr="00CF27A8">
        <w:rPr>
          <w:i/>
          <w:sz w:val="32"/>
          <w:szCs w:val="32"/>
          <w:lang w:val="en-US"/>
        </w:rPr>
        <w:t xml:space="preserve">. </w:t>
      </w:r>
      <w:proofErr w:type="spellStart"/>
      <w:r w:rsidRPr="00CF27A8">
        <w:rPr>
          <w:i/>
          <w:sz w:val="32"/>
          <w:szCs w:val="32"/>
          <w:lang w:val="en-US"/>
        </w:rPr>
        <w:t>Pontica</w:t>
      </w:r>
      <w:proofErr w:type="spellEnd"/>
      <w:r w:rsidRPr="00CF27A8">
        <w:rPr>
          <w:i/>
          <w:sz w:val="32"/>
          <w:szCs w:val="32"/>
          <w:lang w:val="en-US"/>
        </w:rPr>
        <w:t xml:space="preserve"> </w:t>
      </w:r>
      <w:proofErr w:type="spellStart"/>
      <w:r w:rsidRPr="00CF27A8">
        <w:rPr>
          <w:i/>
          <w:sz w:val="32"/>
          <w:szCs w:val="32"/>
          <w:lang w:val="en-US"/>
        </w:rPr>
        <w:t>Negr</w:t>
      </w:r>
      <w:proofErr w:type="spellEnd"/>
      <w:r w:rsidRPr="00CF27A8">
        <w:rPr>
          <w:sz w:val="32"/>
          <w:szCs w:val="32"/>
          <w:lang w:val="en-US"/>
        </w:rPr>
        <w:t>.;</w:t>
      </w:r>
    </w:p>
    <w:p w14:paraId="0B7D7D21" w14:textId="77777777" w:rsidR="0046520D" w:rsidRPr="00CF27A8" w:rsidRDefault="0046520D" w:rsidP="007D2581">
      <w:pPr>
        <w:pStyle w:val="af4"/>
        <w:ind w:left="0" w:firstLine="851"/>
        <w:jc w:val="both"/>
        <w:rPr>
          <w:sz w:val="32"/>
          <w:szCs w:val="32"/>
        </w:rPr>
      </w:pPr>
      <w:r w:rsidRPr="00CF27A8">
        <w:rPr>
          <w:sz w:val="32"/>
          <w:szCs w:val="32"/>
          <w:lang w:val="ru-RU"/>
        </w:rPr>
        <w:t>б</w:t>
      </w:r>
      <w:r w:rsidRPr="00CF27A8">
        <w:rPr>
          <w:sz w:val="32"/>
          <w:szCs w:val="32"/>
          <w:lang w:val="en-US"/>
        </w:rPr>
        <w:t xml:space="preserve">) </w:t>
      </w:r>
      <w:proofErr w:type="spellStart"/>
      <w:r w:rsidRPr="00CF27A8">
        <w:rPr>
          <w:i/>
          <w:sz w:val="32"/>
          <w:szCs w:val="32"/>
          <w:lang w:val="en-US"/>
        </w:rPr>
        <w:t>convar</w:t>
      </w:r>
      <w:proofErr w:type="spellEnd"/>
      <w:r w:rsidRPr="00CF27A8">
        <w:rPr>
          <w:i/>
          <w:sz w:val="32"/>
          <w:szCs w:val="32"/>
        </w:rPr>
        <w:t xml:space="preserve">. </w:t>
      </w:r>
      <w:r w:rsidRPr="00CF27A8">
        <w:rPr>
          <w:i/>
          <w:sz w:val="32"/>
          <w:szCs w:val="32"/>
          <w:lang w:val="en-US"/>
        </w:rPr>
        <w:t>occidentalis</w:t>
      </w:r>
      <w:r w:rsidRPr="00CF27A8">
        <w:rPr>
          <w:i/>
          <w:sz w:val="32"/>
          <w:szCs w:val="32"/>
        </w:rPr>
        <w:t xml:space="preserve"> </w:t>
      </w:r>
      <w:proofErr w:type="spellStart"/>
      <w:r w:rsidRPr="00CF27A8">
        <w:rPr>
          <w:i/>
          <w:sz w:val="32"/>
          <w:szCs w:val="32"/>
          <w:lang w:val="en-US"/>
        </w:rPr>
        <w:t>Negr</w:t>
      </w:r>
      <w:proofErr w:type="spellEnd"/>
      <w:r w:rsidRPr="00CF27A8">
        <w:rPr>
          <w:sz w:val="32"/>
          <w:szCs w:val="32"/>
        </w:rPr>
        <w:t>.;</w:t>
      </w:r>
    </w:p>
    <w:p w14:paraId="68360938" w14:textId="77777777" w:rsidR="0046520D" w:rsidRPr="00CF27A8" w:rsidRDefault="0046520D" w:rsidP="007D2581">
      <w:pPr>
        <w:pStyle w:val="af4"/>
        <w:ind w:left="0" w:firstLine="851"/>
        <w:jc w:val="both"/>
        <w:rPr>
          <w:sz w:val="32"/>
          <w:szCs w:val="32"/>
        </w:rPr>
      </w:pPr>
      <w:r w:rsidRPr="00CF27A8">
        <w:rPr>
          <w:sz w:val="32"/>
          <w:szCs w:val="32"/>
        </w:rPr>
        <w:t>в)</w:t>
      </w:r>
      <w:r w:rsidRPr="00CF27A8">
        <w:rPr>
          <w:sz w:val="32"/>
          <w:szCs w:val="32"/>
          <w:lang w:val="en-US"/>
        </w:rPr>
        <w:t xml:space="preserve"> </w:t>
      </w:r>
      <w:proofErr w:type="spellStart"/>
      <w:r w:rsidRPr="00CF27A8">
        <w:rPr>
          <w:i/>
          <w:sz w:val="32"/>
          <w:szCs w:val="32"/>
          <w:lang w:val="en-US"/>
        </w:rPr>
        <w:t>convar</w:t>
      </w:r>
      <w:proofErr w:type="spellEnd"/>
      <w:r w:rsidRPr="00CF27A8">
        <w:rPr>
          <w:i/>
          <w:sz w:val="32"/>
          <w:szCs w:val="32"/>
        </w:rPr>
        <w:t xml:space="preserve"> </w:t>
      </w:r>
      <w:proofErr w:type="spellStart"/>
      <w:r w:rsidRPr="00CF27A8">
        <w:rPr>
          <w:i/>
          <w:sz w:val="32"/>
          <w:szCs w:val="32"/>
          <w:lang w:val="en-US"/>
        </w:rPr>
        <w:t>orientalis</w:t>
      </w:r>
      <w:proofErr w:type="spellEnd"/>
      <w:r w:rsidRPr="00CF27A8">
        <w:rPr>
          <w:i/>
          <w:sz w:val="32"/>
          <w:szCs w:val="32"/>
        </w:rPr>
        <w:t xml:space="preserve"> </w:t>
      </w:r>
      <w:proofErr w:type="spellStart"/>
      <w:r w:rsidRPr="00CF27A8">
        <w:rPr>
          <w:i/>
          <w:sz w:val="32"/>
          <w:szCs w:val="32"/>
          <w:lang w:val="en-US"/>
        </w:rPr>
        <w:t>Negr</w:t>
      </w:r>
      <w:proofErr w:type="spellEnd"/>
      <w:r w:rsidRPr="00CF27A8">
        <w:rPr>
          <w:sz w:val="32"/>
          <w:szCs w:val="32"/>
        </w:rPr>
        <w:t>.;</w:t>
      </w:r>
    </w:p>
    <w:p w14:paraId="7C0C85F4" w14:textId="77777777" w:rsidR="0046520D" w:rsidRPr="00CF27A8" w:rsidRDefault="0046520D" w:rsidP="007D2581">
      <w:pPr>
        <w:pStyle w:val="af4"/>
        <w:tabs>
          <w:tab w:val="left" w:pos="4536"/>
        </w:tabs>
        <w:ind w:left="0" w:firstLine="851"/>
        <w:jc w:val="both"/>
        <w:rPr>
          <w:sz w:val="32"/>
          <w:szCs w:val="32"/>
          <w:lang w:val="en-US"/>
        </w:rPr>
      </w:pPr>
      <w:r w:rsidRPr="00CF27A8">
        <w:rPr>
          <w:sz w:val="32"/>
          <w:szCs w:val="32"/>
        </w:rPr>
        <w:t>г)</w:t>
      </w:r>
      <w:r w:rsidRPr="00CF27A8">
        <w:rPr>
          <w:sz w:val="32"/>
          <w:szCs w:val="32"/>
          <w:lang w:val="en-US"/>
        </w:rPr>
        <w:t xml:space="preserve"> </w:t>
      </w:r>
      <w:proofErr w:type="spellStart"/>
      <w:r w:rsidRPr="00CF27A8">
        <w:rPr>
          <w:i/>
          <w:sz w:val="32"/>
          <w:szCs w:val="32"/>
          <w:lang w:val="en-US"/>
        </w:rPr>
        <w:t>convar</w:t>
      </w:r>
      <w:proofErr w:type="spellEnd"/>
      <w:r w:rsidRPr="00CF27A8">
        <w:rPr>
          <w:i/>
          <w:sz w:val="32"/>
          <w:szCs w:val="32"/>
          <w:lang w:val="en-US"/>
        </w:rPr>
        <w:t xml:space="preserve"> Nord Africa </w:t>
      </w:r>
      <w:proofErr w:type="spellStart"/>
      <w:r w:rsidRPr="00CF27A8">
        <w:rPr>
          <w:i/>
          <w:sz w:val="32"/>
          <w:szCs w:val="32"/>
          <w:lang w:val="en-US"/>
        </w:rPr>
        <w:t>Negr</w:t>
      </w:r>
      <w:proofErr w:type="spellEnd"/>
      <w:r w:rsidRPr="00CF27A8">
        <w:rPr>
          <w:sz w:val="32"/>
          <w:szCs w:val="32"/>
        </w:rPr>
        <w:t>.</w:t>
      </w:r>
    </w:p>
    <w:p w14:paraId="077BCEF7" w14:textId="77777777" w:rsidR="0046520D" w:rsidRPr="0046520D" w:rsidRDefault="0046520D" w:rsidP="007D2581">
      <w:pPr>
        <w:pStyle w:val="af4"/>
        <w:numPr>
          <w:ilvl w:val="0"/>
          <w:numId w:val="16"/>
        </w:numPr>
        <w:spacing w:after="0"/>
        <w:jc w:val="both"/>
        <w:rPr>
          <w:b/>
          <w:sz w:val="32"/>
          <w:szCs w:val="32"/>
        </w:rPr>
      </w:pPr>
      <w:r w:rsidRPr="0046520D">
        <w:rPr>
          <w:b/>
          <w:sz w:val="32"/>
          <w:szCs w:val="32"/>
        </w:rPr>
        <w:t xml:space="preserve">Наука про сорти винограду це: </w:t>
      </w:r>
    </w:p>
    <w:p w14:paraId="33BF8DCF" w14:textId="77777777" w:rsidR="0046520D" w:rsidRPr="00CF27A8" w:rsidRDefault="0046520D" w:rsidP="007D2581">
      <w:pPr>
        <w:pStyle w:val="af4"/>
        <w:ind w:left="0" w:firstLine="851"/>
        <w:jc w:val="both"/>
        <w:rPr>
          <w:sz w:val="32"/>
          <w:szCs w:val="32"/>
        </w:rPr>
      </w:pPr>
      <w:r w:rsidRPr="00CF27A8">
        <w:rPr>
          <w:sz w:val="32"/>
          <w:szCs w:val="32"/>
        </w:rPr>
        <w:t xml:space="preserve"> а) ампелографія; </w:t>
      </w:r>
    </w:p>
    <w:p w14:paraId="56AFFAE4" w14:textId="77777777" w:rsidR="0046520D" w:rsidRPr="00CF27A8" w:rsidRDefault="0046520D" w:rsidP="007D2581">
      <w:pPr>
        <w:pStyle w:val="af4"/>
        <w:ind w:left="0" w:firstLine="851"/>
        <w:jc w:val="both"/>
        <w:rPr>
          <w:sz w:val="32"/>
          <w:szCs w:val="32"/>
        </w:rPr>
      </w:pPr>
      <w:r w:rsidRPr="00CF27A8">
        <w:rPr>
          <w:sz w:val="32"/>
          <w:szCs w:val="32"/>
        </w:rPr>
        <w:t xml:space="preserve">б) ампелотерапія; </w:t>
      </w:r>
    </w:p>
    <w:p w14:paraId="3838DB9D" w14:textId="77777777" w:rsidR="0046520D" w:rsidRPr="00CF27A8" w:rsidRDefault="0046520D" w:rsidP="007D2581">
      <w:pPr>
        <w:ind w:firstLine="851"/>
        <w:jc w:val="both"/>
        <w:rPr>
          <w:sz w:val="32"/>
          <w:szCs w:val="32"/>
        </w:rPr>
      </w:pPr>
      <w:r w:rsidRPr="00CF27A8">
        <w:rPr>
          <w:sz w:val="32"/>
          <w:szCs w:val="32"/>
        </w:rPr>
        <w:t xml:space="preserve">в) </w:t>
      </w:r>
      <w:proofErr w:type="spellStart"/>
      <w:r w:rsidRPr="00CF27A8">
        <w:rPr>
          <w:sz w:val="32"/>
          <w:szCs w:val="32"/>
        </w:rPr>
        <w:t>ампелопсіс</w:t>
      </w:r>
      <w:proofErr w:type="spellEnd"/>
      <w:r w:rsidRPr="00CF27A8">
        <w:rPr>
          <w:sz w:val="32"/>
          <w:szCs w:val="32"/>
        </w:rPr>
        <w:t>;</w:t>
      </w:r>
    </w:p>
    <w:p w14:paraId="784DE741" w14:textId="77777777" w:rsidR="0046520D" w:rsidRDefault="0046520D" w:rsidP="007D2581">
      <w:pPr>
        <w:tabs>
          <w:tab w:val="left" w:pos="4536"/>
        </w:tabs>
        <w:ind w:firstLine="851"/>
        <w:jc w:val="both"/>
        <w:rPr>
          <w:sz w:val="32"/>
          <w:szCs w:val="32"/>
        </w:rPr>
      </w:pPr>
      <w:r w:rsidRPr="00CF27A8">
        <w:rPr>
          <w:sz w:val="32"/>
          <w:szCs w:val="32"/>
        </w:rPr>
        <w:lastRenderedPageBreak/>
        <w:t xml:space="preserve">г) </w:t>
      </w:r>
      <w:proofErr w:type="spellStart"/>
      <w:r w:rsidRPr="00CF27A8">
        <w:rPr>
          <w:sz w:val="32"/>
          <w:szCs w:val="32"/>
        </w:rPr>
        <w:t>ампелоцизус</w:t>
      </w:r>
      <w:proofErr w:type="spellEnd"/>
      <w:r w:rsidRPr="00CF27A8">
        <w:rPr>
          <w:sz w:val="32"/>
          <w:szCs w:val="32"/>
        </w:rPr>
        <w:t>.</w:t>
      </w:r>
    </w:p>
    <w:p w14:paraId="5FADA4EB" w14:textId="77777777" w:rsidR="00AB3DEC" w:rsidRDefault="00AB3DEC" w:rsidP="007D2581">
      <w:pPr>
        <w:pStyle w:val="af4"/>
        <w:ind w:left="0" w:firstLine="851"/>
        <w:jc w:val="both"/>
        <w:rPr>
          <w:sz w:val="32"/>
          <w:szCs w:val="32"/>
        </w:rPr>
      </w:pPr>
      <w:r w:rsidRPr="00AB3DEC">
        <w:rPr>
          <w:b/>
          <w:sz w:val="32"/>
          <w:szCs w:val="32"/>
        </w:rPr>
        <w:t xml:space="preserve">13. </w:t>
      </w:r>
      <w:r w:rsidR="0046520D" w:rsidRPr="00AB3DEC">
        <w:rPr>
          <w:b/>
          <w:sz w:val="32"/>
          <w:szCs w:val="32"/>
        </w:rPr>
        <w:t xml:space="preserve">Які </w:t>
      </w:r>
      <w:proofErr w:type="spellStart"/>
      <w:r w:rsidR="0046520D" w:rsidRPr="00AB3DEC">
        <w:rPr>
          <w:b/>
          <w:sz w:val="32"/>
          <w:szCs w:val="32"/>
        </w:rPr>
        <w:t>ампелографічні</w:t>
      </w:r>
      <w:proofErr w:type="spellEnd"/>
      <w:r w:rsidR="0046520D" w:rsidRPr="00AB3DEC">
        <w:rPr>
          <w:b/>
          <w:sz w:val="32"/>
          <w:szCs w:val="32"/>
        </w:rPr>
        <w:t xml:space="preserve"> ознаки сорту винограду належать</w:t>
      </w:r>
      <w:r w:rsidR="001E26E1">
        <w:rPr>
          <w:b/>
          <w:sz w:val="32"/>
          <w:szCs w:val="32"/>
        </w:rPr>
        <w:t xml:space="preserve"> до технологічних характеристик?</w:t>
      </w:r>
      <w:r w:rsidR="0046520D" w:rsidRPr="00CF27A8">
        <w:rPr>
          <w:sz w:val="32"/>
          <w:szCs w:val="32"/>
        </w:rPr>
        <w:t xml:space="preserve"> </w:t>
      </w:r>
    </w:p>
    <w:p w14:paraId="239CB266" w14:textId="77777777" w:rsidR="0046520D" w:rsidRPr="00CF27A8" w:rsidRDefault="0046520D" w:rsidP="007D2581">
      <w:pPr>
        <w:pStyle w:val="af4"/>
        <w:ind w:left="0" w:firstLine="851"/>
        <w:jc w:val="both"/>
        <w:rPr>
          <w:sz w:val="32"/>
          <w:szCs w:val="32"/>
        </w:rPr>
      </w:pPr>
      <w:r w:rsidRPr="00CF27A8">
        <w:rPr>
          <w:sz w:val="32"/>
          <w:szCs w:val="32"/>
        </w:rPr>
        <w:t xml:space="preserve">а) тип квітки; </w:t>
      </w:r>
    </w:p>
    <w:p w14:paraId="4D74C387" w14:textId="77777777" w:rsidR="0046520D" w:rsidRPr="00CF27A8" w:rsidRDefault="0046520D" w:rsidP="007D2581">
      <w:pPr>
        <w:pStyle w:val="af4"/>
        <w:ind w:left="0" w:firstLine="851"/>
        <w:jc w:val="both"/>
        <w:rPr>
          <w:sz w:val="32"/>
          <w:szCs w:val="32"/>
        </w:rPr>
      </w:pPr>
      <w:r w:rsidRPr="00CF27A8">
        <w:rPr>
          <w:sz w:val="32"/>
          <w:szCs w:val="32"/>
        </w:rPr>
        <w:t>б) урожайність;</w:t>
      </w:r>
    </w:p>
    <w:p w14:paraId="137DEF08" w14:textId="77777777" w:rsidR="0046520D" w:rsidRPr="00CF27A8" w:rsidRDefault="0046520D" w:rsidP="007D2581">
      <w:pPr>
        <w:pStyle w:val="af4"/>
        <w:ind w:left="0" w:firstLine="851"/>
        <w:jc w:val="both"/>
        <w:rPr>
          <w:sz w:val="32"/>
          <w:szCs w:val="32"/>
        </w:rPr>
      </w:pPr>
      <w:r w:rsidRPr="00CF27A8">
        <w:rPr>
          <w:sz w:val="32"/>
          <w:szCs w:val="32"/>
        </w:rPr>
        <w:t xml:space="preserve">в) стійкість до </w:t>
      </w:r>
      <w:proofErr w:type="spellStart"/>
      <w:r w:rsidRPr="00CF27A8">
        <w:rPr>
          <w:sz w:val="32"/>
          <w:szCs w:val="32"/>
        </w:rPr>
        <w:t>хвороб</w:t>
      </w:r>
      <w:proofErr w:type="spellEnd"/>
      <w:r w:rsidRPr="00CF27A8">
        <w:rPr>
          <w:sz w:val="32"/>
          <w:szCs w:val="32"/>
        </w:rPr>
        <w:t>;</w:t>
      </w:r>
    </w:p>
    <w:p w14:paraId="6147C957"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вихід сусла;</w:t>
      </w:r>
    </w:p>
    <w:p w14:paraId="1A03FABB" w14:textId="77777777" w:rsidR="00AB3DEC" w:rsidRDefault="00AB3DEC" w:rsidP="007D2581">
      <w:pPr>
        <w:pStyle w:val="af4"/>
        <w:ind w:left="0" w:firstLine="851"/>
        <w:jc w:val="both"/>
        <w:rPr>
          <w:sz w:val="32"/>
          <w:szCs w:val="32"/>
        </w:rPr>
      </w:pPr>
      <w:r w:rsidRPr="00AB3DEC">
        <w:rPr>
          <w:b/>
          <w:sz w:val="32"/>
          <w:szCs w:val="32"/>
        </w:rPr>
        <w:t xml:space="preserve">14. </w:t>
      </w:r>
      <w:r w:rsidR="0046520D" w:rsidRPr="00AB3DEC">
        <w:rPr>
          <w:b/>
          <w:sz w:val="32"/>
          <w:szCs w:val="32"/>
        </w:rPr>
        <w:t>Для яких сортів визначають вихід сусла?</w:t>
      </w:r>
      <w:r w:rsidR="0046520D" w:rsidRPr="00CF27A8">
        <w:rPr>
          <w:sz w:val="32"/>
          <w:szCs w:val="32"/>
        </w:rPr>
        <w:tab/>
      </w:r>
    </w:p>
    <w:p w14:paraId="25B68F88" w14:textId="77777777" w:rsidR="0046520D" w:rsidRPr="00CF27A8" w:rsidRDefault="0046520D" w:rsidP="007D2581">
      <w:pPr>
        <w:pStyle w:val="af4"/>
        <w:ind w:left="0" w:firstLine="851"/>
        <w:jc w:val="both"/>
        <w:rPr>
          <w:sz w:val="32"/>
          <w:szCs w:val="32"/>
        </w:rPr>
      </w:pPr>
      <w:r w:rsidRPr="00CF27A8">
        <w:rPr>
          <w:sz w:val="32"/>
          <w:szCs w:val="32"/>
        </w:rPr>
        <w:t xml:space="preserve">а) технічних; </w:t>
      </w:r>
    </w:p>
    <w:p w14:paraId="67AD25B4" w14:textId="77777777" w:rsidR="0046520D" w:rsidRPr="00CF27A8" w:rsidRDefault="0046520D" w:rsidP="007D2581">
      <w:pPr>
        <w:pStyle w:val="af4"/>
        <w:ind w:left="0" w:firstLine="851"/>
        <w:jc w:val="both"/>
        <w:rPr>
          <w:sz w:val="32"/>
          <w:szCs w:val="32"/>
        </w:rPr>
      </w:pPr>
      <w:r w:rsidRPr="00CF27A8">
        <w:rPr>
          <w:sz w:val="32"/>
          <w:szCs w:val="32"/>
        </w:rPr>
        <w:t xml:space="preserve">б) </w:t>
      </w:r>
      <w:proofErr w:type="spellStart"/>
      <w:r w:rsidRPr="00CF27A8">
        <w:rPr>
          <w:sz w:val="32"/>
          <w:szCs w:val="32"/>
        </w:rPr>
        <w:t>кишмишних</w:t>
      </w:r>
      <w:proofErr w:type="spellEnd"/>
      <w:r w:rsidRPr="00CF27A8">
        <w:rPr>
          <w:sz w:val="32"/>
          <w:szCs w:val="32"/>
        </w:rPr>
        <w:t>;</w:t>
      </w:r>
    </w:p>
    <w:p w14:paraId="788C474C" w14:textId="77777777" w:rsidR="0046520D" w:rsidRPr="00CF27A8" w:rsidRDefault="0046520D" w:rsidP="007D2581">
      <w:pPr>
        <w:pStyle w:val="af4"/>
        <w:ind w:left="0" w:firstLine="851"/>
        <w:jc w:val="both"/>
        <w:rPr>
          <w:sz w:val="32"/>
          <w:szCs w:val="32"/>
        </w:rPr>
      </w:pPr>
      <w:r w:rsidRPr="00CF27A8">
        <w:rPr>
          <w:sz w:val="32"/>
          <w:szCs w:val="32"/>
        </w:rPr>
        <w:t>в) столових;</w:t>
      </w:r>
    </w:p>
    <w:p w14:paraId="389837CE"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для всіх груп.</w:t>
      </w:r>
    </w:p>
    <w:p w14:paraId="42A1A3CA" w14:textId="77777777" w:rsidR="00AB3DEC" w:rsidRDefault="00AB3DEC" w:rsidP="007D2581">
      <w:pPr>
        <w:pStyle w:val="af4"/>
        <w:ind w:left="0" w:firstLine="851"/>
        <w:jc w:val="both"/>
        <w:rPr>
          <w:sz w:val="32"/>
          <w:szCs w:val="32"/>
        </w:rPr>
      </w:pPr>
      <w:r w:rsidRPr="00AB3DEC">
        <w:rPr>
          <w:b/>
          <w:sz w:val="32"/>
          <w:szCs w:val="32"/>
        </w:rPr>
        <w:t xml:space="preserve">15. </w:t>
      </w:r>
      <w:r w:rsidR="0046520D" w:rsidRPr="00AB3DEC">
        <w:rPr>
          <w:b/>
          <w:sz w:val="32"/>
          <w:szCs w:val="32"/>
        </w:rPr>
        <w:t>Для столових сортів важливі такі параметри</w:t>
      </w:r>
      <w:r w:rsidR="001E26E1">
        <w:rPr>
          <w:b/>
          <w:sz w:val="32"/>
          <w:szCs w:val="32"/>
        </w:rPr>
        <w:t>:</w:t>
      </w:r>
    </w:p>
    <w:p w14:paraId="4E1560F0" w14:textId="77777777" w:rsidR="0046520D" w:rsidRPr="00CF27A8" w:rsidRDefault="0046520D" w:rsidP="007D2581">
      <w:pPr>
        <w:pStyle w:val="af4"/>
        <w:ind w:left="0" w:firstLine="851"/>
        <w:jc w:val="both"/>
        <w:rPr>
          <w:sz w:val="32"/>
          <w:szCs w:val="32"/>
        </w:rPr>
      </w:pPr>
      <w:r w:rsidRPr="00CF27A8">
        <w:rPr>
          <w:sz w:val="32"/>
          <w:szCs w:val="32"/>
        </w:rPr>
        <w:t xml:space="preserve">а) транспортабельність і лежкість; </w:t>
      </w:r>
    </w:p>
    <w:p w14:paraId="2534A7E3" w14:textId="77777777" w:rsidR="0046520D" w:rsidRPr="00CF27A8" w:rsidRDefault="0046520D" w:rsidP="007D2581">
      <w:pPr>
        <w:pStyle w:val="af4"/>
        <w:ind w:left="0" w:firstLine="851"/>
        <w:jc w:val="both"/>
        <w:rPr>
          <w:sz w:val="32"/>
          <w:szCs w:val="32"/>
        </w:rPr>
      </w:pPr>
      <w:r w:rsidRPr="00CF27A8">
        <w:rPr>
          <w:sz w:val="32"/>
          <w:szCs w:val="32"/>
        </w:rPr>
        <w:t>б) концентрація соку;</w:t>
      </w:r>
    </w:p>
    <w:p w14:paraId="70197AFD" w14:textId="77777777" w:rsidR="0046520D" w:rsidRPr="00CF27A8" w:rsidRDefault="0046520D" w:rsidP="007D2581">
      <w:pPr>
        <w:pStyle w:val="af4"/>
        <w:ind w:left="0" w:firstLine="851"/>
        <w:jc w:val="both"/>
        <w:rPr>
          <w:sz w:val="32"/>
          <w:szCs w:val="32"/>
        </w:rPr>
      </w:pPr>
      <w:r w:rsidRPr="00CF27A8">
        <w:rPr>
          <w:sz w:val="32"/>
          <w:szCs w:val="32"/>
        </w:rPr>
        <w:t xml:space="preserve">в) стійкість до </w:t>
      </w:r>
      <w:proofErr w:type="spellStart"/>
      <w:r w:rsidRPr="00CF27A8">
        <w:rPr>
          <w:sz w:val="32"/>
          <w:szCs w:val="32"/>
        </w:rPr>
        <w:t>хвороб</w:t>
      </w:r>
      <w:proofErr w:type="spellEnd"/>
      <w:r w:rsidRPr="00CF27A8">
        <w:rPr>
          <w:sz w:val="32"/>
          <w:szCs w:val="32"/>
        </w:rPr>
        <w:t>;</w:t>
      </w:r>
    </w:p>
    <w:p w14:paraId="1C903FB6"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вихід сусла.</w:t>
      </w:r>
    </w:p>
    <w:p w14:paraId="64E8F013" w14:textId="77777777" w:rsidR="001E26E1" w:rsidRDefault="00AB3DEC" w:rsidP="007D2581">
      <w:pPr>
        <w:pStyle w:val="af4"/>
        <w:ind w:left="0" w:firstLine="851"/>
        <w:jc w:val="both"/>
        <w:rPr>
          <w:b/>
          <w:sz w:val="32"/>
          <w:szCs w:val="32"/>
        </w:rPr>
      </w:pPr>
      <w:r w:rsidRPr="00AB3DEC">
        <w:rPr>
          <w:b/>
          <w:sz w:val="32"/>
          <w:szCs w:val="32"/>
        </w:rPr>
        <w:t xml:space="preserve">16. </w:t>
      </w:r>
      <w:r w:rsidR="0046520D" w:rsidRPr="00AB3DEC">
        <w:rPr>
          <w:b/>
          <w:sz w:val="32"/>
          <w:szCs w:val="32"/>
        </w:rPr>
        <w:t>Для технічних сортів важливі такі параметри</w:t>
      </w:r>
      <w:r w:rsidR="001E26E1">
        <w:rPr>
          <w:b/>
          <w:sz w:val="32"/>
          <w:szCs w:val="32"/>
        </w:rPr>
        <w:t>:</w:t>
      </w:r>
    </w:p>
    <w:p w14:paraId="574EE344" w14:textId="77777777" w:rsidR="0046520D" w:rsidRPr="00CF27A8" w:rsidRDefault="0046520D" w:rsidP="007D2581">
      <w:pPr>
        <w:pStyle w:val="af4"/>
        <w:ind w:left="0" w:firstLine="851"/>
        <w:jc w:val="both"/>
        <w:rPr>
          <w:sz w:val="32"/>
          <w:szCs w:val="32"/>
        </w:rPr>
      </w:pPr>
      <w:r w:rsidRPr="00CF27A8">
        <w:rPr>
          <w:sz w:val="32"/>
          <w:szCs w:val="32"/>
        </w:rPr>
        <w:t xml:space="preserve">а) вихід сусла та відповідна концентрація соку; </w:t>
      </w:r>
    </w:p>
    <w:p w14:paraId="087183CB" w14:textId="77777777" w:rsidR="0046520D" w:rsidRPr="00CF27A8" w:rsidRDefault="0046520D" w:rsidP="007D2581">
      <w:pPr>
        <w:pStyle w:val="af4"/>
        <w:ind w:left="0" w:firstLine="851"/>
        <w:jc w:val="both"/>
        <w:rPr>
          <w:sz w:val="32"/>
          <w:szCs w:val="32"/>
        </w:rPr>
      </w:pPr>
      <w:r w:rsidRPr="00CF27A8">
        <w:rPr>
          <w:sz w:val="32"/>
          <w:szCs w:val="32"/>
        </w:rPr>
        <w:t>б) маса ягоди;</w:t>
      </w:r>
    </w:p>
    <w:p w14:paraId="05D9BF4B" w14:textId="77777777" w:rsidR="0046520D" w:rsidRPr="00CF27A8" w:rsidRDefault="0046520D" w:rsidP="007D2581">
      <w:pPr>
        <w:pStyle w:val="af4"/>
        <w:ind w:left="0" w:firstLine="851"/>
        <w:jc w:val="both"/>
        <w:rPr>
          <w:sz w:val="32"/>
          <w:szCs w:val="32"/>
        </w:rPr>
      </w:pPr>
      <w:r w:rsidRPr="00CF27A8">
        <w:rPr>
          <w:sz w:val="32"/>
          <w:szCs w:val="32"/>
        </w:rPr>
        <w:t>в) тип квітки;</w:t>
      </w:r>
    </w:p>
    <w:p w14:paraId="0D8C4ABC"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щільність м’якоті.</w:t>
      </w:r>
    </w:p>
    <w:p w14:paraId="5A1BC166" w14:textId="77777777" w:rsidR="001E26E1" w:rsidRDefault="00AB3DEC" w:rsidP="007D2581">
      <w:pPr>
        <w:pStyle w:val="af4"/>
        <w:ind w:left="0" w:firstLine="851"/>
        <w:jc w:val="both"/>
        <w:rPr>
          <w:sz w:val="32"/>
          <w:szCs w:val="32"/>
        </w:rPr>
      </w:pPr>
      <w:r w:rsidRPr="00AB3DEC">
        <w:rPr>
          <w:b/>
          <w:sz w:val="32"/>
          <w:szCs w:val="32"/>
        </w:rPr>
        <w:t>17.</w:t>
      </w:r>
      <w:r>
        <w:rPr>
          <w:sz w:val="32"/>
          <w:szCs w:val="32"/>
        </w:rPr>
        <w:t xml:space="preserve"> </w:t>
      </w:r>
      <w:r w:rsidR="0046520D" w:rsidRPr="00AB3DEC">
        <w:rPr>
          <w:b/>
          <w:sz w:val="32"/>
          <w:szCs w:val="32"/>
        </w:rPr>
        <w:t>Для сортів призначених для сушіння важливі такі параметри</w:t>
      </w:r>
      <w:r w:rsidR="001E26E1">
        <w:rPr>
          <w:b/>
          <w:sz w:val="32"/>
          <w:szCs w:val="32"/>
        </w:rPr>
        <w:t>:</w:t>
      </w:r>
    </w:p>
    <w:p w14:paraId="75D73B3F" w14:textId="77777777" w:rsidR="0046520D" w:rsidRPr="00CF27A8" w:rsidRDefault="0046520D" w:rsidP="007D2581">
      <w:pPr>
        <w:pStyle w:val="af4"/>
        <w:ind w:left="0" w:firstLine="851"/>
        <w:jc w:val="both"/>
        <w:rPr>
          <w:sz w:val="32"/>
          <w:szCs w:val="32"/>
        </w:rPr>
      </w:pPr>
      <w:r w:rsidRPr="00CF27A8">
        <w:rPr>
          <w:sz w:val="32"/>
          <w:szCs w:val="32"/>
        </w:rPr>
        <w:t xml:space="preserve">а) тип квітки; </w:t>
      </w:r>
    </w:p>
    <w:p w14:paraId="5D08CDE1" w14:textId="77777777" w:rsidR="0046520D" w:rsidRPr="00CF27A8" w:rsidRDefault="0046520D" w:rsidP="007D2581">
      <w:pPr>
        <w:pStyle w:val="af4"/>
        <w:ind w:left="0" w:firstLine="851"/>
        <w:jc w:val="both"/>
        <w:rPr>
          <w:sz w:val="32"/>
          <w:szCs w:val="32"/>
        </w:rPr>
      </w:pPr>
      <w:r w:rsidRPr="00CF27A8">
        <w:rPr>
          <w:sz w:val="32"/>
          <w:szCs w:val="32"/>
        </w:rPr>
        <w:t>б) маса грона;</w:t>
      </w:r>
    </w:p>
    <w:p w14:paraId="35CF2374" w14:textId="77777777" w:rsidR="0046520D" w:rsidRPr="00CF27A8" w:rsidRDefault="0046520D" w:rsidP="007D2581">
      <w:pPr>
        <w:pStyle w:val="af4"/>
        <w:ind w:left="0" w:firstLine="851"/>
        <w:jc w:val="both"/>
        <w:rPr>
          <w:sz w:val="32"/>
          <w:szCs w:val="32"/>
        </w:rPr>
      </w:pPr>
      <w:r w:rsidRPr="00CF27A8">
        <w:rPr>
          <w:sz w:val="32"/>
          <w:szCs w:val="32"/>
        </w:rPr>
        <w:t>в) відкритість черешкової виїмки;</w:t>
      </w:r>
    </w:p>
    <w:p w14:paraId="668FF680"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високий вміст цукру.</w:t>
      </w:r>
    </w:p>
    <w:p w14:paraId="3BF072C7" w14:textId="77777777" w:rsidR="00AB3DEC" w:rsidRDefault="00AB3DEC" w:rsidP="007D2581">
      <w:pPr>
        <w:ind w:firstLine="851"/>
        <w:jc w:val="both"/>
        <w:rPr>
          <w:sz w:val="32"/>
          <w:szCs w:val="32"/>
        </w:rPr>
      </w:pPr>
      <w:r w:rsidRPr="00AB3DEC">
        <w:rPr>
          <w:b/>
          <w:sz w:val="32"/>
          <w:szCs w:val="32"/>
        </w:rPr>
        <w:t xml:space="preserve">18. </w:t>
      </w:r>
      <w:r w:rsidR="0046520D" w:rsidRPr="00AB3DEC">
        <w:rPr>
          <w:b/>
          <w:sz w:val="32"/>
          <w:szCs w:val="32"/>
        </w:rPr>
        <w:t>Вкажіть сорти – донори високої врожайності</w:t>
      </w:r>
      <w:r w:rsidR="001E26E1">
        <w:rPr>
          <w:b/>
          <w:sz w:val="32"/>
          <w:szCs w:val="32"/>
        </w:rPr>
        <w:t>:</w:t>
      </w:r>
      <w:r w:rsidR="0046520D" w:rsidRPr="00CF27A8">
        <w:rPr>
          <w:sz w:val="32"/>
          <w:szCs w:val="32"/>
        </w:rPr>
        <w:tab/>
      </w:r>
    </w:p>
    <w:p w14:paraId="127013D0" w14:textId="77777777" w:rsidR="0046520D" w:rsidRPr="00CF27A8" w:rsidRDefault="0046520D" w:rsidP="007D2581">
      <w:pPr>
        <w:ind w:firstLine="851"/>
        <w:jc w:val="both"/>
        <w:rPr>
          <w:sz w:val="32"/>
          <w:szCs w:val="32"/>
        </w:rPr>
      </w:pPr>
      <w:r w:rsidRPr="00CF27A8">
        <w:rPr>
          <w:sz w:val="32"/>
          <w:szCs w:val="32"/>
        </w:rPr>
        <w:t>а) Мускат Рожевий;</w:t>
      </w:r>
    </w:p>
    <w:p w14:paraId="70B4CC08" w14:textId="77777777" w:rsidR="0046520D" w:rsidRPr="00CF27A8" w:rsidRDefault="0046520D" w:rsidP="007D2581">
      <w:pPr>
        <w:ind w:firstLine="851"/>
        <w:jc w:val="both"/>
        <w:rPr>
          <w:sz w:val="32"/>
          <w:szCs w:val="32"/>
        </w:rPr>
      </w:pPr>
      <w:r w:rsidRPr="00CF27A8">
        <w:rPr>
          <w:sz w:val="32"/>
          <w:szCs w:val="32"/>
        </w:rPr>
        <w:t>б) Піно;</w:t>
      </w:r>
    </w:p>
    <w:p w14:paraId="630434F5" w14:textId="77777777" w:rsidR="0046520D" w:rsidRPr="00CF27A8" w:rsidRDefault="0046520D" w:rsidP="007D2581">
      <w:pPr>
        <w:ind w:firstLine="851"/>
        <w:jc w:val="both"/>
        <w:rPr>
          <w:sz w:val="32"/>
          <w:szCs w:val="32"/>
        </w:rPr>
      </w:pPr>
      <w:r w:rsidRPr="00CF27A8">
        <w:rPr>
          <w:sz w:val="32"/>
          <w:szCs w:val="32"/>
        </w:rPr>
        <w:lastRenderedPageBreak/>
        <w:t xml:space="preserve">в) </w:t>
      </w:r>
      <w:proofErr w:type="spellStart"/>
      <w:r w:rsidRPr="00CF27A8">
        <w:rPr>
          <w:sz w:val="32"/>
          <w:szCs w:val="32"/>
        </w:rPr>
        <w:t>Карабурну</w:t>
      </w:r>
      <w:proofErr w:type="spellEnd"/>
      <w:r w:rsidRPr="00CF27A8">
        <w:rPr>
          <w:sz w:val="32"/>
          <w:szCs w:val="32"/>
        </w:rPr>
        <w:t>;</w:t>
      </w:r>
    </w:p>
    <w:p w14:paraId="33708421" w14:textId="77777777" w:rsidR="0046520D" w:rsidRPr="00CF27A8" w:rsidRDefault="0046520D" w:rsidP="007D2581">
      <w:pPr>
        <w:tabs>
          <w:tab w:val="left" w:pos="4536"/>
        </w:tabs>
        <w:ind w:firstLine="851"/>
        <w:jc w:val="both"/>
        <w:rPr>
          <w:sz w:val="32"/>
          <w:szCs w:val="32"/>
        </w:rPr>
      </w:pPr>
      <w:r w:rsidRPr="00CF27A8">
        <w:rPr>
          <w:sz w:val="32"/>
          <w:szCs w:val="32"/>
        </w:rPr>
        <w:t xml:space="preserve">г) Каберне </w:t>
      </w:r>
      <w:proofErr w:type="spellStart"/>
      <w:r w:rsidRPr="00CF27A8">
        <w:rPr>
          <w:sz w:val="32"/>
          <w:szCs w:val="32"/>
        </w:rPr>
        <w:t>Совіньон</w:t>
      </w:r>
      <w:proofErr w:type="spellEnd"/>
      <w:r w:rsidRPr="00CF27A8">
        <w:rPr>
          <w:sz w:val="32"/>
          <w:szCs w:val="32"/>
        </w:rPr>
        <w:t>;</w:t>
      </w:r>
    </w:p>
    <w:p w14:paraId="7E89B9C1" w14:textId="77777777" w:rsidR="00AB3DEC" w:rsidRDefault="00AB3DEC" w:rsidP="007D2581">
      <w:pPr>
        <w:ind w:firstLine="851"/>
        <w:jc w:val="both"/>
        <w:rPr>
          <w:sz w:val="32"/>
          <w:szCs w:val="32"/>
        </w:rPr>
      </w:pPr>
      <w:r w:rsidRPr="00AB3DEC">
        <w:rPr>
          <w:b/>
          <w:sz w:val="32"/>
          <w:szCs w:val="32"/>
        </w:rPr>
        <w:t xml:space="preserve">19. </w:t>
      </w:r>
      <w:r w:rsidR="0046520D" w:rsidRPr="00AB3DEC">
        <w:rPr>
          <w:b/>
          <w:sz w:val="32"/>
          <w:szCs w:val="32"/>
        </w:rPr>
        <w:t>Вкажіть сорти – донори мускатного аромату</w:t>
      </w:r>
      <w:r w:rsidR="001E26E1">
        <w:rPr>
          <w:b/>
          <w:sz w:val="32"/>
          <w:szCs w:val="32"/>
        </w:rPr>
        <w:t>:</w:t>
      </w:r>
      <w:r w:rsidR="0046520D" w:rsidRPr="00CF27A8">
        <w:rPr>
          <w:sz w:val="32"/>
          <w:szCs w:val="32"/>
        </w:rPr>
        <w:tab/>
      </w:r>
    </w:p>
    <w:p w14:paraId="04A8242B" w14:textId="77777777" w:rsidR="0046520D" w:rsidRPr="00CF27A8" w:rsidRDefault="0046520D" w:rsidP="007D2581">
      <w:pPr>
        <w:ind w:firstLine="851"/>
        <w:jc w:val="both"/>
        <w:rPr>
          <w:sz w:val="32"/>
          <w:szCs w:val="32"/>
        </w:rPr>
      </w:pPr>
      <w:r w:rsidRPr="00CF27A8">
        <w:rPr>
          <w:sz w:val="32"/>
          <w:szCs w:val="32"/>
        </w:rPr>
        <w:t>а) Мускат Рожевий;</w:t>
      </w:r>
    </w:p>
    <w:p w14:paraId="41802D42" w14:textId="77777777" w:rsidR="0046520D" w:rsidRPr="00CF27A8" w:rsidRDefault="0046520D" w:rsidP="007D2581">
      <w:pPr>
        <w:ind w:firstLine="851"/>
        <w:jc w:val="both"/>
        <w:rPr>
          <w:sz w:val="32"/>
          <w:szCs w:val="32"/>
        </w:rPr>
      </w:pPr>
      <w:r w:rsidRPr="00CF27A8">
        <w:rPr>
          <w:sz w:val="32"/>
          <w:szCs w:val="32"/>
        </w:rPr>
        <w:t>б) Мускат Білий;</w:t>
      </w:r>
    </w:p>
    <w:p w14:paraId="6D551A2F" w14:textId="77777777" w:rsidR="0046520D" w:rsidRPr="00CF27A8" w:rsidRDefault="0046520D" w:rsidP="007D2581">
      <w:pPr>
        <w:ind w:firstLine="851"/>
        <w:jc w:val="both"/>
        <w:rPr>
          <w:sz w:val="32"/>
          <w:szCs w:val="32"/>
        </w:rPr>
      </w:pPr>
      <w:r w:rsidRPr="00CF27A8">
        <w:rPr>
          <w:sz w:val="32"/>
          <w:szCs w:val="32"/>
        </w:rPr>
        <w:t xml:space="preserve">в) Зала </w:t>
      </w:r>
      <w:proofErr w:type="spellStart"/>
      <w:r w:rsidRPr="00CF27A8">
        <w:rPr>
          <w:sz w:val="32"/>
          <w:szCs w:val="32"/>
        </w:rPr>
        <w:t>Дзьонде</w:t>
      </w:r>
      <w:proofErr w:type="spellEnd"/>
      <w:r w:rsidRPr="00CF27A8">
        <w:rPr>
          <w:sz w:val="32"/>
          <w:szCs w:val="32"/>
        </w:rPr>
        <w:t>;</w:t>
      </w:r>
    </w:p>
    <w:p w14:paraId="74DA7BC6" w14:textId="77777777" w:rsidR="0046520D" w:rsidRDefault="0046520D" w:rsidP="007D2581">
      <w:pPr>
        <w:tabs>
          <w:tab w:val="left" w:pos="4536"/>
        </w:tabs>
        <w:ind w:firstLine="851"/>
        <w:jc w:val="both"/>
        <w:rPr>
          <w:sz w:val="32"/>
          <w:szCs w:val="32"/>
        </w:rPr>
      </w:pPr>
      <w:r w:rsidRPr="00CF27A8">
        <w:rPr>
          <w:sz w:val="32"/>
          <w:szCs w:val="32"/>
        </w:rPr>
        <w:t xml:space="preserve">г) </w:t>
      </w:r>
      <w:proofErr w:type="spellStart"/>
      <w:r w:rsidRPr="00CF27A8">
        <w:rPr>
          <w:sz w:val="32"/>
          <w:szCs w:val="32"/>
        </w:rPr>
        <w:t>Мцване</w:t>
      </w:r>
      <w:proofErr w:type="spellEnd"/>
      <w:r w:rsidRPr="00CF27A8">
        <w:rPr>
          <w:sz w:val="32"/>
          <w:szCs w:val="32"/>
        </w:rPr>
        <w:t>.</w:t>
      </w:r>
    </w:p>
    <w:p w14:paraId="7CCB611F" w14:textId="77777777" w:rsidR="00AB3DEC" w:rsidRDefault="00AB3DEC" w:rsidP="007D2581">
      <w:pPr>
        <w:ind w:firstLine="851"/>
        <w:jc w:val="both"/>
        <w:rPr>
          <w:sz w:val="32"/>
          <w:szCs w:val="32"/>
        </w:rPr>
      </w:pPr>
      <w:r w:rsidRPr="00AB3DEC">
        <w:rPr>
          <w:b/>
          <w:sz w:val="32"/>
          <w:szCs w:val="32"/>
        </w:rPr>
        <w:t xml:space="preserve">20. </w:t>
      </w:r>
      <w:r w:rsidR="0046520D" w:rsidRPr="00AB3DEC">
        <w:rPr>
          <w:b/>
          <w:sz w:val="32"/>
          <w:szCs w:val="32"/>
        </w:rPr>
        <w:t xml:space="preserve">Вкажіть сорти – вихідні форми використовувані в </w:t>
      </w:r>
      <w:proofErr w:type="spellStart"/>
      <w:r w:rsidR="0046520D" w:rsidRPr="00AB3DEC">
        <w:rPr>
          <w:b/>
          <w:sz w:val="32"/>
          <w:szCs w:val="32"/>
        </w:rPr>
        <w:t>імуноселекції</w:t>
      </w:r>
      <w:proofErr w:type="spellEnd"/>
      <w:r w:rsidR="001E26E1">
        <w:rPr>
          <w:b/>
          <w:sz w:val="32"/>
          <w:szCs w:val="32"/>
        </w:rPr>
        <w:t>:</w:t>
      </w:r>
      <w:r w:rsidR="0046520D" w:rsidRPr="00CF27A8">
        <w:rPr>
          <w:sz w:val="32"/>
          <w:szCs w:val="32"/>
        </w:rPr>
        <w:tab/>
      </w:r>
    </w:p>
    <w:p w14:paraId="2159EEC1" w14:textId="77777777" w:rsidR="0046520D" w:rsidRPr="00CF27A8" w:rsidRDefault="0046520D" w:rsidP="007D2581">
      <w:pPr>
        <w:ind w:firstLine="851"/>
        <w:jc w:val="both"/>
        <w:rPr>
          <w:sz w:val="32"/>
          <w:szCs w:val="32"/>
        </w:rPr>
      </w:pPr>
      <w:r w:rsidRPr="00CF27A8">
        <w:rPr>
          <w:sz w:val="32"/>
          <w:szCs w:val="32"/>
        </w:rPr>
        <w:t>а) Сапераві;</w:t>
      </w:r>
    </w:p>
    <w:p w14:paraId="12292BC5" w14:textId="77777777" w:rsidR="0046520D" w:rsidRPr="00CF27A8" w:rsidRDefault="0046520D" w:rsidP="007D2581">
      <w:pPr>
        <w:ind w:firstLine="851"/>
        <w:jc w:val="both"/>
        <w:rPr>
          <w:sz w:val="32"/>
          <w:szCs w:val="32"/>
        </w:rPr>
      </w:pPr>
      <w:r w:rsidRPr="00CF27A8">
        <w:rPr>
          <w:sz w:val="32"/>
          <w:szCs w:val="32"/>
        </w:rPr>
        <w:t xml:space="preserve">б) гібриди </w:t>
      </w:r>
      <w:proofErr w:type="spellStart"/>
      <w:r w:rsidRPr="00CF27A8">
        <w:rPr>
          <w:sz w:val="32"/>
          <w:szCs w:val="32"/>
        </w:rPr>
        <w:t>Зейбеля</w:t>
      </w:r>
      <w:proofErr w:type="spellEnd"/>
      <w:r w:rsidRPr="00CF27A8">
        <w:rPr>
          <w:sz w:val="32"/>
          <w:szCs w:val="32"/>
        </w:rPr>
        <w:t>;</w:t>
      </w:r>
    </w:p>
    <w:p w14:paraId="5080ED3F" w14:textId="77777777" w:rsidR="0046520D" w:rsidRPr="00CF27A8" w:rsidRDefault="0046520D" w:rsidP="007D2581">
      <w:pPr>
        <w:ind w:firstLine="851"/>
        <w:jc w:val="both"/>
        <w:rPr>
          <w:sz w:val="32"/>
          <w:szCs w:val="32"/>
        </w:rPr>
      </w:pPr>
      <w:r w:rsidRPr="00CF27A8">
        <w:rPr>
          <w:sz w:val="32"/>
          <w:szCs w:val="32"/>
        </w:rPr>
        <w:t>в) Рислінг;</w:t>
      </w:r>
    </w:p>
    <w:p w14:paraId="7D1A6B11" w14:textId="77777777" w:rsidR="0046520D" w:rsidRDefault="0046520D" w:rsidP="007D2581">
      <w:pPr>
        <w:tabs>
          <w:tab w:val="left" w:pos="4536"/>
        </w:tabs>
        <w:ind w:firstLine="851"/>
        <w:jc w:val="both"/>
        <w:rPr>
          <w:sz w:val="32"/>
          <w:szCs w:val="32"/>
        </w:rPr>
      </w:pPr>
      <w:r w:rsidRPr="00CF27A8">
        <w:rPr>
          <w:sz w:val="32"/>
          <w:szCs w:val="32"/>
        </w:rPr>
        <w:t xml:space="preserve">г) </w:t>
      </w:r>
      <w:proofErr w:type="spellStart"/>
      <w:r w:rsidRPr="00CF27A8">
        <w:rPr>
          <w:sz w:val="32"/>
          <w:szCs w:val="32"/>
        </w:rPr>
        <w:t>амуроєвропейські</w:t>
      </w:r>
      <w:proofErr w:type="spellEnd"/>
      <w:r w:rsidRPr="00CF27A8">
        <w:rPr>
          <w:sz w:val="32"/>
          <w:szCs w:val="32"/>
        </w:rPr>
        <w:t xml:space="preserve"> гібриди.</w:t>
      </w:r>
    </w:p>
    <w:p w14:paraId="798A5B91" w14:textId="77777777" w:rsidR="0046520D" w:rsidRPr="00AB3DEC" w:rsidRDefault="0046520D" w:rsidP="007D2581">
      <w:pPr>
        <w:pStyle w:val="af4"/>
        <w:numPr>
          <w:ilvl w:val="0"/>
          <w:numId w:val="22"/>
        </w:numPr>
        <w:tabs>
          <w:tab w:val="clear" w:pos="720"/>
          <w:tab w:val="num" w:pos="0"/>
          <w:tab w:val="left" w:pos="851"/>
        </w:tabs>
        <w:spacing w:after="0"/>
        <w:ind w:left="0" w:firstLine="851"/>
        <w:jc w:val="both"/>
        <w:rPr>
          <w:b/>
          <w:sz w:val="32"/>
          <w:szCs w:val="32"/>
        </w:rPr>
      </w:pPr>
      <w:r w:rsidRPr="00AB3DEC">
        <w:rPr>
          <w:b/>
          <w:sz w:val="32"/>
          <w:szCs w:val="32"/>
        </w:rPr>
        <w:t>Назвіть сорти стійкі до низьких температур:</w:t>
      </w:r>
    </w:p>
    <w:p w14:paraId="4BE7B533" w14:textId="77777777" w:rsidR="0046520D" w:rsidRPr="00CF27A8" w:rsidRDefault="0046520D" w:rsidP="007D2581">
      <w:pPr>
        <w:pStyle w:val="af4"/>
        <w:ind w:left="0" w:firstLine="851"/>
        <w:jc w:val="both"/>
        <w:rPr>
          <w:sz w:val="32"/>
          <w:szCs w:val="32"/>
        </w:rPr>
      </w:pPr>
      <w:r w:rsidRPr="00CF27A8">
        <w:rPr>
          <w:sz w:val="32"/>
          <w:szCs w:val="32"/>
        </w:rPr>
        <w:t xml:space="preserve">а) </w:t>
      </w:r>
      <w:proofErr w:type="spellStart"/>
      <w:r w:rsidRPr="00CF27A8">
        <w:rPr>
          <w:sz w:val="32"/>
          <w:szCs w:val="32"/>
        </w:rPr>
        <w:t>Німранг</w:t>
      </w:r>
      <w:proofErr w:type="spellEnd"/>
      <w:r w:rsidRPr="00CF27A8">
        <w:rPr>
          <w:sz w:val="32"/>
          <w:szCs w:val="32"/>
        </w:rPr>
        <w:t xml:space="preserve">;   </w:t>
      </w:r>
    </w:p>
    <w:p w14:paraId="131F322F" w14:textId="77777777" w:rsidR="0046520D" w:rsidRPr="00CF27A8" w:rsidRDefault="0046520D" w:rsidP="007D2581">
      <w:pPr>
        <w:pStyle w:val="af4"/>
        <w:ind w:left="0" w:firstLine="851"/>
        <w:jc w:val="both"/>
        <w:rPr>
          <w:sz w:val="32"/>
          <w:szCs w:val="32"/>
        </w:rPr>
      </w:pPr>
      <w:r w:rsidRPr="00CF27A8">
        <w:rPr>
          <w:sz w:val="32"/>
          <w:szCs w:val="32"/>
        </w:rPr>
        <w:t xml:space="preserve">б) Степняк;   </w:t>
      </w:r>
    </w:p>
    <w:p w14:paraId="2ED4E195" w14:textId="77777777" w:rsidR="0046520D" w:rsidRPr="00CF27A8" w:rsidRDefault="0046520D" w:rsidP="007D2581">
      <w:pPr>
        <w:pStyle w:val="af4"/>
        <w:ind w:left="0" w:firstLine="851"/>
        <w:jc w:val="both"/>
        <w:rPr>
          <w:sz w:val="32"/>
          <w:szCs w:val="32"/>
        </w:rPr>
      </w:pPr>
      <w:r w:rsidRPr="00CF27A8">
        <w:rPr>
          <w:sz w:val="32"/>
          <w:szCs w:val="32"/>
        </w:rPr>
        <w:t xml:space="preserve">в) Сапераві </w:t>
      </w:r>
      <w:proofErr w:type="spellStart"/>
      <w:r w:rsidRPr="00CF27A8">
        <w:rPr>
          <w:sz w:val="32"/>
          <w:szCs w:val="32"/>
        </w:rPr>
        <w:t>Северний</w:t>
      </w:r>
      <w:proofErr w:type="spellEnd"/>
      <w:r w:rsidRPr="00CF27A8">
        <w:rPr>
          <w:sz w:val="32"/>
          <w:szCs w:val="32"/>
        </w:rPr>
        <w:t xml:space="preserve">;    </w:t>
      </w:r>
    </w:p>
    <w:p w14:paraId="37DEE6EC" w14:textId="77777777" w:rsidR="0046520D" w:rsidRDefault="0046520D" w:rsidP="007D2581">
      <w:pPr>
        <w:pStyle w:val="af4"/>
        <w:tabs>
          <w:tab w:val="left" w:pos="4536"/>
        </w:tabs>
        <w:ind w:left="0" w:firstLine="851"/>
        <w:jc w:val="both"/>
        <w:rPr>
          <w:sz w:val="32"/>
          <w:szCs w:val="32"/>
        </w:rPr>
      </w:pPr>
      <w:r w:rsidRPr="00CF27A8">
        <w:rPr>
          <w:sz w:val="32"/>
          <w:szCs w:val="32"/>
        </w:rPr>
        <w:t>г) Султані.</w:t>
      </w:r>
    </w:p>
    <w:p w14:paraId="7D4DC4BF" w14:textId="77777777" w:rsidR="0046520D" w:rsidRPr="00CF27A8" w:rsidRDefault="0046520D" w:rsidP="007D2581">
      <w:pPr>
        <w:pStyle w:val="af4"/>
        <w:numPr>
          <w:ilvl w:val="0"/>
          <w:numId w:val="22"/>
        </w:numPr>
        <w:spacing w:after="0"/>
        <w:ind w:left="0" w:firstLine="851"/>
        <w:jc w:val="both"/>
        <w:rPr>
          <w:sz w:val="32"/>
          <w:szCs w:val="32"/>
        </w:rPr>
      </w:pPr>
      <w:r w:rsidRPr="00AB3DEC">
        <w:rPr>
          <w:b/>
          <w:sz w:val="32"/>
          <w:szCs w:val="32"/>
        </w:rPr>
        <w:t>Що таке інтродукція винограду</w:t>
      </w:r>
      <w:r w:rsidR="001E26E1">
        <w:rPr>
          <w:b/>
          <w:sz w:val="32"/>
          <w:szCs w:val="32"/>
        </w:rPr>
        <w:t>?</w:t>
      </w:r>
    </w:p>
    <w:p w14:paraId="2B81CB80" w14:textId="77777777" w:rsidR="0046520D" w:rsidRPr="00CF27A8" w:rsidRDefault="0046520D" w:rsidP="007D2581">
      <w:pPr>
        <w:pStyle w:val="af4"/>
        <w:ind w:left="0" w:firstLine="851"/>
        <w:jc w:val="both"/>
        <w:rPr>
          <w:sz w:val="32"/>
          <w:szCs w:val="32"/>
        </w:rPr>
      </w:pPr>
      <w:r w:rsidRPr="00CF27A8">
        <w:rPr>
          <w:sz w:val="32"/>
          <w:szCs w:val="32"/>
        </w:rPr>
        <w:t>а) один з способів покращення і поповнення сортименту винограду;</w:t>
      </w:r>
    </w:p>
    <w:p w14:paraId="2D68A792" w14:textId="77777777" w:rsidR="0046520D" w:rsidRPr="00CF27A8" w:rsidRDefault="0046520D" w:rsidP="007D2581">
      <w:pPr>
        <w:pStyle w:val="af4"/>
        <w:ind w:left="0" w:firstLine="851"/>
        <w:jc w:val="both"/>
        <w:rPr>
          <w:sz w:val="32"/>
          <w:szCs w:val="32"/>
        </w:rPr>
      </w:pPr>
      <w:r w:rsidRPr="00CF27A8">
        <w:rPr>
          <w:sz w:val="32"/>
          <w:szCs w:val="32"/>
        </w:rPr>
        <w:t>б) метод селекції;</w:t>
      </w:r>
    </w:p>
    <w:p w14:paraId="22F15D1D" w14:textId="77777777" w:rsidR="0046520D" w:rsidRPr="00CF27A8" w:rsidRDefault="0046520D" w:rsidP="007D2581">
      <w:pPr>
        <w:pStyle w:val="af4"/>
        <w:ind w:left="0" w:firstLine="851"/>
        <w:jc w:val="both"/>
        <w:rPr>
          <w:sz w:val="32"/>
          <w:szCs w:val="32"/>
        </w:rPr>
      </w:pPr>
      <w:r w:rsidRPr="00CF27A8">
        <w:rPr>
          <w:sz w:val="32"/>
          <w:szCs w:val="32"/>
        </w:rPr>
        <w:t>в) агротехнічний метод;</w:t>
      </w:r>
    </w:p>
    <w:p w14:paraId="208DE98B" w14:textId="77777777" w:rsidR="0046520D" w:rsidRDefault="0046520D" w:rsidP="007D2581">
      <w:pPr>
        <w:pStyle w:val="af4"/>
        <w:tabs>
          <w:tab w:val="left" w:pos="4536"/>
        </w:tabs>
        <w:ind w:left="0" w:firstLine="851"/>
        <w:jc w:val="both"/>
        <w:rPr>
          <w:sz w:val="32"/>
          <w:szCs w:val="32"/>
        </w:rPr>
      </w:pPr>
      <w:r w:rsidRPr="00CF27A8">
        <w:rPr>
          <w:sz w:val="32"/>
          <w:szCs w:val="32"/>
        </w:rPr>
        <w:t>г) метод оздоровлення сортів.</w:t>
      </w:r>
    </w:p>
    <w:p w14:paraId="7F454253" w14:textId="77777777" w:rsidR="0046520D" w:rsidRPr="00AB3DEC" w:rsidRDefault="001E26E1" w:rsidP="007D2581">
      <w:pPr>
        <w:pStyle w:val="af4"/>
        <w:numPr>
          <w:ilvl w:val="0"/>
          <w:numId w:val="22"/>
        </w:numPr>
        <w:spacing w:after="0"/>
        <w:ind w:left="0" w:firstLine="851"/>
        <w:jc w:val="both"/>
        <w:rPr>
          <w:b/>
          <w:sz w:val="32"/>
          <w:szCs w:val="32"/>
        </w:rPr>
      </w:pPr>
      <w:r>
        <w:rPr>
          <w:b/>
          <w:sz w:val="32"/>
          <w:szCs w:val="32"/>
        </w:rPr>
        <w:t xml:space="preserve">Що таке </w:t>
      </w:r>
      <w:proofErr w:type="spellStart"/>
      <w:r>
        <w:rPr>
          <w:b/>
          <w:sz w:val="32"/>
          <w:szCs w:val="32"/>
        </w:rPr>
        <w:t>сортосуміш</w:t>
      </w:r>
      <w:proofErr w:type="spellEnd"/>
      <w:r>
        <w:rPr>
          <w:b/>
          <w:sz w:val="32"/>
          <w:szCs w:val="32"/>
        </w:rPr>
        <w:t>?</w:t>
      </w:r>
    </w:p>
    <w:p w14:paraId="1F0E5946" w14:textId="77777777" w:rsidR="0046520D" w:rsidRPr="00CF27A8" w:rsidRDefault="0046520D" w:rsidP="007D2581">
      <w:pPr>
        <w:pStyle w:val="af4"/>
        <w:ind w:left="0" w:firstLine="851"/>
        <w:jc w:val="both"/>
        <w:rPr>
          <w:sz w:val="32"/>
          <w:szCs w:val="32"/>
        </w:rPr>
      </w:pPr>
      <w:r w:rsidRPr="00CF27A8">
        <w:rPr>
          <w:sz w:val="32"/>
          <w:szCs w:val="32"/>
        </w:rPr>
        <w:t>а) сорти близькі за походженням (вирощені з насіння);</w:t>
      </w:r>
    </w:p>
    <w:p w14:paraId="0483944C" w14:textId="77777777" w:rsidR="0046520D" w:rsidRPr="00CF27A8" w:rsidRDefault="0046520D" w:rsidP="007D2581">
      <w:pPr>
        <w:pStyle w:val="af4"/>
        <w:ind w:left="0" w:firstLine="851"/>
        <w:jc w:val="both"/>
        <w:rPr>
          <w:sz w:val="32"/>
          <w:szCs w:val="32"/>
        </w:rPr>
      </w:pPr>
      <w:r w:rsidRPr="00CF27A8">
        <w:rPr>
          <w:sz w:val="32"/>
          <w:szCs w:val="32"/>
        </w:rPr>
        <w:t>б) старі сорти, що об</w:t>
      </w:r>
      <w:r w:rsidRPr="00CF27A8">
        <w:rPr>
          <w:sz w:val="32"/>
          <w:szCs w:val="32"/>
          <w:lang w:val="ru-RU"/>
        </w:rPr>
        <w:t>’</w:t>
      </w:r>
      <w:proofErr w:type="spellStart"/>
      <w:r w:rsidRPr="00CF27A8">
        <w:rPr>
          <w:sz w:val="32"/>
          <w:szCs w:val="32"/>
        </w:rPr>
        <w:t>єднують</w:t>
      </w:r>
      <w:proofErr w:type="spellEnd"/>
      <w:r w:rsidRPr="00CF27A8">
        <w:rPr>
          <w:sz w:val="32"/>
          <w:szCs w:val="32"/>
        </w:rPr>
        <w:t xml:space="preserve"> ряд клонів;</w:t>
      </w:r>
    </w:p>
    <w:p w14:paraId="46DCCE1F" w14:textId="77777777" w:rsidR="0046520D" w:rsidRPr="00CF27A8" w:rsidRDefault="0046520D" w:rsidP="007D2581">
      <w:pPr>
        <w:pStyle w:val="af4"/>
        <w:tabs>
          <w:tab w:val="num" w:pos="518"/>
        </w:tabs>
        <w:ind w:left="0" w:firstLine="851"/>
        <w:jc w:val="both"/>
        <w:rPr>
          <w:sz w:val="32"/>
          <w:szCs w:val="32"/>
        </w:rPr>
      </w:pPr>
      <w:r w:rsidRPr="00CF27A8">
        <w:rPr>
          <w:sz w:val="32"/>
          <w:szCs w:val="32"/>
        </w:rPr>
        <w:t>в) сорти, що виникли в результаті  мутаційних змін однієї, або декількох ознак;</w:t>
      </w:r>
    </w:p>
    <w:p w14:paraId="1FDC630A" w14:textId="77777777" w:rsidR="0046520D" w:rsidRPr="00CF27A8" w:rsidRDefault="0046520D" w:rsidP="007D2581">
      <w:pPr>
        <w:pStyle w:val="af4"/>
        <w:tabs>
          <w:tab w:val="num" w:pos="4536"/>
        </w:tabs>
        <w:ind w:left="0" w:firstLine="851"/>
        <w:jc w:val="both"/>
        <w:rPr>
          <w:sz w:val="32"/>
          <w:szCs w:val="32"/>
        </w:rPr>
      </w:pPr>
      <w:r w:rsidRPr="00CF27A8">
        <w:rPr>
          <w:sz w:val="32"/>
          <w:szCs w:val="32"/>
        </w:rPr>
        <w:t>г) сорти-міжвидові гібриди.</w:t>
      </w:r>
    </w:p>
    <w:p w14:paraId="64D04010" w14:textId="77777777" w:rsidR="0046520D" w:rsidRPr="00AB3DEC" w:rsidRDefault="0046520D" w:rsidP="007D2581">
      <w:pPr>
        <w:pStyle w:val="af4"/>
        <w:numPr>
          <w:ilvl w:val="0"/>
          <w:numId w:val="22"/>
        </w:numPr>
        <w:spacing w:after="0"/>
        <w:ind w:left="0" w:firstLine="851"/>
        <w:jc w:val="both"/>
        <w:rPr>
          <w:b/>
          <w:sz w:val="32"/>
          <w:szCs w:val="32"/>
        </w:rPr>
      </w:pPr>
      <w:r w:rsidRPr="00AB3DEC">
        <w:rPr>
          <w:b/>
          <w:sz w:val="32"/>
          <w:szCs w:val="32"/>
        </w:rPr>
        <w:t xml:space="preserve">Що таке </w:t>
      </w:r>
      <w:proofErr w:type="spellStart"/>
      <w:r w:rsidRPr="00AB3DEC">
        <w:rPr>
          <w:b/>
          <w:sz w:val="32"/>
          <w:szCs w:val="32"/>
        </w:rPr>
        <w:t>сортогрупи</w:t>
      </w:r>
      <w:proofErr w:type="spellEnd"/>
      <w:r w:rsidRPr="00AB3DEC">
        <w:rPr>
          <w:b/>
          <w:sz w:val="32"/>
          <w:szCs w:val="32"/>
        </w:rPr>
        <w:t xml:space="preserve"> у виноградарстві?</w:t>
      </w:r>
    </w:p>
    <w:p w14:paraId="24367FF4" w14:textId="77777777" w:rsidR="0046520D" w:rsidRPr="00CF27A8" w:rsidRDefault="0046520D" w:rsidP="007D2581">
      <w:pPr>
        <w:pStyle w:val="af4"/>
        <w:ind w:left="0" w:firstLine="851"/>
        <w:jc w:val="both"/>
        <w:rPr>
          <w:sz w:val="32"/>
          <w:szCs w:val="32"/>
        </w:rPr>
      </w:pPr>
      <w:r w:rsidRPr="00CF27A8">
        <w:rPr>
          <w:sz w:val="32"/>
          <w:szCs w:val="32"/>
        </w:rPr>
        <w:tab/>
        <w:t>а) сорти близькі за походженням (вирощені з насіння);</w:t>
      </w:r>
    </w:p>
    <w:p w14:paraId="59D77AD2" w14:textId="77777777" w:rsidR="0046520D" w:rsidRPr="00CF27A8" w:rsidRDefault="0046520D" w:rsidP="007D2581">
      <w:pPr>
        <w:pStyle w:val="af4"/>
        <w:ind w:left="0" w:firstLine="851"/>
        <w:jc w:val="both"/>
        <w:rPr>
          <w:sz w:val="32"/>
          <w:szCs w:val="32"/>
        </w:rPr>
      </w:pPr>
      <w:r w:rsidRPr="00CF27A8">
        <w:rPr>
          <w:sz w:val="32"/>
          <w:szCs w:val="32"/>
        </w:rPr>
        <w:t xml:space="preserve">б) старі сорти, що </w:t>
      </w:r>
      <w:proofErr w:type="spellStart"/>
      <w:r w:rsidRPr="00CF27A8">
        <w:rPr>
          <w:sz w:val="32"/>
          <w:szCs w:val="32"/>
        </w:rPr>
        <w:t>обיєднують</w:t>
      </w:r>
      <w:proofErr w:type="spellEnd"/>
      <w:r w:rsidRPr="00CF27A8">
        <w:rPr>
          <w:sz w:val="32"/>
          <w:szCs w:val="32"/>
        </w:rPr>
        <w:t xml:space="preserve"> ряд клонів;</w:t>
      </w:r>
    </w:p>
    <w:p w14:paraId="3A8FB98F" w14:textId="77777777" w:rsidR="0046520D" w:rsidRPr="00CF27A8" w:rsidRDefault="0046520D" w:rsidP="007D2581">
      <w:pPr>
        <w:pStyle w:val="af4"/>
        <w:ind w:left="0" w:firstLine="851"/>
        <w:jc w:val="both"/>
        <w:rPr>
          <w:sz w:val="32"/>
          <w:szCs w:val="32"/>
        </w:rPr>
      </w:pPr>
      <w:r w:rsidRPr="00CF27A8">
        <w:rPr>
          <w:sz w:val="32"/>
          <w:szCs w:val="32"/>
        </w:rPr>
        <w:lastRenderedPageBreak/>
        <w:t>в) сорти, що виникли в результаті мутаційних змін однієї або декількох ознак;</w:t>
      </w:r>
    </w:p>
    <w:p w14:paraId="36CE72AC" w14:textId="77777777" w:rsidR="0046520D" w:rsidRDefault="0046520D" w:rsidP="007D2581">
      <w:pPr>
        <w:pStyle w:val="af4"/>
        <w:tabs>
          <w:tab w:val="left" w:pos="4536"/>
        </w:tabs>
        <w:ind w:left="0" w:firstLine="851"/>
        <w:jc w:val="both"/>
        <w:rPr>
          <w:sz w:val="32"/>
          <w:szCs w:val="32"/>
        </w:rPr>
      </w:pPr>
      <w:r w:rsidRPr="00CF27A8">
        <w:rPr>
          <w:sz w:val="32"/>
          <w:szCs w:val="32"/>
        </w:rPr>
        <w:t>г) сорти – міжвидові гібриди.</w:t>
      </w:r>
    </w:p>
    <w:p w14:paraId="29121484" w14:textId="77777777" w:rsidR="0046520D" w:rsidRPr="00AB3DEC" w:rsidRDefault="0046520D" w:rsidP="007D2581">
      <w:pPr>
        <w:pStyle w:val="af4"/>
        <w:numPr>
          <w:ilvl w:val="0"/>
          <w:numId w:val="22"/>
        </w:numPr>
        <w:spacing w:after="0"/>
        <w:ind w:left="0" w:firstLine="851"/>
        <w:jc w:val="both"/>
        <w:rPr>
          <w:b/>
          <w:sz w:val="32"/>
          <w:szCs w:val="32"/>
        </w:rPr>
      </w:pPr>
      <w:r w:rsidRPr="00AB3DEC">
        <w:rPr>
          <w:b/>
          <w:sz w:val="32"/>
          <w:szCs w:val="32"/>
        </w:rPr>
        <w:t xml:space="preserve">Що таке </w:t>
      </w:r>
      <w:proofErr w:type="spellStart"/>
      <w:r w:rsidRPr="00AB3DEC">
        <w:rPr>
          <w:b/>
          <w:sz w:val="32"/>
          <w:szCs w:val="32"/>
        </w:rPr>
        <w:t>сортотипи</w:t>
      </w:r>
      <w:proofErr w:type="spellEnd"/>
      <w:r w:rsidRPr="00AB3DEC">
        <w:rPr>
          <w:b/>
          <w:sz w:val="32"/>
          <w:szCs w:val="32"/>
        </w:rPr>
        <w:t xml:space="preserve"> у виноградарстві?</w:t>
      </w:r>
    </w:p>
    <w:p w14:paraId="35A9D23D" w14:textId="77777777" w:rsidR="0046520D" w:rsidRPr="00CF27A8" w:rsidRDefault="0046520D" w:rsidP="007D2581">
      <w:pPr>
        <w:pStyle w:val="af4"/>
        <w:ind w:left="0" w:firstLine="851"/>
        <w:jc w:val="both"/>
        <w:rPr>
          <w:sz w:val="32"/>
          <w:szCs w:val="32"/>
        </w:rPr>
      </w:pPr>
      <w:r w:rsidRPr="00CF27A8">
        <w:rPr>
          <w:sz w:val="32"/>
          <w:szCs w:val="32"/>
        </w:rPr>
        <w:t>а) сорти близькі за походженням (вирощені з насіння);</w:t>
      </w:r>
    </w:p>
    <w:p w14:paraId="4EF3302C" w14:textId="77777777" w:rsidR="0046520D" w:rsidRPr="00CF27A8" w:rsidRDefault="0046520D" w:rsidP="007D2581">
      <w:pPr>
        <w:pStyle w:val="af4"/>
        <w:ind w:left="0" w:firstLine="851"/>
        <w:jc w:val="both"/>
        <w:rPr>
          <w:sz w:val="32"/>
          <w:szCs w:val="32"/>
        </w:rPr>
      </w:pPr>
      <w:r w:rsidRPr="00CF27A8">
        <w:rPr>
          <w:sz w:val="32"/>
          <w:szCs w:val="32"/>
        </w:rPr>
        <w:t xml:space="preserve">б) старі сорти, що </w:t>
      </w:r>
      <w:proofErr w:type="spellStart"/>
      <w:r w:rsidRPr="00CF27A8">
        <w:rPr>
          <w:sz w:val="32"/>
          <w:szCs w:val="32"/>
        </w:rPr>
        <w:t>обיєднують</w:t>
      </w:r>
      <w:proofErr w:type="spellEnd"/>
      <w:r w:rsidRPr="00CF27A8">
        <w:rPr>
          <w:sz w:val="32"/>
          <w:szCs w:val="32"/>
        </w:rPr>
        <w:t xml:space="preserve"> ряд клонів;</w:t>
      </w:r>
    </w:p>
    <w:p w14:paraId="628BE2CC" w14:textId="77777777" w:rsidR="0046520D" w:rsidRPr="00CF27A8" w:rsidRDefault="0046520D" w:rsidP="007D2581">
      <w:pPr>
        <w:pStyle w:val="af4"/>
        <w:ind w:left="0" w:firstLine="851"/>
        <w:jc w:val="both"/>
        <w:rPr>
          <w:sz w:val="32"/>
          <w:szCs w:val="32"/>
        </w:rPr>
      </w:pPr>
      <w:r w:rsidRPr="00CF27A8">
        <w:rPr>
          <w:sz w:val="32"/>
          <w:szCs w:val="32"/>
        </w:rPr>
        <w:t>в) сорти, що виникли в результаті мутаційних змін однієї або декількох ознак;</w:t>
      </w:r>
    </w:p>
    <w:p w14:paraId="2B888BA5" w14:textId="77777777" w:rsidR="0046520D" w:rsidRDefault="0046520D" w:rsidP="007D2581">
      <w:pPr>
        <w:pStyle w:val="af4"/>
        <w:tabs>
          <w:tab w:val="left" w:pos="4536"/>
        </w:tabs>
        <w:ind w:left="0" w:firstLine="851"/>
        <w:jc w:val="both"/>
        <w:rPr>
          <w:sz w:val="32"/>
          <w:szCs w:val="32"/>
        </w:rPr>
      </w:pPr>
      <w:r w:rsidRPr="00CF27A8">
        <w:rPr>
          <w:sz w:val="32"/>
          <w:szCs w:val="32"/>
        </w:rPr>
        <w:t>г) сорти – міжвидові гібриди.</w:t>
      </w:r>
    </w:p>
    <w:p w14:paraId="3062031F" w14:textId="77777777" w:rsidR="00AB3DEC" w:rsidRPr="00AB3DEC" w:rsidRDefault="00AB3DEC" w:rsidP="007D2581">
      <w:pPr>
        <w:pStyle w:val="af4"/>
        <w:ind w:left="0" w:firstLine="851"/>
        <w:jc w:val="both"/>
        <w:rPr>
          <w:b/>
          <w:sz w:val="32"/>
          <w:szCs w:val="32"/>
        </w:rPr>
      </w:pPr>
      <w:r w:rsidRPr="00AB3DEC">
        <w:rPr>
          <w:b/>
          <w:sz w:val="32"/>
          <w:szCs w:val="32"/>
        </w:rPr>
        <w:t xml:space="preserve">26. </w:t>
      </w:r>
      <w:r w:rsidR="0046520D" w:rsidRPr="00AB3DEC">
        <w:rPr>
          <w:b/>
          <w:sz w:val="32"/>
          <w:szCs w:val="32"/>
        </w:rPr>
        <w:t xml:space="preserve">Які </w:t>
      </w:r>
      <w:proofErr w:type="spellStart"/>
      <w:r w:rsidR="0046520D" w:rsidRPr="00AB3DEC">
        <w:rPr>
          <w:b/>
          <w:sz w:val="32"/>
          <w:szCs w:val="32"/>
        </w:rPr>
        <w:t>ампелографічні</w:t>
      </w:r>
      <w:proofErr w:type="spellEnd"/>
      <w:r w:rsidR="0046520D" w:rsidRPr="00AB3DEC">
        <w:rPr>
          <w:b/>
          <w:sz w:val="32"/>
          <w:szCs w:val="32"/>
        </w:rPr>
        <w:t xml:space="preserve"> ознаки сорту н</w:t>
      </w:r>
      <w:r w:rsidR="001E26E1">
        <w:rPr>
          <w:b/>
          <w:sz w:val="32"/>
          <w:szCs w:val="32"/>
        </w:rPr>
        <w:t>алежать до ботанічного опису?</w:t>
      </w:r>
      <w:r w:rsidR="0046520D" w:rsidRPr="00AB3DEC">
        <w:rPr>
          <w:b/>
          <w:sz w:val="32"/>
          <w:szCs w:val="32"/>
        </w:rPr>
        <w:tab/>
      </w:r>
    </w:p>
    <w:p w14:paraId="3B1E8F5C" w14:textId="77777777" w:rsidR="0046520D" w:rsidRPr="00CF27A8" w:rsidRDefault="0046520D" w:rsidP="007D2581">
      <w:pPr>
        <w:pStyle w:val="af4"/>
        <w:ind w:left="0" w:firstLine="851"/>
        <w:jc w:val="both"/>
        <w:rPr>
          <w:sz w:val="32"/>
          <w:szCs w:val="32"/>
        </w:rPr>
      </w:pPr>
      <w:r w:rsidRPr="00CF27A8">
        <w:rPr>
          <w:sz w:val="32"/>
          <w:szCs w:val="32"/>
        </w:rPr>
        <w:t xml:space="preserve">а) тип квітки;    </w:t>
      </w:r>
    </w:p>
    <w:p w14:paraId="1E6E80C2" w14:textId="77777777" w:rsidR="0046520D" w:rsidRPr="00CF27A8" w:rsidRDefault="0046520D" w:rsidP="007D2581">
      <w:pPr>
        <w:pStyle w:val="af4"/>
        <w:ind w:left="0" w:firstLine="851"/>
        <w:jc w:val="both"/>
        <w:rPr>
          <w:sz w:val="32"/>
          <w:szCs w:val="32"/>
        </w:rPr>
      </w:pPr>
      <w:r w:rsidRPr="00CF27A8">
        <w:rPr>
          <w:sz w:val="32"/>
          <w:szCs w:val="32"/>
        </w:rPr>
        <w:t xml:space="preserve">б) форма лиска;   </w:t>
      </w:r>
    </w:p>
    <w:p w14:paraId="104E5F22" w14:textId="77777777" w:rsidR="0046520D" w:rsidRPr="00CF27A8" w:rsidRDefault="0046520D" w:rsidP="007D2581">
      <w:pPr>
        <w:pStyle w:val="af4"/>
        <w:ind w:left="0" w:firstLine="851"/>
        <w:jc w:val="both"/>
        <w:rPr>
          <w:sz w:val="32"/>
          <w:szCs w:val="32"/>
        </w:rPr>
      </w:pPr>
      <w:r w:rsidRPr="00CF27A8">
        <w:rPr>
          <w:sz w:val="32"/>
          <w:szCs w:val="32"/>
        </w:rPr>
        <w:t xml:space="preserve">в) вегетаційний період; </w:t>
      </w:r>
    </w:p>
    <w:p w14:paraId="29A447DC"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ступінь визрівання лози.</w:t>
      </w:r>
    </w:p>
    <w:p w14:paraId="1E6598B8" w14:textId="77777777" w:rsidR="00AB3DEC" w:rsidRDefault="00AB3DEC" w:rsidP="007D2581">
      <w:pPr>
        <w:pStyle w:val="af4"/>
        <w:ind w:left="0" w:firstLine="851"/>
        <w:jc w:val="both"/>
        <w:rPr>
          <w:sz w:val="32"/>
          <w:szCs w:val="32"/>
        </w:rPr>
      </w:pPr>
      <w:r w:rsidRPr="00AB3DEC">
        <w:rPr>
          <w:b/>
          <w:sz w:val="32"/>
          <w:szCs w:val="32"/>
        </w:rPr>
        <w:t xml:space="preserve">27. </w:t>
      </w:r>
      <w:r w:rsidR="0046520D" w:rsidRPr="00AB3DEC">
        <w:rPr>
          <w:b/>
          <w:sz w:val="32"/>
          <w:szCs w:val="32"/>
        </w:rPr>
        <w:t>Назвіть сорти –</w:t>
      </w:r>
      <w:r w:rsidR="001E26E1">
        <w:rPr>
          <w:b/>
          <w:sz w:val="32"/>
          <w:szCs w:val="32"/>
        </w:rPr>
        <w:t xml:space="preserve"> донори </w:t>
      </w:r>
      <w:proofErr w:type="spellStart"/>
      <w:r w:rsidR="001E26E1">
        <w:rPr>
          <w:b/>
          <w:sz w:val="32"/>
          <w:szCs w:val="32"/>
        </w:rPr>
        <w:t>безнасінності</w:t>
      </w:r>
      <w:proofErr w:type="spellEnd"/>
      <w:r w:rsidR="001E26E1">
        <w:rPr>
          <w:b/>
          <w:sz w:val="32"/>
          <w:szCs w:val="32"/>
        </w:rPr>
        <w:t xml:space="preserve"> винограду:</w:t>
      </w:r>
      <w:r w:rsidR="0046520D" w:rsidRPr="00CF27A8">
        <w:rPr>
          <w:sz w:val="32"/>
          <w:szCs w:val="32"/>
        </w:rPr>
        <w:tab/>
      </w:r>
    </w:p>
    <w:p w14:paraId="3AA07D7F" w14:textId="77777777" w:rsidR="0046520D" w:rsidRPr="00CF27A8" w:rsidRDefault="0046520D" w:rsidP="007D2581">
      <w:pPr>
        <w:pStyle w:val="af4"/>
        <w:ind w:left="0" w:firstLine="851"/>
        <w:jc w:val="both"/>
        <w:rPr>
          <w:sz w:val="32"/>
          <w:szCs w:val="32"/>
        </w:rPr>
      </w:pPr>
      <w:r w:rsidRPr="00CF27A8">
        <w:rPr>
          <w:sz w:val="32"/>
          <w:szCs w:val="32"/>
        </w:rPr>
        <w:t xml:space="preserve">а) Мускат Білий; </w:t>
      </w:r>
    </w:p>
    <w:p w14:paraId="39FB42E2" w14:textId="77777777" w:rsidR="0046520D" w:rsidRPr="00CF27A8" w:rsidRDefault="0046520D" w:rsidP="007D2581">
      <w:pPr>
        <w:pStyle w:val="af4"/>
        <w:ind w:left="0" w:firstLine="851"/>
        <w:jc w:val="both"/>
        <w:rPr>
          <w:sz w:val="32"/>
          <w:szCs w:val="32"/>
        </w:rPr>
      </w:pPr>
      <w:r w:rsidRPr="00CF27A8">
        <w:rPr>
          <w:sz w:val="32"/>
          <w:szCs w:val="32"/>
        </w:rPr>
        <w:t xml:space="preserve">б) </w:t>
      </w:r>
      <w:proofErr w:type="spellStart"/>
      <w:r w:rsidRPr="00CF27A8">
        <w:rPr>
          <w:sz w:val="32"/>
          <w:szCs w:val="32"/>
        </w:rPr>
        <w:t>Хусайне</w:t>
      </w:r>
      <w:proofErr w:type="spellEnd"/>
      <w:r w:rsidRPr="00CF27A8">
        <w:rPr>
          <w:sz w:val="32"/>
          <w:szCs w:val="32"/>
        </w:rPr>
        <w:t xml:space="preserve">; </w:t>
      </w:r>
    </w:p>
    <w:p w14:paraId="7741B875" w14:textId="77777777" w:rsidR="0046520D" w:rsidRPr="00CF27A8" w:rsidRDefault="0046520D" w:rsidP="007D2581">
      <w:pPr>
        <w:pStyle w:val="af4"/>
        <w:ind w:left="0" w:firstLine="851"/>
        <w:jc w:val="both"/>
        <w:rPr>
          <w:sz w:val="32"/>
          <w:szCs w:val="32"/>
        </w:rPr>
      </w:pPr>
      <w:r w:rsidRPr="00CF27A8">
        <w:rPr>
          <w:sz w:val="32"/>
          <w:szCs w:val="32"/>
        </w:rPr>
        <w:t>в) Кишмиш Білий;</w:t>
      </w:r>
    </w:p>
    <w:p w14:paraId="2F4E50F9" w14:textId="77777777" w:rsidR="0046520D" w:rsidRDefault="0046520D" w:rsidP="007D2581">
      <w:pPr>
        <w:pStyle w:val="af4"/>
        <w:tabs>
          <w:tab w:val="left" w:pos="4536"/>
        </w:tabs>
        <w:ind w:left="0" w:firstLine="851"/>
        <w:jc w:val="both"/>
        <w:rPr>
          <w:sz w:val="32"/>
          <w:szCs w:val="32"/>
        </w:rPr>
      </w:pPr>
      <w:r w:rsidRPr="00CF27A8">
        <w:rPr>
          <w:sz w:val="32"/>
          <w:szCs w:val="32"/>
        </w:rPr>
        <w:t>г) Коринка Чорна.</w:t>
      </w:r>
    </w:p>
    <w:p w14:paraId="6A852CA8" w14:textId="77777777" w:rsidR="00AB3DEC" w:rsidRDefault="0046520D" w:rsidP="007D2581">
      <w:pPr>
        <w:pStyle w:val="af4"/>
        <w:numPr>
          <w:ilvl w:val="0"/>
          <w:numId w:val="26"/>
        </w:numPr>
        <w:jc w:val="both"/>
        <w:rPr>
          <w:b/>
          <w:sz w:val="32"/>
          <w:szCs w:val="32"/>
        </w:rPr>
      </w:pPr>
      <w:r w:rsidRPr="00AB3DEC">
        <w:rPr>
          <w:b/>
          <w:sz w:val="32"/>
          <w:szCs w:val="32"/>
        </w:rPr>
        <w:t xml:space="preserve">Вкажіть форми, що мають комплексну стійкість до </w:t>
      </w:r>
      <w:proofErr w:type="spellStart"/>
      <w:r w:rsidRPr="00AB3DEC">
        <w:rPr>
          <w:b/>
          <w:sz w:val="32"/>
          <w:szCs w:val="32"/>
        </w:rPr>
        <w:t>хвороб</w:t>
      </w:r>
      <w:proofErr w:type="spellEnd"/>
      <w:r w:rsidRPr="00AB3DEC">
        <w:rPr>
          <w:b/>
          <w:sz w:val="32"/>
          <w:szCs w:val="32"/>
        </w:rPr>
        <w:t xml:space="preserve"> винограду</w:t>
      </w:r>
      <w:r w:rsidR="00AB3DEC">
        <w:rPr>
          <w:b/>
          <w:sz w:val="32"/>
          <w:szCs w:val="32"/>
        </w:rPr>
        <w:t>:</w:t>
      </w:r>
    </w:p>
    <w:p w14:paraId="120F1ED2" w14:textId="77777777" w:rsidR="0046520D" w:rsidRPr="00CF27A8" w:rsidRDefault="0046520D" w:rsidP="007D2581">
      <w:pPr>
        <w:pStyle w:val="af4"/>
        <w:ind w:left="863"/>
        <w:jc w:val="both"/>
        <w:rPr>
          <w:sz w:val="32"/>
          <w:szCs w:val="32"/>
        </w:rPr>
      </w:pPr>
      <w:r w:rsidRPr="00CF27A8">
        <w:rPr>
          <w:sz w:val="32"/>
          <w:szCs w:val="32"/>
        </w:rPr>
        <w:t xml:space="preserve">а) гібридні форми між східно- азіатськими видами винограду; </w:t>
      </w:r>
    </w:p>
    <w:p w14:paraId="691E2671" w14:textId="77777777" w:rsidR="0046520D" w:rsidRPr="00CF27A8" w:rsidRDefault="0046520D" w:rsidP="007D2581">
      <w:pPr>
        <w:pStyle w:val="af4"/>
        <w:ind w:left="0" w:firstLine="851"/>
        <w:jc w:val="both"/>
        <w:rPr>
          <w:sz w:val="32"/>
          <w:szCs w:val="32"/>
        </w:rPr>
      </w:pPr>
      <w:r w:rsidRPr="00CF27A8">
        <w:rPr>
          <w:sz w:val="32"/>
          <w:szCs w:val="32"/>
        </w:rPr>
        <w:t xml:space="preserve">б) міжвидові </w:t>
      </w:r>
      <w:proofErr w:type="spellStart"/>
      <w:r w:rsidRPr="00CF27A8">
        <w:rPr>
          <w:sz w:val="32"/>
          <w:szCs w:val="32"/>
        </w:rPr>
        <w:t>амуро</w:t>
      </w:r>
      <w:proofErr w:type="spellEnd"/>
      <w:r w:rsidRPr="00CF27A8">
        <w:rPr>
          <w:sz w:val="32"/>
          <w:szCs w:val="32"/>
        </w:rPr>
        <w:t xml:space="preserve">-європейські гібриди; </w:t>
      </w:r>
    </w:p>
    <w:p w14:paraId="44B5BA2E" w14:textId="77777777" w:rsidR="0046520D" w:rsidRPr="00CF27A8" w:rsidRDefault="0046520D" w:rsidP="007D2581">
      <w:pPr>
        <w:pStyle w:val="af4"/>
        <w:ind w:left="0" w:firstLine="851"/>
        <w:jc w:val="both"/>
        <w:rPr>
          <w:sz w:val="32"/>
          <w:szCs w:val="32"/>
        </w:rPr>
      </w:pPr>
      <w:r w:rsidRPr="00CF27A8">
        <w:rPr>
          <w:sz w:val="32"/>
          <w:szCs w:val="32"/>
        </w:rPr>
        <w:t xml:space="preserve">в) американські види винограду і їх міжвидові гібриди; </w:t>
      </w:r>
    </w:p>
    <w:p w14:paraId="0AB45D97"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міжсортові гібриди виду </w:t>
      </w:r>
      <w:r w:rsidRPr="00CF27A8">
        <w:rPr>
          <w:i/>
          <w:sz w:val="32"/>
          <w:szCs w:val="32"/>
          <w:lang w:val="en-US"/>
        </w:rPr>
        <w:t>Vitis</w:t>
      </w:r>
      <w:r w:rsidRPr="00CF27A8">
        <w:rPr>
          <w:i/>
          <w:sz w:val="32"/>
          <w:szCs w:val="32"/>
        </w:rPr>
        <w:t xml:space="preserve"> </w:t>
      </w:r>
      <w:r w:rsidRPr="00CF27A8">
        <w:rPr>
          <w:i/>
          <w:sz w:val="32"/>
          <w:szCs w:val="32"/>
          <w:lang w:val="en-US"/>
        </w:rPr>
        <w:t>vinifera</w:t>
      </w:r>
      <w:r w:rsidRPr="00CF27A8">
        <w:rPr>
          <w:i/>
          <w:sz w:val="32"/>
          <w:szCs w:val="32"/>
        </w:rPr>
        <w:t xml:space="preserve"> </w:t>
      </w:r>
      <w:r w:rsidRPr="00CF27A8">
        <w:rPr>
          <w:i/>
          <w:sz w:val="32"/>
          <w:szCs w:val="32"/>
          <w:lang w:val="en-US"/>
        </w:rPr>
        <w:t>L</w:t>
      </w:r>
      <w:r w:rsidRPr="00CF27A8">
        <w:rPr>
          <w:i/>
          <w:sz w:val="32"/>
          <w:szCs w:val="32"/>
        </w:rPr>
        <w:t>.</w:t>
      </w:r>
    </w:p>
    <w:p w14:paraId="44772C64" w14:textId="77777777" w:rsidR="007D2581" w:rsidRDefault="007D2581" w:rsidP="007D2581">
      <w:pPr>
        <w:pStyle w:val="af4"/>
        <w:ind w:left="0" w:firstLine="851"/>
        <w:jc w:val="both"/>
        <w:rPr>
          <w:b/>
          <w:sz w:val="32"/>
          <w:szCs w:val="32"/>
        </w:rPr>
      </w:pPr>
      <w:r w:rsidRPr="007D2581">
        <w:rPr>
          <w:b/>
          <w:sz w:val="32"/>
          <w:szCs w:val="32"/>
        </w:rPr>
        <w:t xml:space="preserve">29. </w:t>
      </w:r>
      <w:r w:rsidR="0046520D" w:rsidRPr="007D2581">
        <w:rPr>
          <w:b/>
          <w:sz w:val="32"/>
          <w:szCs w:val="32"/>
        </w:rPr>
        <w:t>Які з гібридних сортів винограду характеризуються стійкістю до філоксери?</w:t>
      </w:r>
      <w:r w:rsidR="0046520D" w:rsidRPr="007D2581">
        <w:rPr>
          <w:b/>
          <w:sz w:val="32"/>
          <w:szCs w:val="32"/>
        </w:rPr>
        <w:tab/>
      </w:r>
    </w:p>
    <w:p w14:paraId="2AEEDD8F" w14:textId="77777777" w:rsidR="0046520D" w:rsidRPr="007D2581" w:rsidRDefault="0046520D" w:rsidP="007D2581">
      <w:pPr>
        <w:pStyle w:val="af4"/>
        <w:ind w:left="0" w:firstLine="851"/>
        <w:jc w:val="both"/>
        <w:rPr>
          <w:sz w:val="32"/>
          <w:szCs w:val="32"/>
        </w:rPr>
      </w:pPr>
      <w:r w:rsidRPr="007D2581">
        <w:rPr>
          <w:sz w:val="32"/>
          <w:szCs w:val="32"/>
        </w:rPr>
        <w:t xml:space="preserve">а) сорти амурського винограду; </w:t>
      </w:r>
    </w:p>
    <w:p w14:paraId="28B679A3" w14:textId="77777777" w:rsidR="0046520D" w:rsidRPr="00CF27A8" w:rsidRDefault="0046520D" w:rsidP="007D2581">
      <w:pPr>
        <w:pStyle w:val="af4"/>
        <w:ind w:left="0" w:firstLine="851"/>
        <w:jc w:val="both"/>
        <w:rPr>
          <w:sz w:val="32"/>
          <w:szCs w:val="32"/>
        </w:rPr>
      </w:pPr>
      <w:r w:rsidRPr="00CF27A8">
        <w:rPr>
          <w:sz w:val="32"/>
          <w:szCs w:val="32"/>
        </w:rPr>
        <w:t xml:space="preserve">б) міжвидові </w:t>
      </w:r>
      <w:proofErr w:type="spellStart"/>
      <w:r w:rsidRPr="00CF27A8">
        <w:rPr>
          <w:sz w:val="32"/>
          <w:szCs w:val="32"/>
        </w:rPr>
        <w:t>амуроєвропейські</w:t>
      </w:r>
      <w:proofErr w:type="spellEnd"/>
      <w:r w:rsidRPr="00CF27A8">
        <w:rPr>
          <w:sz w:val="32"/>
          <w:szCs w:val="32"/>
        </w:rPr>
        <w:t xml:space="preserve"> гібриди; </w:t>
      </w:r>
    </w:p>
    <w:p w14:paraId="7B652F03" w14:textId="77777777" w:rsidR="0046520D" w:rsidRPr="00CF27A8" w:rsidRDefault="0046520D" w:rsidP="007D2581">
      <w:pPr>
        <w:pStyle w:val="af4"/>
        <w:ind w:left="0" w:firstLine="851"/>
        <w:jc w:val="both"/>
        <w:rPr>
          <w:sz w:val="32"/>
          <w:szCs w:val="32"/>
        </w:rPr>
      </w:pPr>
      <w:r w:rsidRPr="00CF27A8">
        <w:rPr>
          <w:sz w:val="32"/>
          <w:szCs w:val="32"/>
        </w:rPr>
        <w:t>в) гібриди</w:t>
      </w:r>
      <w:r w:rsidRPr="00CF27A8">
        <w:rPr>
          <w:sz w:val="32"/>
          <w:szCs w:val="32"/>
          <w:lang w:val="ru-RU"/>
        </w:rPr>
        <w:t xml:space="preserve"> </w:t>
      </w:r>
      <w:r w:rsidRPr="00CF27A8">
        <w:rPr>
          <w:sz w:val="32"/>
          <w:szCs w:val="32"/>
          <w:lang w:val="en-US"/>
        </w:rPr>
        <w:t>DRX</w:t>
      </w:r>
      <w:r w:rsidRPr="00CF27A8">
        <w:rPr>
          <w:sz w:val="32"/>
          <w:szCs w:val="32"/>
        </w:rPr>
        <w:t xml:space="preserve"> та </w:t>
      </w:r>
      <w:proofErr w:type="spellStart"/>
      <w:r w:rsidRPr="00CF27A8">
        <w:rPr>
          <w:sz w:val="32"/>
          <w:szCs w:val="32"/>
        </w:rPr>
        <w:t>Сейв-Віллара</w:t>
      </w:r>
      <w:proofErr w:type="spellEnd"/>
      <w:r w:rsidRPr="00CF27A8">
        <w:rPr>
          <w:sz w:val="32"/>
          <w:szCs w:val="32"/>
        </w:rPr>
        <w:t xml:space="preserve">; </w:t>
      </w:r>
    </w:p>
    <w:p w14:paraId="73C98D42" w14:textId="77777777" w:rsidR="0046520D" w:rsidRPr="00CF27A8" w:rsidRDefault="0046520D" w:rsidP="007D2581">
      <w:pPr>
        <w:pStyle w:val="af4"/>
        <w:tabs>
          <w:tab w:val="left" w:pos="4536"/>
        </w:tabs>
        <w:ind w:left="0" w:firstLine="851"/>
        <w:jc w:val="both"/>
        <w:rPr>
          <w:sz w:val="32"/>
          <w:szCs w:val="32"/>
        </w:rPr>
      </w:pPr>
      <w:r w:rsidRPr="00CF27A8">
        <w:rPr>
          <w:sz w:val="32"/>
          <w:szCs w:val="32"/>
        </w:rPr>
        <w:lastRenderedPageBreak/>
        <w:t xml:space="preserve">г) міжсортові гібриди виду </w:t>
      </w:r>
      <w:r w:rsidRPr="00CF27A8">
        <w:rPr>
          <w:i/>
          <w:sz w:val="32"/>
          <w:szCs w:val="32"/>
          <w:lang w:val="en-US"/>
        </w:rPr>
        <w:t>Vitis</w:t>
      </w:r>
      <w:r w:rsidRPr="00CF27A8">
        <w:rPr>
          <w:i/>
          <w:sz w:val="32"/>
          <w:szCs w:val="32"/>
        </w:rPr>
        <w:t xml:space="preserve"> </w:t>
      </w:r>
      <w:r w:rsidRPr="00CF27A8">
        <w:rPr>
          <w:i/>
          <w:sz w:val="32"/>
          <w:szCs w:val="32"/>
          <w:lang w:val="en-US"/>
        </w:rPr>
        <w:t>vinifera</w:t>
      </w:r>
      <w:r w:rsidRPr="00CF27A8">
        <w:rPr>
          <w:i/>
          <w:sz w:val="32"/>
          <w:szCs w:val="32"/>
        </w:rPr>
        <w:t xml:space="preserve"> </w:t>
      </w:r>
      <w:r w:rsidRPr="00CF27A8">
        <w:rPr>
          <w:i/>
          <w:sz w:val="32"/>
          <w:szCs w:val="32"/>
          <w:lang w:val="en-US"/>
        </w:rPr>
        <w:t>L</w:t>
      </w:r>
      <w:r w:rsidRPr="00CF27A8">
        <w:rPr>
          <w:i/>
          <w:sz w:val="32"/>
          <w:szCs w:val="32"/>
        </w:rPr>
        <w:t>.</w:t>
      </w:r>
    </w:p>
    <w:p w14:paraId="163D10E5" w14:textId="77777777" w:rsidR="0046520D" w:rsidRPr="007D2581" w:rsidRDefault="007D2581" w:rsidP="007D2581">
      <w:pPr>
        <w:pStyle w:val="af4"/>
        <w:ind w:left="0" w:firstLine="851"/>
        <w:jc w:val="both"/>
        <w:rPr>
          <w:b/>
          <w:sz w:val="32"/>
          <w:szCs w:val="32"/>
        </w:rPr>
      </w:pPr>
      <w:r w:rsidRPr="007D2581">
        <w:rPr>
          <w:b/>
          <w:sz w:val="32"/>
          <w:szCs w:val="32"/>
        </w:rPr>
        <w:t xml:space="preserve">30. </w:t>
      </w:r>
      <w:r w:rsidR="0046520D" w:rsidRPr="007D2581">
        <w:rPr>
          <w:b/>
          <w:sz w:val="32"/>
          <w:szCs w:val="32"/>
        </w:rPr>
        <w:t>Вка</w:t>
      </w:r>
      <w:r w:rsidR="001E26E1">
        <w:rPr>
          <w:b/>
          <w:sz w:val="32"/>
          <w:szCs w:val="32"/>
        </w:rPr>
        <w:t>жіть донори високої врожайності:</w:t>
      </w:r>
      <w:r w:rsidR="0046520D" w:rsidRPr="007D2581">
        <w:rPr>
          <w:b/>
          <w:sz w:val="32"/>
          <w:szCs w:val="32"/>
        </w:rPr>
        <w:tab/>
      </w:r>
    </w:p>
    <w:p w14:paraId="3FBDD4AB" w14:textId="77777777" w:rsidR="0046520D" w:rsidRPr="00CF27A8" w:rsidRDefault="0046520D" w:rsidP="007D2581">
      <w:pPr>
        <w:pStyle w:val="af4"/>
        <w:ind w:left="0" w:firstLine="851"/>
        <w:jc w:val="both"/>
        <w:rPr>
          <w:sz w:val="32"/>
          <w:szCs w:val="32"/>
        </w:rPr>
      </w:pPr>
      <w:r w:rsidRPr="00CF27A8">
        <w:rPr>
          <w:sz w:val="32"/>
          <w:szCs w:val="32"/>
        </w:rPr>
        <w:t xml:space="preserve">а) </w:t>
      </w:r>
      <w:r w:rsidRPr="00CF27A8">
        <w:rPr>
          <w:sz w:val="32"/>
          <w:szCs w:val="32"/>
          <w:lang w:val="en-US"/>
        </w:rPr>
        <w:t>DRX</w:t>
      </w:r>
      <w:r w:rsidRPr="00CF27A8">
        <w:rPr>
          <w:sz w:val="32"/>
          <w:szCs w:val="32"/>
        </w:rPr>
        <w:t xml:space="preserve">; </w:t>
      </w:r>
    </w:p>
    <w:p w14:paraId="709475CA" w14:textId="77777777" w:rsidR="0046520D" w:rsidRPr="00CF27A8" w:rsidRDefault="0046520D" w:rsidP="007D2581">
      <w:pPr>
        <w:pStyle w:val="af4"/>
        <w:ind w:left="0" w:firstLine="851"/>
        <w:jc w:val="both"/>
        <w:rPr>
          <w:sz w:val="32"/>
          <w:szCs w:val="32"/>
        </w:rPr>
      </w:pPr>
      <w:r w:rsidRPr="00CF27A8">
        <w:rPr>
          <w:sz w:val="32"/>
          <w:szCs w:val="32"/>
        </w:rPr>
        <w:t xml:space="preserve">б) міжвидові </w:t>
      </w:r>
      <w:proofErr w:type="spellStart"/>
      <w:r w:rsidRPr="00CF27A8">
        <w:rPr>
          <w:sz w:val="32"/>
          <w:szCs w:val="32"/>
        </w:rPr>
        <w:t>амуроєвропейські</w:t>
      </w:r>
      <w:proofErr w:type="spellEnd"/>
      <w:r w:rsidRPr="00CF27A8">
        <w:rPr>
          <w:sz w:val="32"/>
          <w:szCs w:val="32"/>
        </w:rPr>
        <w:t xml:space="preserve"> гібриди; </w:t>
      </w:r>
    </w:p>
    <w:p w14:paraId="0A77C624" w14:textId="77777777" w:rsidR="0046520D" w:rsidRPr="00CF27A8" w:rsidRDefault="0046520D" w:rsidP="007D2581">
      <w:pPr>
        <w:pStyle w:val="af4"/>
        <w:ind w:left="0" w:firstLine="851"/>
        <w:jc w:val="both"/>
        <w:rPr>
          <w:sz w:val="32"/>
          <w:szCs w:val="32"/>
        </w:rPr>
      </w:pPr>
      <w:r w:rsidRPr="00CF27A8">
        <w:rPr>
          <w:sz w:val="32"/>
          <w:szCs w:val="32"/>
        </w:rPr>
        <w:t xml:space="preserve">в) сорти західноєвропейської групи; </w:t>
      </w:r>
    </w:p>
    <w:p w14:paraId="2FF8FB04"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міжсортові гібриди виду </w:t>
      </w:r>
      <w:r w:rsidRPr="00CF27A8">
        <w:rPr>
          <w:i/>
          <w:sz w:val="32"/>
          <w:szCs w:val="32"/>
          <w:lang w:val="en-US"/>
        </w:rPr>
        <w:t>Vitis</w:t>
      </w:r>
      <w:r w:rsidRPr="00CF27A8">
        <w:rPr>
          <w:i/>
          <w:sz w:val="32"/>
          <w:szCs w:val="32"/>
        </w:rPr>
        <w:t xml:space="preserve"> </w:t>
      </w:r>
      <w:r w:rsidRPr="00CF27A8">
        <w:rPr>
          <w:i/>
          <w:sz w:val="32"/>
          <w:szCs w:val="32"/>
          <w:lang w:val="en-US"/>
        </w:rPr>
        <w:t>vinifera</w:t>
      </w:r>
      <w:r w:rsidRPr="00CF27A8">
        <w:rPr>
          <w:i/>
          <w:sz w:val="32"/>
          <w:szCs w:val="32"/>
        </w:rPr>
        <w:t xml:space="preserve"> </w:t>
      </w:r>
      <w:r w:rsidRPr="00CF27A8">
        <w:rPr>
          <w:i/>
          <w:sz w:val="32"/>
          <w:szCs w:val="32"/>
          <w:lang w:val="en-US"/>
        </w:rPr>
        <w:t>L</w:t>
      </w:r>
      <w:r w:rsidRPr="00CF27A8">
        <w:rPr>
          <w:i/>
          <w:sz w:val="32"/>
          <w:szCs w:val="32"/>
        </w:rPr>
        <w:t>.</w:t>
      </w:r>
    </w:p>
    <w:p w14:paraId="7DC29B2C" w14:textId="77777777" w:rsidR="007D2581" w:rsidRDefault="007D2581" w:rsidP="007D2581">
      <w:pPr>
        <w:pStyle w:val="af4"/>
        <w:ind w:left="0" w:firstLine="851"/>
        <w:jc w:val="both"/>
        <w:rPr>
          <w:sz w:val="32"/>
          <w:szCs w:val="32"/>
        </w:rPr>
      </w:pPr>
      <w:r w:rsidRPr="007D2581">
        <w:rPr>
          <w:b/>
          <w:sz w:val="32"/>
          <w:szCs w:val="32"/>
        </w:rPr>
        <w:t xml:space="preserve">31. </w:t>
      </w:r>
      <w:r w:rsidR="0046520D" w:rsidRPr="007D2581">
        <w:rPr>
          <w:b/>
          <w:sz w:val="32"/>
          <w:szCs w:val="32"/>
        </w:rPr>
        <w:t>Вкажіть сорт</w:t>
      </w:r>
      <w:r w:rsidR="001E26E1">
        <w:rPr>
          <w:b/>
          <w:sz w:val="32"/>
          <w:szCs w:val="32"/>
        </w:rPr>
        <w:t>и – донори високої якості грона:</w:t>
      </w:r>
      <w:r w:rsidR="0046520D" w:rsidRPr="00CF27A8">
        <w:rPr>
          <w:sz w:val="32"/>
          <w:szCs w:val="32"/>
        </w:rPr>
        <w:tab/>
      </w:r>
    </w:p>
    <w:p w14:paraId="2DC7D535" w14:textId="77777777" w:rsidR="0046520D" w:rsidRPr="00CF27A8" w:rsidRDefault="0046520D" w:rsidP="007D2581">
      <w:pPr>
        <w:pStyle w:val="af4"/>
        <w:ind w:left="0" w:firstLine="851"/>
        <w:jc w:val="both"/>
        <w:rPr>
          <w:sz w:val="32"/>
          <w:szCs w:val="32"/>
        </w:rPr>
      </w:pPr>
      <w:r w:rsidRPr="00CF27A8">
        <w:rPr>
          <w:sz w:val="32"/>
          <w:szCs w:val="32"/>
        </w:rPr>
        <w:t xml:space="preserve">а) сорти східної групи євроазіатського виду; </w:t>
      </w:r>
    </w:p>
    <w:p w14:paraId="664B0D38" w14:textId="77777777" w:rsidR="0046520D" w:rsidRPr="00CF27A8" w:rsidRDefault="0046520D" w:rsidP="007D2581">
      <w:pPr>
        <w:pStyle w:val="af4"/>
        <w:ind w:left="0" w:firstLine="851"/>
        <w:jc w:val="both"/>
        <w:rPr>
          <w:sz w:val="32"/>
          <w:szCs w:val="32"/>
        </w:rPr>
      </w:pPr>
      <w:r w:rsidRPr="00CF27A8">
        <w:rPr>
          <w:sz w:val="32"/>
          <w:szCs w:val="32"/>
        </w:rPr>
        <w:t xml:space="preserve">б) міжвидові </w:t>
      </w:r>
      <w:proofErr w:type="spellStart"/>
      <w:r w:rsidRPr="00CF27A8">
        <w:rPr>
          <w:sz w:val="32"/>
          <w:szCs w:val="32"/>
        </w:rPr>
        <w:t>амуро</w:t>
      </w:r>
      <w:proofErr w:type="spellEnd"/>
      <w:r w:rsidRPr="00CF27A8">
        <w:rPr>
          <w:sz w:val="32"/>
          <w:szCs w:val="32"/>
        </w:rPr>
        <w:t xml:space="preserve">-європейські гібриди; </w:t>
      </w:r>
    </w:p>
    <w:p w14:paraId="68471BAC" w14:textId="77777777" w:rsidR="0046520D" w:rsidRPr="00CF27A8" w:rsidRDefault="0046520D" w:rsidP="007D2581">
      <w:pPr>
        <w:pStyle w:val="af4"/>
        <w:ind w:left="0" w:firstLine="851"/>
        <w:jc w:val="both"/>
        <w:rPr>
          <w:sz w:val="32"/>
          <w:szCs w:val="32"/>
        </w:rPr>
      </w:pPr>
      <w:r w:rsidRPr="00CF27A8">
        <w:rPr>
          <w:sz w:val="32"/>
          <w:szCs w:val="32"/>
        </w:rPr>
        <w:t xml:space="preserve">в) сорти західноєвропейської групи євроазіатського виду; </w:t>
      </w:r>
    </w:p>
    <w:p w14:paraId="0AFD78C5" w14:textId="77777777" w:rsidR="0046520D" w:rsidRPr="00CF27A8" w:rsidRDefault="0046520D" w:rsidP="007D2581">
      <w:pPr>
        <w:pStyle w:val="af4"/>
        <w:tabs>
          <w:tab w:val="left" w:pos="4536"/>
        </w:tabs>
        <w:ind w:left="0" w:firstLine="851"/>
        <w:jc w:val="both"/>
        <w:rPr>
          <w:sz w:val="32"/>
          <w:szCs w:val="32"/>
        </w:rPr>
      </w:pPr>
      <w:r w:rsidRPr="00CF27A8">
        <w:rPr>
          <w:sz w:val="32"/>
          <w:szCs w:val="32"/>
        </w:rPr>
        <w:t xml:space="preserve">г) міжсортові гібриди виду </w:t>
      </w:r>
      <w:r w:rsidRPr="00CF27A8">
        <w:rPr>
          <w:i/>
          <w:sz w:val="32"/>
          <w:szCs w:val="32"/>
          <w:lang w:val="en-US"/>
        </w:rPr>
        <w:t>Vitis</w:t>
      </w:r>
      <w:r w:rsidRPr="00CF27A8">
        <w:rPr>
          <w:i/>
          <w:sz w:val="32"/>
          <w:szCs w:val="32"/>
        </w:rPr>
        <w:t xml:space="preserve"> </w:t>
      </w:r>
      <w:r w:rsidRPr="00CF27A8">
        <w:rPr>
          <w:i/>
          <w:sz w:val="32"/>
          <w:szCs w:val="32"/>
          <w:lang w:val="en-US"/>
        </w:rPr>
        <w:t>vinifera</w:t>
      </w:r>
      <w:r w:rsidRPr="00CF27A8">
        <w:rPr>
          <w:i/>
          <w:sz w:val="32"/>
          <w:szCs w:val="32"/>
        </w:rPr>
        <w:t xml:space="preserve"> </w:t>
      </w:r>
      <w:r w:rsidRPr="00CF27A8">
        <w:rPr>
          <w:i/>
          <w:sz w:val="32"/>
          <w:szCs w:val="32"/>
          <w:lang w:val="en-US"/>
        </w:rPr>
        <w:t>L</w:t>
      </w:r>
      <w:r w:rsidRPr="00CF27A8">
        <w:rPr>
          <w:i/>
          <w:sz w:val="32"/>
          <w:szCs w:val="32"/>
        </w:rPr>
        <w:t>.</w:t>
      </w:r>
    </w:p>
    <w:p w14:paraId="390EC488" w14:textId="77777777" w:rsidR="007D2581" w:rsidRDefault="007D2581" w:rsidP="007D2581">
      <w:pPr>
        <w:pStyle w:val="af4"/>
        <w:ind w:left="0" w:firstLine="851"/>
        <w:jc w:val="both"/>
        <w:rPr>
          <w:sz w:val="32"/>
          <w:szCs w:val="32"/>
        </w:rPr>
      </w:pPr>
      <w:r w:rsidRPr="007D2581">
        <w:rPr>
          <w:b/>
          <w:sz w:val="32"/>
          <w:szCs w:val="32"/>
        </w:rPr>
        <w:t xml:space="preserve">32. </w:t>
      </w:r>
      <w:r w:rsidR="0046520D" w:rsidRPr="007D2581">
        <w:rPr>
          <w:b/>
          <w:sz w:val="32"/>
          <w:szCs w:val="32"/>
        </w:rPr>
        <w:t xml:space="preserve">Що таке </w:t>
      </w:r>
      <w:proofErr w:type="spellStart"/>
      <w:r w:rsidR="0046520D" w:rsidRPr="007D2581">
        <w:rPr>
          <w:b/>
          <w:sz w:val="32"/>
          <w:szCs w:val="32"/>
        </w:rPr>
        <w:t>клонова</w:t>
      </w:r>
      <w:proofErr w:type="spellEnd"/>
      <w:r w:rsidR="0046520D" w:rsidRPr="007D2581">
        <w:rPr>
          <w:b/>
          <w:sz w:val="32"/>
          <w:szCs w:val="32"/>
        </w:rPr>
        <w:t xml:space="preserve"> селекція?</w:t>
      </w:r>
      <w:r w:rsidR="0046520D" w:rsidRPr="00CF27A8">
        <w:rPr>
          <w:sz w:val="32"/>
          <w:szCs w:val="32"/>
        </w:rPr>
        <w:tab/>
      </w:r>
    </w:p>
    <w:p w14:paraId="06965A45" w14:textId="77777777" w:rsidR="0046520D" w:rsidRPr="00CF27A8" w:rsidRDefault="0046520D" w:rsidP="007D2581">
      <w:pPr>
        <w:pStyle w:val="af4"/>
        <w:ind w:left="0" w:firstLine="851"/>
        <w:jc w:val="both"/>
        <w:rPr>
          <w:sz w:val="32"/>
          <w:szCs w:val="32"/>
        </w:rPr>
      </w:pPr>
      <w:r w:rsidRPr="00CF27A8">
        <w:rPr>
          <w:sz w:val="32"/>
          <w:szCs w:val="32"/>
        </w:rPr>
        <w:t>а) один з методів селекції направлений на підвищення урожайності і якості продукції культивованих сортів винограду;</w:t>
      </w:r>
    </w:p>
    <w:p w14:paraId="5111B9C5" w14:textId="77777777" w:rsidR="0046520D" w:rsidRPr="00CF27A8" w:rsidRDefault="0046520D" w:rsidP="007D2581">
      <w:pPr>
        <w:pStyle w:val="af4"/>
        <w:ind w:left="0" w:firstLine="851"/>
        <w:jc w:val="both"/>
        <w:rPr>
          <w:sz w:val="32"/>
          <w:szCs w:val="32"/>
        </w:rPr>
      </w:pPr>
      <w:r w:rsidRPr="00CF27A8">
        <w:rPr>
          <w:sz w:val="32"/>
          <w:szCs w:val="32"/>
        </w:rPr>
        <w:t>б) один з способів покращення і поповнення сортименту винограду;</w:t>
      </w:r>
    </w:p>
    <w:p w14:paraId="301096F4" w14:textId="77777777" w:rsidR="0046520D" w:rsidRPr="00CF27A8" w:rsidRDefault="0046520D" w:rsidP="007D2581">
      <w:pPr>
        <w:pStyle w:val="af4"/>
        <w:ind w:left="0" w:firstLine="851"/>
        <w:jc w:val="both"/>
        <w:rPr>
          <w:sz w:val="32"/>
          <w:szCs w:val="32"/>
        </w:rPr>
      </w:pPr>
      <w:r w:rsidRPr="00CF27A8">
        <w:rPr>
          <w:sz w:val="32"/>
          <w:szCs w:val="32"/>
        </w:rPr>
        <w:t>в) спосіб гібридизації віддалених форм;</w:t>
      </w:r>
    </w:p>
    <w:p w14:paraId="077BE70F" w14:textId="77777777" w:rsidR="0046520D" w:rsidRPr="00CF27A8" w:rsidRDefault="0046520D" w:rsidP="007D2581">
      <w:pPr>
        <w:pStyle w:val="af4"/>
        <w:tabs>
          <w:tab w:val="left" w:pos="4536"/>
        </w:tabs>
        <w:ind w:left="0" w:firstLine="851"/>
        <w:jc w:val="both"/>
        <w:rPr>
          <w:sz w:val="32"/>
          <w:szCs w:val="32"/>
        </w:rPr>
      </w:pPr>
      <w:r w:rsidRPr="00CF27A8">
        <w:rPr>
          <w:sz w:val="32"/>
          <w:szCs w:val="32"/>
        </w:rPr>
        <w:t>г)  метод створення сортів шляхом мутагенезу.</w:t>
      </w:r>
    </w:p>
    <w:p w14:paraId="375BEAD0" w14:textId="77777777" w:rsidR="007D2581" w:rsidRDefault="007D2581" w:rsidP="007D2581">
      <w:pPr>
        <w:pStyle w:val="af2"/>
        <w:tabs>
          <w:tab w:val="left" w:pos="180"/>
          <w:tab w:val="left" w:pos="993"/>
        </w:tabs>
        <w:ind w:left="0" w:firstLine="851"/>
        <w:jc w:val="center"/>
        <w:rPr>
          <w:b/>
          <w:sz w:val="32"/>
          <w:szCs w:val="32"/>
        </w:rPr>
      </w:pPr>
    </w:p>
    <w:p w14:paraId="5C4C0886" w14:textId="77777777" w:rsidR="007D2581" w:rsidRDefault="007D2581" w:rsidP="00091AA5">
      <w:pPr>
        <w:pStyle w:val="af2"/>
        <w:tabs>
          <w:tab w:val="left" w:pos="180"/>
          <w:tab w:val="left" w:pos="993"/>
        </w:tabs>
        <w:ind w:left="0" w:firstLine="851"/>
        <w:jc w:val="center"/>
        <w:rPr>
          <w:b/>
          <w:sz w:val="32"/>
          <w:szCs w:val="32"/>
        </w:rPr>
      </w:pPr>
    </w:p>
    <w:p w14:paraId="6BEFEA26" w14:textId="77777777" w:rsidR="007D2581" w:rsidRDefault="007D2581" w:rsidP="00091AA5">
      <w:pPr>
        <w:pStyle w:val="af2"/>
        <w:tabs>
          <w:tab w:val="left" w:pos="180"/>
          <w:tab w:val="left" w:pos="993"/>
        </w:tabs>
        <w:ind w:left="0" w:firstLine="851"/>
        <w:jc w:val="center"/>
        <w:rPr>
          <w:b/>
          <w:sz w:val="32"/>
          <w:szCs w:val="32"/>
        </w:rPr>
      </w:pPr>
    </w:p>
    <w:p w14:paraId="6DF69C1A" w14:textId="77777777" w:rsidR="007D2581" w:rsidRDefault="007D2581" w:rsidP="00091AA5">
      <w:pPr>
        <w:pStyle w:val="af2"/>
        <w:tabs>
          <w:tab w:val="left" w:pos="180"/>
          <w:tab w:val="left" w:pos="993"/>
        </w:tabs>
        <w:ind w:left="0" w:firstLine="851"/>
        <w:jc w:val="center"/>
        <w:rPr>
          <w:b/>
          <w:sz w:val="32"/>
          <w:szCs w:val="32"/>
        </w:rPr>
      </w:pPr>
    </w:p>
    <w:p w14:paraId="28CF8BA8" w14:textId="77777777" w:rsidR="007D2581" w:rsidRDefault="007D2581" w:rsidP="00091AA5">
      <w:pPr>
        <w:pStyle w:val="af2"/>
        <w:tabs>
          <w:tab w:val="left" w:pos="180"/>
          <w:tab w:val="left" w:pos="993"/>
        </w:tabs>
        <w:ind w:left="0" w:firstLine="851"/>
        <w:jc w:val="center"/>
        <w:rPr>
          <w:b/>
          <w:sz w:val="32"/>
          <w:szCs w:val="32"/>
        </w:rPr>
      </w:pPr>
    </w:p>
    <w:p w14:paraId="3D2D6966" w14:textId="77777777" w:rsidR="007D2581" w:rsidRDefault="007D2581" w:rsidP="00091AA5">
      <w:pPr>
        <w:pStyle w:val="af2"/>
        <w:tabs>
          <w:tab w:val="left" w:pos="180"/>
          <w:tab w:val="left" w:pos="993"/>
        </w:tabs>
        <w:ind w:left="0" w:firstLine="851"/>
        <w:jc w:val="center"/>
        <w:rPr>
          <w:b/>
          <w:sz w:val="32"/>
          <w:szCs w:val="32"/>
        </w:rPr>
      </w:pPr>
    </w:p>
    <w:p w14:paraId="12313ED5" w14:textId="77777777" w:rsidR="007D2581" w:rsidRDefault="007D2581" w:rsidP="00091AA5">
      <w:pPr>
        <w:pStyle w:val="af2"/>
        <w:tabs>
          <w:tab w:val="left" w:pos="180"/>
          <w:tab w:val="left" w:pos="993"/>
        </w:tabs>
        <w:ind w:left="0" w:firstLine="851"/>
        <w:jc w:val="center"/>
        <w:rPr>
          <w:b/>
          <w:sz w:val="32"/>
          <w:szCs w:val="32"/>
        </w:rPr>
      </w:pPr>
    </w:p>
    <w:p w14:paraId="06441D84" w14:textId="77777777" w:rsidR="007D2581" w:rsidRDefault="007D2581" w:rsidP="00091AA5">
      <w:pPr>
        <w:pStyle w:val="af2"/>
        <w:tabs>
          <w:tab w:val="left" w:pos="180"/>
          <w:tab w:val="left" w:pos="993"/>
        </w:tabs>
        <w:ind w:left="0" w:firstLine="851"/>
        <w:jc w:val="center"/>
        <w:rPr>
          <w:b/>
          <w:sz w:val="32"/>
          <w:szCs w:val="32"/>
        </w:rPr>
      </w:pPr>
    </w:p>
    <w:p w14:paraId="7E2D03E7" w14:textId="77777777" w:rsidR="007D2581" w:rsidRDefault="007D2581" w:rsidP="00091AA5">
      <w:pPr>
        <w:pStyle w:val="af2"/>
        <w:tabs>
          <w:tab w:val="left" w:pos="180"/>
          <w:tab w:val="left" w:pos="993"/>
        </w:tabs>
        <w:ind w:left="0" w:firstLine="851"/>
        <w:jc w:val="center"/>
        <w:rPr>
          <w:b/>
          <w:sz w:val="32"/>
          <w:szCs w:val="32"/>
        </w:rPr>
      </w:pPr>
    </w:p>
    <w:p w14:paraId="1FFBA28A" w14:textId="77777777" w:rsidR="007D2581" w:rsidRDefault="007D2581" w:rsidP="00091AA5">
      <w:pPr>
        <w:pStyle w:val="af2"/>
        <w:tabs>
          <w:tab w:val="left" w:pos="180"/>
          <w:tab w:val="left" w:pos="993"/>
        </w:tabs>
        <w:ind w:left="0" w:firstLine="851"/>
        <w:jc w:val="center"/>
        <w:rPr>
          <w:b/>
          <w:sz w:val="32"/>
          <w:szCs w:val="32"/>
        </w:rPr>
      </w:pPr>
    </w:p>
    <w:p w14:paraId="13975816" w14:textId="77777777" w:rsidR="007D2581" w:rsidRDefault="007D2581" w:rsidP="00091AA5">
      <w:pPr>
        <w:pStyle w:val="af2"/>
        <w:tabs>
          <w:tab w:val="left" w:pos="180"/>
          <w:tab w:val="left" w:pos="993"/>
        </w:tabs>
        <w:ind w:left="0" w:firstLine="851"/>
        <w:jc w:val="center"/>
        <w:rPr>
          <w:b/>
          <w:sz w:val="32"/>
          <w:szCs w:val="32"/>
        </w:rPr>
      </w:pPr>
    </w:p>
    <w:p w14:paraId="301AF034" w14:textId="77777777" w:rsidR="007D2581" w:rsidRDefault="007D2581" w:rsidP="00091AA5">
      <w:pPr>
        <w:pStyle w:val="af2"/>
        <w:tabs>
          <w:tab w:val="left" w:pos="180"/>
          <w:tab w:val="left" w:pos="993"/>
        </w:tabs>
        <w:ind w:left="0" w:firstLine="851"/>
        <w:jc w:val="center"/>
        <w:rPr>
          <w:b/>
          <w:sz w:val="32"/>
          <w:szCs w:val="32"/>
        </w:rPr>
      </w:pPr>
    </w:p>
    <w:p w14:paraId="147DB4D0" w14:textId="77777777" w:rsidR="007D2581" w:rsidRDefault="007D2581" w:rsidP="00091AA5">
      <w:pPr>
        <w:pStyle w:val="af2"/>
        <w:tabs>
          <w:tab w:val="left" w:pos="180"/>
          <w:tab w:val="left" w:pos="993"/>
        </w:tabs>
        <w:ind w:left="0" w:firstLine="851"/>
        <w:jc w:val="center"/>
        <w:rPr>
          <w:b/>
          <w:sz w:val="32"/>
          <w:szCs w:val="32"/>
        </w:rPr>
      </w:pPr>
    </w:p>
    <w:p w14:paraId="358E52B3" w14:textId="77777777" w:rsidR="007D2581" w:rsidRDefault="007D2581" w:rsidP="00091AA5">
      <w:pPr>
        <w:pStyle w:val="af2"/>
        <w:tabs>
          <w:tab w:val="left" w:pos="180"/>
          <w:tab w:val="left" w:pos="993"/>
        </w:tabs>
        <w:ind w:left="0" w:firstLine="851"/>
        <w:jc w:val="center"/>
        <w:rPr>
          <w:b/>
          <w:sz w:val="32"/>
          <w:szCs w:val="32"/>
        </w:rPr>
      </w:pPr>
    </w:p>
    <w:p w14:paraId="30076D47" w14:textId="77777777" w:rsidR="007D2581" w:rsidRDefault="007D2581" w:rsidP="00091AA5">
      <w:pPr>
        <w:pStyle w:val="af2"/>
        <w:tabs>
          <w:tab w:val="left" w:pos="180"/>
          <w:tab w:val="left" w:pos="993"/>
        </w:tabs>
        <w:ind w:left="0" w:firstLine="851"/>
        <w:jc w:val="center"/>
        <w:rPr>
          <w:b/>
          <w:sz w:val="32"/>
          <w:szCs w:val="32"/>
        </w:rPr>
      </w:pPr>
    </w:p>
    <w:p w14:paraId="27F804E0" w14:textId="77777777" w:rsidR="007D2581" w:rsidRDefault="007D2581" w:rsidP="00091AA5">
      <w:pPr>
        <w:pStyle w:val="af2"/>
        <w:tabs>
          <w:tab w:val="left" w:pos="180"/>
          <w:tab w:val="left" w:pos="993"/>
        </w:tabs>
        <w:ind w:left="0" w:firstLine="851"/>
        <w:jc w:val="center"/>
        <w:rPr>
          <w:b/>
          <w:sz w:val="32"/>
          <w:szCs w:val="32"/>
        </w:rPr>
      </w:pPr>
    </w:p>
    <w:p w14:paraId="70DFD52C" w14:textId="77777777" w:rsidR="00091AA5" w:rsidRDefault="00D47A31" w:rsidP="00091AA5">
      <w:pPr>
        <w:pStyle w:val="af2"/>
        <w:tabs>
          <w:tab w:val="left" w:pos="180"/>
          <w:tab w:val="left" w:pos="993"/>
        </w:tabs>
        <w:ind w:left="0" w:firstLine="851"/>
        <w:jc w:val="center"/>
        <w:rPr>
          <w:b/>
          <w:sz w:val="32"/>
          <w:szCs w:val="32"/>
        </w:rPr>
      </w:pPr>
      <w:r>
        <w:rPr>
          <w:b/>
          <w:sz w:val="32"/>
          <w:szCs w:val="32"/>
        </w:rPr>
        <w:lastRenderedPageBreak/>
        <w:t>Б</w:t>
      </w:r>
      <w:r w:rsidR="00091AA5" w:rsidRPr="00091AA5">
        <w:rPr>
          <w:b/>
          <w:sz w:val="32"/>
          <w:szCs w:val="32"/>
        </w:rPr>
        <w:t>ібліографічний список</w:t>
      </w:r>
    </w:p>
    <w:p w14:paraId="5601E3FB" w14:textId="77777777" w:rsidR="0094678B" w:rsidRPr="00091AA5" w:rsidRDefault="0094678B" w:rsidP="0094678B">
      <w:pPr>
        <w:pStyle w:val="af2"/>
        <w:tabs>
          <w:tab w:val="left" w:pos="180"/>
          <w:tab w:val="left" w:pos="993"/>
        </w:tabs>
        <w:ind w:left="0" w:firstLine="851"/>
        <w:jc w:val="center"/>
        <w:rPr>
          <w:b/>
          <w:sz w:val="32"/>
          <w:szCs w:val="32"/>
        </w:rPr>
      </w:pPr>
    </w:p>
    <w:p w14:paraId="2193FCB6" w14:textId="77777777" w:rsidR="0094678B" w:rsidRPr="00977545" w:rsidRDefault="0094678B" w:rsidP="00D05CA4">
      <w:pPr>
        <w:numPr>
          <w:ilvl w:val="0"/>
          <w:numId w:val="40"/>
        </w:numPr>
        <w:tabs>
          <w:tab w:val="left" w:pos="1260"/>
        </w:tabs>
        <w:ind w:left="0" w:firstLine="851"/>
        <w:jc w:val="both"/>
        <w:rPr>
          <w:sz w:val="32"/>
          <w:szCs w:val="32"/>
        </w:rPr>
      </w:pPr>
      <w:r w:rsidRPr="00977545">
        <w:rPr>
          <w:sz w:val="32"/>
          <w:szCs w:val="32"/>
        </w:rPr>
        <w:t xml:space="preserve"> </w:t>
      </w:r>
      <w:proofErr w:type="spellStart"/>
      <w:r w:rsidRPr="00977545">
        <w:rPr>
          <w:sz w:val="32"/>
          <w:szCs w:val="32"/>
        </w:rPr>
        <w:t>Топов</w:t>
      </w:r>
      <w:proofErr w:type="spellEnd"/>
      <w:r w:rsidRPr="00977545">
        <w:rPr>
          <w:sz w:val="32"/>
          <w:szCs w:val="32"/>
        </w:rPr>
        <w:t xml:space="preserve"> А.</w:t>
      </w:r>
      <w:r w:rsidR="008A4D49">
        <w:rPr>
          <w:sz w:val="32"/>
          <w:szCs w:val="32"/>
        </w:rPr>
        <w:t xml:space="preserve"> </w:t>
      </w:r>
      <w:r w:rsidRPr="00977545">
        <w:rPr>
          <w:sz w:val="32"/>
          <w:szCs w:val="32"/>
        </w:rPr>
        <w:t xml:space="preserve">Г. Інвестиційно-інноваційний розвиток </w:t>
      </w:r>
      <w:proofErr w:type="spellStart"/>
      <w:r w:rsidRPr="00977545">
        <w:rPr>
          <w:sz w:val="32"/>
          <w:szCs w:val="32"/>
        </w:rPr>
        <w:t>виноградарсько</w:t>
      </w:r>
      <w:proofErr w:type="spellEnd"/>
      <w:r w:rsidRPr="00977545">
        <w:rPr>
          <w:sz w:val="32"/>
          <w:szCs w:val="32"/>
        </w:rPr>
        <w:t xml:space="preserve">-виноробного </w:t>
      </w:r>
      <w:proofErr w:type="spellStart"/>
      <w:r w:rsidRPr="00977545">
        <w:rPr>
          <w:sz w:val="32"/>
          <w:szCs w:val="32"/>
        </w:rPr>
        <w:t>підкомплексу</w:t>
      </w:r>
      <w:proofErr w:type="spellEnd"/>
      <w:r w:rsidRPr="00977545">
        <w:rPr>
          <w:sz w:val="32"/>
          <w:szCs w:val="32"/>
        </w:rPr>
        <w:t xml:space="preserve"> [Текст] : </w:t>
      </w:r>
      <w:proofErr w:type="spellStart"/>
      <w:r w:rsidRPr="00977545">
        <w:rPr>
          <w:sz w:val="32"/>
          <w:szCs w:val="32"/>
        </w:rPr>
        <w:t>автореф</w:t>
      </w:r>
      <w:proofErr w:type="spellEnd"/>
      <w:r w:rsidRPr="00977545">
        <w:rPr>
          <w:sz w:val="32"/>
          <w:szCs w:val="32"/>
        </w:rPr>
        <w:t xml:space="preserve">. </w:t>
      </w:r>
      <w:proofErr w:type="spellStart"/>
      <w:r w:rsidRPr="00977545">
        <w:rPr>
          <w:sz w:val="32"/>
          <w:szCs w:val="32"/>
        </w:rPr>
        <w:t>дис</w:t>
      </w:r>
      <w:proofErr w:type="spellEnd"/>
      <w:r w:rsidRPr="00977545">
        <w:rPr>
          <w:sz w:val="32"/>
          <w:szCs w:val="32"/>
        </w:rPr>
        <w:t xml:space="preserve">. ... </w:t>
      </w:r>
      <w:proofErr w:type="spellStart"/>
      <w:r w:rsidRPr="00977545">
        <w:rPr>
          <w:sz w:val="32"/>
          <w:szCs w:val="32"/>
        </w:rPr>
        <w:t>канд</w:t>
      </w:r>
      <w:proofErr w:type="spellEnd"/>
      <w:r w:rsidRPr="00977545">
        <w:rPr>
          <w:sz w:val="32"/>
          <w:szCs w:val="32"/>
        </w:rPr>
        <w:t xml:space="preserve">. </w:t>
      </w:r>
      <w:proofErr w:type="spellStart"/>
      <w:r w:rsidRPr="00977545">
        <w:rPr>
          <w:sz w:val="32"/>
          <w:szCs w:val="32"/>
        </w:rPr>
        <w:t>екон</w:t>
      </w:r>
      <w:proofErr w:type="spellEnd"/>
      <w:r w:rsidRPr="00977545">
        <w:rPr>
          <w:sz w:val="32"/>
          <w:szCs w:val="32"/>
        </w:rPr>
        <w:t xml:space="preserve">. наук : 08.00.03; </w:t>
      </w:r>
      <w:proofErr w:type="spellStart"/>
      <w:r w:rsidRPr="00977545">
        <w:rPr>
          <w:sz w:val="32"/>
          <w:szCs w:val="32"/>
        </w:rPr>
        <w:t>Нац</w:t>
      </w:r>
      <w:proofErr w:type="spellEnd"/>
      <w:r w:rsidRPr="00977545">
        <w:rPr>
          <w:sz w:val="32"/>
          <w:szCs w:val="32"/>
        </w:rPr>
        <w:t xml:space="preserve">. акад. </w:t>
      </w:r>
      <w:proofErr w:type="spellStart"/>
      <w:r w:rsidRPr="00977545">
        <w:rPr>
          <w:sz w:val="32"/>
          <w:szCs w:val="32"/>
        </w:rPr>
        <w:t>аграр</w:t>
      </w:r>
      <w:proofErr w:type="spellEnd"/>
      <w:r w:rsidRPr="00977545">
        <w:rPr>
          <w:sz w:val="32"/>
          <w:szCs w:val="32"/>
        </w:rPr>
        <w:t xml:space="preserve">. наук України, </w:t>
      </w:r>
      <w:proofErr w:type="spellStart"/>
      <w:r w:rsidRPr="00977545">
        <w:rPr>
          <w:sz w:val="32"/>
          <w:szCs w:val="32"/>
        </w:rPr>
        <w:t>Нац</w:t>
      </w:r>
      <w:proofErr w:type="spellEnd"/>
      <w:r w:rsidRPr="00977545">
        <w:rPr>
          <w:sz w:val="32"/>
          <w:szCs w:val="32"/>
        </w:rPr>
        <w:t xml:space="preserve">. наук. центр «Ін-т </w:t>
      </w:r>
      <w:proofErr w:type="spellStart"/>
      <w:r w:rsidRPr="00977545">
        <w:rPr>
          <w:sz w:val="32"/>
          <w:szCs w:val="32"/>
        </w:rPr>
        <w:t>аграр</w:t>
      </w:r>
      <w:proofErr w:type="spellEnd"/>
      <w:r w:rsidRPr="00977545">
        <w:rPr>
          <w:sz w:val="32"/>
          <w:szCs w:val="32"/>
        </w:rPr>
        <w:t>. економіки». Київ, 2017. 20 с.</w:t>
      </w:r>
    </w:p>
    <w:p w14:paraId="45529481" w14:textId="77777777" w:rsidR="0094678B" w:rsidRPr="0094678B" w:rsidRDefault="0094678B" w:rsidP="00D05CA4">
      <w:pPr>
        <w:pStyle w:val="af2"/>
        <w:numPr>
          <w:ilvl w:val="0"/>
          <w:numId w:val="40"/>
        </w:numPr>
        <w:autoSpaceDE w:val="0"/>
        <w:autoSpaceDN w:val="0"/>
        <w:adjustRightInd w:val="0"/>
        <w:ind w:left="0" w:firstLine="851"/>
        <w:jc w:val="both"/>
        <w:rPr>
          <w:sz w:val="32"/>
          <w:szCs w:val="32"/>
        </w:rPr>
      </w:pPr>
      <w:proofErr w:type="spellStart"/>
      <w:r w:rsidRPr="0094678B">
        <w:rPr>
          <w:rFonts w:eastAsiaTheme="minorHAnsi"/>
          <w:bCs/>
          <w:sz w:val="32"/>
          <w:szCs w:val="32"/>
          <w:lang w:eastAsia="en-US"/>
        </w:rPr>
        <w:t>Аверчева</w:t>
      </w:r>
      <w:proofErr w:type="spellEnd"/>
      <w:r w:rsidRPr="0094678B">
        <w:rPr>
          <w:rFonts w:eastAsiaTheme="minorHAnsi"/>
          <w:bCs/>
          <w:sz w:val="32"/>
          <w:szCs w:val="32"/>
          <w:lang w:eastAsia="en-US"/>
        </w:rPr>
        <w:t xml:space="preserve"> Н. О.</w:t>
      </w:r>
      <w:r w:rsidRPr="0094678B">
        <w:rPr>
          <w:rFonts w:ascii="MyslC-Bold" w:eastAsiaTheme="minorHAnsi" w:hAnsi="MyslC-Bold" w:cs="MyslC-Bold"/>
          <w:b/>
          <w:bCs/>
          <w:sz w:val="22"/>
          <w:szCs w:val="22"/>
          <w:lang w:eastAsia="en-US"/>
        </w:rPr>
        <w:t xml:space="preserve"> </w:t>
      </w:r>
      <w:r w:rsidRPr="0094678B">
        <w:rPr>
          <w:rFonts w:eastAsiaTheme="minorHAnsi"/>
          <w:bCs/>
          <w:sz w:val="32"/>
          <w:szCs w:val="32"/>
          <w:lang w:eastAsia="en-US"/>
        </w:rPr>
        <w:t xml:space="preserve">Регіональні аспекти розвитку виноградарства і виноробства в Україні. АГРОСВІТ. №23. 2021. </w:t>
      </w:r>
      <w:r w:rsidRPr="0094678B">
        <w:t xml:space="preserve"> </w:t>
      </w:r>
      <w:r w:rsidRPr="0094678B">
        <w:rPr>
          <w:rFonts w:eastAsiaTheme="minorHAnsi"/>
          <w:bCs/>
          <w:sz w:val="32"/>
          <w:szCs w:val="32"/>
          <w:lang w:eastAsia="en-US"/>
        </w:rPr>
        <w:t>https://www.nayka.com.ua/</w:t>
      </w:r>
    </w:p>
    <w:p w14:paraId="0C17F029" w14:textId="77777777" w:rsidR="0094678B" w:rsidRDefault="0094678B" w:rsidP="00D05CA4">
      <w:pPr>
        <w:numPr>
          <w:ilvl w:val="0"/>
          <w:numId w:val="40"/>
        </w:numPr>
        <w:ind w:left="0" w:firstLine="851"/>
        <w:jc w:val="both"/>
        <w:rPr>
          <w:sz w:val="32"/>
          <w:szCs w:val="32"/>
        </w:rPr>
      </w:pPr>
      <w:proofErr w:type="spellStart"/>
      <w:r>
        <w:rPr>
          <w:sz w:val="32"/>
          <w:szCs w:val="32"/>
        </w:rPr>
        <w:t>Бузні</w:t>
      </w:r>
      <w:proofErr w:type="spellEnd"/>
      <w:r>
        <w:rPr>
          <w:sz w:val="32"/>
          <w:szCs w:val="32"/>
        </w:rPr>
        <w:t xml:space="preserve"> А.</w:t>
      </w:r>
      <w:r w:rsidR="008A4D49">
        <w:rPr>
          <w:sz w:val="32"/>
          <w:szCs w:val="32"/>
        </w:rPr>
        <w:t xml:space="preserve"> </w:t>
      </w:r>
      <w:r>
        <w:rPr>
          <w:sz w:val="32"/>
          <w:szCs w:val="32"/>
        </w:rPr>
        <w:t>М.</w:t>
      </w:r>
      <w:r w:rsidR="00B425ED">
        <w:rPr>
          <w:sz w:val="32"/>
          <w:szCs w:val="32"/>
        </w:rPr>
        <w:t>,</w:t>
      </w:r>
      <w:r>
        <w:rPr>
          <w:sz w:val="32"/>
          <w:szCs w:val="32"/>
        </w:rPr>
        <w:t xml:space="preserve"> </w:t>
      </w:r>
      <w:proofErr w:type="spellStart"/>
      <w:r w:rsidR="00B425ED">
        <w:rPr>
          <w:sz w:val="32"/>
          <w:szCs w:val="32"/>
        </w:rPr>
        <w:t>Трошин</w:t>
      </w:r>
      <w:proofErr w:type="spellEnd"/>
      <w:r w:rsidR="00B425ED">
        <w:rPr>
          <w:sz w:val="32"/>
          <w:szCs w:val="32"/>
        </w:rPr>
        <w:t xml:space="preserve"> Л.</w:t>
      </w:r>
      <w:r w:rsidR="008A4D49">
        <w:rPr>
          <w:sz w:val="32"/>
          <w:szCs w:val="32"/>
        </w:rPr>
        <w:t xml:space="preserve"> </w:t>
      </w:r>
      <w:r w:rsidR="00B425ED">
        <w:rPr>
          <w:sz w:val="32"/>
          <w:szCs w:val="32"/>
        </w:rPr>
        <w:t xml:space="preserve">П. </w:t>
      </w:r>
      <w:r>
        <w:rPr>
          <w:sz w:val="32"/>
          <w:szCs w:val="32"/>
        </w:rPr>
        <w:t>Сорти винограду</w:t>
      </w:r>
      <w:r w:rsidR="008A4D49">
        <w:rPr>
          <w:sz w:val="32"/>
          <w:szCs w:val="32"/>
        </w:rPr>
        <w:t>.</w:t>
      </w:r>
      <w:r>
        <w:rPr>
          <w:sz w:val="32"/>
          <w:szCs w:val="32"/>
        </w:rPr>
        <w:t xml:space="preserve"> Київ : КП «Дім, сад, город», 2004.  32 с.</w:t>
      </w:r>
    </w:p>
    <w:p w14:paraId="0D64F977" w14:textId="77777777" w:rsidR="0094678B" w:rsidRDefault="0094678B" w:rsidP="00D05CA4">
      <w:pPr>
        <w:numPr>
          <w:ilvl w:val="0"/>
          <w:numId w:val="40"/>
        </w:numPr>
        <w:ind w:left="0" w:firstLine="851"/>
        <w:jc w:val="both"/>
        <w:rPr>
          <w:sz w:val="32"/>
          <w:szCs w:val="32"/>
        </w:rPr>
      </w:pPr>
      <w:r w:rsidRPr="007404E6">
        <w:rPr>
          <w:sz w:val="32"/>
          <w:szCs w:val="32"/>
        </w:rPr>
        <w:t>Виноградарство</w:t>
      </w:r>
      <w:r w:rsidR="008A4D49">
        <w:rPr>
          <w:sz w:val="32"/>
          <w:szCs w:val="32"/>
        </w:rPr>
        <w:t>. /з</w:t>
      </w:r>
      <w:r w:rsidR="00B425ED">
        <w:rPr>
          <w:sz w:val="32"/>
          <w:szCs w:val="32"/>
        </w:rPr>
        <w:t>а</w:t>
      </w:r>
      <w:r w:rsidRPr="007404E6">
        <w:rPr>
          <w:sz w:val="32"/>
          <w:szCs w:val="32"/>
        </w:rPr>
        <w:t xml:space="preserve"> ред. М.</w:t>
      </w:r>
      <w:r w:rsidR="00F34A55">
        <w:rPr>
          <w:sz w:val="32"/>
          <w:szCs w:val="32"/>
        </w:rPr>
        <w:t xml:space="preserve"> </w:t>
      </w:r>
      <w:r w:rsidRPr="007404E6">
        <w:rPr>
          <w:sz w:val="32"/>
          <w:szCs w:val="32"/>
        </w:rPr>
        <w:t>О. Дудника. К</w:t>
      </w:r>
      <w:r w:rsidR="008A4D49">
        <w:rPr>
          <w:sz w:val="32"/>
          <w:szCs w:val="32"/>
        </w:rPr>
        <w:t xml:space="preserve">иїв : Урожай, 1999. </w:t>
      </w:r>
      <w:r w:rsidRPr="007404E6">
        <w:rPr>
          <w:sz w:val="32"/>
          <w:szCs w:val="32"/>
        </w:rPr>
        <w:t xml:space="preserve"> 288 с.</w:t>
      </w:r>
    </w:p>
    <w:p w14:paraId="75C2EFEB" w14:textId="77777777" w:rsidR="0094678B" w:rsidRPr="0094678B" w:rsidRDefault="0094678B" w:rsidP="00D05CA4">
      <w:pPr>
        <w:numPr>
          <w:ilvl w:val="0"/>
          <w:numId w:val="40"/>
        </w:numPr>
        <w:ind w:left="0" w:firstLine="851"/>
        <w:jc w:val="both"/>
        <w:rPr>
          <w:sz w:val="32"/>
          <w:szCs w:val="32"/>
        </w:rPr>
      </w:pPr>
      <w:r w:rsidRPr="0094678B">
        <w:rPr>
          <w:sz w:val="32"/>
          <w:szCs w:val="32"/>
        </w:rPr>
        <w:t xml:space="preserve">Виноградарство і виноробство : </w:t>
      </w:r>
      <w:proofErr w:type="spellStart"/>
      <w:r w:rsidRPr="0094678B">
        <w:rPr>
          <w:sz w:val="32"/>
          <w:szCs w:val="32"/>
        </w:rPr>
        <w:t>міжвід</w:t>
      </w:r>
      <w:proofErr w:type="spellEnd"/>
      <w:r w:rsidR="008A4D49">
        <w:rPr>
          <w:sz w:val="32"/>
          <w:szCs w:val="32"/>
        </w:rPr>
        <w:t xml:space="preserve">. </w:t>
      </w:r>
      <w:proofErr w:type="spellStart"/>
      <w:r w:rsidR="008A4D49">
        <w:rPr>
          <w:sz w:val="32"/>
          <w:szCs w:val="32"/>
        </w:rPr>
        <w:t>т</w:t>
      </w:r>
      <w:r w:rsidRPr="0094678B">
        <w:rPr>
          <w:sz w:val="32"/>
          <w:szCs w:val="32"/>
        </w:rPr>
        <w:t>емат</w:t>
      </w:r>
      <w:proofErr w:type="spellEnd"/>
      <w:r w:rsidR="008A4D49">
        <w:rPr>
          <w:sz w:val="32"/>
          <w:szCs w:val="32"/>
        </w:rPr>
        <w:t>.</w:t>
      </w:r>
      <w:r w:rsidRPr="0094678B">
        <w:rPr>
          <w:sz w:val="32"/>
          <w:szCs w:val="32"/>
        </w:rPr>
        <w:t xml:space="preserve"> наук</w:t>
      </w:r>
      <w:r w:rsidR="008A4D49">
        <w:rPr>
          <w:sz w:val="32"/>
          <w:szCs w:val="32"/>
        </w:rPr>
        <w:t>.</w:t>
      </w:r>
      <w:r w:rsidRPr="0094678B">
        <w:rPr>
          <w:sz w:val="32"/>
          <w:szCs w:val="32"/>
        </w:rPr>
        <w:t xml:space="preserve"> </w:t>
      </w:r>
      <w:proofErr w:type="spellStart"/>
      <w:r w:rsidR="008A4D49">
        <w:rPr>
          <w:sz w:val="32"/>
          <w:szCs w:val="32"/>
        </w:rPr>
        <w:t>з</w:t>
      </w:r>
      <w:r w:rsidRPr="0094678B">
        <w:rPr>
          <w:sz w:val="32"/>
          <w:szCs w:val="32"/>
        </w:rPr>
        <w:t>б</w:t>
      </w:r>
      <w:proofErr w:type="spellEnd"/>
      <w:r w:rsidR="008A4D49">
        <w:rPr>
          <w:sz w:val="32"/>
          <w:szCs w:val="32"/>
        </w:rPr>
        <w:t>.</w:t>
      </w:r>
      <w:r w:rsidRPr="0094678B">
        <w:rPr>
          <w:sz w:val="32"/>
          <w:szCs w:val="32"/>
        </w:rPr>
        <w:t>, присвячений 100-річчю Національної академії аграрних наук України / НААН, ННЦ «Інститут виноградарства і виноробства ім. В.Є. Таїрова». – Одеса : ННЦ «</w:t>
      </w:r>
      <w:proofErr w:type="spellStart"/>
      <w:r w:rsidRPr="0094678B">
        <w:rPr>
          <w:sz w:val="32"/>
          <w:szCs w:val="32"/>
        </w:rPr>
        <w:t>ІВіВ</w:t>
      </w:r>
      <w:proofErr w:type="spellEnd"/>
      <w:r w:rsidRPr="0094678B">
        <w:rPr>
          <w:sz w:val="32"/>
          <w:szCs w:val="32"/>
        </w:rPr>
        <w:t xml:space="preserve"> ім. В. Є. Таїрова», 2018. </w:t>
      </w:r>
      <w:proofErr w:type="spellStart"/>
      <w:r w:rsidRPr="0094678B">
        <w:rPr>
          <w:sz w:val="32"/>
          <w:szCs w:val="32"/>
        </w:rPr>
        <w:t>Вип</w:t>
      </w:r>
      <w:proofErr w:type="spellEnd"/>
      <w:r w:rsidRPr="0094678B">
        <w:rPr>
          <w:sz w:val="32"/>
          <w:szCs w:val="32"/>
        </w:rPr>
        <w:t xml:space="preserve">. 55. 160 с. </w:t>
      </w:r>
    </w:p>
    <w:p w14:paraId="527AF239" w14:textId="77777777" w:rsidR="0094678B" w:rsidRPr="007404E6" w:rsidRDefault="0094678B" w:rsidP="00D05CA4">
      <w:pPr>
        <w:numPr>
          <w:ilvl w:val="0"/>
          <w:numId w:val="40"/>
        </w:numPr>
        <w:ind w:left="0" w:firstLine="851"/>
        <w:jc w:val="both"/>
        <w:rPr>
          <w:sz w:val="32"/>
          <w:szCs w:val="32"/>
        </w:rPr>
      </w:pPr>
      <w:r>
        <w:rPr>
          <w:sz w:val="32"/>
          <w:szCs w:val="32"/>
        </w:rPr>
        <w:t xml:space="preserve">Виноградарство: </w:t>
      </w:r>
      <w:r w:rsidR="00F34A55">
        <w:rPr>
          <w:sz w:val="32"/>
          <w:szCs w:val="32"/>
        </w:rPr>
        <w:t>/з</w:t>
      </w:r>
      <w:r>
        <w:rPr>
          <w:sz w:val="32"/>
          <w:szCs w:val="32"/>
        </w:rPr>
        <w:t xml:space="preserve">а ред.  </w:t>
      </w:r>
      <w:proofErr w:type="spellStart"/>
      <w:r>
        <w:rPr>
          <w:sz w:val="32"/>
          <w:szCs w:val="32"/>
        </w:rPr>
        <w:t>Хреновськова</w:t>
      </w:r>
      <w:proofErr w:type="spellEnd"/>
      <w:r>
        <w:rPr>
          <w:sz w:val="32"/>
          <w:szCs w:val="32"/>
        </w:rPr>
        <w:t xml:space="preserve"> Е.</w:t>
      </w:r>
      <w:r w:rsidR="00F34A55">
        <w:rPr>
          <w:sz w:val="32"/>
          <w:szCs w:val="32"/>
        </w:rPr>
        <w:t xml:space="preserve"> </w:t>
      </w:r>
      <w:r>
        <w:rPr>
          <w:sz w:val="32"/>
          <w:szCs w:val="32"/>
        </w:rPr>
        <w:t>І. –</w:t>
      </w:r>
      <w:r w:rsidR="00F34A55">
        <w:rPr>
          <w:sz w:val="32"/>
          <w:szCs w:val="32"/>
        </w:rPr>
        <w:t xml:space="preserve">  2-ге вид. перероб. та </w:t>
      </w:r>
      <w:proofErr w:type="spellStart"/>
      <w:r w:rsidR="00F34A55">
        <w:rPr>
          <w:sz w:val="32"/>
          <w:szCs w:val="32"/>
        </w:rPr>
        <w:t>допов</w:t>
      </w:r>
      <w:proofErr w:type="spellEnd"/>
      <w:r w:rsidR="00F34A55">
        <w:rPr>
          <w:sz w:val="32"/>
          <w:szCs w:val="32"/>
        </w:rPr>
        <w:t xml:space="preserve">. </w:t>
      </w:r>
      <w:r>
        <w:rPr>
          <w:sz w:val="32"/>
          <w:szCs w:val="32"/>
        </w:rPr>
        <w:t xml:space="preserve"> К</w:t>
      </w:r>
      <w:r w:rsidR="00F34A55">
        <w:rPr>
          <w:sz w:val="32"/>
          <w:szCs w:val="32"/>
        </w:rPr>
        <w:t xml:space="preserve">иїв </w:t>
      </w:r>
      <w:r>
        <w:rPr>
          <w:sz w:val="32"/>
          <w:szCs w:val="32"/>
        </w:rPr>
        <w:t xml:space="preserve">: </w:t>
      </w:r>
      <w:proofErr w:type="spellStart"/>
      <w:r>
        <w:rPr>
          <w:sz w:val="32"/>
          <w:szCs w:val="32"/>
        </w:rPr>
        <w:t>Арістей</w:t>
      </w:r>
      <w:proofErr w:type="spellEnd"/>
      <w:r>
        <w:rPr>
          <w:sz w:val="32"/>
          <w:szCs w:val="32"/>
        </w:rPr>
        <w:t>, 2008.  332 с.</w:t>
      </w:r>
    </w:p>
    <w:p w14:paraId="51AB4541" w14:textId="77777777" w:rsidR="0094678B" w:rsidRPr="00CF27A8" w:rsidRDefault="0094678B" w:rsidP="00D05CA4">
      <w:pPr>
        <w:pStyle w:val="af2"/>
        <w:numPr>
          <w:ilvl w:val="0"/>
          <w:numId w:val="40"/>
        </w:numPr>
        <w:tabs>
          <w:tab w:val="left" w:pos="1080"/>
        </w:tabs>
        <w:ind w:left="0" w:firstLine="851"/>
        <w:jc w:val="both"/>
        <w:rPr>
          <w:sz w:val="32"/>
          <w:szCs w:val="32"/>
        </w:rPr>
      </w:pPr>
      <w:r w:rsidRPr="00CF27A8">
        <w:rPr>
          <w:sz w:val="32"/>
          <w:szCs w:val="32"/>
        </w:rPr>
        <w:t>Гель І.</w:t>
      </w:r>
      <w:r w:rsidR="00F34A55">
        <w:rPr>
          <w:sz w:val="32"/>
          <w:szCs w:val="32"/>
        </w:rPr>
        <w:t xml:space="preserve"> </w:t>
      </w:r>
      <w:r w:rsidRPr="00CF27A8">
        <w:rPr>
          <w:sz w:val="32"/>
          <w:szCs w:val="32"/>
        </w:rPr>
        <w:t xml:space="preserve">М. </w:t>
      </w:r>
      <w:r w:rsidR="00F34A55">
        <w:rPr>
          <w:sz w:val="32"/>
          <w:szCs w:val="32"/>
        </w:rPr>
        <w:t xml:space="preserve">Історія розвитку виноградарства: </w:t>
      </w:r>
      <w:proofErr w:type="spellStart"/>
      <w:r w:rsidR="00F34A55">
        <w:rPr>
          <w:sz w:val="32"/>
          <w:szCs w:val="32"/>
        </w:rPr>
        <w:t>н</w:t>
      </w:r>
      <w:r w:rsidRPr="00CF27A8">
        <w:rPr>
          <w:sz w:val="32"/>
          <w:szCs w:val="32"/>
        </w:rPr>
        <w:t>авч</w:t>
      </w:r>
      <w:proofErr w:type="spellEnd"/>
      <w:r w:rsidR="00F34A55">
        <w:rPr>
          <w:sz w:val="32"/>
          <w:szCs w:val="32"/>
        </w:rPr>
        <w:t>.</w:t>
      </w:r>
      <w:r w:rsidRPr="00CF27A8">
        <w:rPr>
          <w:sz w:val="32"/>
          <w:szCs w:val="32"/>
        </w:rPr>
        <w:t xml:space="preserve"> </w:t>
      </w:r>
      <w:proofErr w:type="spellStart"/>
      <w:r w:rsidRPr="00CF27A8">
        <w:rPr>
          <w:sz w:val="32"/>
          <w:szCs w:val="32"/>
        </w:rPr>
        <w:t>посіб</w:t>
      </w:r>
      <w:proofErr w:type="spellEnd"/>
      <w:r w:rsidR="00F34A55">
        <w:rPr>
          <w:sz w:val="32"/>
          <w:szCs w:val="32"/>
        </w:rPr>
        <w:t>. для студентів спеціальності «</w:t>
      </w:r>
      <w:r w:rsidRPr="00CF27A8">
        <w:rPr>
          <w:sz w:val="32"/>
          <w:szCs w:val="32"/>
        </w:rPr>
        <w:t>Садівництво і виноградарство</w:t>
      </w:r>
      <w:r w:rsidR="00F34A55">
        <w:rPr>
          <w:sz w:val="32"/>
          <w:szCs w:val="32"/>
        </w:rPr>
        <w:t>»</w:t>
      </w:r>
      <w:r w:rsidRPr="00CF27A8">
        <w:rPr>
          <w:sz w:val="32"/>
          <w:szCs w:val="32"/>
        </w:rPr>
        <w:t xml:space="preserve">.  Львів, 2016.   246 с. </w:t>
      </w:r>
    </w:p>
    <w:p w14:paraId="328CB292" w14:textId="77777777" w:rsidR="0094678B" w:rsidRPr="00CF27A8" w:rsidRDefault="0094678B" w:rsidP="00D05CA4">
      <w:pPr>
        <w:pStyle w:val="af2"/>
        <w:numPr>
          <w:ilvl w:val="0"/>
          <w:numId w:val="40"/>
        </w:numPr>
        <w:tabs>
          <w:tab w:val="left" w:pos="1080"/>
        </w:tabs>
        <w:ind w:left="0" w:firstLine="851"/>
        <w:jc w:val="both"/>
        <w:rPr>
          <w:b/>
          <w:sz w:val="32"/>
          <w:szCs w:val="32"/>
        </w:rPr>
      </w:pPr>
      <w:r w:rsidRPr="00CF27A8">
        <w:rPr>
          <w:sz w:val="32"/>
          <w:szCs w:val="32"/>
        </w:rPr>
        <w:t xml:space="preserve">Гель </w:t>
      </w:r>
      <w:r w:rsidR="00F34A55">
        <w:rPr>
          <w:sz w:val="32"/>
          <w:szCs w:val="32"/>
        </w:rPr>
        <w:t>І. М. Практикум з виноградарства:</w:t>
      </w:r>
      <w:r w:rsidRPr="00CF27A8">
        <w:rPr>
          <w:sz w:val="32"/>
          <w:szCs w:val="32"/>
        </w:rPr>
        <w:t xml:space="preserve"> </w:t>
      </w:r>
      <w:proofErr w:type="spellStart"/>
      <w:r w:rsidR="00F34A55">
        <w:rPr>
          <w:sz w:val="32"/>
          <w:szCs w:val="32"/>
        </w:rPr>
        <w:t>навч</w:t>
      </w:r>
      <w:proofErr w:type="spellEnd"/>
      <w:r w:rsidR="00F34A55">
        <w:rPr>
          <w:sz w:val="32"/>
          <w:szCs w:val="32"/>
        </w:rPr>
        <w:t xml:space="preserve">. </w:t>
      </w:r>
      <w:proofErr w:type="spellStart"/>
      <w:r w:rsidR="00F34A55">
        <w:rPr>
          <w:sz w:val="32"/>
          <w:szCs w:val="32"/>
        </w:rPr>
        <w:t>посіб</w:t>
      </w:r>
      <w:proofErr w:type="spellEnd"/>
      <w:r w:rsidR="00F34A55">
        <w:rPr>
          <w:sz w:val="32"/>
          <w:szCs w:val="32"/>
        </w:rPr>
        <w:t>. для студентів спеціальності 203 «</w:t>
      </w:r>
      <w:r w:rsidRPr="00CF27A8">
        <w:rPr>
          <w:sz w:val="32"/>
          <w:szCs w:val="32"/>
        </w:rPr>
        <w:t>Садівництво і виноградарст</w:t>
      </w:r>
      <w:r>
        <w:rPr>
          <w:sz w:val="32"/>
          <w:szCs w:val="32"/>
        </w:rPr>
        <w:t>во</w:t>
      </w:r>
      <w:r w:rsidR="00F34A55">
        <w:rPr>
          <w:sz w:val="32"/>
          <w:szCs w:val="32"/>
        </w:rPr>
        <w:t>»</w:t>
      </w:r>
      <w:r>
        <w:rPr>
          <w:sz w:val="32"/>
          <w:szCs w:val="32"/>
        </w:rPr>
        <w:t xml:space="preserve">. </w:t>
      </w:r>
      <w:r w:rsidR="00F34A55">
        <w:rPr>
          <w:sz w:val="32"/>
          <w:szCs w:val="32"/>
        </w:rPr>
        <w:t xml:space="preserve"> Львів, 2018. </w:t>
      </w:r>
      <w:r w:rsidRPr="00CF27A8">
        <w:rPr>
          <w:sz w:val="32"/>
          <w:szCs w:val="32"/>
        </w:rPr>
        <w:t xml:space="preserve">  292 с. </w:t>
      </w:r>
    </w:p>
    <w:p w14:paraId="5AAB4A5A" w14:textId="77777777" w:rsidR="0094678B" w:rsidRPr="001A7155" w:rsidRDefault="0094678B" w:rsidP="00D05CA4">
      <w:pPr>
        <w:pStyle w:val="af2"/>
        <w:numPr>
          <w:ilvl w:val="0"/>
          <w:numId w:val="40"/>
        </w:numPr>
        <w:tabs>
          <w:tab w:val="left" w:pos="1080"/>
        </w:tabs>
        <w:ind w:left="0" w:right="-2" w:firstLine="851"/>
        <w:jc w:val="both"/>
        <w:rPr>
          <w:b/>
          <w:sz w:val="32"/>
          <w:szCs w:val="32"/>
        </w:rPr>
      </w:pPr>
      <w:r w:rsidRPr="001A7155">
        <w:rPr>
          <w:sz w:val="32"/>
          <w:szCs w:val="32"/>
        </w:rPr>
        <w:t xml:space="preserve">Гель </w:t>
      </w:r>
      <w:r w:rsidR="00F34A55">
        <w:rPr>
          <w:sz w:val="32"/>
          <w:szCs w:val="32"/>
        </w:rPr>
        <w:t xml:space="preserve">І. М. Практикум з виноградарства: </w:t>
      </w:r>
      <w:proofErr w:type="spellStart"/>
      <w:r w:rsidR="00F34A55">
        <w:rPr>
          <w:sz w:val="32"/>
          <w:szCs w:val="32"/>
        </w:rPr>
        <w:t>навч</w:t>
      </w:r>
      <w:proofErr w:type="spellEnd"/>
      <w:r w:rsidR="00F34A55">
        <w:rPr>
          <w:sz w:val="32"/>
          <w:szCs w:val="32"/>
        </w:rPr>
        <w:t xml:space="preserve">. </w:t>
      </w:r>
      <w:proofErr w:type="spellStart"/>
      <w:r w:rsidR="00F34A55">
        <w:rPr>
          <w:sz w:val="32"/>
          <w:szCs w:val="32"/>
        </w:rPr>
        <w:t>посіб</w:t>
      </w:r>
      <w:proofErr w:type="spellEnd"/>
      <w:r w:rsidR="00F34A55">
        <w:rPr>
          <w:sz w:val="32"/>
          <w:szCs w:val="32"/>
        </w:rPr>
        <w:t>. д</w:t>
      </w:r>
      <w:r w:rsidRPr="001A7155">
        <w:rPr>
          <w:sz w:val="32"/>
          <w:szCs w:val="32"/>
        </w:rPr>
        <w:t>ля студентів спеціальності 201 ”Агрономія”</w:t>
      </w:r>
      <w:r>
        <w:rPr>
          <w:sz w:val="32"/>
          <w:szCs w:val="32"/>
        </w:rPr>
        <w:t xml:space="preserve">. </w:t>
      </w:r>
      <w:r w:rsidRPr="001A7155">
        <w:rPr>
          <w:sz w:val="32"/>
          <w:szCs w:val="32"/>
        </w:rPr>
        <w:t>Виправлено і доповнено</w:t>
      </w:r>
      <w:r>
        <w:rPr>
          <w:sz w:val="32"/>
          <w:szCs w:val="32"/>
        </w:rPr>
        <w:t>.</w:t>
      </w:r>
      <w:r w:rsidR="00F34A55">
        <w:rPr>
          <w:sz w:val="32"/>
          <w:szCs w:val="32"/>
        </w:rPr>
        <w:t xml:space="preserve"> </w:t>
      </w:r>
      <w:r w:rsidRPr="001A7155">
        <w:rPr>
          <w:sz w:val="32"/>
          <w:szCs w:val="32"/>
        </w:rPr>
        <w:t xml:space="preserve"> Тернопіль, 2024.   2</w:t>
      </w:r>
      <w:r w:rsidRPr="001A7155">
        <w:rPr>
          <w:sz w:val="32"/>
          <w:szCs w:val="32"/>
          <w:lang w:val="en-US"/>
        </w:rPr>
        <w:t>6</w:t>
      </w:r>
      <w:r w:rsidRPr="001A7155">
        <w:rPr>
          <w:sz w:val="32"/>
          <w:szCs w:val="32"/>
        </w:rPr>
        <w:t xml:space="preserve">0 с. </w:t>
      </w:r>
    </w:p>
    <w:p w14:paraId="78504B30" w14:textId="77777777" w:rsidR="0094678B" w:rsidRPr="001A7155" w:rsidRDefault="0094678B" w:rsidP="00D05CA4">
      <w:pPr>
        <w:pStyle w:val="af2"/>
        <w:numPr>
          <w:ilvl w:val="0"/>
          <w:numId w:val="40"/>
        </w:numPr>
        <w:tabs>
          <w:tab w:val="left" w:pos="0"/>
        </w:tabs>
        <w:ind w:left="0" w:firstLine="851"/>
        <w:rPr>
          <w:sz w:val="32"/>
          <w:szCs w:val="32"/>
        </w:rPr>
      </w:pPr>
      <w:r w:rsidRPr="001A7155">
        <w:rPr>
          <w:sz w:val="32"/>
          <w:szCs w:val="32"/>
        </w:rPr>
        <w:t>Гель І.</w:t>
      </w:r>
      <w:r w:rsidR="00F34A55">
        <w:rPr>
          <w:sz w:val="32"/>
          <w:szCs w:val="32"/>
        </w:rPr>
        <w:t xml:space="preserve"> </w:t>
      </w:r>
      <w:r w:rsidRPr="001A7155">
        <w:rPr>
          <w:sz w:val="32"/>
          <w:szCs w:val="32"/>
        </w:rPr>
        <w:t>М. Розсадник винограду</w:t>
      </w:r>
      <w:r>
        <w:rPr>
          <w:sz w:val="32"/>
          <w:szCs w:val="32"/>
        </w:rPr>
        <w:t>.</w:t>
      </w:r>
      <w:r w:rsidRPr="001A7155">
        <w:rPr>
          <w:sz w:val="32"/>
          <w:szCs w:val="32"/>
        </w:rPr>
        <w:t xml:space="preserve">   Львів, 2011</w:t>
      </w:r>
      <w:r w:rsidR="00F34A55">
        <w:rPr>
          <w:sz w:val="32"/>
          <w:szCs w:val="32"/>
        </w:rPr>
        <w:t>.</w:t>
      </w:r>
      <w:r>
        <w:rPr>
          <w:sz w:val="32"/>
          <w:szCs w:val="32"/>
        </w:rPr>
        <w:t xml:space="preserve"> </w:t>
      </w:r>
      <w:r w:rsidRPr="001A7155">
        <w:rPr>
          <w:sz w:val="32"/>
          <w:szCs w:val="32"/>
        </w:rPr>
        <w:t>63</w:t>
      </w:r>
      <w:r>
        <w:rPr>
          <w:sz w:val="32"/>
          <w:szCs w:val="32"/>
        </w:rPr>
        <w:t xml:space="preserve"> с</w:t>
      </w:r>
      <w:r w:rsidRPr="001A7155">
        <w:rPr>
          <w:sz w:val="32"/>
          <w:szCs w:val="32"/>
        </w:rPr>
        <w:t>.</w:t>
      </w:r>
    </w:p>
    <w:p w14:paraId="3B61713D" w14:textId="77777777" w:rsidR="0094678B" w:rsidRDefault="0094678B" w:rsidP="00D05CA4">
      <w:pPr>
        <w:numPr>
          <w:ilvl w:val="0"/>
          <w:numId w:val="40"/>
        </w:numPr>
        <w:ind w:left="0" w:firstLine="851"/>
        <w:jc w:val="both"/>
        <w:rPr>
          <w:sz w:val="32"/>
          <w:szCs w:val="32"/>
        </w:rPr>
      </w:pPr>
      <w:r w:rsidRPr="00CF27A8">
        <w:rPr>
          <w:sz w:val="32"/>
          <w:szCs w:val="32"/>
        </w:rPr>
        <w:t>Гель І.</w:t>
      </w:r>
      <w:r w:rsidR="00F34A55">
        <w:rPr>
          <w:sz w:val="32"/>
          <w:szCs w:val="32"/>
        </w:rPr>
        <w:t xml:space="preserve"> </w:t>
      </w:r>
      <w:r w:rsidRPr="00CF27A8">
        <w:rPr>
          <w:sz w:val="32"/>
          <w:szCs w:val="32"/>
        </w:rPr>
        <w:t>М. Систематика винограду і ампелографія</w:t>
      </w:r>
      <w:r w:rsidR="00F34A55">
        <w:rPr>
          <w:sz w:val="32"/>
          <w:szCs w:val="32"/>
        </w:rPr>
        <w:t>: м</w:t>
      </w:r>
      <w:r>
        <w:rPr>
          <w:sz w:val="32"/>
          <w:szCs w:val="32"/>
        </w:rPr>
        <w:t>етод</w:t>
      </w:r>
      <w:r w:rsidR="00F34A55">
        <w:rPr>
          <w:sz w:val="32"/>
          <w:szCs w:val="32"/>
        </w:rPr>
        <w:t>.</w:t>
      </w:r>
      <w:r>
        <w:rPr>
          <w:sz w:val="32"/>
          <w:szCs w:val="32"/>
        </w:rPr>
        <w:t xml:space="preserve"> </w:t>
      </w:r>
      <w:proofErr w:type="spellStart"/>
      <w:r w:rsidR="00F34A55">
        <w:rPr>
          <w:sz w:val="32"/>
          <w:szCs w:val="32"/>
        </w:rPr>
        <w:t>п</w:t>
      </w:r>
      <w:r>
        <w:rPr>
          <w:sz w:val="32"/>
          <w:szCs w:val="32"/>
        </w:rPr>
        <w:t>осіб</w:t>
      </w:r>
      <w:proofErr w:type="spellEnd"/>
      <w:r w:rsidR="00F34A55">
        <w:rPr>
          <w:sz w:val="32"/>
          <w:szCs w:val="32"/>
        </w:rPr>
        <w:t>.</w:t>
      </w:r>
      <w:r>
        <w:rPr>
          <w:sz w:val="32"/>
          <w:szCs w:val="32"/>
        </w:rPr>
        <w:t xml:space="preserve"> з виноградарства для сту</w:t>
      </w:r>
      <w:r w:rsidR="00F34A55">
        <w:rPr>
          <w:sz w:val="32"/>
          <w:szCs w:val="32"/>
        </w:rPr>
        <w:t>дентів спеціальності 7.130.103 «</w:t>
      </w:r>
      <w:r>
        <w:rPr>
          <w:sz w:val="32"/>
          <w:szCs w:val="32"/>
        </w:rPr>
        <w:t>Плодоовочівництво і виноградарство</w:t>
      </w:r>
      <w:r w:rsidR="00F34A55">
        <w:rPr>
          <w:sz w:val="32"/>
          <w:szCs w:val="32"/>
        </w:rPr>
        <w:t>»</w:t>
      </w:r>
      <w:r w:rsidR="00B425ED">
        <w:rPr>
          <w:sz w:val="32"/>
          <w:szCs w:val="32"/>
        </w:rPr>
        <w:t>.</w:t>
      </w:r>
      <w:r>
        <w:rPr>
          <w:sz w:val="32"/>
          <w:szCs w:val="32"/>
        </w:rPr>
        <w:t xml:space="preserve">   Львів, 2003.  60 с.</w:t>
      </w:r>
    </w:p>
    <w:p w14:paraId="2442144B" w14:textId="77777777" w:rsidR="0094678B" w:rsidRPr="00881345" w:rsidRDefault="0094678B" w:rsidP="00D05CA4">
      <w:pPr>
        <w:pStyle w:val="af2"/>
        <w:numPr>
          <w:ilvl w:val="0"/>
          <w:numId w:val="40"/>
        </w:numPr>
        <w:tabs>
          <w:tab w:val="left" w:pos="0"/>
        </w:tabs>
        <w:ind w:left="0" w:firstLine="851"/>
        <w:jc w:val="both"/>
        <w:rPr>
          <w:sz w:val="32"/>
          <w:szCs w:val="32"/>
          <w:lang w:val="en-US"/>
        </w:rPr>
      </w:pPr>
      <w:r w:rsidRPr="00881345">
        <w:rPr>
          <w:sz w:val="32"/>
          <w:szCs w:val="32"/>
        </w:rPr>
        <w:t>Гель І.</w:t>
      </w:r>
      <w:r w:rsidR="00F34A55">
        <w:rPr>
          <w:sz w:val="32"/>
          <w:szCs w:val="32"/>
        </w:rPr>
        <w:t xml:space="preserve"> </w:t>
      </w:r>
      <w:r w:rsidRPr="00881345">
        <w:rPr>
          <w:sz w:val="32"/>
          <w:szCs w:val="32"/>
        </w:rPr>
        <w:t>М. Систематика, ампелографія та селекція винограду</w:t>
      </w:r>
      <w:r w:rsidR="00B425ED">
        <w:rPr>
          <w:sz w:val="32"/>
          <w:szCs w:val="32"/>
        </w:rPr>
        <w:t>.</w:t>
      </w:r>
      <w:r w:rsidRPr="00881345">
        <w:rPr>
          <w:sz w:val="32"/>
          <w:szCs w:val="32"/>
        </w:rPr>
        <w:t xml:space="preserve">  Львів, 2015. 90 с. </w:t>
      </w:r>
    </w:p>
    <w:p w14:paraId="161140A3" w14:textId="77777777" w:rsidR="0094678B" w:rsidRPr="001A7155" w:rsidRDefault="0094678B" w:rsidP="00D05CA4">
      <w:pPr>
        <w:pStyle w:val="af2"/>
        <w:numPr>
          <w:ilvl w:val="0"/>
          <w:numId w:val="40"/>
        </w:numPr>
        <w:tabs>
          <w:tab w:val="left" w:pos="0"/>
        </w:tabs>
        <w:ind w:left="0" w:firstLine="851"/>
        <w:jc w:val="both"/>
        <w:rPr>
          <w:sz w:val="32"/>
          <w:szCs w:val="32"/>
        </w:rPr>
      </w:pPr>
      <w:r w:rsidRPr="001A7155">
        <w:rPr>
          <w:sz w:val="32"/>
          <w:szCs w:val="32"/>
        </w:rPr>
        <w:t>Гель І.М. Технологія вирощування винограду</w:t>
      </w:r>
      <w:r>
        <w:rPr>
          <w:sz w:val="32"/>
          <w:szCs w:val="32"/>
        </w:rPr>
        <w:t>.</w:t>
      </w:r>
      <w:r w:rsidRPr="001A7155">
        <w:rPr>
          <w:sz w:val="32"/>
          <w:szCs w:val="32"/>
        </w:rPr>
        <w:t xml:space="preserve"> Львів, 2014.  64 с.</w:t>
      </w:r>
    </w:p>
    <w:p w14:paraId="2EE97A51" w14:textId="77777777" w:rsidR="0094678B" w:rsidRPr="0094678B" w:rsidRDefault="0094678B" w:rsidP="00D05CA4">
      <w:pPr>
        <w:pStyle w:val="af2"/>
        <w:numPr>
          <w:ilvl w:val="0"/>
          <w:numId w:val="40"/>
        </w:numPr>
        <w:tabs>
          <w:tab w:val="left" w:pos="0"/>
        </w:tabs>
        <w:ind w:left="0" w:firstLine="851"/>
        <w:jc w:val="both"/>
        <w:rPr>
          <w:sz w:val="32"/>
          <w:szCs w:val="32"/>
        </w:rPr>
      </w:pPr>
      <w:r w:rsidRPr="0094678B">
        <w:rPr>
          <w:sz w:val="32"/>
          <w:szCs w:val="32"/>
        </w:rPr>
        <w:t>Гель І.</w:t>
      </w:r>
      <w:r w:rsidR="00F34A55">
        <w:rPr>
          <w:sz w:val="32"/>
          <w:szCs w:val="32"/>
        </w:rPr>
        <w:t xml:space="preserve"> </w:t>
      </w:r>
      <w:r w:rsidRPr="0094678B">
        <w:rPr>
          <w:sz w:val="32"/>
          <w:szCs w:val="32"/>
        </w:rPr>
        <w:t>М. Формування  винограду. – Львів, 2010, 110 с.</w:t>
      </w:r>
    </w:p>
    <w:p w14:paraId="4E064BBE" w14:textId="77777777" w:rsidR="0094678B" w:rsidRPr="0094678B" w:rsidRDefault="0094678B" w:rsidP="00D05CA4">
      <w:pPr>
        <w:pStyle w:val="af2"/>
        <w:numPr>
          <w:ilvl w:val="0"/>
          <w:numId w:val="40"/>
        </w:numPr>
        <w:tabs>
          <w:tab w:val="left" w:pos="0"/>
        </w:tabs>
        <w:ind w:left="0" w:firstLine="851"/>
        <w:jc w:val="both"/>
        <w:rPr>
          <w:sz w:val="32"/>
          <w:szCs w:val="32"/>
        </w:rPr>
      </w:pPr>
      <w:proofErr w:type="spellStart"/>
      <w:r w:rsidRPr="0094678B">
        <w:rPr>
          <w:sz w:val="32"/>
          <w:szCs w:val="32"/>
        </w:rPr>
        <w:lastRenderedPageBreak/>
        <w:t>Гусарова</w:t>
      </w:r>
      <w:proofErr w:type="spellEnd"/>
      <w:r w:rsidRPr="0094678B">
        <w:rPr>
          <w:sz w:val="32"/>
          <w:szCs w:val="32"/>
        </w:rPr>
        <w:t xml:space="preserve"> А. Технологія вирощування винограду.</w:t>
      </w:r>
      <w:r w:rsidRPr="0094678B">
        <w:rPr>
          <w:lang w:val="en-US"/>
        </w:rPr>
        <w:t xml:space="preserve"> </w:t>
      </w:r>
      <w:hyperlink r:id="rId35" w:history="1">
        <w:r w:rsidRPr="006A2B1F">
          <w:rPr>
            <w:rStyle w:val="ae"/>
            <w:color w:val="auto"/>
            <w:sz w:val="32"/>
            <w:szCs w:val="32"/>
            <w:u w:val="none"/>
            <w:lang w:val="en-US"/>
          </w:rPr>
          <w:t>https://superagronom.com/articles/530-tehnologiya-viroschuvannya-vinogradu</w:t>
        </w:r>
      </w:hyperlink>
      <w:r w:rsidRPr="006A2B1F">
        <w:rPr>
          <w:sz w:val="32"/>
          <w:szCs w:val="32"/>
        </w:rPr>
        <w:t xml:space="preserve">. </w:t>
      </w:r>
    </w:p>
    <w:p w14:paraId="62949B74" w14:textId="77777777" w:rsidR="0094678B" w:rsidRPr="0094678B" w:rsidRDefault="0094678B" w:rsidP="00D05CA4">
      <w:pPr>
        <w:pStyle w:val="af2"/>
        <w:numPr>
          <w:ilvl w:val="0"/>
          <w:numId w:val="40"/>
        </w:numPr>
        <w:tabs>
          <w:tab w:val="left" w:pos="0"/>
        </w:tabs>
        <w:ind w:left="0" w:firstLine="851"/>
        <w:jc w:val="both"/>
        <w:rPr>
          <w:sz w:val="32"/>
          <w:szCs w:val="32"/>
        </w:rPr>
      </w:pPr>
      <w:proofErr w:type="spellStart"/>
      <w:r w:rsidRPr="0094678B">
        <w:rPr>
          <w:sz w:val="32"/>
          <w:szCs w:val="32"/>
        </w:rPr>
        <w:t>Зеленянська</w:t>
      </w:r>
      <w:proofErr w:type="spellEnd"/>
      <w:r w:rsidRPr="0094678B">
        <w:rPr>
          <w:sz w:val="32"/>
          <w:szCs w:val="32"/>
        </w:rPr>
        <w:t xml:space="preserve"> Н.</w:t>
      </w:r>
      <w:r w:rsidR="00F34A55">
        <w:rPr>
          <w:sz w:val="32"/>
          <w:szCs w:val="32"/>
        </w:rPr>
        <w:t xml:space="preserve"> </w:t>
      </w:r>
      <w:r w:rsidRPr="0094678B">
        <w:rPr>
          <w:sz w:val="32"/>
          <w:szCs w:val="32"/>
        </w:rPr>
        <w:t xml:space="preserve">М. </w:t>
      </w:r>
      <w:proofErr w:type="spellStart"/>
      <w:r w:rsidR="00B425ED" w:rsidRPr="0094678B">
        <w:rPr>
          <w:sz w:val="32"/>
          <w:szCs w:val="32"/>
        </w:rPr>
        <w:t>Борун</w:t>
      </w:r>
      <w:proofErr w:type="spellEnd"/>
      <w:r w:rsidR="00B425ED" w:rsidRPr="0094678B">
        <w:rPr>
          <w:sz w:val="32"/>
          <w:szCs w:val="32"/>
        </w:rPr>
        <w:t xml:space="preserve"> В.</w:t>
      </w:r>
      <w:r w:rsidR="00F34A55">
        <w:rPr>
          <w:sz w:val="32"/>
          <w:szCs w:val="32"/>
        </w:rPr>
        <w:t xml:space="preserve"> </w:t>
      </w:r>
      <w:r w:rsidR="00B425ED" w:rsidRPr="0094678B">
        <w:rPr>
          <w:sz w:val="32"/>
          <w:szCs w:val="32"/>
        </w:rPr>
        <w:t xml:space="preserve">В. </w:t>
      </w:r>
      <w:r w:rsidRPr="0094678B">
        <w:rPr>
          <w:sz w:val="32"/>
          <w:szCs w:val="32"/>
        </w:rPr>
        <w:t xml:space="preserve">Вплив різних рівнів </w:t>
      </w:r>
      <w:proofErr w:type="spellStart"/>
      <w:r w:rsidRPr="0094678B">
        <w:rPr>
          <w:sz w:val="32"/>
          <w:szCs w:val="32"/>
        </w:rPr>
        <w:t>передполивної</w:t>
      </w:r>
      <w:proofErr w:type="spellEnd"/>
      <w:r w:rsidRPr="0094678B">
        <w:rPr>
          <w:sz w:val="32"/>
          <w:szCs w:val="32"/>
        </w:rPr>
        <w:t xml:space="preserve"> вологості ґрунту виноградної шкілки на якість щеплених саджанців винограду</w:t>
      </w:r>
      <w:r w:rsidR="00F34A55">
        <w:rPr>
          <w:sz w:val="32"/>
          <w:szCs w:val="32"/>
        </w:rPr>
        <w:t xml:space="preserve"> </w:t>
      </w:r>
      <w:r w:rsidR="00B425ED">
        <w:rPr>
          <w:sz w:val="32"/>
          <w:szCs w:val="32"/>
          <w:lang w:val="en-US"/>
        </w:rPr>
        <w:t>/</w:t>
      </w:r>
      <w:r w:rsidRPr="0094678B">
        <w:rPr>
          <w:sz w:val="32"/>
          <w:szCs w:val="32"/>
        </w:rPr>
        <w:t xml:space="preserve"> Таврійський наук</w:t>
      </w:r>
      <w:r w:rsidR="00F34A55">
        <w:rPr>
          <w:sz w:val="32"/>
          <w:szCs w:val="32"/>
        </w:rPr>
        <w:t>.</w:t>
      </w:r>
      <w:r w:rsidRPr="0094678B">
        <w:rPr>
          <w:sz w:val="32"/>
          <w:szCs w:val="32"/>
        </w:rPr>
        <w:t xml:space="preserve"> </w:t>
      </w:r>
      <w:proofErr w:type="spellStart"/>
      <w:r w:rsidRPr="0094678B">
        <w:rPr>
          <w:sz w:val="32"/>
          <w:szCs w:val="32"/>
        </w:rPr>
        <w:t>вісн</w:t>
      </w:r>
      <w:proofErr w:type="spellEnd"/>
      <w:r w:rsidR="00F34A55">
        <w:rPr>
          <w:sz w:val="32"/>
          <w:szCs w:val="32"/>
        </w:rPr>
        <w:t xml:space="preserve">. : науковий журнал. </w:t>
      </w:r>
      <w:r w:rsidRPr="0094678B">
        <w:rPr>
          <w:sz w:val="32"/>
          <w:szCs w:val="32"/>
        </w:rPr>
        <w:t xml:space="preserve"> Херсон : Видавничий дім «</w:t>
      </w:r>
      <w:proofErr w:type="spellStart"/>
      <w:r w:rsidRPr="0094678B">
        <w:rPr>
          <w:sz w:val="32"/>
          <w:szCs w:val="32"/>
        </w:rPr>
        <w:t>Гельветика</w:t>
      </w:r>
      <w:proofErr w:type="spellEnd"/>
      <w:r w:rsidRPr="0094678B">
        <w:rPr>
          <w:sz w:val="32"/>
          <w:szCs w:val="32"/>
        </w:rPr>
        <w:t>», 2018.</w:t>
      </w:r>
      <w:r w:rsidR="00F34A55">
        <w:rPr>
          <w:sz w:val="32"/>
          <w:szCs w:val="32"/>
        </w:rPr>
        <w:t xml:space="preserve"> </w:t>
      </w:r>
      <w:proofErr w:type="spellStart"/>
      <w:r w:rsidRPr="0094678B">
        <w:rPr>
          <w:sz w:val="32"/>
          <w:szCs w:val="32"/>
        </w:rPr>
        <w:t>Вип</w:t>
      </w:r>
      <w:proofErr w:type="spellEnd"/>
      <w:r w:rsidRPr="0094678B">
        <w:rPr>
          <w:sz w:val="32"/>
          <w:szCs w:val="32"/>
        </w:rPr>
        <w:t>. 101. С. 29</w:t>
      </w:r>
      <w:r w:rsidR="00F34A55">
        <w:rPr>
          <w:sz w:val="32"/>
          <w:szCs w:val="32"/>
        </w:rPr>
        <w:t>-</w:t>
      </w:r>
      <w:r w:rsidRPr="0094678B">
        <w:rPr>
          <w:sz w:val="32"/>
          <w:szCs w:val="32"/>
        </w:rPr>
        <w:t xml:space="preserve">36. </w:t>
      </w:r>
    </w:p>
    <w:p w14:paraId="7A1C8C66" w14:textId="77777777" w:rsidR="0094678B" w:rsidRPr="00977545" w:rsidRDefault="0094678B" w:rsidP="00D05CA4">
      <w:pPr>
        <w:pStyle w:val="Default"/>
        <w:numPr>
          <w:ilvl w:val="0"/>
          <w:numId w:val="40"/>
        </w:numPr>
        <w:ind w:left="0" w:firstLine="851"/>
        <w:jc w:val="both"/>
        <w:rPr>
          <w:sz w:val="32"/>
          <w:szCs w:val="32"/>
        </w:rPr>
      </w:pPr>
      <w:r w:rsidRPr="00977545">
        <w:rPr>
          <w:sz w:val="32"/>
          <w:szCs w:val="32"/>
        </w:rPr>
        <w:t>Інновації в виноробстві. URL: https://vinograd.info/stati/stati/innovacii-v-vinodelii-i-vinogradarstve.</w:t>
      </w:r>
      <w:r w:rsidR="00B425ED">
        <w:rPr>
          <w:sz w:val="32"/>
          <w:szCs w:val="32"/>
        </w:rPr>
        <w:t xml:space="preserve"> </w:t>
      </w:r>
      <w:proofErr w:type="spellStart"/>
      <w:r w:rsidRPr="00977545">
        <w:rPr>
          <w:sz w:val="32"/>
          <w:szCs w:val="32"/>
        </w:rPr>
        <w:t>html</w:t>
      </w:r>
      <w:proofErr w:type="spellEnd"/>
      <w:r w:rsidRPr="00977545">
        <w:rPr>
          <w:sz w:val="32"/>
          <w:szCs w:val="32"/>
        </w:rPr>
        <w:t xml:space="preserve"> </w:t>
      </w:r>
    </w:p>
    <w:p w14:paraId="34432E66" w14:textId="77777777" w:rsidR="0094678B" w:rsidRPr="00F11F11" w:rsidRDefault="0094678B" w:rsidP="00D05CA4">
      <w:pPr>
        <w:numPr>
          <w:ilvl w:val="0"/>
          <w:numId w:val="40"/>
        </w:numPr>
        <w:autoSpaceDE w:val="0"/>
        <w:autoSpaceDN w:val="0"/>
        <w:adjustRightInd w:val="0"/>
        <w:ind w:left="0" w:firstLine="851"/>
        <w:jc w:val="both"/>
        <w:rPr>
          <w:sz w:val="32"/>
          <w:szCs w:val="32"/>
        </w:rPr>
      </w:pPr>
      <w:r w:rsidRPr="00F11F11">
        <w:rPr>
          <w:rFonts w:eastAsiaTheme="minorHAnsi"/>
          <w:bCs/>
          <w:sz w:val="32"/>
          <w:szCs w:val="32"/>
          <w:lang w:eastAsia="en-US"/>
        </w:rPr>
        <w:t>Лапін О.</w:t>
      </w:r>
      <w:r w:rsidR="00F34A55">
        <w:rPr>
          <w:rFonts w:eastAsiaTheme="minorHAnsi"/>
          <w:bCs/>
          <w:sz w:val="32"/>
          <w:szCs w:val="32"/>
          <w:lang w:eastAsia="en-US"/>
        </w:rPr>
        <w:t xml:space="preserve"> </w:t>
      </w:r>
      <w:r w:rsidRPr="00F11F11">
        <w:rPr>
          <w:rFonts w:eastAsiaTheme="minorHAnsi"/>
          <w:bCs/>
          <w:sz w:val="32"/>
          <w:szCs w:val="32"/>
          <w:lang w:eastAsia="en-US"/>
        </w:rPr>
        <w:t xml:space="preserve">В., </w:t>
      </w:r>
      <w:proofErr w:type="spellStart"/>
      <w:r w:rsidRPr="00F11F11">
        <w:rPr>
          <w:rFonts w:eastAsiaTheme="minorHAnsi"/>
          <w:bCs/>
          <w:sz w:val="32"/>
          <w:szCs w:val="32"/>
          <w:lang w:eastAsia="en-US"/>
        </w:rPr>
        <w:t>Чикунова</w:t>
      </w:r>
      <w:proofErr w:type="spellEnd"/>
      <w:r w:rsidRPr="00F11F11">
        <w:rPr>
          <w:rFonts w:eastAsiaTheme="minorHAnsi"/>
          <w:bCs/>
          <w:sz w:val="32"/>
          <w:szCs w:val="32"/>
          <w:lang w:eastAsia="en-US"/>
        </w:rPr>
        <w:t xml:space="preserve"> Н.</w:t>
      </w:r>
      <w:r w:rsidR="00F34A55">
        <w:rPr>
          <w:rFonts w:eastAsiaTheme="minorHAnsi"/>
          <w:bCs/>
          <w:sz w:val="32"/>
          <w:szCs w:val="32"/>
          <w:lang w:eastAsia="en-US"/>
        </w:rPr>
        <w:t xml:space="preserve"> </w:t>
      </w:r>
      <w:r w:rsidRPr="00F11F11">
        <w:rPr>
          <w:rFonts w:eastAsiaTheme="minorHAnsi"/>
          <w:bCs/>
          <w:sz w:val="32"/>
          <w:szCs w:val="32"/>
          <w:lang w:eastAsia="en-US"/>
        </w:rPr>
        <w:t xml:space="preserve">Ю., </w:t>
      </w:r>
      <w:proofErr w:type="spellStart"/>
      <w:r w:rsidRPr="00F11F11">
        <w:rPr>
          <w:rFonts w:eastAsiaTheme="minorHAnsi"/>
          <w:bCs/>
          <w:sz w:val="32"/>
          <w:szCs w:val="32"/>
          <w:lang w:eastAsia="en-US"/>
        </w:rPr>
        <w:t>Богословов</w:t>
      </w:r>
      <w:proofErr w:type="spellEnd"/>
      <w:r w:rsidRPr="00F11F11">
        <w:rPr>
          <w:rFonts w:eastAsiaTheme="minorHAnsi"/>
          <w:bCs/>
          <w:sz w:val="32"/>
          <w:szCs w:val="32"/>
          <w:lang w:eastAsia="en-US"/>
        </w:rPr>
        <w:t xml:space="preserve"> В.</w:t>
      </w:r>
      <w:r w:rsidR="00F34A55">
        <w:rPr>
          <w:rFonts w:eastAsiaTheme="minorHAnsi"/>
          <w:bCs/>
          <w:sz w:val="32"/>
          <w:szCs w:val="32"/>
          <w:lang w:eastAsia="en-US"/>
        </w:rPr>
        <w:t xml:space="preserve"> </w:t>
      </w:r>
      <w:r w:rsidRPr="00F11F11">
        <w:rPr>
          <w:rFonts w:eastAsiaTheme="minorHAnsi"/>
          <w:bCs/>
          <w:sz w:val="32"/>
          <w:szCs w:val="32"/>
          <w:lang w:eastAsia="en-US"/>
        </w:rPr>
        <w:t>Б. Інноваційна складова в системі управління виноробних підприємств</w:t>
      </w:r>
      <w:r w:rsidRPr="00F11F11">
        <w:rPr>
          <w:sz w:val="32"/>
          <w:szCs w:val="32"/>
        </w:rPr>
        <w:t xml:space="preserve">. </w:t>
      </w:r>
      <w:r w:rsidRPr="00F11F11">
        <w:rPr>
          <w:rFonts w:eastAsiaTheme="minorHAnsi"/>
          <w:bCs/>
          <w:sz w:val="32"/>
          <w:szCs w:val="32"/>
          <w:lang w:eastAsia="en-US"/>
        </w:rPr>
        <w:t>АГРОСВІТ</w:t>
      </w:r>
      <w:r w:rsidR="00A11F4F">
        <w:rPr>
          <w:rFonts w:eastAsiaTheme="minorHAnsi"/>
          <w:bCs/>
          <w:sz w:val="32"/>
          <w:szCs w:val="32"/>
          <w:lang w:eastAsia="en-US"/>
        </w:rPr>
        <w:t>, № 23.</w:t>
      </w:r>
      <w:r w:rsidRPr="00F11F11">
        <w:rPr>
          <w:rFonts w:eastAsiaTheme="minorHAnsi"/>
          <w:bCs/>
          <w:sz w:val="32"/>
          <w:szCs w:val="32"/>
          <w:lang w:eastAsia="en-US"/>
        </w:rPr>
        <w:t xml:space="preserve"> 2016</w:t>
      </w:r>
      <w:r>
        <w:rPr>
          <w:rFonts w:eastAsiaTheme="minorHAnsi"/>
          <w:bCs/>
          <w:sz w:val="32"/>
          <w:szCs w:val="32"/>
          <w:lang w:eastAsia="en-US"/>
        </w:rPr>
        <w:t>. С. 44-51.</w:t>
      </w:r>
    </w:p>
    <w:p w14:paraId="1057D6F3" w14:textId="77777777" w:rsidR="0094678B" w:rsidRPr="00D32F70" w:rsidRDefault="0094678B" w:rsidP="00D05CA4">
      <w:pPr>
        <w:numPr>
          <w:ilvl w:val="0"/>
          <w:numId w:val="40"/>
        </w:numPr>
        <w:shd w:val="clear" w:color="auto" w:fill="FFFFFF"/>
        <w:tabs>
          <w:tab w:val="left" w:pos="900"/>
        </w:tabs>
        <w:spacing w:before="100" w:beforeAutospacing="1" w:after="24"/>
        <w:ind w:left="0" w:firstLine="851"/>
        <w:jc w:val="both"/>
        <w:rPr>
          <w:sz w:val="32"/>
          <w:szCs w:val="32"/>
        </w:rPr>
      </w:pPr>
      <w:r w:rsidRPr="00D56DC5">
        <w:rPr>
          <w:rStyle w:val="reference-text"/>
          <w:rFonts w:eastAsiaTheme="majorEastAsia"/>
          <w:iCs/>
          <w:sz w:val="32"/>
          <w:szCs w:val="32"/>
        </w:rPr>
        <w:t xml:space="preserve">Ласкавий </w:t>
      </w:r>
      <w:r>
        <w:rPr>
          <w:rStyle w:val="reference-text"/>
          <w:rFonts w:eastAsiaTheme="majorEastAsia"/>
          <w:iCs/>
          <w:sz w:val="32"/>
          <w:szCs w:val="32"/>
        </w:rPr>
        <w:t>В.</w:t>
      </w:r>
      <w:r w:rsidR="00A11F4F">
        <w:rPr>
          <w:rStyle w:val="reference-text"/>
          <w:rFonts w:eastAsiaTheme="majorEastAsia"/>
          <w:iCs/>
          <w:sz w:val="32"/>
          <w:szCs w:val="32"/>
        </w:rPr>
        <w:t xml:space="preserve"> </w:t>
      </w:r>
      <w:r w:rsidRPr="00D56DC5">
        <w:rPr>
          <w:rStyle w:val="reference-text"/>
          <w:rFonts w:eastAsiaTheme="majorEastAsia"/>
          <w:iCs/>
          <w:sz w:val="32"/>
          <w:szCs w:val="32"/>
        </w:rPr>
        <w:t>Н</w:t>
      </w:r>
      <w:r w:rsidRPr="00D56DC5">
        <w:rPr>
          <w:rStyle w:val="reference-text"/>
          <w:rFonts w:eastAsiaTheme="majorEastAsia"/>
          <w:sz w:val="32"/>
          <w:szCs w:val="32"/>
        </w:rPr>
        <w:t xml:space="preserve"> </w:t>
      </w:r>
      <w:r w:rsidR="001F26A2" w:rsidRPr="00244A5F">
        <w:rPr>
          <w:rStyle w:val="reference-text"/>
          <w:rFonts w:eastAsiaTheme="majorEastAsia"/>
          <w:iCs/>
          <w:sz w:val="32"/>
          <w:szCs w:val="32"/>
        </w:rPr>
        <w:t>Кузьменко</w:t>
      </w:r>
      <w:r w:rsidR="001F26A2">
        <w:t xml:space="preserve"> </w:t>
      </w:r>
      <w:r w:rsidR="001F26A2" w:rsidRPr="00244A5F">
        <w:rPr>
          <w:rStyle w:val="reference-text"/>
          <w:rFonts w:eastAsiaTheme="majorEastAsia"/>
          <w:iCs/>
          <w:sz w:val="32"/>
          <w:szCs w:val="32"/>
        </w:rPr>
        <w:t>Е.</w:t>
      </w:r>
      <w:r w:rsidR="00A11F4F">
        <w:rPr>
          <w:rStyle w:val="reference-text"/>
          <w:rFonts w:eastAsiaTheme="majorEastAsia"/>
          <w:iCs/>
          <w:sz w:val="32"/>
          <w:szCs w:val="32"/>
        </w:rPr>
        <w:t xml:space="preserve"> </w:t>
      </w:r>
      <w:r w:rsidR="001F26A2" w:rsidRPr="00244A5F">
        <w:rPr>
          <w:rStyle w:val="reference-text"/>
          <w:rFonts w:eastAsiaTheme="majorEastAsia"/>
          <w:iCs/>
          <w:sz w:val="32"/>
          <w:szCs w:val="32"/>
        </w:rPr>
        <w:t>Р</w:t>
      </w:r>
      <w:r w:rsidR="001F26A2">
        <w:rPr>
          <w:rStyle w:val="reference-text"/>
          <w:rFonts w:eastAsiaTheme="majorEastAsia"/>
          <w:iCs/>
          <w:sz w:val="32"/>
          <w:szCs w:val="32"/>
        </w:rPr>
        <w:t>.,</w:t>
      </w:r>
      <w:r w:rsidR="001F26A2">
        <w:t xml:space="preserve"> </w:t>
      </w:r>
      <w:r w:rsidR="001F26A2" w:rsidRPr="00244A5F">
        <w:rPr>
          <w:rStyle w:val="reference-text"/>
          <w:rFonts w:eastAsiaTheme="majorEastAsia"/>
          <w:iCs/>
          <w:sz w:val="32"/>
          <w:szCs w:val="32"/>
        </w:rPr>
        <w:t>Михайлов</w:t>
      </w:r>
      <w:r w:rsidR="001F26A2" w:rsidRPr="00244A5F">
        <w:rPr>
          <w:rStyle w:val="apple-converted-space"/>
          <w:sz w:val="32"/>
          <w:szCs w:val="32"/>
        </w:rPr>
        <w:t xml:space="preserve"> </w:t>
      </w:r>
      <w:r w:rsidR="001F26A2" w:rsidRPr="00244A5F">
        <w:rPr>
          <w:rStyle w:val="reference-text"/>
          <w:rFonts w:eastAsiaTheme="majorEastAsia"/>
          <w:iCs/>
          <w:sz w:val="32"/>
          <w:szCs w:val="32"/>
        </w:rPr>
        <w:t>С.</w:t>
      </w:r>
      <w:r w:rsidR="00A11F4F">
        <w:rPr>
          <w:rStyle w:val="reference-text"/>
          <w:rFonts w:eastAsiaTheme="majorEastAsia"/>
          <w:iCs/>
          <w:sz w:val="32"/>
          <w:szCs w:val="32"/>
        </w:rPr>
        <w:t xml:space="preserve"> </w:t>
      </w:r>
      <w:r w:rsidR="001F26A2" w:rsidRPr="00244A5F">
        <w:rPr>
          <w:rStyle w:val="reference-text"/>
          <w:rFonts w:eastAsiaTheme="majorEastAsia"/>
          <w:iCs/>
          <w:sz w:val="32"/>
          <w:szCs w:val="32"/>
        </w:rPr>
        <w:t xml:space="preserve">В. </w:t>
      </w:r>
      <w:hyperlink r:id="rId36" w:history="1">
        <w:r w:rsidRPr="00244A5F">
          <w:rPr>
            <w:rStyle w:val="ae"/>
            <w:color w:val="auto"/>
            <w:sz w:val="32"/>
            <w:szCs w:val="32"/>
            <w:u w:val="none"/>
          </w:rPr>
          <w:t xml:space="preserve">Столові сорти винограду в умовах </w:t>
        </w:r>
        <w:proofErr w:type="spellStart"/>
        <w:r w:rsidRPr="00244A5F">
          <w:rPr>
            <w:rStyle w:val="ae"/>
            <w:color w:val="auto"/>
            <w:sz w:val="32"/>
            <w:szCs w:val="32"/>
            <w:u w:val="none"/>
          </w:rPr>
          <w:t>Запоріжської</w:t>
        </w:r>
        <w:proofErr w:type="spellEnd"/>
        <w:r w:rsidRPr="00244A5F">
          <w:rPr>
            <w:rStyle w:val="ae"/>
            <w:color w:val="auto"/>
            <w:sz w:val="32"/>
            <w:szCs w:val="32"/>
            <w:u w:val="none"/>
          </w:rPr>
          <w:t xml:space="preserve"> області</w:t>
        </w:r>
      </w:hyperlink>
      <w:r w:rsidR="001F26A2">
        <w:rPr>
          <w:rStyle w:val="ae"/>
          <w:color w:val="auto"/>
          <w:sz w:val="32"/>
          <w:szCs w:val="32"/>
          <w:u w:val="none"/>
        </w:rPr>
        <w:t xml:space="preserve">. </w:t>
      </w:r>
      <w:hyperlink r:id="rId37" w:history="1">
        <w:r w:rsidRPr="00244A5F">
          <w:rPr>
            <w:rStyle w:val="ae"/>
            <w:color w:val="auto"/>
            <w:sz w:val="32"/>
            <w:szCs w:val="32"/>
            <w:u w:val="none"/>
          </w:rPr>
          <w:t>«</w:t>
        </w:r>
        <w:proofErr w:type="spellStart"/>
        <w:r w:rsidRPr="00244A5F">
          <w:rPr>
            <w:rStyle w:val="ae"/>
            <w:color w:val="auto"/>
            <w:sz w:val="32"/>
            <w:szCs w:val="32"/>
            <w:u w:val="none"/>
          </w:rPr>
          <w:t>Магарач</w:t>
        </w:r>
        <w:proofErr w:type="spellEnd"/>
        <w:r w:rsidRPr="00244A5F">
          <w:rPr>
            <w:rStyle w:val="ae"/>
            <w:color w:val="auto"/>
            <w:sz w:val="32"/>
            <w:szCs w:val="32"/>
            <w:u w:val="none"/>
          </w:rPr>
          <w:t>». Виноградарство та виноробство Наук</w:t>
        </w:r>
        <w:r w:rsidR="00A11F4F">
          <w:rPr>
            <w:rStyle w:val="ae"/>
            <w:color w:val="auto"/>
            <w:sz w:val="32"/>
            <w:szCs w:val="32"/>
            <w:u w:val="none"/>
          </w:rPr>
          <w:t>.</w:t>
        </w:r>
        <w:r w:rsidRPr="00244A5F">
          <w:rPr>
            <w:rStyle w:val="ae"/>
            <w:color w:val="auto"/>
            <w:sz w:val="32"/>
            <w:szCs w:val="32"/>
            <w:u w:val="none"/>
          </w:rPr>
          <w:t>-</w:t>
        </w:r>
        <w:proofErr w:type="spellStart"/>
        <w:r w:rsidRPr="00244A5F">
          <w:rPr>
            <w:rStyle w:val="ae"/>
            <w:color w:val="auto"/>
            <w:sz w:val="32"/>
            <w:szCs w:val="32"/>
            <w:u w:val="none"/>
          </w:rPr>
          <w:t>практ</w:t>
        </w:r>
        <w:proofErr w:type="spellEnd"/>
        <w:r w:rsidR="00A11F4F">
          <w:rPr>
            <w:rStyle w:val="ae"/>
            <w:color w:val="auto"/>
            <w:sz w:val="32"/>
            <w:szCs w:val="32"/>
            <w:u w:val="none"/>
          </w:rPr>
          <w:t>.</w:t>
        </w:r>
        <w:r w:rsidRPr="00244A5F">
          <w:rPr>
            <w:rStyle w:val="ae"/>
            <w:color w:val="auto"/>
            <w:sz w:val="32"/>
            <w:szCs w:val="32"/>
            <w:u w:val="none"/>
          </w:rPr>
          <w:t xml:space="preserve"> журнал</w:t>
        </w:r>
      </w:hyperlink>
      <w:r>
        <w:rPr>
          <w:rStyle w:val="reference-text"/>
          <w:rFonts w:eastAsiaTheme="majorEastAsia"/>
          <w:sz w:val="32"/>
          <w:szCs w:val="32"/>
        </w:rPr>
        <w:t xml:space="preserve">. </w:t>
      </w:r>
      <w:r w:rsidR="00A11F4F">
        <w:rPr>
          <w:rStyle w:val="reference-text"/>
          <w:rFonts w:eastAsiaTheme="majorEastAsia"/>
          <w:sz w:val="32"/>
          <w:szCs w:val="32"/>
        </w:rPr>
        <w:t xml:space="preserve"> 2011.</w:t>
      </w:r>
      <w:r>
        <w:rPr>
          <w:rStyle w:val="reference-text"/>
          <w:rFonts w:eastAsiaTheme="majorEastAsia"/>
          <w:sz w:val="32"/>
          <w:szCs w:val="32"/>
        </w:rPr>
        <w:t xml:space="preserve"> №</w:t>
      </w:r>
      <w:r w:rsidRPr="00D32F70">
        <w:rPr>
          <w:rStyle w:val="reference-text"/>
          <w:rFonts w:eastAsiaTheme="majorEastAsia"/>
          <w:sz w:val="32"/>
          <w:szCs w:val="32"/>
        </w:rPr>
        <w:t>1.</w:t>
      </w:r>
    </w:p>
    <w:p w14:paraId="14DDDE3B" w14:textId="77777777" w:rsidR="0094678B" w:rsidRPr="00CF27A8" w:rsidRDefault="0094678B" w:rsidP="00D05CA4">
      <w:pPr>
        <w:pStyle w:val="af2"/>
        <w:numPr>
          <w:ilvl w:val="0"/>
          <w:numId w:val="40"/>
        </w:numPr>
        <w:ind w:left="0" w:firstLine="851"/>
        <w:jc w:val="both"/>
        <w:rPr>
          <w:sz w:val="32"/>
          <w:szCs w:val="32"/>
        </w:rPr>
      </w:pPr>
      <w:proofErr w:type="spellStart"/>
      <w:r w:rsidRPr="00CF27A8">
        <w:rPr>
          <w:rStyle w:val="longtext"/>
          <w:sz w:val="32"/>
          <w:szCs w:val="32"/>
          <w:shd w:val="clear" w:color="auto" w:fill="FFFFFF" w:themeFill="background1"/>
        </w:rPr>
        <w:t>Левинтов</w:t>
      </w:r>
      <w:proofErr w:type="spellEnd"/>
      <w:r w:rsidRPr="00CF27A8">
        <w:rPr>
          <w:rStyle w:val="longtext"/>
          <w:sz w:val="32"/>
          <w:szCs w:val="32"/>
          <w:shd w:val="clear" w:color="auto" w:fill="FFFFFF" w:themeFill="background1"/>
        </w:rPr>
        <w:t xml:space="preserve"> О.</w:t>
      </w:r>
      <w:r w:rsidR="00A11F4F">
        <w:rPr>
          <w:rStyle w:val="longtext"/>
          <w:sz w:val="32"/>
          <w:szCs w:val="32"/>
          <w:shd w:val="clear" w:color="auto" w:fill="FFFFFF" w:themeFill="background1"/>
        </w:rPr>
        <w:t xml:space="preserve"> </w:t>
      </w:r>
      <w:r w:rsidRPr="00CF27A8">
        <w:rPr>
          <w:rStyle w:val="longtext"/>
          <w:sz w:val="32"/>
          <w:szCs w:val="32"/>
          <w:shd w:val="clear" w:color="auto" w:fill="FFFFFF" w:themeFill="background1"/>
        </w:rPr>
        <w:t>Є.</w:t>
      </w:r>
      <w:r w:rsidRPr="00CF27A8">
        <w:rPr>
          <w:rStyle w:val="apple-converted-space"/>
          <w:sz w:val="32"/>
          <w:szCs w:val="32"/>
          <w:shd w:val="clear" w:color="auto" w:fill="FFFFFF" w:themeFill="background1"/>
        </w:rPr>
        <w:t xml:space="preserve"> </w:t>
      </w:r>
      <w:r>
        <w:rPr>
          <w:rStyle w:val="longtext"/>
          <w:sz w:val="32"/>
          <w:szCs w:val="32"/>
          <w:shd w:val="clear" w:color="auto" w:fill="FFFFFF" w:themeFill="background1"/>
        </w:rPr>
        <w:t>Сто років Масандри. Г</w:t>
      </w:r>
      <w:r w:rsidR="00B425ED">
        <w:rPr>
          <w:rStyle w:val="longtext"/>
          <w:sz w:val="32"/>
          <w:szCs w:val="32"/>
          <w:shd w:val="clear" w:color="auto" w:fill="FFFFFF" w:themeFill="background1"/>
        </w:rPr>
        <w:t>еографія, № 13/95, С</w:t>
      </w:r>
      <w:r w:rsidRPr="00CF27A8">
        <w:rPr>
          <w:rStyle w:val="longtext"/>
          <w:sz w:val="32"/>
          <w:szCs w:val="32"/>
          <w:shd w:val="clear" w:color="auto" w:fill="FFFFFF" w:themeFill="background1"/>
        </w:rPr>
        <w:t>.</w:t>
      </w:r>
      <w:r>
        <w:rPr>
          <w:rStyle w:val="apple-converted-space"/>
          <w:sz w:val="32"/>
          <w:szCs w:val="32"/>
          <w:shd w:val="clear" w:color="auto" w:fill="FFFFFF" w:themeFill="background1"/>
        </w:rPr>
        <w:t xml:space="preserve"> </w:t>
      </w:r>
      <w:r w:rsidRPr="00CF27A8">
        <w:rPr>
          <w:rStyle w:val="longtext"/>
          <w:sz w:val="32"/>
          <w:szCs w:val="32"/>
          <w:shd w:val="clear" w:color="auto" w:fill="FFFFFF" w:themeFill="background1"/>
        </w:rPr>
        <w:t>6-7</w:t>
      </w:r>
      <w:r w:rsidRPr="00CF27A8">
        <w:rPr>
          <w:rStyle w:val="longtext"/>
          <w:sz w:val="32"/>
          <w:szCs w:val="32"/>
        </w:rPr>
        <w:t>.</w:t>
      </w:r>
    </w:p>
    <w:p w14:paraId="1EA32885" w14:textId="77777777" w:rsidR="0094678B" w:rsidRDefault="0094678B" w:rsidP="00D05CA4">
      <w:pPr>
        <w:numPr>
          <w:ilvl w:val="0"/>
          <w:numId w:val="40"/>
        </w:numPr>
        <w:ind w:left="0" w:firstLine="851"/>
        <w:jc w:val="both"/>
        <w:rPr>
          <w:sz w:val="32"/>
          <w:szCs w:val="32"/>
        </w:rPr>
      </w:pPr>
      <w:proofErr w:type="spellStart"/>
      <w:r>
        <w:rPr>
          <w:sz w:val="32"/>
          <w:szCs w:val="32"/>
        </w:rPr>
        <w:t>Лисишин</w:t>
      </w:r>
      <w:proofErr w:type="spellEnd"/>
      <w:r>
        <w:rPr>
          <w:sz w:val="32"/>
          <w:szCs w:val="32"/>
        </w:rPr>
        <w:t xml:space="preserve"> А.</w:t>
      </w:r>
      <w:r w:rsidR="00A11F4F">
        <w:rPr>
          <w:sz w:val="32"/>
          <w:szCs w:val="32"/>
        </w:rPr>
        <w:t xml:space="preserve"> </w:t>
      </w:r>
      <w:r>
        <w:rPr>
          <w:sz w:val="32"/>
          <w:szCs w:val="32"/>
        </w:rPr>
        <w:t>М. Селекція винограду: Лекція</w:t>
      </w:r>
      <w:r w:rsidR="009707CA">
        <w:rPr>
          <w:sz w:val="32"/>
          <w:szCs w:val="32"/>
        </w:rPr>
        <w:t xml:space="preserve">. </w:t>
      </w:r>
      <w:r w:rsidRPr="003C53DB">
        <w:rPr>
          <w:sz w:val="32"/>
          <w:szCs w:val="32"/>
        </w:rPr>
        <w:t xml:space="preserve">Львів : ЛДАУ, 1999.  18 с. </w:t>
      </w:r>
    </w:p>
    <w:p w14:paraId="74563ACC" w14:textId="77777777" w:rsidR="0094678B" w:rsidRDefault="0094678B" w:rsidP="00D05CA4">
      <w:pPr>
        <w:numPr>
          <w:ilvl w:val="0"/>
          <w:numId w:val="40"/>
        </w:numPr>
        <w:autoSpaceDE w:val="0"/>
        <w:autoSpaceDN w:val="0"/>
        <w:adjustRightInd w:val="0"/>
        <w:ind w:left="0" w:firstLine="851"/>
        <w:jc w:val="both"/>
        <w:rPr>
          <w:sz w:val="32"/>
          <w:szCs w:val="32"/>
        </w:rPr>
      </w:pPr>
      <w:r w:rsidRPr="00F11F11">
        <w:rPr>
          <w:sz w:val="32"/>
          <w:szCs w:val="32"/>
        </w:rPr>
        <w:t>Мазур П.</w:t>
      </w:r>
      <w:r w:rsidR="00A11F4F">
        <w:rPr>
          <w:sz w:val="32"/>
          <w:szCs w:val="32"/>
        </w:rPr>
        <w:t xml:space="preserve"> </w:t>
      </w:r>
      <w:r w:rsidRPr="00F11F11">
        <w:rPr>
          <w:sz w:val="32"/>
          <w:szCs w:val="32"/>
        </w:rPr>
        <w:t>О. Північне виноградарство</w:t>
      </w:r>
      <w:r w:rsidR="009707CA">
        <w:rPr>
          <w:sz w:val="32"/>
          <w:szCs w:val="32"/>
        </w:rPr>
        <w:t>.</w:t>
      </w:r>
      <w:r w:rsidRPr="00F11F11">
        <w:rPr>
          <w:sz w:val="32"/>
          <w:szCs w:val="32"/>
        </w:rPr>
        <w:t xml:space="preserve">– Київ : «ІНЮРСЕРВІС».   2002. 100 с. </w:t>
      </w:r>
    </w:p>
    <w:p w14:paraId="2B1AA510" w14:textId="77777777" w:rsidR="0094678B" w:rsidRDefault="0094678B" w:rsidP="00D05CA4">
      <w:pPr>
        <w:numPr>
          <w:ilvl w:val="0"/>
          <w:numId w:val="40"/>
        </w:numPr>
        <w:autoSpaceDE w:val="0"/>
        <w:autoSpaceDN w:val="0"/>
        <w:adjustRightInd w:val="0"/>
        <w:ind w:left="0" w:firstLine="851"/>
        <w:jc w:val="both"/>
        <w:rPr>
          <w:sz w:val="32"/>
          <w:szCs w:val="32"/>
        </w:rPr>
      </w:pPr>
      <w:r w:rsidRPr="00F11F11">
        <w:rPr>
          <w:sz w:val="32"/>
          <w:szCs w:val="32"/>
        </w:rPr>
        <w:t>Мазур П.</w:t>
      </w:r>
      <w:r w:rsidR="00A11F4F">
        <w:rPr>
          <w:sz w:val="32"/>
          <w:szCs w:val="32"/>
        </w:rPr>
        <w:t xml:space="preserve"> </w:t>
      </w:r>
      <w:r w:rsidRPr="00F11F11">
        <w:rPr>
          <w:sz w:val="32"/>
          <w:szCs w:val="32"/>
        </w:rPr>
        <w:t xml:space="preserve">О. Поради майстра виноградарям-початківцям. Виноград. </w:t>
      </w:r>
      <w:r w:rsidR="00A11F4F">
        <w:rPr>
          <w:sz w:val="32"/>
          <w:szCs w:val="32"/>
        </w:rPr>
        <w:t>Вино. № 2. Додаток до журналу «</w:t>
      </w:r>
      <w:r w:rsidRPr="00F11F11">
        <w:rPr>
          <w:sz w:val="32"/>
          <w:szCs w:val="32"/>
        </w:rPr>
        <w:t>Дім, сад, город</w:t>
      </w:r>
      <w:r w:rsidR="00A11F4F">
        <w:rPr>
          <w:sz w:val="32"/>
          <w:szCs w:val="32"/>
        </w:rPr>
        <w:t>»</w:t>
      </w:r>
      <w:r w:rsidRPr="00F11F11">
        <w:rPr>
          <w:sz w:val="32"/>
          <w:szCs w:val="32"/>
        </w:rPr>
        <w:t xml:space="preserve">. </w:t>
      </w:r>
      <w:r w:rsidRPr="009F16B9">
        <w:rPr>
          <w:sz w:val="32"/>
          <w:szCs w:val="32"/>
        </w:rPr>
        <w:t>1996 . 39 с.</w:t>
      </w:r>
    </w:p>
    <w:p w14:paraId="383B2184" w14:textId="77777777" w:rsidR="0094678B" w:rsidRPr="007404E6" w:rsidRDefault="0094678B" w:rsidP="00D05CA4">
      <w:pPr>
        <w:numPr>
          <w:ilvl w:val="0"/>
          <w:numId w:val="40"/>
        </w:numPr>
        <w:tabs>
          <w:tab w:val="left" w:pos="1080"/>
        </w:tabs>
        <w:ind w:left="0" w:firstLine="851"/>
        <w:jc w:val="both"/>
        <w:rPr>
          <w:sz w:val="32"/>
          <w:szCs w:val="32"/>
        </w:rPr>
      </w:pPr>
      <w:proofErr w:type="spellStart"/>
      <w:r w:rsidRPr="007404E6">
        <w:rPr>
          <w:sz w:val="32"/>
          <w:szCs w:val="32"/>
        </w:rPr>
        <w:t>Олейников</w:t>
      </w:r>
      <w:proofErr w:type="spellEnd"/>
      <w:r w:rsidRPr="007404E6">
        <w:rPr>
          <w:sz w:val="32"/>
          <w:szCs w:val="32"/>
        </w:rPr>
        <w:t xml:space="preserve"> Н.</w:t>
      </w:r>
      <w:r w:rsidR="00A11F4F">
        <w:rPr>
          <w:sz w:val="32"/>
          <w:szCs w:val="32"/>
        </w:rPr>
        <w:t xml:space="preserve"> </w:t>
      </w:r>
      <w:r w:rsidRPr="007404E6">
        <w:rPr>
          <w:sz w:val="32"/>
          <w:szCs w:val="32"/>
        </w:rPr>
        <w:t xml:space="preserve">П. </w:t>
      </w:r>
      <w:proofErr w:type="spellStart"/>
      <w:r w:rsidRPr="007404E6">
        <w:rPr>
          <w:sz w:val="32"/>
          <w:szCs w:val="32"/>
        </w:rPr>
        <w:t>Использование</w:t>
      </w:r>
      <w:proofErr w:type="spellEnd"/>
      <w:r w:rsidRPr="007404E6">
        <w:rPr>
          <w:sz w:val="32"/>
          <w:szCs w:val="32"/>
        </w:rPr>
        <w:t xml:space="preserve"> </w:t>
      </w:r>
      <w:proofErr w:type="spellStart"/>
      <w:r w:rsidRPr="007404E6">
        <w:rPr>
          <w:sz w:val="32"/>
          <w:szCs w:val="32"/>
        </w:rPr>
        <w:t>генетических</w:t>
      </w:r>
      <w:proofErr w:type="spellEnd"/>
      <w:r w:rsidRPr="007404E6">
        <w:rPr>
          <w:sz w:val="32"/>
          <w:szCs w:val="32"/>
        </w:rPr>
        <w:t xml:space="preserve"> </w:t>
      </w:r>
      <w:proofErr w:type="spellStart"/>
      <w:r w:rsidRPr="007404E6">
        <w:rPr>
          <w:sz w:val="32"/>
          <w:szCs w:val="32"/>
        </w:rPr>
        <w:t>ресурсов</w:t>
      </w:r>
      <w:proofErr w:type="spellEnd"/>
      <w:r w:rsidRPr="007404E6">
        <w:rPr>
          <w:sz w:val="32"/>
          <w:szCs w:val="32"/>
        </w:rPr>
        <w:t xml:space="preserve"> </w:t>
      </w:r>
      <w:proofErr w:type="spellStart"/>
      <w:r w:rsidRPr="007404E6">
        <w:rPr>
          <w:sz w:val="32"/>
          <w:szCs w:val="32"/>
        </w:rPr>
        <w:t>семейства</w:t>
      </w:r>
      <w:proofErr w:type="spellEnd"/>
      <w:r w:rsidRPr="007404E6">
        <w:rPr>
          <w:sz w:val="32"/>
          <w:szCs w:val="32"/>
        </w:rPr>
        <w:t xml:space="preserve"> </w:t>
      </w:r>
      <w:proofErr w:type="spellStart"/>
      <w:r w:rsidRPr="00414F4B">
        <w:rPr>
          <w:i/>
          <w:sz w:val="32"/>
          <w:szCs w:val="32"/>
        </w:rPr>
        <w:t>Vitacea</w:t>
      </w:r>
      <w:proofErr w:type="spellEnd"/>
      <w:r w:rsidRPr="007404E6">
        <w:rPr>
          <w:sz w:val="32"/>
          <w:szCs w:val="32"/>
        </w:rPr>
        <w:t xml:space="preserve"> в </w:t>
      </w:r>
      <w:proofErr w:type="spellStart"/>
      <w:r w:rsidRPr="007404E6">
        <w:rPr>
          <w:sz w:val="32"/>
          <w:szCs w:val="32"/>
        </w:rPr>
        <w:t>совр</w:t>
      </w:r>
      <w:r w:rsidR="00A11F4F">
        <w:rPr>
          <w:sz w:val="32"/>
          <w:szCs w:val="32"/>
        </w:rPr>
        <w:t>еменных</w:t>
      </w:r>
      <w:proofErr w:type="spellEnd"/>
      <w:r w:rsidR="00A11F4F">
        <w:rPr>
          <w:sz w:val="32"/>
          <w:szCs w:val="32"/>
        </w:rPr>
        <w:t xml:space="preserve"> </w:t>
      </w:r>
      <w:proofErr w:type="spellStart"/>
      <w:r w:rsidR="00A11F4F">
        <w:rPr>
          <w:sz w:val="32"/>
          <w:szCs w:val="32"/>
        </w:rPr>
        <w:t>селекционных</w:t>
      </w:r>
      <w:proofErr w:type="spellEnd"/>
      <w:r w:rsidR="00A11F4F">
        <w:rPr>
          <w:sz w:val="32"/>
          <w:szCs w:val="32"/>
        </w:rPr>
        <w:t xml:space="preserve"> </w:t>
      </w:r>
      <w:proofErr w:type="spellStart"/>
      <w:r w:rsidR="00A11F4F">
        <w:rPr>
          <w:sz w:val="32"/>
          <w:szCs w:val="32"/>
        </w:rPr>
        <w:t>программах</w:t>
      </w:r>
      <w:proofErr w:type="spellEnd"/>
      <w:r w:rsidR="00A11F4F">
        <w:rPr>
          <w:sz w:val="32"/>
          <w:szCs w:val="32"/>
        </w:rPr>
        <w:t>. Виноград и вино,</w:t>
      </w:r>
      <w:r w:rsidRPr="007404E6">
        <w:rPr>
          <w:sz w:val="32"/>
          <w:szCs w:val="32"/>
        </w:rPr>
        <w:t xml:space="preserve"> №3-4, 2010.  С. 24-29. </w:t>
      </w:r>
    </w:p>
    <w:p w14:paraId="4F81A277" w14:textId="77777777" w:rsidR="0094678B" w:rsidRPr="00387D51" w:rsidRDefault="0094678B" w:rsidP="00D05CA4">
      <w:pPr>
        <w:pStyle w:val="af2"/>
        <w:numPr>
          <w:ilvl w:val="0"/>
          <w:numId w:val="40"/>
        </w:numPr>
        <w:autoSpaceDE w:val="0"/>
        <w:autoSpaceDN w:val="0"/>
        <w:adjustRightInd w:val="0"/>
        <w:ind w:left="0" w:firstLine="851"/>
        <w:jc w:val="both"/>
        <w:rPr>
          <w:rFonts w:eastAsiaTheme="minorHAnsi"/>
          <w:bCs/>
          <w:sz w:val="32"/>
          <w:szCs w:val="32"/>
          <w:lang w:eastAsia="en-US"/>
        </w:rPr>
      </w:pPr>
      <w:r w:rsidRPr="00387D51">
        <w:rPr>
          <w:rFonts w:eastAsiaTheme="minorHAnsi"/>
          <w:bCs/>
          <w:sz w:val="32"/>
          <w:szCs w:val="32"/>
          <w:lang w:eastAsia="en-US"/>
        </w:rPr>
        <w:t>Падалко Т.</w:t>
      </w:r>
      <w:r w:rsidR="00A11F4F">
        <w:rPr>
          <w:rFonts w:eastAsiaTheme="minorHAnsi"/>
          <w:bCs/>
          <w:sz w:val="32"/>
          <w:szCs w:val="32"/>
          <w:lang w:eastAsia="en-US"/>
        </w:rPr>
        <w:t xml:space="preserve"> О. В</w:t>
      </w:r>
      <w:r w:rsidRPr="00387D51">
        <w:rPr>
          <w:rFonts w:eastAsiaTheme="minorHAnsi"/>
          <w:bCs/>
          <w:sz w:val="32"/>
          <w:szCs w:val="32"/>
          <w:lang w:eastAsia="en-US"/>
        </w:rPr>
        <w:t xml:space="preserve">плив зміни клімату на продуктивність технічних сортів винограду в умовах правобережного лісостепу. </w:t>
      </w:r>
      <w:hyperlink r:id="rId38" w:history="1">
        <w:r w:rsidRPr="00387D51">
          <w:rPr>
            <w:rStyle w:val="ae"/>
            <w:rFonts w:eastAsiaTheme="minorHAnsi"/>
            <w:color w:val="auto"/>
            <w:sz w:val="32"/>
            <w:szCs w:val="32"/>
            <w:u w:val="none"/>
            <w:lang w:eastAsia="en-US"/>
          </w:rPr>
          <w:t>http://www.moderntechno.de/index.php/meit/article/</w:t>
        </w:r>
      </w:hyperlink>
      <w:r w:rsidRPr="00387D51">
        <w:rPr>
          <w:rFonts w:eastAsiaTheme="minorHAnsi"/>
          <w:sz w:val="32"/>
          <w:szCs w:val="32"/>
          <w:lang w:eastAsia="en-US"/>
        </w:rPr>
        <w:t xml:space="preserve"> </w:t>
      </w:r>
      <w:proofErr w:type="spellStart"/>
      <w:r w:rsidRPr="00387D51">
        <w:rPr>
          <w:rFonts w:eastAsiaTheme="minorHAnsi"/>
          <w:sz w:val="32"/>
          <w:szCs w:val="32"/>
          <w:lang w:eastAsia="en-US"/>
        </w:rPr>
        <w:t>view</w:t>
      </w:r>
      <w:proofErr w:type="spellEnd"/>
      <w:r w:rsidRPr="00387D51">
        <w:rPr>
          <w:rFonts w:eastAsiaTheme="minorHAnsi"/>
          <w:sz w:val="32"/>
          <w:szCs w:val="32"/>
          <w:lang w:eastAsia="en-US"/>
        </w:rPr>
        <w:t>/meit25-02-076</w:t>
      </w:r>
    </w:p>
    <w:p w14:paraId="3B427D15" w14:textId="77777777" w:rsidR="0094678B" w:rsidRDefault="0094678B" w:rsidP="00D05CA4">
      <w:pPr>
        <w:numPr>
          <w:ilvl w:val="0"/>
          <w:numId w:val="40"/>
        </w:numPr>
        <w:tabs>
          <w:tab w:val="left" w:pos="1260"/>
        </w:tabs>
        <w:ind w:left="0" w:firstLine="851"/>
        <w:jc w:val="both"/>
        <w:rPr>
          <w:sz w:val="32"/>
          <w:szCs w:val="32"/>
        </w:rPr>
      </w:pPr>
      <w:proofErr w:type="spellStart"/>
      <w:r w:rsidRPr="009F16B9">
        <w:rPr>
          <w:sz w:val="32"/>
          <w:szCs w:val="32"/>
        </w:rPr>
        <w:t>Панасевич</w:t>
      </w:r>
      <w:proofErr w:type="spellEnd"/>
      <w:r w:rsidRPr="009F16B9">
        <w:rPr>
          <w:sz w:val="32"/>
          <w:szCs w:val="32"/>
        </w:rPr>
        <w:t xml:space="preserve"> К.</w:t>
      </w:r>
      <w:r w:rsidR="00A11F4F">
        <w:rPr>
          <w:sz w:val="32"/>
          <w:szCs w:val="32"/>
        </w:rPr>
        <w:t xml:space="preserve"> </w:t>
      </w:r>
      <w:r w:rsidRPr="009F16B9">
        <w:rPr>
          <w:sz w:val="32"/>
          <w:szCs w:val="32"/>
        </w:rPr>
        <w:t>О. Методика первинного сортовивчення винограду в умовах Української РСР</w:t>
      </w:r>
      <w:r w:rsidR="00B425ED">
        <w:rPr>
          <w:sz w:val="32"/>
          <w:szCs w:val="32"/>
        </w:rPr>
        <w:t xml:space="preserve">. </w:t>
      </w:r>
      <w:r w:rsidRPr="009F16B9">
        <w:rPr>
          <w:sz w:val="32"/>
          <w:szCs w:val="32"/>
        </w:rPr>
        <w:t xml:space="preserve">Виноградарство і виноробство: </w:t>
      </w:r>
      <w:proofErr w:type="spellStart"/>
      <w:r w:rsidRPr="009F16B9">
        <w:rPr>
          <w:sz w:val="32"/>
          <w:szCs w:val="32"/>
        </w:rPr>
        <w:t>Респуб</w:t>
      </w:r>
      <w:proofErr w:type="spellEnd"/>
      <w:r w:rsidR="00A11F4F">
        <w:rPr>
          <w:sz w:val="32"/>
          <w:szCs w:val="32"/>
        </w:rPr>
        <w:t>.</w:t>
      </w:r>
      <w:r w:rsidRPr="009F16B9">
        <w:rPr>
          <w:sz w:val="32"/>
          <w:szCs w:val="32"/>
        </w:rPr>
        <w:t xml:space="preserve"> </w:t>
      </w:r>
      <w:proofErr w:type="spellStart"/>
      <w:r w:rsidR="00A11F4F">
        <w:rPr>
          <w:sz w:val="32"/>
          <w:szCs w:val="32"/>
        </w:rPr>
        <w:t>м</w:t>
      </w:r>
      <w:r w:rsidRPr="009F16B9">
        <w:rPr>
          <w:sz w:val="32"/>
          <w:szCs w:val="32"/>
        </w:rPr>
        <w:t>іжвід</w:t>
      </w:r>
      <w:proofErr w:type="spellEnd"/>
      <w:r w:rsidR="00A11F4F">
        <w:rPr>
          <w:sz w:val="32"/>
          <w:szCs w:val="32"/>
        </w:rPr>
        <w:t>.</w:t>
      </w:r>
      <w:r w:rsidRPr="009F16B9">
        <w:rPr>
          <w:sz w:val="32"/>
          <w:szCs w:val="32"/>
        </w:rPr>
        <w:t xml:space="preserve"> </w:t>
      </w:r>
      <w:proofErr w:type="spellStart"/>
      <w:r w:rsidRPr="009F16B9">
        <w:rPr>
          <w:sz w:val="32"/>
          <w:szCs w:val="32"/>
        </w:rPr>
        <w:t>темат</w:t>
      </w:r>
      <w:proofErr w:type="spellEnd"/>
      <w:r w:rsidR="00A11F4F">
        <w:rPr>
          <w:sz w:val="32"/>
          <w:szCs w:val="32"/>
        </w:rPr>
        <w:t>.</w:t>
      </w:r>
      <w:r w:rsidRPr="009F16B9">
        <w:rPr>
          <w:sz w:val="32"/>
          <w:szCs w:val="32"/>
        </w:rPr>
        <w:t xml:space="preserve"> </w:t>
      </w:r>
      <w:r w:rsidR="00A11F4F">
        <w:rPr>
          <w:sz w:val="32"/>
          <w:szCs w:val="32"/>
        </w:rPr>
        <w:t>н</w:t>
      </w:r>
      <w:r w:rsidRPr="009F16B9">
        <w:rPr>
          <w:sz w:val="32"/>
          <w:szCs w:val="32"/>
        </w:rPr>
        <w:t>аук</w:t>
      </w:r>
      <w:r w:rsidR="00A11F4F">
        <w:rPr>
          <w:sz w:val="32"/>
          <w:szCs w:val="32"/>
        </w:rPr>
        <w:t xml:space="preserve">. </w:t>
      </w:r>
      <w:proofErr w:type="spellStart"/>
      <w:r w:rsidR="00A11F4F">
        <w:rPr>
          <w:sz w:val="32"/>
          <w:szCs w:val="32"/>
        </w:rPr>
        <w:t>збірн</w:t>
      </w:r>
      <w:proofErr w:type="spellEnd"/>
      <w:r w:rsidR="00A11F4F">
        <w:rPr>
          <w:sz w:val="32"/>
          <w:szCs w:val="32"/>
        </w:rPr>
        <w:t xml:space="preserve">.  Київ : Урожай, 1972.  </w:t>
      </w:r>
      <w:proofErr w:type="spellStart"/>
      <w:r w:rsidR="00A11F4F">
        <w:rPr>
          <w:sz w:val="32"/>
          <w:szCs w:val="32"/>
        </w:rPr>
        <w:t>Вип</w:t>
      </w:r>
      <w:proofErr w:type="spellEnd"/>
      <w:r w:rsidR="00A11F4F">
        <w:rPr>
          <w:sz w:val="32"/>
          <w:szCs w:val="32"/>
        </w:rPr>
        <w:t xml:space="preserve">. 2. </w:t>
      </w:r>
      <w:r w:rsidRPr="009F16B9">
        <w:rPr>
          <w:sz w:val="32"/>
          <w:szCs w:val="32"/>
        </w:rPr>
        <w:t xml:space="preserve"> С. 78 -89.</w:t>
      </w:r>
    </w:p>
    <w:p w14:paraId="00C55DE8" w14:textId="77777777" w:rsidR="0094678B" w:rsidRDefault="00B425ED" w:rsidP="00D05CA4">
      <w:pPr>
        <w:numPr>
          <w:ilvl w:val="0"/>
          <w:numId w:val="40"/>
        </w:numPr>
        <w:tabs>
          <w:tab w:val="left" w:pos="1260"/>
        </w:tabs>
        <w:ind w:left="0" w:firstLine="851"/>
        <w:jc w:val="both"/>
        <w:rPr>
          <w:sz w:val="32"/>
          <w:szCs w:val="32"/>
        </w:rPr>
      </w:pPr>
      <w:r>
        <w:rPr>
          <w:sz w:val="32"/>
          <w:szCs w:val="32"/>
        </w:rPr>
        <w:t xml:space="preserve"> </w:t>
      </w:r>
      <w:proofErr w:type="spellStart"/>
      <w:r w:rsidR="0094678B" w:rsidRPr="00741243">
        <w:rPr>
          <w:sz w:val="32"/>
          <w:szCs w:val="32"/>
        </w:rPr>
        <w:t>Плясунов</w:t>
      </w:r>
      <w:proofErr w:type="spellEnd"/>
      <w:r w:rsidR="0094678B" w:rsidRPr="00741243">
        <w:rPr>
          <w:sz w:val="32"/>
          <w:szCs w:val="32"/>
        </w:rPr>
        <w:t xml:space="preserve"> Н.</w:t>
      </w:r>
      <w:r w:rsidR="00A11F4F">
        <w:rPr>
          <w:sz w:val="32"/>
          <w:szCs w:val="32"/>
        </w:rPr>
        <w:t xml:space="preserve"> </w:t>
      </w:r>
      <w:r w:rsidR="0094678B" w:rsidRPr="00741243">
        <w:rPr>
          <w:sz w:val="32"/>
          <w:szCs w:val="32"/>
        </w:rPr>
        <w:t xml:space="preserve">П. Виноград </w:t>
      </w:r>
      <w:proofErr w:type="spellStart"/>
      <w:r w:rsidR="0094678B" w:rsidRPr="00741243">
        <w:rPr>
          <w:sz w:val="32"/>
          <w:szCs w:val="32"/>
        </w:rPr>
        <w:t>селекционеров-любителей</w:t>
      </w:r>
      <w:proofErr w:type="spellEnd"/>
      <w:r>
        <w:rPr>
          <w:sz w:val="32"/>
          <w:szCs w:val="32"/>
        </w:rPr>
        <w:t>.</w:t>
      </w:r>
      <w:r w:rsidR="0094678B" w:rsidRPr="00741243">
        <w:rPr>
          <w:sz w:val="32"/>
          <w:szCs w:val="32"/>
        </w:rPr>
        <w:t xml:space="preserve"> Бібліотека «Дім, сад, город» №1 (січень-лютий) 2012.  60 с. </w:t>
      </w:r>
    </w:p>
    <w:p w14:paraId="2EB04780" w14:textId="77777777" w:rsidR="0094678B" w:rsidRPr="00977545" w:rsidRDefault="0094678B" w:rsidP="00D05CA4">
      <w:pPr>
        <w:numPr>
          <w:ilvl w:val="0"/>
          <w:numId w:val="40"/>
        </w:numPr>
        <w:tabs>
          <w:tab w:val="left" w:pos="1260"/>
        </w:tabs>
        <w:ind w:left="0" w:firstLine="851"/>
        <w:jc w:val="both"/>
        <w:rPr>
          <w:sz w:val="32"/>
          <w:szCs w:val="32"/>
        </w:rPr>
      </w:pPr>
      <w:r w:rsidRPr="00977545">
        <w:rPr>
          <w:bCs/>
          <w:sz w:val="32"/>
          <w:szCs w:val="32"/>
        </w:rPr>
        <w:lastRenderedPageBreak/>
        <w:t>Салій О.</w:t>
      </w:r>
      <w:r w:rsidR="00A11F4F">
        <w:rPr>
          <w:bCs/>
          <w:sz w:val="32"/>
          <w:szCs w:val="32"/>
        </w:rPr>
        <w:t xml:space="preserve"> </w:t>
      </w:r>
      <w:r w:rsidRPr="00977545">
        <w:rPr>
          <w:bCs/>
          <w:sz w:val="32"/>
          <w:szCs w:val="32"/>
        </w:rPr>
        <w:t>В. Агробіологічна характеристика і технологічна оцінка форм винограду сучасної селекції</w:t>
      </w:r>
      <w:r w:rsidR="00A11F4F">
        <w:rPr>
          <w:bCs/>
          <w:sz w:val="32"/>
          <w:szCs w:val="32"/>
        </w:rPr>
        <w:t>.</w:t>
      </w:r>
      <w:r w:rsidRPr="00977545">
        <w:rPr>
          <w:bCs/>
          <w:sz w:val="32"/>
          <w:szCs w:val="32"/>
        </w:rPr>
        <w:t xml:space="preserve"> </w:t>
      </w:r>
      <w:r w:rsidR="00B425ED">
        <w:rPr>
          <w:bCs/>
          <w:sz w:val="32"/>
          <w:szCs w:val="32"/>
        </w:rPr>
        <w:t>ННЦ «ІВІВ</w:t>
      </w:r>
      <w:r w:rsidRPr="00977545">
        <w:rPr>
          <w:bCs/>
          <w:sz w:val="32"/>
          <w:szCs w:val="32"/>
        </w:rPr>
        <w:t xml:space="preserve"> ім.</w:t>
      </w:r>
      <w:r w:rsidR="00B425ED">
        <w:rPr>
          <w:bCs/>
          <w:sz w:val="32"/>
          <w:szCs w:val="32"/>
        </w:rPr>
        <w:t xml:space="preserve"> В</w:t>
      </w:r>
      <w:r w:rsidRPr="00977545">
        <w:rPr>
          <w:bCs/>
          <w:sz w:val="32"/>
          <w:szCs w:val="32"/>
        </w:rPr>
        <w:t>.</w:t>
      </w:r>
      <w:r w:rsidR="00A11F4F">
        <w:rPr>
          <w:bCs/>
          <w:sz w:val="32"/>
          <w:szCs w:val="32"/>
        </w:rPr>
        <w:t xml:space="preserve"> </w:t>
      </w:r>
      <w:r w:rsidR="00B425ED">
        <w:rPr>
          <w:bCs/>
          <w:sz w:val="32"/>
          <w:szCs w:val="32"/>
        </w:rPr>
        <w:t>Є</w:t>
      </w:r>
      <w:r w:rsidRPr="00977545">
        <w:rPr>
          <w:bCs/>
          <w:sz w:val="32"/>
          <w:szCs w:val="32"/>
        </w:rPr>
        <w:t>.</w:t>
      </w:r>
      <w:r w:rsidR="00B425ED">
        <w:rPr>
          <w:bCs/>
          <w:sz w:val="32"/>
          <w:szCs w:val="32"/>
        </w:rPr>
        <w:t xml:space="preserve"> Т</w:t>
      </w:r>
      <w:r w:rsidR="00A11F4F">
        <w:rPr>
          <w:bCs/>
          <w:sz w:val="32"/>
          <w:szCs w:val="32"/>
        </w:rPr>
        <w:t>аїрова»:</w:t>
      </w:r>
      <w:r w:rsidRPr="00977545">
        <w:rPr>
          <w:bCs/>
          <w:sz w:val="32"/>
          <w:szCs w:val="32"/>
        </w:rPr>
        <w:t xml:space="preserve"> </w:t>
      </w:r>
      <w:proofErr w:type="spellStart"/>
      <w:r w:rsidR="00A11F4F">
        <w:rPr>
          <w:bCs/>
          <w:sz w:val="32"/>
          <w:szCs w:val="32"/>
        </w:rPr>
        <w:t>а</w:t>
      </w:r>
      <w:r w:rsidRPr="00977545">
        <w:rPr>
          <w:bCs/>
          <w:sz w:val="32"/>
          <w:szCs w:val="32"/>
        </w:rPr>
        <w:t>втореф</w:t>
      </w:r>
      <w:proofErr w:type="spellEnd"/>
      <w:r w:rsidR="00A11F4F">
        <w:rPr>
          <w:bCs/>
          <w:sz w:val="32"/>
          <w:szCs w:val="32"/>
        </w:rPr>
        <w:t>.</w:t>
      </w:r>
      <w:r w:rsidRPr="00977545">
        <w:rPr>
          <w:bCs/>
          <w:sz w:val="32"/>
          <w:szCs w:val="32"/>
        </w:rPr>
        <w:t xml:space="preserve"> </w:t>
      </w:r>
      <w:proofErr w:type="spellStart"/>
      <w:r w:rsidR="00A11F4F">
        <w:rPr>
          <w:bCs/>
          <w:sz w:val="32"/>
          <w:szCs w:val="32"/>
        </w:rPr>
        <w:t>д</w:t>
      </w:r>
      <w:r w:rsidRPr="00977545">
        <w:rPr>
          <w:bCs/>
          <w:sz w:val="32"/>
          <w:szCs w:val="32"/>
        </w:rPr>
        <w:t>исерт</w:t>
      </w:r>
      <w:proofErr w:type="spellEnd"/>
      <w:r w:rsidR="00A11F4F">
        <w:rPr>
          <w:bCs/>
          <w:sz w:val="32"/>
          <w:szCs w:val="32"/>
        </w:rPr>
        <w:t>.</w:t>
      </w:r>
      <w:r w:rsidRPr="00977545">
        <w:rPr>
          <w:bCs/>
          <w:sz w:val="32"/>
          <w:szCs w:val="32"/>
        </w:rPr>
        <w:t xml:space="preserve"> </w:t>
      </w:r>
      <w:proofErr w:type="spellStart"/>
      <w:r w:rsidRPr="00977545">
        <w:rPr>
          <w:bCs/>
          <w:sz w:val="32"/>
          <w:szCs w:val="32"/>
        </w:rPr>
        <w:t>канд</w:t>
      </w:r>
      <w:proofErr w:type="spellEnd"/>
      <w:r w:rsidR="00A11F4F">
        <w:rPr>
          <w:bCs/>
          <w:sz w:val="32"/>
          <w:szCs w:val="32"/>
        </w:rPr>
        <w:t>.</w:t>
      </w:r>
      <w:r w:rsidRPr="00977545">
        <w:rPr>
          <w:bCs/>
          <w:sz w:val="32"/>
          <w:szCs w:val="32"/>
        </w:rPr>
        <w:t xml:space="preserve"> </w:t>
      </w:r>
      <w:r w:rsidR="00A11F4F">
        <w:rPr>
          <w:bCs/>
          <w:sz w:val="32"/>
          <w:szCs w:val="32"/>
        </w:rPr>
        <w:t>с.-г.</w:t>
      </w:r>
      <w:r w:rsidRPr="00977545">
        <w:rPr>
          <w:bCs/>
          <w:sz w:val="32"/>
          <w:szCs w:val="32"/>
        </w:rPr>
        <w:t xml:space="preserve"> наук. Од</w:t>
      </w:r>
      <w:r w:rsidR="00A11F4F">
        <w:rPr>
          <w:bCs/>
          <w:sz w:val="32"/>
          <w:szCs w:val="32"/>
        </w:rPr>
        <w:t xml:space="preserve">еса </w:t>
      </w:r>
      <w:r w:rsidRPr="00977545">
        <w:rPr>
          <w:bCs/>
          <w:sz w:val="32"/>
          <w:szCs w:val="32"/>
        </w:rPr>
        <w:t xml:space="preserve"> 2020. </w:t>
      </w:r>
    </w:p>
    <w:p w14:paraId="3BB3D883" w14:textId="77777777" w:rsidR="0094678B" w:rsidRPr="00977545" w:rsidRDefault="0094678B" w:rsidP="00D05CA4">
      <w:pPr>
        <w:pStyle w:val="Default"/>
        <w:numPr>
          <w:ilvl w:val="0"/>
          <w:numId w:val="40"/>
        </w:numPr>
        <w:ind w:left="0" w:firstLine="851"/>
        <w:jc w:val="both"/>
        <w:rPr>
          <w:sz w:val="32"/>
          <w:szCs w:val="32"/>
        </w:rPr>
      </w:pPr>
      <w:proofErr w:type="spellStart"/>
      <w:r w:rsidRPr="00977545">
        <w:rPr>
          <w:sz w:val="32"/>
          <w:szCs w:val="32"/>
        </w:rPr>
        <w:t>Седікова</w:t>
      </w:r>
      <w:proofErr w:type="spellEnd"/>
      <w:r w:rsidRPr="00977545">
        <w:rPr>
          <w:sz w:val="32"/>
          <w:szCs w:val="32"/>
        </w:rPr>
        <w:t xml:space="preserve"> І.</w:t>
      </w:r>
      <w:r w:rsidR="00A11F4F">
        <w:rPr>
          <w:sz w:val="32"/>
          <w:szCs w:val="32"/>
        </w:rPr>
        <w:t xml:space="preserve"> </w:t>
      </w:r>
      <w:r w:rsidRPr="00977545">
        <w:rPr>
          <w:sz w:val="32"/>
          <w:szCs w:val="32"/>
        </w:rPr>
        <w:t>О.</w:t>
      </w:r>
      <w:r w:rsidR="00B425ED">
        <w:rPr>
          <w:sz w:val="32"/>
          <w:szCs w:val="32"/>
        </w:rPr>
        <w:t xml:space="preserve"> </w:t>
      </w:r>
      <w:r w:rsidRPr="00977545">
        <w:rPr>
          <w:sz w:val="32"/>
          <w:szCs w:val="32"/>
        </w:rPr>
        <w:t>Інноваційна діяльність як фактор економічного зростання підприємств виноробної галузі</w:t>
      </w:r>
      <w:r w:rsidR="00B425ED">
        <w:rPr>
          <w:sz w:val="32"/>
          <w:szCs w:val="32"/>
        </w:rPr>
        <w:t>.</w:t>
      </w:r>
      <w:r w:rsidRPr="00977545">
        <w:rPr>
          <w:sz w:val="32"/>
          <w:szCs w:val="32"/>
        </w:rPr>
        <w:t xml:space="preserve"> Наук</w:t>
      </w:r>
      <w:r w:rsidR="00A11F4F">
        <w:rPr>
          <w:sz w:val="32"/>
          <w:szCs w:val="32"/>
        </w:rPr>
        <w:t>.</w:t>
      </w:r>
      <w:r w:rsidRPr="00977545">
        <w:rPr>
          <w:sz w:val="32"/>
          <w:szCs w:val="32"/>
        </w:rPr>
        <w:t xml:space="preserve"> </w:t>
      </w:r>
      <w:proofErr w:type="spellStart"/>
      <w:r w:rsidRPr="00977545">
        <w:rPr>
          <w:sz w:val="32"/>
          <w:szCs w:val="32"/>
        </w:rPr>
        <w:t>вісн</w:t>
      </w:r>
      <w:proofErr w:type="spellEnd"/>
      <w:r w:rsidR="00A11F4F">
        <w:rPr>
          <w:sz w:val="32"/>
          <w:szCs w:val="32"/>
        </w:rPr>
        <w:t>.</w:t>
      </w:r>
      <w:r w:rsidRPr="00977545">
        <w:rPr>
          <w:sz w:val="32"/>
          <w:szCs w:val="32"/>
        </w:rPr>
        <w:t xml:space="preserve"> Ужгородського національного університету. Серія : Міжнародні економічні відносини та світове господарство. 2017. </w:t>
      </w:r>
      <w:proofErr w:type="spellStart"/>
      <w:r w:rsidRPr="00977545">
        <w:rPr>
          <w:sz w:val="32"/>
          <w:szCs w:val="32"/>
        </w:rPr>
        <w:t>Вип</w:t>
      </w:r>
      <w:proofErr w:type="spellEnd"/>
      <w:r w:rsidRPr="00977545">
        <w:rPr>
          <w:sz w:val="32"/>
          <w:szCs w:val="32"/>
        </w:rPr>
        <w:t>. 16(2). С</w:t>
      </w:r>
      <w:r w:rsidR="00A11F4F">
        <w:rPr>
          <w:sz w:val="32"/>
          <w:szCs w:val="32"/>
        </w:rPr>
        <w:t>. 92-</w:t>
      </w:r>
      <w:r w:rsidRPr="00977545">
        <w:rPr>
          <w:sz w:val="32"/>
          <w:szCs w:val="32"/>
        </w:rPr>
        <w:t xml:space="preserve">95. </w:t>
      </w:r>
    </w:p>
    <w:p w14:paraId="7D85E4DA" w14:textId="77777777" w:rsidR="0094678B" w:rsidRPr="00977545" w:rsidRDefault="001F26A2" w:rsidP="00D05CA4">
      <w:pPr>
        <w:pStyle w:val="Default"/>
        <w:numPr>
          <w:ilvl w:val="0"/>
          <w:numId w:val="40"/>
        </w:numPr>
        <w:ind w:left="0" w:firstLine="851"/>
        <w:jc w:val="both"/>
        <w:rPr>
          <w:sz w:val="32"/>
          <w:szCs w:val="32"/>
        </w:rPr>
      </w:pPr>
      <w:proofErr w:type="spellStart"/>
      <w:r w:rsidRPr="00977545">
        <w:rPr>
          <w:sz w:val="32"/>
          <w:szCs w:val="32"/>
        </w:rPr>
        <w:t>Гадзало</w:t>
      </w:r>
      <w:proofErr w:type="spellEnd"/>
      <w:r w:rsidRPr="001F26A2">
        <w:rPr>
          <w:sz w:val="32"/>
          <w:szCs w:val="32"/>
        </w:rPr>
        <w:t xml:space="preserve"> </w:t>
      </w:r>
      <w:r w:rsidRPr="00977545">
        <w:rPr>
          <w:sz w:val="32"/>
          <w:szCs w:val="32"/>
        </w:rPr>
        <w:t>Я.</w:t>
      </w:r>
      <w:r w:rsidR="00A11F4F">
        <w:rPr>
          <w:sz w:val="32"/>
          <w:szCs w:val="32"/>
        </w:rPr>
        <w:t xml:space="preserve"> </w:t>
      </w:r>
      <w:r w:rsidRPr="00977545">
        <w:rPr>
          <w:sz w:val="32"/>
          <w:szCs w:val="32"/>
        </w:rPr>
        <w:t>М., Власов</w:t>
      </w:r>
      <w:r w:rsidRPr="001F26A2">
        <w:rPr>
          <w:sz w:val="32"/>
          <w:szCs w:val="32"/>
        </w:rPr>
        <w:t xml:space="preserve"> </w:t>
      </w:r>
      <w:r w:rsidRPr="00977545">
        <w:rPr>
          <w:sz w:val="32"/>
          <w:szCs w:val="32"/>
        </w:rPr>
        <w:t>В.</w:t>
      </w:r>
      <w:r w:rsidR="00A11F4F">
        <w:rPr>
          <w:sz w:val="32"/>
          <w:szCs w:val="32"/>
        </w:rPr>
        <w:t xml:space="preserve"> </w:t>
      </w:r>
      <w:r w:rsidRPr="00977545">
        <w:rPr>
          <w:sz w:val="32"/>
          <w:szCs w:val="32"/>
        </w:rPr>
        <w:t xml:space="preserve">В., </w:t>
      </w:r>
      <w:proofErr w:type="spellStart"/>
      <w:r w:rsidRPr="00977545">
        <w:rPr>
          <w:sz w:val="32"/>
          <w:szCs w:val="32"/>
        </w:rPr>
        <w:t>Мулюкіна</w:t>
      </w:r>
      <w:proofErr w:type="spellEnd"/>
      <w:r w:rsidRPr="00977545">
        <w:rPr>
          <w:sz w:val="32"/>
          <w:szCs w:val="32"/>
        </w:rPr>
        <w:t xml:space="preserve"> Н.</w:t>
      </w:r>
      <w:r w:rsidR="00A11F4F">
        <w:rPr>
          <w:sz w:val="32"/>
          <w:szCs w:val="32"/>
        </w:rPr>
        <w:t xml:space="preserve"> </w:t>
      </w:r>
      <w:r w:rsidRPr="00977545">
        <w:rPr>
          <w:sz w:val="32"/>
          <w:szCs w:val="32"/>
        </w:rPr>
        <w:t>А. та ін.</w:t>
      </w:r>
      <w:r>
        <w:rPr>
          <w:sz w:val="32"/>
          <w:szCs w:val="32"/>
        </w:rPr>
        <w:t xml:space="preserve"> </w:t>
      </w:r>
      <w:r w:rsidR="0094678B" w:rsidRPr="00977545">
        <w:rPr>
          <w:sz w:val="32"/>
          <w:szCs w:val="32"/>
        </w:rPr>
        <w:t xml:space="preserve">Система сертифікованого виноградного </w:t>
      </w:r>
      <w:proofErr w:type="spellStart"/>
      <w:r w:rsidR="0094678B" w:rsidRPr="00977545">
        <w:rPr>
          <w:sz w:val="32"/>
          <w:szCs w:val="32"/>
        </w:rPr>
        <w:t>розсадництва</w:t>
      </w:r>
      <w:proofErr w:type="spellEnd"/>
      <w:r w:rsidR="0094678B" w:rsidRPr="00977545">
        <w:rPr>
          <w:sz w:val="32"/>
          <w:szCs w:val="32"/>
        </w:rPr>
        <w:t xml:space="preserve"> України. </w:t>
      </w:r>
      <w:r w:rsidR="00A11F4F">
        <w:rPr>
          <w:sz w:val="32"/>
          <w:szCs w:val="32"/>
        </w:rPr>
        <w:t xml:space="preserve"> Київ : Аграрна наука, 2015. </w:t>
      </w:r>
      <w:r w:rsidR="0094678B" w:rsidRPr="00977545">
        <w:rPr>
          <w:sz w:val="32"/>
          <w:szCs w:val="32"/>
        </w:rPr>
        <w:t xml:space="preserve"> 288 с. </w:t>
      </w:r>
    </w:p>
    <w:p w14:paraId="14A97DD4" w14:textId="77777777" w:rsidR="0094678B" w:rsidRPr="00696723" w:rsidRDefault="0094678B" w:rsidP="00D05CA4">
      <w:pPr>
        <w:numPr>
          <w:ilvl w:val="0"/>
          <w:numId w:val="40"/>
        </w:numPr>
        <w:tabs>
          <w:tab w:val="left" w:pos="1260"/>
        </w:tabs>
        <w:ind w:left="0" w:firstLine="851"/>
        <w:jc w:val="both"/>
        <w:rPr>
          <w:sz w:val="32"/>
          <w:szCs w:val="32"/>
        </w:rPr>
      </w:pPr>
      <w:r w:rsidRPr="00977545">
        <w:rPr>
          <w:bCs/>
          <w:sz w:val="32"/>
          <w:szCs w:val="32"/>
        </w:rPr>
        <w:t xml:space="preserve">Тимченко К. С. Інноваційний розвиток </w:t>
      </w:r>
      <w:proofErr w:type="spellStart"/>
      <w:r w:rsidRPr="00977545">
        <w:rPr>
          <w:bCs/>
          <w:sz w:val="32"/>
          <w:szCs w:val="32"/>
        </w:rPr>
        <w:t>виноградно</w:t>
      </w:r>
      <w:proofErr w:type="spellEnd"/>
      <w:r w:rsidRPr="00977545">
        <w:rPr>
          <w:bCs/>
          <w:sz w:val="32"/>
          <w:szCs w:val="32"/>
        </w:rPr>
        <w:t>-виноробної промисловості шляхом співробітництва України та Польщі</w:t>
      </w:r>
      <w:r>
        <w:rPr>
          <w:bCs/>
          <w:sz w:val="32"/>
          <w:szCs w:val="32"/>
        </w:rPr>
        <w:t>.</w:t>
      </w:r>
      <w:r w:rsidRPr="00696723">
        <w:t xml:space="preserve"> </w:t>
      </w:r>
      <w:r w:rsidRPr="00696723">
        <w:rPr>
          <w:i/>
          <w:iCs/>
          <w:sz w:val="32"/>
          <w:szCs w:val="32"/>
        </w:rPr>
        <w:t xml:space="preserve">DOI https://doi.org/10.30525/978-9934-26-194-7-2 </w:t>
      </w:r>
      <w:r w:rsidR="00A11F4F">
        <w:rPr>
          <w:i/>
          <w:iCs/>
          <w:sz w:val="32"/>
          <w:szCs w:val="32"/>
          <w:lang w:val="en-US"/>
        </w:rPr>
        <w:t>Pl</w:t>
      </w:r>
      <w:r w:rsidR="00A11F4F">
        <w:rPr>
          <w:i/>
          <w:iCs/>
          <w:sz w:val="32"/>
          <w:szCs w:val="32"/>
        </w:rPr>
        <w:t>:)</w:t>
      </w:r>
      <w:r w:rsidRPr="00696723">
        <w:rPr>
          <w:bCs/>
          <w:sz w:val="32"/>
          <w:szCs w:val="32"/>
        </w:rPr>
        <w:t xml:space="preserve"> </w:t>
      </w:r>
    </w:p>
    <w:p w14:paraId="454CE098" w14:textId="77777777" w:rsidR="0094678B" w:rsidRPr="00D32F70" w:rsidRDefault="0094678B" w:rsidP="00D05CA4">
      <w:pPr>
        <w:pStyle w:val="ad"/>
        <w:numPr>
          <w:ilvl w:val="0"/>
          <w:numId w:val="40"/>
        </w:numPr>
        <w:shd w:val="clear" w:color="auto" w:fill="FFFFFF"/>
        <w:tabs>
          <w:tab w:val="left" w:pos="900"/>
        </w:tabs>
        <w:spacing w:before="105" w:beforeAutospacing="0" w:after="0" w:afterAutospacing="0"/>
        <w:ind w:left="0" w:firstLine="851"/>
        <w:jc w:val="both"/>
        <w:rPr>
          <w:sz w:val="32"/>
          <w:szCs w:val="32"/>
        </w:rPr>
      </w:pPr>
      <w:proofErr w:type="spellStart"/>
      <w:r w:rsidRPr="00D32F70">
        <w:rPr>
          <w:sz w:val="32"/>
          <w:szCs w:val="32"/>
        </w:rPr>
        <w:t>Топалэ</w:t>
      </w:r>
      <w:proofErr w:type="spellEnd"/>
      <w:r w:rsidRPr="00D32F70">
        <w:rPr>
          <w:sz w:val="32"/>
          <w:szCs w:val="32"/>
        </w:rPr>
        <w:t xml:space="preserve"> Ш. Г. </w:t>
      </w:r>
      <w:proofErr w:type="spellStart"/>
      <w:r w:rsidRPr="00D32F70">
        <w:rPr>
          <w:sz w:val="32"/>
          <w:szCs w:val="32"/>
        </w:rPr>
        <w:t>Полиплоидия</w:t>
      </w:r>
      <w:proofErr w:type="spellEnd"/>
      <w:r w:rsidRPr="00D32F70">
        <w:rPr>
          <w:sz w:val="32"/>
          <w:szCs w:val="32"/>
        </w:rPr>
        <w:t xml:space="preserve"> у </w:t>
      </w:r>
      <w:proofErr w:type="spellStart"/>
      <w:r w:rsidRPr="00D32F70">
        <w:rPr>
          <w:sz w:val="32"/>
          <w:szCs w:val="32"/>
        </w:rPr>
        <w:t>винограда</w:t>
      </w:r>
      <w:proofErr w:type="spellEnd"/>
      <w:r w:rsidRPr="00D32F70">
        <w:rPr>
          <w:sz w:val="32"/>
          <w:szCs w:val="32"/>
        </w:rPr>
        <w:t xml:space="preserve"> </w:t>
      </w:r>
      <w:r w:rsidR="00811C74">
        <w:rPr>
          <w:sz w:val="32"/>
          <w:szCs w:val="32"/>
        </w:rPr>
        <w:t xml:space="preserve"> Київ.</w:t>
      </w:r>
      <w:r w:rsidRPr="00D32F70">
        <w:rPr>
          <w:sz w:val="32"/>
          <w:szCs w:val="32"/>
        </w:rPr>
        <w:t xml:space="preserve"> 1983.</w:t>
      </w:r>
    </w:p>
    <w:p w14:paraId="3150F200" w14:textId="77777777" w:rsidR="0094678B" w:rsidRDefault="0094678B" w:rsidP="00D05CA4">
      <w:pPr>
        <w:numPr>
          <w:ilvl w:val="0"/>
          <w:numId w:val="40"/>
        </w:numPr>
        <w:tabs>
          <w:tab w:val="left" w:pos="1080"/>
        </w:tabs>
        <w:ind w:left="0" w:firstLine="851"/>
        <w:jc w:val="both"/>
        <w:rPr>
          <w:sz w:val="32"/>
          <w:szCs w:val="32"/>
        </w:rPr>
      </w:pPr>
      <w:proofErr w:type="spellStart"/>
      <w:r w:rsidRPr="007404E6">
        <w:rPr>
          <w:sz w:val="32"/>
          <w:szCs w:val="32"/>
        </w:rPr>
        <w:t>Энциклопедия</w:t>
      </w:r>
      <w:proofErr w:type="spellEnd"/>
      <w:r w:rsidRPr="007404E6">
        <w:rPr>
          <w:sz w:val="32"/>
          <w:szCs w:val="32"/>
        </w:rPr>
        <w:t xml:space="preserve"> виноградарства</w:t>
      </w:r>
      <w:r w:rsidR="00811C74">
        <w:rPr>
          <w:sz w:val="32"/>
          <w:szCs w:val="32"/>
        </w:rPr>
        <w:t xml:space="preserve">: В 3 т. / </w:t>
      </w:r>
      <w:proofErr w:type="spellStart"/>
      <w:r w:rsidR="00811C74">
        <w:rPr>
          <w:sz w:val="32"/>
          <w:szCs w:val="32"/>
        </w:rPr>
        <w:t>Гл</w:t>
      </w:r>
      <w:proofErr w:type="spellEnd"/>
      <w:r w:rsidR="00811C74">
        <w:rPr>
          <w:sz w:val="32"/>
          <w:szCs w:val="32"/>
        </w:rPr>
        <w:t xml:space="preserve">. ред. </w:t>
      </w:r>
      <w:proofErr w:type="spellStart"/>
      <w:r w:rsidR="00811C74">
        <w:rPr>
          <w:sz w:val="32"/>
          <w:szCs w:val="32"/>
        </w:rPr>
        <w:t>А.И.Тимуш</w:t>
      </w:r>
      <w:proofErr w:type="spellEnd"/>
      <w:r w:rsidR="00811C74">
        <w:rPr>
          <w:sz w:val="32"/>
          <w:szCs w:val="32"/>
        </w:rPr>
        <w:t xml:space="preserve">. </w:t>
      </w:r>
      <w:r w:rsidRPr="007404E6">
        <w:rPr>
          <w:sz w:val="32"/>
          <w:szCs w:val="32"/>
        </w:rPr>
        <w:t xml:space="preserve"> </w:t>
      </w:r>
      <w:proofErr w:type="spellStart"/>
      <w:r w:rsidRPr="007404E6">
        <w:rPr>
          <w:sz w:val="32"/>
          <w:szCs w:val="32"/>
        </w:rPr>
        <w:t>Кишинев</w:t>
      </w:r>
      <w:proofErr w:type="spellEnd"/>
      <w:r w:rsidRPr="007404E6">
        <w:rPr>
          <w:sz w:val="32"/>
          <w:szCs w:val="32"/>
        </w:rPr>
        <w:t xml:space="preserve">: </w:t>
      </w:r>
      <w:proofErr w:type="spellStart"/>
      <w:r w:rsidRPr="007404E6">
        <w:rPr>
          <w:sz w:val="32"/>
          <w:szCs w:val="32"/>
        </w:rPr>
        <w:t>Гл</w:t>
      </w:r>
      <w:proofErr w:type="spellEnd"/>
      <w:r w:rsidRPr="007404E6">
        <w:rPr>
          <w:sz w:val="32"/>
          <w:szCs w:val="32"/>
        </w:rPr>
        <w:t>. ред.</w:t>
      </w:r>
      <w:r w:rsidR="00811C74">
        <w:rPr>
          <w:sz w:val="32"/>
          <w:szCs w:val="32"/>
        </w:rPr>
        <w:t xml:space="preserve"> </w:t>
      </w:r>
      <w:proofErr w:type="spellStart"/>
      <w:r w:rsidR="00811C74">
        <w:rPr>
          <w:sz w:val="32"/>
          <w:szCs w:val="32"/>
        </w:rPr>
        <w:t>Молд</w:t>
      </w:r>
      <w:proofErr w:type="spellEnd"/>
      <w:r w:rsidR="00811C74">
        <w:rPr>
          <w:sz w:val="32"/>
          <w:szCs w:val="32"/>
        </w:rPr>
        <w:t xml:space="preserve">. сов. </w:t>
      </w:r>
      <w:proofErr w:type="spellStart"/>
      <w:r w:rsidR="00811C74">
        <w:rPr>
          <w:sz w:val="32"/>
          <w:szCs w:val="32"/>
        </w:rPr>
        <w:t>энциклопедия</w:t>
      </w:r>
      <w:proofErr w:type="spellEnd"/>
      <w:r w:rsidR="00811C74">
        <w:rPr>
          <w:sz w:val="32"/>
          <w:szCs w:val="32"/>
        </w:rPr>
        <w:t xml:space="preserve">, 1986 </w:t>
      </w:r>
      <w:r w:rsidRPr="007404E6">
        <w:rPr>
          <w:sz w:val="32"/>
          <w:szCs w:val="32"/>
        </w:rPr>
        <w:t xml:space="preserve"> 1987.</w:t>
      </w:r>
    </w:p>
    <w:p w14:paraId="0960A81F" w14:textId="77777777" w:rsidR="00B17544" w:rsidRDefault="00B17544" w:rsidP="00B17544">
      <w:pPr>
        <w:tabs>
          <w:tab w:val="left" w:pos="1080"/>
        </w:tabs>
        <w:jc w:val="both"/>
        <w:rPr>
          <w:sz w:val="32"/>
          <w:szCs w:val="32"/>
        </w:rPr>
      </w:pPr>
    </w:p>
    <w:p w14:paraId="5C1E50A0" w14:textId="77777777" w:rsidR="00B17544" w:rsidRDefault="00B17544" w:rsidP="00B17544">
      <w:pPr>
        <w:tabs>
          <w:tab w:val="left" w:pos="1080"/>
        </w:tabs>
        <w:jc w:val="both"/>
        <w:rPr>
          <w:sz w:val="32"/>
          <w:szCs w:val="32"/>
        </w:rPr>
      </w:pPr>
    </w:p>
    <w:p w14:paraId="12080024" w14:textId="77777777" w:rsidR="00B17544" w:rsidRDefault="00B17544" w:rsidP="00B17544">
      <w:pPr>
        <w:tabs>
          <w:tab w:val="left" w:pos="1080"/>
        </w:tabs>
        <w:jc w:val="both"/>
        <w:rPr>
          <w:sz w:val="32"/>
          <w:szCs w:val="32"/>
        </w:rPr>
      </w:pPr>
    </w:p>
    <w:p w14:paraId="57FA1BC6" w14:textId="77777777" w:rsidR="00B17544" w:rsidRDefault="00B17544" w:rsidP="00B17544">
      <w:pPr>
        <w:tabs>
          <w:tab w:val="left" w:pos="1080"/>
        </w:tabs>
        <w:jc w:val="both"/>
        <w:rPr>
          <w:sz w:val="32"/>
          <w:szCs w:val="32"/>
        </w:rPr>
      </w:pPr>
    </w:p>
    <w:p w14:paraId="31086BB3" w14:textId="77777777" w:rsidR="00B17544" w:rsidRDefault="00B17544" w:rsidP="00B17544">
      <w:pPr>
        <w:tabs>
          <w:tab w:val="left" w:pos="1080"/>
        </w:tabs>
        <w:jc w:val="both"/>
        <w:rPr>
          <w:sz w:val="32"/>
          <w:szCs w:val="32"/>
        </w:rPr>
      </w:pPr>
    </w:p>
    <w:p w14:paraId="2B1873AB" w14:textId="77777777" w:rsidR="00B17544" w:rsidRDefault="00B17544" w:rsidP="00B17544">
      <w:pPr>
        <w:tabs>
          <w:tab w:val="left" w:pos="1080"/>
        </w:tabs>
        <w:jc w:val="both"/>
        <w:rPr>
          <w:sz w:val="32"/>
          <w:szCs w:val="32"/>
        </w:rPr>
      </w:pPr>
    </w:p>
    <w:p w14:paraId="641A1F17" w14:textId="77777777" w:rsidR="00B17544" w:rsidRDefault="00B17544" w:rsidP="00B17544">
      <w:pPr>
        <w:tabs>
          <w:tab w:val="left" w:pos="1080"/>
        </w:tabs>
        <w:jc w:val="both"/>
        <w:rPr>
          <w:sz w:val="32"/>
          <w:szCs w:val="32"/>
        </w:rPr>
      </w:pPr>
    </w:p>
    <w:p w14:paraId="5927A97E" w14:textId="77777777" w:rsidR="00B17544" w:rsidRDefault="00B17544" w:rsidP="00B17544">
      <w:pPr>
        <w:tabs>
          <w:tab w:val="left" w:pos="1080"/>
        </w:tabs>
        <w:jc w:val="both"/>
        <w:rPr>
          <w:sz w:val="32"/>
          <w:szCs w:val="32"/>
        </w:rPr>
      </w:pPr>
    </w:p>
    <w:p w14:paraId="619E3571" w14:textId="77777777" w:rsidR="00B17544" w:rsidRDefault="00B17544" w:rsidP="00B17544">
      <w:pPr>
        <w:tabs>
          <w:tab w:val="left" w:pos="1080"/>
        </w:tabs>
        <w:jc w:val="both"/>
        <w:rPr>
          <w:sz w:val="32"/>
          <w:szCs w:val="32"/>
        </w:rPr>
      </w:pPr>
    </w:p>
    <w:p w14:paraId="0D7514C2" w14:textId="77777777" w:rsidR="00B17544" w:rsidRDefault="00B17544" w:rsidP="00B17544">
      <w:pPr>
        <w:tabs>
          <w:tab w:val="left" w:pos="1080"/>
        </w:tabs>
        <w:jc w:val="both"/>
        <w:rPr>
          <w:sz w:val="32"/>
          <w:szCs w:val="32"/>
        </w:rPr>
      </w:pPr>
    </w:p>
    <w:p w14:paraId="5FAA0EBF" w14:textId="77777777" w:rsidR="00B17544" w:rsidRDefault="00B17544" w:rsidP="00B17544">
      <w:pPr>
        <w:tabs>
          <w:tab w:val="left" w:pos="1080"/>
        </w:tabs>
        <w:jc w:val="both"/>
        <w:rPr>
          <w:sz w:val="32"/>
          <w:szCs w:val="32"/>
        </w:rPr>
      </w:pPr>
    </w:p>
    <w:p w14:paraId="1A049F0A" w14:textId="77777777" w:rsidR="00B17544" w:rsidRDefault="00B17544" w:rsidP="00B17544">
      <w:pPr>
        <w:tabs>
          <w:tab w:val="left" w:pos="1080"/>
        </w:tabs>
        <w:jc w:val="both"/>
        <w:rPr>
          <w:sz w:val="32"/>
          <w:szCs w:val="32"/>
        </w:rPr>
      </w:pPr>
    </w:p>
    <w:p w14:paraId="3E55FA74" w14:textId="77777777" w:rsidR="00B17544" w:rsidRDefault="00B17544" w:rsidP="00B17544">
      <w:pPr>
        <w:tabs>
          <w:tab w:val="left" w:pos="1080"/>
        </w:tabs>
        <w:jc w:val="both"/>
        <w:rPr>
          <w:sz w:val="32"/>
          <w:szCs w:val="32"/>
        </w:rPr>
      </w:pPr>
    </w:p>
    <w:p w14:paraId="03761A59" w14:textId="77777777" w:rsidR="00B17544" w:rsidRDefault="00B17544" w:rsidP="00B17544">
      <w:pPr>
        <w:tabs>
          <w:tab w:val="left" w:pos="1080"/>
        </w:tabs>
        <w:jc w:val="both"/>
        <w:rPr>
          <w:sz w:val="32"/>
          <w:szCs w:val="32"/>
        </w:rPr>
      </w:pPr>
    </w:p>
    <w:p w14:paraId="64DD7284" w14:textId="77777777" w:rsidR="00B17544" w:rsidRDefault="00B17544" w:rsidP="00B17544">
      <w:pPr>
        <w:tabs>
          <w:tab w:val="left" w:pos="1080"/>
        </w:tabs>
        <w:jc w:val="both"/>
        <w:rPr>
          <w:sz w:val="32"/>
          <w:szCs w:val="32"/>
        </w:rPr>
      </w:pPr>
    </w:p>
    <w:p w14:paraId="1E7F15E9" w14:textId="77777777" w:rsidR="00B17544" w:rsidRDefault="00B17544" w:rsidP="00B17544">
      <w:pPr>
        <w:tabs>
          <w:tab w:val="left" w:pos="1080"/>
        </w:tabs>
        <w:jc w:val="both"/>
        <w:rPr>
          <w:sz w:val="32"/>
          <w:szCs w:val="32"/>
        </w:rPr>
      </w:pPr>
    </w:p>
    <w:p w14:paraId="0C784AF6" w14:textId="77777777" w:rsidR="00B17544" w:rsidRPr="007404E6" w:rsidRDefault="00B17544" w:rsidP="00B17544">
      <w:pPr>
        <w:tabs>
          <w:tab w:val="left" w:pos="1080"/>
        </w:tabs>
        <w:jc w:val="both"/>
        <w:rPr>
          <w:sz w:val="32"/>
          <w:szCs w:val="32"/>
        </w:rPr>
      </w:pPr>
    </w:p>
    <w:sectPr w:rsidR="00B17544" w:rsidRPr="007404E6" w:rsidSect="00AB73CC">
      <w:headerReference w:type="default" r:id="rId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50CE6" w14:textId="77777777" w:rsidR="00E724B2" w:rsidRDefault="00E724B2" w:rsidP="001E4BE6">
      <w:r>
        <w:separator/>
      </w:r>
    </w:p>
  </w:endnote>
  <w:endnote w:type="continuationSeparator" w:id="0">
    <w:p w14:paraId="48C80EA8" w14:textId="77777777" w:rsidR="00E724B2" w:rsidRDefault="00E724B2" w:rsidP="001E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Ubuntu">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yslC-Bold">
    <w:altName w:val="Calibri"/>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1217" w14:textId="77777777" w:rsidR="00E724B2" w:rsidRDefault="00E724B2" w:rsidP="001E4BE6">
      <w:r>
        <w:separator/>
      </w:r>
    </w:p>
  </w:footnote>
  <w:footnote w:type="continuationSeparator" w:id="0">
    <w:p w14:paraId="0BB12ACF" w14:textId="77777777" w:rsidR="00E724B2" w:rsidRDefault="00E724B2" w:rsidP="001E4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197134"/>
      <w:docPartObj>
        <w:docPartGallery w:val="Page Numbers (Top of Page)"/>
        <w:docPartUnique/>
      </w:docPartObj>
    </w:sdtPr>
    <w:sdtEndPr/>
    <w:sdtContent>
      <w:p w14:paraId="66A7648B" w14:textId="77777777" w:rsidR="008A4D49" w:rsidRDefault="008A4D49">
        <w:pPr>
          <w:pStyle w:val="a6"/>
          <w:jc w:val="center"/>
        </w:pPr>
        <w:r>
          <w:fldChar w:fldCharType="begin"/>
        </w:r>
        <w:r>
          <w:instrText>PAGE   \* MERGEFORMAT</w:instrText>
        </w:r>
        <w:r>
          <w:fldChar w:fldCharType="separate"/>
        </w:r>
        <w:r w:rsidR="00D01692">
          <w:rPr>
            <w:noProof/>
          </w:rPr>
          <w:t>4</w:t>
        </w:r>
        <w:r>
          <w:fldChar w:fldCharType="end"/>
        </w:r>
      </w:p>
    </w:sdtContent>
  </w:sdt>
  <w:p w14:paraId="3EC91777" w14:textId="77777777" w:rsidR="008A4D49" w:rsidRDefault="008A4D4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BD8"/>
    <w:multiLevelType w:val="hybridMultilevel"/>
    <w:tmpl w:val="1B525EAA"/>
    <w:lvl w:ilvl="0" w:tplc="1382DCB2">
      <w:start w:val="1"/>
      <w:numFmt w:val="decimal"/>
      <w:lvlText w:val="%1."/>
      <w:lvlJc w:val="left"/>
      <w:pPr>
        <w:tabs>
          <w:tab w:val="num" w:pos="1005"/>
        </w:tabs>
        <w:ind w:left="1005" w:hanging="46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15:restartNumberingAfterBreak="0">
    <w:nsid w:val="04166041"/>
    <w:multiLevelType w:val="hybridMultilevel"/>
    <w:tmpl w:val="A0D0BE56"/>
    <w:lvl w:ilvl="0" w:tplc="3BA6C4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424623"/>
    <w:multiLevelType w:val="hybridMultilevel"/>
    <w:tmpl w:val="F9CCCBB2"/>
    <w:lvl w:ilvl="0" w:tplc="89AAD766">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078A59CF"/>
    <w:multiLevelType w:val="hybridMultilevel"/>
    <w:tmpl w:val="580C1F2E"/>
    <w:lvl w:ilvl="0" w:tplc="6682E2B2">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08F254F9"/>
    <w:multiLevelType w:val="hybridMultilevel"/>
    <w:tmpl w:val="4AB0A9A2"/>
    <w:lvl w:ilvl="0" w:tplc="9CBEA83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B737057"/>
    <w:multiLevelType w:val="multilevel"/>
    <w:tmpl w:val="EFD2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005B74"/>
    <w:multiLevelType w:val="hybridMultilevel"/>
    <w:tmpl w:val="E5ACB056"/>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7" w15:restartNumberingAfterBreak="0">
    <w:nsid w:val="10F11AFC"/>
    <w:multiLevelType w:val="hybridMultilevel"/>
    <w:tmpl w:val="80547456"/>
    <w:lvl w:ilvl="0" w:tplc="DE32C5C4">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0F5340D"/>
    <w:multiLevelType w:val="hybridMultilevel"/>
    <w:tmpl w:val="7A0E07F2"/>
    <w:lvl w:ilvl="0" w:tplc="9236A1A4">
      <w:start w:val="36"/>
      <w:numFmt w:val="decimal"/>
      <w:lvlText w:val="%1."/>
      <w:lvlJc w:val="left"/>
      <w:pPr>
        <w:ind w:left="1115" w:hanging="405"/>
      </w:pPr>
      <w:rPr>
        <w:rFonts w:hint="default"/>
      </w:rPr>
    </w:lvl>
    <w:lvl w:ilvl="1" w:tplc="04220019" w:tentative="1">
      <w:start w:val="1"/>
      <w:numFmt w:val="lowerLetter"/>
      <w:lvlText w:val="%2."/>
      <w:lvlJc w:val="left"/>
      <w:pPr>
        <w:ind w:left="2336" w:hanging="360"/>
      </w:pPr>
    </w:lvl>
    <w:lvl w:ilvl="2" w:tplc="0422001B" w:tentative="1">
      <w:start w:val="1"/>
      <w:numFmt w:val="lowerRoman"/>
      <w:lvlText w:val="%3."/>
      <w:lvlJc w:val="right"/>
      <w:pPr>
        <w:ind w:left="3056" w:hanging="180"/>
      </w:pPr>
    </w:lvl>
    <w:lvl w:ilvl="3" w:tplc="0422000F" w:tentative="1">
      <w:start w:val="1"/>
      <w:numFmt w:val="decimal"/>
      <w:lvlText w:val="%4."/>
      <w:lvlJc w:val="left"/>
      <w:pPr>
        <w:ind w:left="3776" w:hanging="360"/>
      </w:pPr>
    </w:lvl>
    <w:lvl w:ilvl="4" w:tplc="04220019" w:tentative="1">
      <w:start w:val="1"/>
      <w:numFmt w:val="lowerLetter"/>
      <w:lvlText w:val="%5."/>
      <w:lvlJc w:val="left"/>
      <w:pPr>
        <w:ind w:left="4496" w:hanging="360"/>
      </w:pPr>
    </w:lvl>
    <w:lvl w:ilvl="5" w:tplc="0422001B" w:tentative="1">
      <w:start w:val="1"/>
      <w:numFmt w:val="lowerRoman"/>
      <w:lvlText w:val="%6."/>
      <w:lvlJc w:val="right"/>
      <w:pPr>
        <w:ind w:left="5216" w:hanging="180"/>
      </w:pPr>
    </w:lvl>
    <w:lvl w:ilvl="6" w:tplc="0422000F" w:tentative="1">
      <w:start w:val="1"/>
      <w:numFmt w:val="decimal"/>
      <w:lvlText w:val="%7."/>
      <w:lvlJc w:val="left"/>
      <w:pPr>
        <w:ind w:left="5936" w:hanging="360"/>
      </w:pPr>
    </w:lvl>
    <w:lvl w:ilvl="7" w:tplc="04220019" w:tentative="1">
      <w:start w:val="1"/>
      <w:numFmt w:val="lowerLetter"/>
      <w:lvlText w:val="%8."/>
      <w:lvlJc w:val="left"/>
      <w:pPr>
        <w:ind w:left="6656" w:hanging="360"/>
      </w:pPr>
    </w:lvl>
    <w:lvl w:ilvl="8" w:tplc="0422001B" w:tentative="1">
      <w:start w:val="1"/>
      <w:numFmt w:val="lowerRoman"/>
      <w:lvlText w:val="%9."/>
      <w:lvlJc w:val="right"/>
      <w:pPr>
        <w:ind w:left="7376" w:hanging="180"/>
      </w:pPr>
    </w:lvl>
  </w:abstractNum>
  <w:abstractNum w:abstractNumId="9" w15:restartNumberingAfterBreak="0">
    <w:nsid w:val="139C0949"/>
    <w:multiLevelType w:val="hybridMultilevel"/>
    <w:tmpl w:val="8E6400D0"/>
    <w:lvl w:ilvl="0" w:tplc="78A03878">
      <w:start w:val="1"/>
      <w:numFmt w:val="decimal"/>
      <w:lvlText w:val="%1."/>
      <w:lvlJc w:val="left"/>
      <w:pPr>
        <w:tabs>
          <w:tab w:val="num" w:pos="720"/>
        </w:tabs>
        <w:ind w:left="720" w:hanging="360"/>
      </w:pPr>
      <w:rPr>
        <w:rFonts w:hint="default"/>
        <w:b/>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1FA649F7"/>
    <w:multiLevelType w:val="hybridMultilevel"/>
    <w:tmpl w:val="AA68FA40"/>
    <w:lvl w:ilvl="0" w:tplc="1646026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1462AC1"/>
    <w:multiLevelType w:val="hybridMultilevel"/>
    <w:tmpl w:val="08E472DC"/>
    <w:lvl w:ilvl="0" w:tplc="38DEE912">
      <w:start w:val="36"/>
      <w:numFmt w:val="decimal"/>
      <w:lvlText w:val="%1."/>
      <w:lvlJc w:val="left"/>
      <w:pPr>
        <w:ind w:left="1661" w:hanging="405"/>
      </w:pPr>
      <w:rPr>
        <w:rFonts w:hint="default"/>
      </w:rPr>
    </w:lvl>
    <w:lvl w:ilvl="1" w:tplc="04220019" w:tentative="1">
      <w:start w:val="1"/>
      <w:numFmt w:val="lowerLetter"/>
      <w:lvlText w:val="%2."/>
      <w:lvlJc w:val="left"/>
      <w:pPr>
        <w:ind w:left="2336" w:hanging="360"/>
      </w:pPr>
    </w:lvl>
    <w:lvl w:ilvl="2" w:tplc="0422001B" w:tentative="1">
      <w:start w:val="1"/>
      <w:numFmt w:val="lowerRoman"/>
      <w:lvlText w:val="%3."/>
      <w:lvlJc w:val="right"/>
      <w:pPr>
        <w:ind w:left="3056" w:hanging="180"/>
      </w:pPr>
    </w:lvl>
    <w:lvl w:ilvl="3" w:tplc="0422000F" w:tentative="1">
      <w:start w:val="1"/>
      <w:numFmt w:val="decimal"/>
      <w:lvlText w:val="%4."/>
      <w:lvlJc w:val="left"/>
      <w:pPr>
        <w:ind w:left="3776" w:hanging="360"/>
      </w:pPr>
    </w:lvl>
    <w:lvl w:ilvl="4" w:tplc="04220019" w:tentative="1">
      <w:start w:val="1"/>
      <w:numFmt w:val="lowerLetter"/>
      <w:lvlText w:val="%5."/>
      <w:lvlJc w:val="left"/>
      <w:pPr>
        <w:ind w:left="4496" w:hanging="360"/>
      </w:pPr>
    </w:lvl>
    <w:lvl w:ilvl="5" w:tplc="0422001B" w:tentative="1">
      <w:start w:val="1"/>
      <w:numFmt w:val="lowerRoman"/>
      <w:lvlText w:val="%6."/>
      <w:lvlJc w:val="right"/>
      <w:pPr>
        <w:ind w:left="5216" w:hanging="180"/>
      </w:pPr>
    </w:lvl>
    <w:lvl w:ilvl="6" w:tplc="0422000F" w:tentative="1">
      <w:start w:val="1"/>
      <w:numFmt w:val="decimal"/>
      <w:lvlText w:val="%7."/>
      <w:lvlJc w:val="left"/>
      <w:pPr>
        <w:ind w:left="5936" w:hanging="360"/>
      </w:pPr>
    </w:lvl>
    <w:lvl w:ilvl="7" w:tplc="04220019" w:tentative="1">
      <w:start w:val="1"/>
      <w:numFmt w:val="lowerLetter"/>
      <w:lvlText w:val="%8."/>
      <w:lvlJc w:val="left"/>
      <w:pPr>
        <w:ind w:left="6656" w:hanging="360"/>
      </w:pPr>
    </w:lvl>
    <w:lvl w:ilvl="8" w:tplc="0422001B" w:tentative="1">
      <w:start w:val="1"/>
      <w:numFmt w:val="lowerRoman"/>
      <w:lvlText w:val="%9."/>
      <w:lvlJc w:val="right"/>
      <w:pPr>
        <w:ind w:left="7376" w:hanging="180"/>
      </w:pPr>
    </w:lvl>
  </w:abstractNum>
  <w:abstractNum w:abstractNumId="12" w15:restartNumberingAfterBreak="0">
    <w:nsid w:val="2708066B"/>
    <w:multiLevelType w:val="hybridMultilevel"/>
    <w:tmpl w:val="119E2AD0"/>
    <w:lvl w:ilvl="0" w:tplc="37DC6E26">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284064ED"/>
    <w:multiLevelType w:val="hybridMultilevel"/>
    <w:tmpl w:val="03D4392E"/>
    <w:lvl w:ilvl="0" w:tplc="4C5E4B36">
      <w:start w:val="3"/>
      <w:numFmt w:val="decimal"/>
      <w:lvlText w:val="%1"/>
      <w:lvlJc w:val="left"/>
      <w:pPr>
        <w:ind w:left="927" w:hanging="360"/>
      </w:pPr>
      <w:rPr>
        <w:rFonts w:hint="default"/>
      </w:rPr>
    </w:lvl>
    <w:lvl w:ilvl="1" w:tplc="2AD243EE">
      <w:start w:val="1"/>
      <w:numFmt w:val="decimal"/>
      <w:lvlText w:val="%2."/>
      <w:lvlJc w:val="left"/>
      <w:pPr>
        <w:ind w:left="1812" w:hanging="525"/>
      </w:pPr>
      <w:rPr>
        <w:rFonts w:hint="default"/>
      </w:r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2A2E61D0"/>
    <w:multiLevelType w:val="hybridMultilevel"/>
    <w:tmpl w:val="78E69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E1A61DC"/>
    <w:multiLevelType w:val="singleLevel"/>
    <w:tmpl w:val="F1CCAB52"/>
    <w:lvl w:ilvl="0">
      <w:start w:val="2"/>
      <w:numFmt w:val="bullet"/>
      <w:lvlText w:val="-"/>
      <w:lvlJc w:val="left"/>
      <w:pPr>
        <w:tabs>
          <w:tab w:val="num" w:pos="1494"/>
        </w:tabs>
        <w:ind w:left="1494" w:hanging="360"/>
      </w:pPr>
      <w:rPr>
        <w:rFonts w:hint="default"/>
      </w:rPr>
    </w:lvl>
  </w:abstractNum>
  <w:abstractNum w:abstractNumId="16" w15:restartNumberingAfterBreak="0">
    <w:nsid w:val="321A4642"/>
    <w:multiLevelType w:val="hybridMultilevel"/>
    <w:tmpl w:val="819A8C92"/>
    <w:lvl w:ilvl="0" w:tplc="1322714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15:restartNumberingAfterBreak="0">
    <w:nsid w:val="362E32C0"/>
    <w:multiLevelType w:val="hybridMultilevel"/>
    <w:tmpl w:val="9F343556"/>
    <w:lvl w:ilvl="0" w:tplc="04966CCE">
      <w:start w:val="1"/>
      <w:numFmt w:val="decimal"/>
      <w:lvlText w:val="%1."/>
      <w:lvlJc w:val="left"/>
      <w:pPr>
        <w:ind w:left="863" w:hanging="360"/>
      </w:pPr>
      <w:rPr>
        <w:rFonts w:hint="default"/>
      </w:rPr>
    </w:lvl>
    <w:lvl w:ilvl="1" w:tplc="04220019" w:tentative="1">
      <w:start w:val="1"/>
      <w:numFmt w:val="lowerLetter"/>
      <w:lvlText w:val="%2."/>
      <w:lvlJc w:val="left"/>
      <w:pPr>
        <w:ind w:left="1583" w:hanging="360"/>
      </w:pPr>
    </w:lvl>
    <w:lvl w:ilvl="2" w:tplc="0422001B" w:tentative="1">
      <w:start w:val="1"/>
      <w:numFmt w:val="lowerRoman"/>
      <w:lvlText w:val="%3."/>
      <w:lvlJc w:val="right"/>
      <w:pPr>
        <w:ind w:left="2303" w:hanging="180"/>
      </w:pPr>
    </w:lvl>
    <w:lvl w:ilvl="3" w:tplc="0422000F" w:tentative="1">
      <w:start w:val="1"/>
      <w:numFmt w:val="decimal"/>
      <w:lvlText w:val="%4."/>
      <w:lvlJc w:val="left"/>
      <w:pPr>
        <w:ind w:left="3023" w:hanging="360"/>
      </w:pPr>
    </w:lvl>
    <w:lvl w:ilvl="4" w:tplc="04220019" w:tentative="1">
      <w:start w:val="1"/>
      <w:numFmt w:val="lowerLetter"/>
      <w:lvlText w:val="%5."/>
      <w:lvlJc w:val="left"/>
      <w:pPr>
        <w:ind w:left="3743" w:hanging="360"/>
      </w:pPr>
    </w:lvl>
    <w:lvl w:ilvl="5" w:tplc="0422001B" w:tentative="1">
      <w:start w:val="1"/>
      <w:numFmt w:val="lowerRoman"/>
      <w:lvlText w:val="%6."/>
      <w:lvlJc w:val="right"/>
      <w:pPr>
        <w:ind w:left="4463" w:hanging="180"/>
      </w:pPr>
    </w:lvl>
    <w:lvl w:ilvl="6" w:tplc="0422000F" w:tentative="1">
      <w:start w:val="1"/>
      <w:numFmt w:val="decimal"/>
      <w:lvlText w:val="%7."/>
      <w:lvlJc w:val="left"/>
      <w:pPr>
        <w:ind w:left="5183" w:hanging="360"/>
      </w:pPr>
    </w:lvl>
    <w:lvl w:ilvl="7" w:tplc="04220019" w:tentative="1">
      <w:start w:val="1"/>
      <w:numFmt w:val="lowerLetter"/>
      <w:lvlText w:val="%8."/>
      <w:lvlJc w:val="left"/>
      <w:pPr>
        <w:ind w:left="5903" w:hanging="360"/>
      </w:pPr>
    </w:lvl>
    <w:lvl w:ilvl="8" w:tplc="0422001B" w:tentative="1">
      <w:start w:val="1"/>
      <w:numFmt w:val="lowerRoman"/>
      <w:lvlText w:val="%9."/>
      <w:lvlJc w:val="right"/>
      <w:pPr>
        <w:ind w:left="6623" w:hanging="180"/>
      </w:pPr>
    </w:lvl>
  </w:abstractNum>
  <w:abstractNum w:abstractNumId="18" w15:restartNumberingAfterBreak="0">
    <w:nsid w:val="36E810BE"/>
    <w:multiLevelType w:val="hybridMultilevel"/>
    <w:tmpl w:val="D2E2D33C"/>
    <w:lvl w:ilvl="0" w:tplc="50960FE0">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7A0428D"/>
    <w:multiLevelType w:val="hybridMultilevel"/>
    <w:tmpl w:val="31A29F7E"/>
    <w:lvl w:ilvl="0" w:tplc="40A8CB70">
      <w:start w:val="16"/>
      <w:numFmt w:val="decimal"/>
      <w:lvlText w:val="%1."/>
      <w:lvlJc w:val="left"/>
      <w:pPr>
        <w:tabs>
          <w:tab w:val="num" w:pos="765"/>
        </w:tabs>
        <w:ind w:left="765" w:hanging="405"/>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B8103A"/>
    <w:multiLevelType w:val="hybridMultilevel"/>
    <w:tmpl w:val="89283F1E"/>
    <w:lvl w:ilvl="0" w:tplc="A48E473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3CBB1484"/>
    <w:multiLevelType w:val="hybridMultilevel"/>
    <w:tmpl w:val="940633E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3DC90510"/>
    <w:multiLevelType w:val="hybridMultilevel"/>
    <w:tmpl w:val="D0F035B2"/>
    <w:lvl w:ilvl="0" w:tplc="546E512A">
      <w:start w:val="2"/>
      <w:numFmt w:val="decimal"/>
      <w:lvlText w:val="%1."/>
      <w:lvlJc w:val="left"/>
      <w:pPr>
        <w:ind w:left="786"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EE06B9F"/>
    <w:multiLevelType w:val="hybridMultilevel"/>
    <w:tmpl w:val="9378F098"/>
    <w:lvl w:ilvl="0" w:tplc="32B0DE7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15:restartNumberingAfterBreak="0">
    <w:nsid w:val="4244674C"/>
    <w:multiLevelType w:val="hybridMultilevel"/>
    <w:tmpl w:val="8F36A3D6"/>
    <w:lvl w:ilvl="0" w:tplc="D21AEEA8">
      <w:start w:val="30"/>
      <w:numFmt w:val="decimal"/>
      <w:lvlText w:val="%1."/>
      <w:lvlJc w:val="left"/>
      <w:pPr>
        <w:tabs>
          <w:tab w:val="num" w:pos="945"/>
        </w:tabs>
        <w:ind w:left="945" w:hanging="405"/>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15:restartNumberingAfterBreak="0">
    <w:nsid w:val="45D115B3"/>
    <w:multiLevelType w:val="hybridMultilevel"/>
    <w:tmpl w:val="50D67BA2"/>
    <w:lvl w:ilvl="0" w:tplc="9CBEA83E">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6CC44DE"/>
    <w:multiLevelType w:val="hybridMultilevel"/>
    <w:tmpl w:val="82627B7E"/>
    <w:lvl w:ilvl="0" w:tplc="8894F728">
      <w:start w:val="34"/>
      <w:numFmt w:val="decimal"/>
      <w:lvlText w:val="%1."/>
      <w:lvlJc w:val="left"/>
      <w:pPr>
        <w:ind w:left="1256" w:hanging="405"/>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7" w15:restartNumberingAfterBreak="0">
    <w:nsid w:val="4D6B54A8"/>
    <w:multiLevelType w:val="multilevel"/>
    <w:tmpl w:val="D0D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443AA"/>
    <w:multiLevelType w:val="hybridMultilevel"/>
    <w:tmpl w:val="206E8E5C"/>
    <w:lvl w:ilvl="0" w:tplc="04966CCE">
      <w:start w:val="1"/>
      <w:numFmt w:val="decimal"/>
      <w:lvlText w:val="%1."/>
      <w:lvlJc w:val="left"/>
      <w:pPr>
        <w:ind w:left="86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F901660"/>
    <w:multiLevelType w:val="hybridMultilevel"/>
    <w:tmpl w:val="45FAE290"/>
    <w:lvl w:ilvl="0" w:tplc="1DB05A2C">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2C0458E"/>
    <w:multiLevelType w:val="hybridMultilevel"/>
    <w:tmpl w:val="17DCD9CA"/>
    <w:lvl w:ilvl="0" w:tplc="50960FE0">
      <w:start w:val="1"/>
      <w:numFmt w:val="decimal"/>
      <w:lvlText w:val="%1."/>
      <w:lvlJc w:val="left"/>
      <w:pPr>
        <w:ind w:left="720" w:hanging="360"/>
      </w:pPr>
      <w:rPr>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8B567CC"/>
    <w:multiLevelType w:val="hybridMultilevel"/>
    <w:tmpl w:val="36863A86"/>
    <w:lvl w:ilvl="0" w:tplc="B558A626">
      <w:start w:val="1"/>
      <w:numFmt w:val="decimal"/>
      <w:lvlText w:val="%1."/>
      <w:lvlJc w:val="left"/>
      <w:pPr>
        <w:tabs>
          <w:tab w:val="num" w:pos="900"/>
        </w:tabs>
        <w:ind w:left="900" w:hanging="360"/>
      </w:pPr>
      <w:rPr>
        <w:rFonts w:cs="Times New Roman" w:hint="default"/>
      </w:rPr>
    </w:lvl>
    <w:lvl w:ilvl="1" w:tplc="8BEA3A32">
      <w:numFmt w:val="none"/>
      <w:lvlText w:val=""/>
      <w:lvlJc w:val="left"/>
      <w:pPr>
        <w:tabs>
          <w:tab w:val="num" w:pos="360"/>
        </w:tabs>
      </w:pPr>
      <w:rPr>
        <w:rFonts w:cs="Times New Roman"/>
      </w:rPr>
    </w:lvl>
    <w:lvl w:ilvl="2" w:tplc="EE12E708">
      <w:numFmt w:val="none"/>
      <w:lvlText w:val=""/>
      <w:lvlJc w:val="left"/>
      <w:pPr>
        <w:tabs>
          <w:tab w:val="num" w:pos="360"/>
        </w:tabs>
      </w:pPr>
      <w:rPr>
        <w:rFonts w:cs="Times New Roman"/>
      </w:rPr>
    </w:lvl>
    <w:lvl w:ilvl="3" w:tplc="BB74E5F2">
      <w:numFmt w:val="none"/>
      <w:lvlText w:val=""/>
      <w:lvlJc w:val="left"/>
      <w:pPr>
        <w:tabs>
          <w:tab w:val="num" w:pos="360"/>
        </w:tabs>
      </w:pPr>
      <w:rPr>
        <w:rFonts w:cs="Times New Roman"/>
      </w:rPr>
    </w:lvl>
    <w:lvl w:ilvl="4" w:tplc="FDC4DD20">
      <w:numFmt w:val="none"/>
      <w:lvlText w:val=""/>
      <w:lvlJc w:val="left"/>
      <w:pPr>
        <w:tabs>
          <w:tab w:val="num" w:pos="360"/>
        </w:tabs>
      </w:pPr>
      <w:rPr>
        <w:rFonts w:cs="Times New Roman"/>
      </w:rPr>
    </w:lvl>
    <w:lvl w:ilvl="5" w:tplc="B3486F46">
      <w:numFmt w:val="none"/>
      <w:lvlText w:val=""/>
      <w:lvlJc w:val="left"/>
      <w:pPr>
        <w:tabs>
          <w:tab w:val="num" w:pos="360"/>
        </w:tabs>
      </w:pPr>
      <w:rPr>
        <w:rFonts w:cs="Times New Roman"/>
      </w:rPr>
    </w:lvl>
    <w:lvl w:ilvl="6" w:tplc="6890DF94">
      <w:numFmt w:val="none"/>
      <w:lvlText w:val=""/>
      <w:lvlJc w:val="left"/>
      <w:pPr>
        <w:tabs>
          <w:tab w:val="num" w:pos="360"/>
        </w:tabs>
      </w:pPr>
      <w:rPr>
        <w:rFonts w:cs="Times New Roman"/>
      </w:rPr>
    </w:lvl>
    <w:lvl w:ilvl="7" w:tplc="C3E6DA22">
      <w:numFmt w:val="none"/>
      <w:lvlText w:val=""/>
      <w:lvlJc w:val="left"/>
      <w:pPr>
        <w:tabs>
          <w:tab w:val="num" w:pos="360"/>
        </w:tabs>
      </w:pPr>
      <w:rPr>
        <w:rFonts w:cs="Times New Roman"/>
      </w:rPr>
    </w:lvl>
    <w:lvl w:ilvl="8" w:tplc="ECD40872">
      <w:numFmt w:val="none"/>
      <w:lvlText w:val=""/>
      <w:lvlJc w:val="left"/>
      <w:pPr>
        <w:tabs>
          <w:tab w:val="num" w:pos="360"/>
        </w:tabs>
      </w:pPr>
      <w:rPr>
        <w:rFonts w:cs="Times New Roman"/>
      </w:rPr>
    </w:lvl>
  </w:abstractNum>
  <w:abstractNum w:abstractNumId="32" w15:restartNumberingAfterBreak="0">
    <w:nsid w:val="5CCD789F"/>
    <w:multiLevelType w:val="hybridMultilevel"/>
    <w:tmpl w:val="79EA6810"/>
    <w:lvl w:ilvl="0" w:tplc="DE143C08">
      <w:start w:val="22"/>
      <w:numFmt w:val="decimal"/>
      <w:lvlText w:val="%1."/>
      <w:lvlJc w:val="left"/>
      <w:pPr>
        <w:ind w:left="1256" w:hanging="405"/>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3" w15:restartNumberingAfterBreak="0">
    <w:nsid w:val="5D8B58FF"/>
    <w:multiLevelType w:val="hybridMultilevel"/>
    <w:tmpl w:val="8362AB2C"/>
    <w:lvl w:ilvl="0" w:tplc="04220011">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DA4BCB"/>
    <w:multiLevelType w:val="hybridMultilevel"/>
    <w:tmpl w:val="4D2016AC"/>
    <w:lvl w:ilvl="0" w:tplc="4A8439A2">
      <w:start w:val="5"/>
      <w:numFmt w:val="bullet"/>
      <w:lvlText w:val="-"/>
      <w:lvlJc w:val="left"/>
      <w:pPr>
        <w:ind w:left="1069" w:hanging="360"/>
      </w:pPr>
      <w:rPr>
        <w:rFonts w:ascii="Times New Roman" w:eastAsia="Times New Roman"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15:restartNumberingAfterBreak="0">
    <w:nsid w:val="60F847C5"/>
    <w:multiLevelType w:val="hybridMultilevel"/>
    <w:tmpl w:val="BB66A948"/>
    <w:lvl w:ilvl="0" w:tplc="BD2CDB02">
      <w:start w:val="1"/>
      <w:numFmt w:val="decimal"/>
      <w:lvlText w:val="%1."/>
      <w:lvlJc w:val="left"/>
      <w:pPr>
        <w:tabs>
          <w:tab w:val="num" w:pos="540"/>
        </w:tabs>
        <w:ind w:left="540" w:hanging="360"/>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14013F8"/>
    <w:multiLevelType w:val="hybridMultilevel"/>
    <w:tmpl w:val="8DD23842"/>
    <w:lvl w:ilvl="0" w:tplc="087AB2BC">
      <w:start w:val="18"/>
      <w:numFmt w:val="decimal"/>
      <w:lvlText w:val="%1."/>
      <w:lvlJc w:val="left"/>
      <w:pPr>
        <w:ind w:left="765" w:hanging="4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15B3AE7"/>
    <w:multiLevelType w:val="hybridMultilevel"/>
    <w:tmpl w:val="7D303D4E"/>
    <w:lvl w:ilvl="0" w:tplc="3B2EB91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8" w15:restartNumberingAfterBreak="0">
    <w:nsid w:val="69564F41"/>
    <w:multiLevelType w:val="hybridMultilevel"/>
    <w:tmpl w:val="C930DD8A"/>
    <w:lvl w:ilvl="0" w:tplc="9CBEA83E">
      <w:start w:val="1"/>
      <w:numFmt w:val="decimal"/>
      <w:lvlText w:val="%1."/>
      <w:lvlJc w:val="left"/>
      <w:pPr>
        <w:tabs>
          <w:tab w:val="num" w:pos="720"/>
        </w:tabs>
        <w:ind w:left="720" w:hanging="360"/>
      </w:pPr>
      <w:rPr>
        <w:rFonts w:hint="default"/>
      </w:rPr>
    </w:lvl>
    <w:lvl w:ilvl="1" w:tplc="A1CEED8C">
      <w:start w:val="1"/>
      <w:numFmt w:val="decimal"/>
      <w:lvlText w:val="%2."/>
      <w:lvlJc w:val="left"/>
      <w:pPr>
        <w:tabs>
          <w:tab w:val="num" w:pos="2190"/>
        </w:tabs>
        <w:ind w:left="2190" w:hanging="111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D4B1F1B"/>
    <w:multiLevelType w:val="hybridMultilevel"/>
    <w:tmpl w:val="669E52BA"/>
    <w:lvl w:ilvl="0" w:tplc="43CC7268">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15:restartNumberingAfterBreak="0">
    <w:nsid w:val="735838DF"/>
    <w:multiLevelType w:val="hybridMultilevel"/>
    <w:tmpl w:val="5FC6CC58"/>
    <w:lvl w:ilvl="0" w:tplc="B816964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1" w15:restartNumberingAfterBreak="0">
    <w:nsid w:val="748C7785"/>
    <w:multiLevelType w:val="singleLevel"/>
    <w:tmpl w:val="F02418FA"/>
    <w:lvl w:ilvl="0">
      <w:start w:val="4"/>
      <w:numFmt w:val="decimal"/>
      <w:lvlText w:val="%1."/>
      <w:lvlJc w:val="left"/>
      <w:pPr>
        <w:tabs>
          <w:tab w:val="num" w:pos="1494"/>
        </w:tabs>
        <w:ind w:left="1494" w:hanging="360"/>
      </w:pPr>
      <w:rPr>
        <w:rFonts w:hint="default"/>
      </w:rPr>
    </w:lvl>
  </w:abstractNum>
  <w:abstractNum w:abstractNumId="42" w15:restartNumberingAfterBreak="0">
    <w:nsid w:val="77C33BD4"/>
    <w:multiLevelType w:val="hybridMultilevel"/>
    <w:tmpl w:val="D474DEB6"/>
    <w:lvl w:ilvl="0" w:tplc="8A3A7308">
      <w:start w:val="1"/>
      <w:numFmt w:val="decimal"/>
      <w:lvlText w:val="%1."/>
      <w:lvlJc w:val="left"/>
      <w:pPr>
        <w:tabs>
          <w:tab w:val="num" w:pos="863"/>
        </w:tabs>
        <w:ind w:left="863" w:hanging="360"/>
      </w:pPr>
      <w:rPr>
        <w:rFonts w:hint="default"/>
        <w:sz w:val="32"/>
        <w:szCs w:val="32"/>
      </w:rPr>
    </w:lvl>
    <w:lvl w:ilvl="1" w:tplc="04190019" w:tentative="1">
      <w:start w:val="1"/>
      <w:numFmt w:val="lowerLetter"/>
      <w:lvlText w:val="%2."/>
      <w:lvlJc w:val="left"/>
      <w:pPr>
        <w:tabs>
          <w:tab w:val="num" w:pos="1583"/>
        </w:tabs>
        <w:ind w:left="1583" w:hanging="360"/>
      </w:pPr>
    </w:lvl>
    <w:lvl w:ilvl="2" w:tplc="0419001B" w:tentative="1">
      <w:start w:val="1"/>
      <w:numFmt w:val="lowerRoman"/>
      <w:lvlText w:val="%3."/>
      <w:lvlJc w:val="right"/>
      <w:pPr>
        <w:tabs>
          <w:tab w:val="num" w:pos="2303"/>
        </w:tabs>
        <w:ind w:left="2303" w:hanging="180"/>
      </w:pPr>
    </w:lvl>
    <w:lvl w:ilvl="3" w:tplc="0419000F" w:tentative="1">
      <w:start w:val="1"/>
      <w:numFmt w:val="decimal"/>
      <w:lvlText w:val="%4."/>
      <w:lvlJc w:val="left"/>
      <w:pPr>
        <w:tabs>
          <w:tab w:val="num" w:pos="3023"/>
        </w:tabs>
        <w:ind w:left="3023" w:hanging="360"/>
      </w:pPr>
    </w:lvl>
    <w:lvl w:ilvl="4" w:tplc="04190019" w:tentative="1">
      <w:start w:val="1"/>
      <w:numFmt w:val="lowerLetter"/>
      <w:lvlText w:val="%5."/>
      <w:lvlJc w:val="left"/>
      <w:pPr>
        <w:tabs>
          <w:tab w:val="num" w:pos="3743"/>
        </w:tabs>
        <w:ind w:left="3743" w:hanging="360"/>
      </w:pPr>
    </w:lvl>
    <w:lvl w:ilvl="5" w:tplc="0419001B" w:tentative="1">
      <w:start w:val="1"/>
      <w:numFmt w:val="lowerRoman"/>
      <w:lvlText w:val="%6."/>
      <w:lvlJc w:val="right"/>
      <w:pPr>
        <w:tabs>
          <w:tab w:val="num" w:pos="4463"/>
        </w:tabs>
        <w:ind w:left="4463" w:hanging="180"/>
      </w:pPr>
    </w:lvl>
    <w:lvl w:ilvl="6" w:tplc="0419000F" w:tentative="1">
      <w:start w:val="1"/>
      <w:numFmt w:val="decimal"/>
      <w:lvlText w:val="%7."/>
      <w:lvlJc w:val="left"/>
      <w:pPr>
        <w:tabs>
          <w:tab w:val="num" w:pos="5183"/>
        </w:tabs>
        <w:ind w:left="5183" w:hanging="360"/>
      </w:pPr>
    </w:lvl>
    <w:lvl w:ilvl="7" w:tplc="04190019" w:tentative="1">
      <w:start w:val="1"/>
      <w:numFmt w:val="lowerLetter"/>
      <w:lvlText w:val="%8."/>
      <w:lvlJc w:val="left"/>
      <w:pPr>
        <w:tabs>
          <w:tab w:val="num" w:pos="5903"/>
        </w:tabs>
        <w:ind w:left="5903" w:hanging="360"/>
      </w:pPr>
    </w:lvl>
    <w:lvl w:ilvl="8" w:tplc="0419001B" w:tentative="1">
      <w:start w:val="1"/>
      <w:numFmt w:val="lowerRoman"/>
      <w:lvlText w:val="%9."/>
      <w:lvlJc w:val="right"/>
      <w:pPr>
        <w:tabs>
          <w:tab w:val="num" w:pos="6623"/>
        </w:tabs>
        <w:ind w:left="6623" w:hanging="180"/>
      </w:pPr>
    </w:lvl>
  </w:abstractNum>
  <w:abstractNum w:abstractNumId="43" w15:restartNumberingAfterBreak="0">
    <w:nsid w:val="7B814F5E"/>
    <w:multiLevelType w:val="hybridMultilevel"/>
    <w:tmpl w:val="17EC3BD4"/>
    <w:lvl w:ilvl="0" w:tplc="3BA6C4A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CFD55FD"/>
    <w:multiLevelType w:val="hybridMultilevel"/>
    <w:tmpl w:val="FC4EDE06"/>
    <w:lvl w:ilvl="0" w:tplc="1C94CB54">
      <w:start w:val="34"/>
      <w:numFmt w:val="decimal"/>
      <w:lvlText w:val="%1."/>
      <w:lvlJc w:val="left"/>
      <w:pPr>
        <w:ind w:left="1256" w:hanging="405"/>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5" w15:restartNumberingAfterBreak="0">
    <w:nsid w:val="7DD40B68"/>
    <w:multiLevelType w:val="hybridMultilevel"/>
    <w:tmpl w:val="3D38F65C"/>
    <w:lvl w:ilvl="0" w:tplc="A9220B92">
      <w:start w:val="1"/>
      <w:numFmt w:val="decimal"/>
      <w:lvlText w:val="%1."/>
      <w:lvlJc w:val="left"/>
      <w:pPr>
        <w:tabs>
          <w:tab w:val="num" w:pos="786"/>
        </w:tabs>
        <w:ind w:left="786"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6" w15:restartNumberingAfterBreak="0">
    <w:nsid w:val="7E666674"/>
    <w:multiLevelType w:val="hybridMultilevel"/>
    <w:tmpl w:val="8BEA04D4"/>
    <w:lvl w:ilvl="0" w:tplc="1DB05A2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4"/>
  </w:num>
  <w:num w:numId="3">
    <w:abstractNumId w:val="7"/>
  </w:num>
  <w:num w:numId="4">
    <w:abstractNumId w:val="2"/>
  </w:num>
  <w:num w:numId="5">
    <w:abstractNumId w:val="22"/>
  </w:num>
  <w:num w:numId="6">
    <w:abstractNumId w:val="27"/>
  </w:num>
  <w:num w:numId="7">
    <w:abstractNumId w:val="13"/>
  </w:num>
  <w:num w:numId="8">
    <w:abstractNumId w:val="10"/>
  </w:num>
  <w:num w:numId="9">
    <w:abstractNumId w:val="39"/>
  </w:num>
  <w:num w:numId="10">
    <w:abstractNumId w:val="40"/>
  </w:num>
  <w:num w:numId="11">
    <w:abstractNumId w:val="0"/>
  </w:num>
  <w:num w:numId="12">
    <w:abstractNumId w:val="16"/>
  </w:num>
  <w:num w:numId="13">
    <w:abstractNumId w:val="3"/>
  </w:num>
  <w:num w:numId="14">
    <w:abstractNumId w:val="12"/>
  </w:num>
  <w:num w:numId="15">
    <w:abstractNumId w:val="20"/>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41"/>
  </w:num>
  <w:num w:numId="19">
    <w:abstractNumId w:val="23"/>
  </w:num>
  <w:num w:numId="20">
    <w:abstractNumId w:val="31"/>
  </w:num>
  <w:num w:numId="21">
    <w:abstractNumId w:val="33"/>
  </w:num>
  <w:num w:numId="22">
    <w:abstractNumId w:val="9"/>
  </w:num>
  <w:num w:numId="23">
    <w:abstractNumId w:val="35"/>
  </w:num>
  <w:num w:numId="24">
    <w:abstractNumId w:val="6"/>
  </w:num>
  <w:num w:numId="25">
    <w:abstractNumId w:val="37"/>
  </w:num>
  <w:num w:numId="26">
    <w:abstractNumId w:val="42"/>
  </w:num>
  <w:num w:numId="27">
    <w:abstractNumId w:val="38"/>
  </w:num>
  <w:num w:numId="28">
    <w:abstractNumId w:val="14"/>
  </w:num>
  <w:num w:numId="29">
    <w:abstractNumId w:val="4"/>
  </w:num>
  <w:num w:numId="30">
    <w:abstractNumId w:val="25"/>
  </w:num>
  <w:num w:numId="31">
    <w:abstractNumId w:val="17"/>
  </w:num>
  <w:num w:numId="32">
    <w:abstractNumId w:val="28"/>
  </w:num>
  <w:num w:numId="33">
    <w:abstractNumId w:val="21"/>
  </w:num>
  <w:num w:numId="34">
    <w:abstractNumId w:val="29"/>
  </w:num>
  <w:num w:numId="35">
    <w:abstractNumId w:val="43"/>
  </w:num>
  <w:num w:numId="36">
    <w:abstractNumId w:val="24"/>
  </w:num>
  <w:num w:numId="37">
    <w:abstractNumId w:val="1"/>
  </w:num>
  <w:num w:numId="38">
    <w:abstractNumId w:val="46"/>
  </w:num>
  <w:num w:numId="39">
    <w:abstractNumId w:val="19"/>
  </w:num>
  <w:num w:numId="40">
    <w:abstractNumId w:val="30"/>
  </w:num>
  <w:num w:numId="41">
    <w:abstractNumId w:val="18"/>
  </w:num>
  <w:num w:numId="42">
    <w:abstractNumId w:val="32"/>
  </w:num>
  <w:num w:numId="43">
    <w:abstractNumId w:val="36"/>
  </w:num>
  <w:num w:numId="44">
    <w:abstractNumId w:val="26"/>
  </w:num>
  <w:num w:numId="45">
    <w:abstractNumId w:val="44"/>
  </w:num>
  <w:num w:numId="46">
    <w:abstractNumId w:val="11"/>
  </w:num>
  <w:num w:numId="47">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3F0A"/>
    <w:rsid w:val="0001155F"/>
    <w:rsid w:val="00022E8B"/>
    <w:rsid w:val="0003106E"/>
    <w:rsid w:val="000325D9"/>
    <w:rsid w:val="000536DE"/>
    <w:rsid w:val="00057503"/>
    <w:rsid w:val="00060BF6"/>
    <w:rsid w:val="00070096"/>
    <w:rsid w:val="00080318"/>
    <w:rsid w:val="0008523C"/>
    <w:rsid w:val="00086365"/>
    <w:rsid w:val="00090566"/>
    <w:rsid w:val="00091AA5"/>
    <w:rsid w:val="0009383C"/>
    <w:rsid w:val="000954AD"/>
    <w:rsid w:val="000A5521"/>
    <w:rsid w:val="000B4801"/>
    <w:rsid w:val="000E79CE"/>
    <w:rsid w:val="000F2D98"/>
    <w:rsid w:val="000F49D6"/>
    <w:rsid w:val="00107C9C"/>
    <w:rsid w:val="00117572"/>
    <w:rsid w:val="0012409C"/>
    <w:rsid w:val="00126F41"/>
    <w:rsid w:val="00144AC8"/>
    <w:rsid w:val="00152611"/>
    <w:rsid w:val="00153E46"/>
    <w:rsid w:val="00155387"/>
    <w:rsid w:val="00156176"/>
    <w:rsid w:val="0016012D"/>
    <w:rsid w:val="00161641"/>
    <w:rsid w:val="00174A4E"/>
    <w:rsid w:val="00183755"/>
    <w:rsid w:val="001941F5"/>
    <w:rsid w:val="001A2783"/>
    <w:rsid w:val="001A4AAC"/>
    <w:rsid w:val="001A525E"/>
    <w:rsid w:val="001A7155"/>
    <w:rsid w:val="001B5768"/>
    <w:rsid w:val="001C266E"/>
    <w:rsid w:val="001D6137"/>
    <w:rsid w:val="001E198D"/>
    <w:rsid w:val="001E26E1"/>
    <w:rsid w:val="001E4BE6"/>
    <w:rsid w:val="001F26A2"/>
    <w:rsid w:val="001F30DA"/>
    <w:rsid w:val="001F43D3"/>
    <w:rsid w:val="002071A2"/>
    <w:rsid w:val="00217D86"/>
    <w:rsid w:val="002447BB"/>
    <w:rsid w:val="00244A5F"/>
    <w:rsid w:val="002478DA"/>
    <w:rsid w:val="0026308A"/>
    <w:rsid w:val="00264A93"/>
    <w:rsid w:val="00265A05"/>
    <w:rsid w:val="00280584"/>
    <w:rsid w:val="002A54C2"/>
    <w:rsid w:val="002A5767"/>
    <w:rsid w:val="002B55E3"/>
    <w:rsid w:val="002C25A2"/>
    <w:rsid w:val="002C389B"/>
    <w:rsid w:val="002D131D"/>
    <w:rsid w:val="002D6DB0"/>
    <w:rsid w:val="002E2CB0"/>
    <w:rsid w:val="002E68B2"/>
    <w:rsid w:val="003202D3"/>
    <w:rsid w:val="00324046"/>
    <w:rsid w:val="00332CC5"/>
    <w:rsid w:val="003457E7"/>
    <w:rsid w:val="0035657E"/>
    <w:rsid w:val="00360EBE"/>
    <w:rsid w:val="00370FB4"/>
    <w:rsid w:val="003739C4"/>
    <w:rsid w:val="003777C6"/>
    <w:rsid w:val="00387D51"/>
    <w:rsid w:val="003B7BBF"/>
    <w:rsid w:val="003C13A7"/>
    <w:rsid w:val="003C30CA"/>
    <w:rsid w:val="003D689B"/>
    <w:rsid w:val="003F212F"/>
    <w:rsid w:val="0040411C"/>
    <w:rsid w:val="00406A36"/>
    <w:rsid w:val="004077C9"/>
    <w:rsid w:val="004149B2"/>
    <w:rsid w:val="00425DD2"/>
    <w:rsid w:val="00426AAD"/>
    <w:rsid w:val="00435794"/>
    <w:rsid w:val="00452C3D"/>
    <w:rsid w:val="00453EF0"/>
    <w:rsid w:val="00457EAF"/>
    <w:rsid w:val="0046520D"/>
    <w:rsid w:val="0047769C"/>
    <w:rsid w:val="004B4F36"/>
    <w:rsid w:val="004C19E9"/>
    <w:rsid w:val="004C578F"/>
    <w:rsid w:val="004C7E67"/>
    <w:rsid w:val="004D108A"/>
    <w:rsid w:val="004D10D2"/>
    <w:rsid w:val="004D3ACB"/>
    <w:rsid w:val="004D5340"/>
    <w:rsid w:val="004D6EDF"/>
    <w:rsid w:val="004E726C"/>
    <w:rsid w:val="004F1416"/>
    <w:rsid w:val="004F514C"/>
    <w:rsid w:val="005044BD"/>
    <w:rsid w:val="00527919"/>
    <w:rsid w:val="00544E25"/>
    <w:rsid w:val="005527E0"/>
    <w:rsid w:val="00567440"/>
    <w:rsid w:val="005802BE"/>
    <w:rsid w:val="005857BB"/>
    <w:rsid w:val="00586DB6"/>
    <w:rsid w:val="005B2E2E"/>
    <w:rsid w:val="005B75FE"/>
    <w:rsid w:val="005C17F8"/>
    <w:rsid w:val="005C5F19"/>
    <w:rsid w:val="005C6617"/>
    <w:rsid w:val="005F0284"/>
    <w:rsid w:val="005F62C0"/>
    <w:rsid w:val="006142CA"/>
    <w:rsid w:val="0061646D"/>
    <w:rsid w:val="00632BCF"/>
    <w:rsid w:val="006537B9"/>
    <w:rsid w:val="00654438"/>
    <w:rsid w:val="00654616"/>
    <w:rsid w:val="00683A49"/>
    <w:rsid w:val="00696723"/>
    <w:rsid w:val="006A2B1F"/>
    <w:rsid w:val="006A2B27"/>
    <w:rsid w:val="006B2FE6"/>
    <w:rsid w:val="006B44C3"/>
    <w:rsid w:val="006C4989"/>
    <w:rsid w:val="006D5C58"/>
    <w:rsid w:val="006E7A03"/>
    <w:rsid w:val="0070780F"/>
    <w:rsid w:val="007104D3"/>
    <w:rsid w:val="00711457"/>
    <w:rsid w:val="00715EF5"/>
    <w:rsid w:val="007264D7"/>
    <w:rsid w:val="00741243"/>
    <w:rsid w:val="00747725"/>
    <w:rsid w:val="00747C79"/>
    <w:rsid w:val="007622AD"/>
    <w:rsid w:val="00762F6F"/>
    <w:rsid w:val="007647AD"/>
    <w:rsid w:val="00793783"/>
    <w:rsid w:val="00796096"/>
    <w:rsid w:val="007A5307"/>
    <w:rsid w:val="007C1AEC"/>
    <w:rsid w:val="007C1B76"/>
    <w:rsid w:val="007C296D"/>
    <w:rsid w:val="007D2581"/>
    <w:rsid w:val="007D32B4"/>
    <w:rsid w:val="007D579D"/>
    <w:rsid w:val="007F0B16"/>
    <w:rsid w:val="00811C74"/>
    <w:rsid w:val="00865E25"/>
    <w:rsid w:val="00874493"/>
    <w:rsid w:val="00881345"/>
    <w:rsid w:val="00882A3E"/>
    <w:rsid w:val="008834F5"/>
    <w:rsid w:val="00887680"/>
    <w:rsid w:val="008A27F6"/>
    <w:rsid w:val="008A4D49"/>
    <w:rsid w:val="008B022B"/>
    <w:rsid w:val="008B7BB9"/>
    <w:rsid w:val="008C0EFF"/>
    <w:rsid w:val="008C110E"/>
    <w:rsid w:val="008C20A4"/>
    <w:rsid w:val="008E18B0"/>
    <w:rsid w:val="008E38F8"/>
    <w:rsid w:val="008F0FCA"/>
    <w:rsid w:val="008F1E73"/>
    <w:rsid w:val="009123C0"/>
    <w:rsid w:val="00914CBB"/>
    <w:rsid w:val="00921FD8"/>
    <w:rsid w:val="00936E15"/>
    <w:rsid w:val="0094678B"/>
    <w:rsid w:val="00954937"/>
    <w:rsid w:val="009651EC"/>
    <w:rsid w:val="009707CA"/>
    <w:rsid w:val="00970DE3"/>
    <w:rsid w:val="00977545"/>
    <w:rsid w:val="009874A5"/>
    <w:rsid w:val="00993188"/>
    <w:rsid w:val="009A3D91"/>
    <w:rsid w:val="009B7E0C"/>
    <w:rsid w:val="009D21E7"/>
    <w:rsid w:val="009D6620"/>
    <w:rsid w:val="009D7486"/>
    <w:rsid w:val="00A0613B"/>
    <w:rsid w:val="00A07002"/>
    <w:rsid w:val="00A11F4F"/>
    <w:rsid w:val="00A30051"/>
    <w:rsid w:val="00A35784"/>
    <w:rsid w:val="00A36F96"/>
    <w:rsid w:val="00A409EA"/>
    <w:rsid w:val="00A459F3"/>
    <w:rsid w:val="00A5062A"/>
    <w:rsid w:val="00A52F8C"/>
    <w:rsid w:val="00A5518F"/>
    <w:rsid w:val="00A71C96"/>
    <w:rsid w:val="00A83CBD"/>
    <w:rsid w:val="00A84CCE"/>
    <w:rsid w:val="00A93620"/>
    <w:rsid w:val="00A9363A"/>
    <w:rsid w:val="00A97FE0"/>
    <w:rsid w:val="00AB3DEC"/>
    <w:rsid w:val="00AB73CC"/>
    <w:rsid w:val="00AF13D8"/>
    <w:rsid w:val="00B119FB"/>
    <w:rsid w:val="00B17544"/>
    <w:rsid w:val="00B234B0"/>
    <w:rsid w:val="00B2390F"/>
    <w:rsid w:val="00B31913"/>
    <w:rsid w:val="00B425ED"/>
    <w:rsid w:val="00B57650"/>
    <w:rsid w:val="00B62A68"/>
    <w:rsid w:val="00B709BA"/>
    <w:rsid w:val="00B77282"/>
    <w:rsid w:val="00BC6017"/>
    <w:rsid w:val="00C0518C"/>
    <w:rsid w:val="00C12789"/>
    <w:rsid w:val="00C22B76"/>
    <w:rsid w:val="00C2377C"/>
    <w:rsid w:val="00C365C1"/>
    <w:rsid w:val="00C45115"/>
    <w:rsid w:val="00C72580"/>
    <w:rsid w:val="00C759DF"/>
    <w:rsid w:val="00C75DF1"/>
    <w:rsid w:val="00C76AAC"/>
    <w:rsid w:val="00C834F3"/>
    <w:rsid w:val="00C83997"/>
    <w:rsid w:val="00C8766A"/>
    <w:rsid w:val="00C95995"/>
    <w:rsid w:val="00CA0BF0"/>
    <w:rsid w:val="00CC1269"/>
    <w:rsid w:val="00CC4A13"/>
    <w:rsid w:val="00CD0246"/>
    <w:rsid w:val="00CF27A8"/>
    <w:rsid w:val="00CF4811"/>
    <w:rsid w:val="00CF7D85"/>
    <w:rsid w:val="00D01692"/>
    <w:rsid w:val="00D02360"/>
    <w:rsid w:val="00D02418"/>
    <w:rsid w:val="00D05CA4"/>
    <w:rsid w:val="00D143C3"/>
    <w:rsid w:val="00D22F93"/>
    <w:rsid w:val="00D32957"/>
    <w:rsid w:val="00D3574F"/>
    <w:rsid w:val="00D40D34"/>
    <w:rsid w:val="00D42AB8"/>
    <w:rsid w:val="00D45B61"/>
    <w:rsid w:val="00D47A31"/>
    <w:rsid w:val="00D5280B"/>
    <w:rsid w:val="00D56B09"/>
    <w:rsid w:val="00D771F5"/>
    <w:rsid w:val="00D77317"/>
    <w:rsid w:val="00D84579"/>
    <w:rsid w:val="00D9264E"/>
    <w:rsid w:val="00DA1499"/>
    <w:rsid w:val="00DA2F70"/>
    <w:rsid w:val="00DA7DF3"/>
    <w:rsid w:val="00DC3B6C"/>
    <w:rsid w:val="00DD7740"/>
    <w:rsid w:val="00DF16FB"/>
    <w:rsid w:val="00E16EE1"/>
    <w:rsid w:val="00E2187A"/>
    <w:rsid w:val="00E25B81"/>
    <w:rsid w:val="00E26620"/>
    <w:rsid w:val="00E3375E"/>
    <w:rsid w:val="00E53213"/>
    <w:rsid w:val="00E62D57"/>
    <w:rsid w:val="00E62ED5"/>
    <w:rsid w:val="00E7148A"/>
    <w:rsid w:val="00E724B2"/>
    <w:rsid w:val="00E911EF"/>
    <w:rsid w:val="00E930D3"/>
    <w:rsid w:val="00E95466"/>
    <w:rsid w:val="00E95CE5"/>
    <w:rsid w:val="00EA0175"/>
    <w:rsid w:val="00EB23C0"/>
    <w:rsid w:val="00EE23C1"/>
    <w:rsid w:val="00EE24E1"/>
    <w:rsid w:val="00EF221F"/>
    <w:rsid w:val="00EF30CB"/>
    <w:rsid w:val="00EF3F0A"/>
    <w:rsid w:val="00F11F11"/>
    <w:rsid w:val="00F27998"/>
    <w:rsid w:val="00F34A55"/>
    <w:rsid w:val="00F36AA1"/>
    <w:rsid w:val="00F43295"/>
    <w:rsid w:val="00F47F38"/>
    <w:rsid w:val="00F64991"/>
    <w:rsid w:val="00F65D14"/>
    <w:rsid w:val="00F81AD8"/>
    <w:rsid w:val="00F84133"/>
    <w:rsid w:val="00F845DF"/>
    <w:rsid w:val="00F84743"/>
    <w:rsid w:val="00F85EB6"/>
    <w:rsid w:val="00FA306D"/>
    <w:rsid w:val="00FE3C7A"/>
    <w:rsid w:val="00FE4E38"/>
    <w:rsid w:val="00FE6C42"/>
    <w:rsid w:val="00FF35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4D0F1E"/>
  <w15:docId w15:val="{98F569AD-AF5F-45C7-A42A-F4F0F29C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F0A"/>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9"/>
    <w:qFormat/>
    <w:rsid w:val="00F841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071A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F0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D32957"/>
    <w:pPr>
      <w:spacing w:after="120"/>
    </w:pPr>
  </w:style>
  <w:style w:type="character" w:customStyle="1" w:styleId="a5">
    <w:name w:val="Основний текст Знак"/>
    <w:basedOn w:val="a0"/>
    <w:link w:val="a4"/>
    <w:rsid w:val="00D32957"/>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1E4BE6"/>
    <w:pPr>
      <w:tabs>
        <w:tab w:val="center" w:pos="4819"/>
        <w:tab w:val="right" w:pos="9639"/>
      </w:tabs>
    </w:pPr>
  </w:style>
  <w:style w:type="character" w:customStyle="1" w:styleId="a7">
    <w:name w:val="Верхній колонтитул Знак"/>
    <w:basedOn w:val="a0"/>
    <w:link w:val="a6"/>
    <w:uiPriority w:val="99"/>
    <w:rsid w:val="001E4BE6"/>
    <w:rPr>
      <w:rFonts w:ascii="Times New Roman" w:eastAsia="Times New Roman" w:hAnsi="Times New Roman" w:cs="Times New Roman"/>
      <w:sz w:val="24"/>
      <w:szCs w:val="24"/>
      <w:lang w:eastAsia="uk-UA"/>
    </w:rPr>
  </w:style>
  <w:style w:type="paragraph" w:styleId="a8">
    <w:name w:val="footer"/>
    <w:basedOn w:val="a"/>
    <w:link w:val="a9"/>
    <w:uiPriority w:val="99"/>
    <w:unhideWhenUsed/>
    <w:rsid w:val="001E4BE6"/>
    <w:pPr>
      <w:tabs>
        <w:tab w:val="center" w:pos="4819"/>
        <w:tab w:val="right" w:pos="9639"/>
      </w:tabs>
    </w:pPr>
  </w:style>
  <w:style w:type="character" w:customStyle="1" w:styleId="a9">
    <w:name w:val="Нижній колонтитул Знак"/>
    <w:basedOn w:val="a0"/>
    <w:link w:val="a8"/>
    <w:uiPriority w:val="99"/>
    <w:rsid w:val="001E4BE6"/>
    <w:rPr>
      <w:rFonts w:ascii="Times New Roman" w:eastAsia="Times New Roman" w:hAnsi="Times New Roman" w:cs="Times New Roman"/>
      <w:sz w:val="24"/>
      <w:szCs w:val="24"/>
      <w:lang w:eastAsia="uk-UA"/>
    </w:rPr>
  </w:style>
  <w:style w:type="paragraph" w:customStyle="1" w:styleId="11">
    <w:name w:val="Абзац списка1"/>
    <w:basedOn w:val="a"/>
    <w:qFormat/>
    <w:rsid w:val="004077C9"/>
    <w:pPr>
      <w:spacing w:after="200" w:line="276" w:lineRule="auto"/>
      <w:ind w:left="720"/>
      <w:contextualSpacing/>
    </w:pPr>
    <w:rPr>
      <w:rFonts w:ascii="Calibri" w:eastAsia="Calibri" w:hAnsi="Calibri"/>
      <w:sz w:val="22"/>
      <w:szCs w:val="22"/>
      <w:lang w:val="ru-RU" w:eastAsia="en-US"/>
    </w:rPr>
  </w:style>
  <w:style w:type="paragraph" w:styleId="aa">
    <w:name w:val="footnote text"/>
    <w:basedOn w:val="a"/>
    <w:link w:val="ab"/>
    <w:uiPriority w:val="99"/>
    <w:semiHidden/>
    <w:unhideWhenUsed/>
    <w:rsid w:val="001F30DA"/>
    <w:rPr>
      <w:sz w:val="20"/>
      <w:szCs w:val="20"/>
    </w:rPr>
  </w:style>
  <w:style w:type="character" w:customStyle="1" w:styleId="ab">
    <w:name w:val="Текст виноски Знак"/>
    <w:basedOn w:val="a0"/>
    <w:link w:val="aa"/>
    <w:uiPriority w:val="99"/>
    <w:semiHidden/>
    <w:rsid w:val="001F30DA"/>
    <w:rPr>
      <w:rFonts w:ascii="Times New Roman" w:eastAsia="Times New Roman" w:hAnsi="Times New Roman" w:cs="Times New Roman"/>
      <w:sz w:val="20"/>
      <w:szCs w:val="20"/>
      <w:lang w:eastAsia="uk-UA"/>
    </w:rPr>
  </w:style>
  <w:style w:type="character" w:styleId="ac">
    <w:name w:val="footnote reference"/>
    <w:basedOn w:val="a0"/>
    <w:uiPriority w:val="99"/>
    <w:semiHidden/>
    <w:unhideWhenUsed/>
    <w:rsid w:val="001F30DA"/>
    <w:rPr>
      <w:vertAlign w:val="superscript"/>
    </w:rPr>
  </w:style>
  <w:style w:type="paragraph" w:styleId="ad">
    <w:name w:val="Normal (Web)"/>
    <w:basedOn w:val="a"/>
    <w:rsid w:val="00C95995"/>
    <w:pPr>
      <w:spacing w:before="100" w:beforeAutospacing="1" w:after="100" w:afterAutospacing="1"/>
    </w:pPr>
    <w:rPr>
      <w:lang w:eastAsia="ru-RU"/>
    </w:rPr>
  </w:style>
  <w:style w:type="character" w:styleId="ae">
    <w:name w:val="Hyperlink"/>
    <w:basedOn w:val="a0"/>
    <w:uiPriority w:val="99"/>
    <w:unhideWhenUsed/>
    <w:rsid w:val="00C95995"/>
    <w:rPr>
      <w:color w:val="0000FF"/>
      <w:u w:val="single"/>
    </w:rPr>
  </w:style>
  <w:style w:type="character" w:customStyle="1" w:styleId="cite-bracket">
    <w:name w:val="cite-bracket"/>
    <w:basedOn w:val="a0"/>
    <w:rsid w:val="00C95995"/>
  </w:style>
  <w:style w:type="paragraph" w:styleId="af">
    <w:name w:val="Balloon Text"/>
    <w:basedOn w:val="a"/>
    <w:link w:val="af0"/>
    <w:uiPriority w:val="99"/>
    <w:semiHidden/>
    <w:unhideWhenUsed/>
    <w:rsid w:val="009651EC"/>
    <w:rPr>
      <w:rFonts w:ascii="Tahoma" w:hAnsi="Tahoma" w:cs="Tahoma"/>
      <w:sz w:val="16"/>
      <w:szCs w:val="16"/>
    </w:rPr>
  </w:style>
  <w:style w:type="character" w:customStyle="1" w:styleId="af0">
    <w:name w:val="Текст у виносці Знак"/>
    <w:basedOn w:val="a0"/>
    <w:link w:val="af"/>
    <w:uiPriority w:val="99"/>
    <w:semiHidden/>
    <w:rsid w:val="009651EC"/>
    <w:rPr>
      <w:rFonts w:ascii="Tahoma" w:eastAsia="Times New Roman" w:hAnsi="Tahoma" w:cs="Tahoma"/>
      <w:sz w:val="16"/>
      <w:szCs w:val="16"/>
      <w:lang w:eastAsia="uk-UA"/>
    </w:rPr>
  </w:style>
  <w:style w:type="character" w:customStyle="1" w:styleId="hgkelc">
    <w:name w:val="hgkelc"/>
    <w:basedOn w:val="a0"/>
    <w:rsid w:val="009651EC"/>
  </w:style>
  <w:style w:type="character" w:customStyle="1" w:styleId="kx21rb">
    <w:name w:val="kx21rb"/>
    <w:basedOn w:val="a0"/>
    <w:rsid w:val="009651EC"/>
  </w:style>
  <w:style w:type="character" w:styleId="af1">
    <w:name w:val="Strong"/>
    <w:basedOn w:val="a0"/>
    <w:uiPriority w:val="22"/>
    <w:qFormat/>
    <w:rsid w:val="003F212F"/>
    <w:rPr>
      <w:b/>
      <w:bCs/>
    </w:rPr>
  </w:style>
  <w:style w:type="paragraph" w:customStyle="1" w:styleId="align-left">
    <w:name w:val="align-left"/>
    <w:basedOn w:val="a"/>
    <w:rsid w:val="005802BE"/>
    <w:pPr>
      <w:spacing w:before="100" w:beforeAutospacing="1" w:after="100" w:afterAutospacing="1"/>
    </w:pPr>
  </w:style>
  <w:style w:type="paragraph" w:styleId="af2">
    <w:name w:val="List Paragraph"/>
    <w:basedOn w:val="a"/>
    <w:uiPriority w:val="34"/>
    <w:qFormat/>
    <w:rsid w:val="006537B9"/>
    <w:pPr>
      <w:ind w:left="720"/>
      <w:contextualSpacing/>
    </w:pPr>
  </w:style>
  <w:style w:type="character" w:customStyle="1" w:styleId="20">
    <w:name w:val="Заголовок 2 Знак"/>
    <w:basedOn w:val="a0"/>
    <w:link w:val="2"/>
    <w:uiPriority w:val="9"/>
    <w:rsid w:val="002071A2"/>
    <w:rPr>
      <w:rFonts w:ascii="Times New Roman" w:eastAsia="Times New Roman" w:hAnsi="Times New Roman" w:cs="Times New Roman"/>
      <w:b/>
      <w:bCs/>
      <w:sz w:val="36"/>
      <w:szCs w:val="36"/>
      <w:lang w:eastAsia="uk-UA"/>
    </w:rPr>
  </w:style>
  <w:style w:type="character" w:styleId="af3">
    <w:name w:val="Emphasis"/>
    <w:basedOn w:val="a0"/>
    <w:uiPriority w:val="20"/>
    <w:qFormat/>
    <w:rsid w:val="002071A2"/>
    <w:rPr>
      <w:i/>
      <w:iCs/>
    </w:rPr>
  </w:style>
  <w:style w:type="paragraph" w:styleId="21">
    <w:name w:val="Body Text Indent 2"/>
    <w:basedOn w:val="a"/>
    <w:link w:val="22"/>
    <w:uiPriority w:val="99"/>
    <w:semiHidden/>
    <w:unhideWhenUsed/>
    <w:rsid w:val="003B7BBF"/>
    <w:pPr>
      <w:spacing w:after="120" w:line="480" w:lineRule="auto"/>
      <w:ind w:left="283"/>
    </w:pPr>
  </w:style>
  <w:style w:type="character" w:customStyle="1" w:styleId="22">
    <w:name w:val="Основний текст з відступом 2 Знак"/>
    <w:basedOn w:val="a0"/>
    <w:link w:val="21"/>
    <w:uiPriority w:val="99"/>
    <w:semiHidden/>
    <w:rsid w:val="003B7BBF"/>
    <w:rPr>
      <w:rFonts w:ascii="Times New Roman" w:eastAsia="Times New Roman" w:hAnsi="Times New Roman" w:cs="Times New Roman"/>
      <w:sz w:val="24"/>
      <w:szCs w:val="24"/>
      <w:lang w:eastAsia="uk-UA"/>
    </w:rPr>
  </w:style>
  <w:style w:type="paragraph" w:styleId="af4">
    <w:name w:val="Body Text Indent"/>
    <w:basedOn w:val="a"/>
    <w:link w:val="af5"/>
    <w:uiPriority w:val="99"/>
    <w:unhideWhenUsed/>
    <w:rsid w:val="003B7BBF"/>
    <w:pPr>
      <w:spacing w:after="120"/>
      <w:ind w:left="283"/>
    </w:pPr>
  </w:style>
  <w:style w:type="character" w:customStyle="1" w:styleId="af5">
    <w:name w:val="Основний текст з відступом Знак"/>
    <w:basedOn w:val="a0"/>
    <w:link w:val="af4"/>
    <w:uiPriority w:val="99"/>
    <w:rsid w:val="003B7BBF"/>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84133"/>
    <w:rPr>
      <w:rFonts w:asciiTheme="majorHAnsi" w:eastAsiaTheme="majorEastAsia" w:hAnsiTheme="majorHAnsi" w:cstheme="majorBidi"/>
      <w:b/>
      <w:bCs/>
      <w:color w:val="365F91" w:themeColor="accent1" w:themeShade="BF"/>
      <w:sz w:val="28"/>
      <w:szCs w:val="28"/>
      <w:lang w:eastAsia="uk-UA"/>
    </w:rPr>
  </w:style>
  <w:style w:type="character" w:customStyle="1" w:styleId="longtext">
    <w:name w:val="long_text"/>
    <w:basedOn w:val="a0"/>
    <w:rsid w:val="00CF27A8"/>
  </w:style>
  <w:style w:type="character" w:customStyle="1" w:styleId="apple-converted-space">
    <w:name w:val="apple-converted-space"/>
    <w:basedOn w:val="a0"/>
    <w:rsid w:val="00CF27A8"/>
  </w:style>
  <w:style w:type="character" w:customStyle="1" w:styleId="reference-text">
    <w:name w:val="reference-text"/>
    <w:basedOn w:val="a0"/>
    <w:rsid w:val="00244A5F"/>
  </w:style>
  <w:style w:type="paragraph" w:customStyle="1" w:styleId="Default">
    <w:name w:val="Default"/>
    <w:rsid w:val="0074124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3189">
      <w:bodyDiv w:val="1"/>
      <w:marLeft w:val="0"/>
      <w:marRight w:val="0"/>
      <w:marTop w:val="0"/>
      <w:marBottom w:val="0"/>
      <w:divBdr>
        <w:top w:val="none" w:sz="0" w:space="0" w:color="auto"/>
        <w:left w:val="none" w:sz="0" w:space="0" w:color="auto"/>
        <w:bottom w:val="none" w:sz="0" w:space="0" w:color="auto"/>
        <w:right w:val="none" w:sz="0" w:space="0" w:color="auto"/>
      </w:divBdr>
    </w:div>
    <w:div w:id="155193487">
      <w:bodyDiv w:val="1"/>
      <w:marLeft w:val="0"/>
      <w:marRight w:val="0"/>
      <w:marTop w:val="0"/>
      <w:marBottom w:val="0"/>
      <w:divBdr>
        <w:top w:val="none" w:sz="0" w:space="0" w:color="auto"/>
        <w:left w:val="none" w:sz="0" w:space="0" w:color="auto"/>
        <w:bottom w:val="none" w:sz="0" w:space="0" w:color="auto"/>
        <w:right w:val="none" w:sz="0" w:space="0" w:color="auto"/>
      </w:divBdr>
    </w:div>
    <w:div w:id="181826692">
      <w:bodyDiv w:val="1"/>
      <w:marLeft w:val="0"/>
      <w:marRight w:val="0"/>
      <w:marTop w:val="0"/>
      <w:marBottom w:val="0"/>
      <w:divBdr>
        <w:top w:val="none" w:sz="0" w:space="0" w:color="auto"/>
        <w:left w:val="none" w:sz="0" w:space="0" w:color="auto"/>
        <w:bottom w:val="none" w:sz="0" w:space="0" w:color="auto"/>
        <w:right w:val="none" w:sz="0" w:space="0" w:color="auto"/>
      </w:divBdr>
    </w:div>
    <w:div w:id="294795507">
      <w:bodyDiv w:val="1"/>
      <w:marLeft w:val="0"/>
      <w:marRight w:val="0"/>
      <w:marTop w:val="0"/>
      <w:marBottom w:val="0"/>
      <w:divBdr>
        <w:top w:val="none" w:sz="0" w:space="0" w:color="auto"/>
        <w:left w:val="none" w:sz="0" w:space="0" w:color="auto"/>
        <w:bottom w:val="none" w:sz="0" w:space="0" w:color="auto"/>
        <w:right w:val="none" w:sz="0" w:space="0" w:color="auto"/>
      </w:divBdr>
    </w:div>
    <w:div w:id="361831252">
      <w:bodyDiv w:val="1"/>
      <w:marLeft w:val="0"/>
      <w:marRight w:val="0"/>
      <w:marTop w:val="0"/>
      <w:marBottom w:val="0"/>
      <w:divBdr>
        <w:top w:val="none" w:sz="0" w:space="0" w:color="auto"/>
        <w:left w:val="none" w:sz="0" w:space="0" w:color="auto"/>
        <w:bottom w:val="none" w:sz="0" w:space="0" w:color="auto"/>
        <w:right w:val="none" w:sz="0" w:space="0" w:color="auto"/>
      </w:divBdr>
    </w:div>
    <w:div w:id="501355495">
      <w:bodyDiv w:val="1"/>
      <w:marLeft w:val="0"/>
      <w:marRight w:val="0"/>
      <w:marTop w:val="0"/>
      <w:marBottom w:val="0"/>
      <w:divBdr>
        <w:top w:val="none" w:sz="0" w:space="0" w:color="auto"/>
        <w:left w:val="none" w:sz="0" w:space="0" w:color="auto"/>
        <w:bottom w:val="none" w:sz="0" w:space="0" w:color="auto"/>
        <w:right w:val="none" w:sz="0" w:space="0" w:color="auto"/>
      </w:divBdr>
    </w:div>
    <w:div w:id="586117743">
      <w:bodyDiv w:val="1"/>
      <w:marLeft w:val="0"/>
      <w:marRight w:val="0"/>
      <w:marTop w:val="0"/>
      <w:marBottom w:val="0"/>
      <w:divBdr>
        <w:top w:val="none" w:sz="0" w:space="0" w:color="auto"/>
        <w:left w:val="none" w:sz="0" w:space="0" w:color="auto"/>
        <w:bottom w:val="none" w:sz="0" w:space="0" w:color="auto"/>
        <w:right w:val="none" w:sz="0" w:space="0" w:color="auto"/>
      </w:divBdr>
    </w:div>
    <w:div w:id="632684848">
      <w:bodyDiv w:val="1"/>
      <w:marLeft w:val="0"/>
      <w:marRight w:val="0"/>
      <w:marTop w:val="0"/>
      <w:marBottom w:val="0"/>
      <w:divBdr>
        <w:top w:val="none" w:sz="0" w:space="0" w:color="auto"/>
        <w:left w:val="none" w:sz="0" w:space="0" w:color="auto"/>
        <w:bottom w:val="none" w:sz="0" w:space="0" w:color="auto"/>
        <w:right w:val="none" w:sz="0" w:space="0" w:color="auto"/>
      </w:divBdr>
    </w:div>
    <w:div w:id="733089312">
      <w:bodyDiv w:val="1"/>
      <w:marLeft w:val="0"/>
      <w:marRight w:val="0"/>
      <w:marTop w:val="0"/>
      <w:marBottom w:val="0"/>
      <w:divBdr>
        <w:top w:val="none" w:sz="0" w:space="0" w:color="auto"/>
        <w:left w:val="none" w:sz="0" w:space="0" w:color="auto"/>
        <w:bottom w:val="none" w:sz="0" w:space="0" w:color="auto"/>
        <w:right w:val="none" w:sz="0" w:space="0" w:color="auto"/>
      </w:divBdr>
    </w:div>
    <w:div w:id="860162531">
      <w:bodyDiv w:val="1"/>
      <w:marLeft w:val="0"/>
      <w:marRight w:val="0"/>
      <w:marTop w:val="0"/>
      <w:marBottom w:val="0"/>
      <w:divBdr>
        <w:top w:val="none" w:sz="0" w:space="0" w:color="auto"/>
        <w:left w:val="none" w:sz="0" w:space="0" w:color="auto"/>
        <w:bottom w:val="none" w:sz="0" w:space="0" w:color="auto"/>
        <w:right w:val="none" w:sz="0" w:space="0" w:color="auto"/>
      </w:divBdr>
    </w:div>
    <w:div w:id="1071927011">
      <w:bodyDiv w:val="1"/>
      <w:marLeft w:val="0"/>
      <w:marRight w:val="0"/>
      <w:marTop w:val="0"/>
      <w:marBottom w:val="0"/>
      <w:divBdr>
        <w:top w:val="none" w:sz="0" w:space="0" w:color="auto"/>
        <w:left w:val="none" w:sz="0" w:space="0" w:color="auto"/>
        <w:bottom w:val="none" w:sz="0" w:space="0" w:color="auto"/>
        <w:right w:val="none" w:sz="0" w:space="0" w:color="auto"/>
      </w:divBdr>
    </w:div>
    <w:div w:id="1150488291">
      <w:bodyDiv w:val="1"/>
      <w:marLeft w:val="0"/>
      <w:marRight w:val="0"/>
      <w:marTop w:val="0"/>
      <w:marBottom w:val="0"/>
      <w:divBdr>
        <w:top w:val="none" w:sz="0" w:space="0" w:color="auto"/>
        <w:left w:val="none" w:sz="0" w:space="0" w:color="auto"/>
        <w:bottom w:val="none" w:sz="0" w:space="0" w:color="auto"/>
        <w:right w:val="none" w:sz="0" w:space="0" w:color="auto"/>
      </w:divBdr>
    </w:div>
    <w:div w:id="1201433069">
      <w:bodyDiv w:val="1"/>
      <w:marLeft w:val="0"/>
      <w:marRight w:val="0"/>
      <w:marTop w:val="0"/>
      <w:marBottom w:val="0"/>
      <w:divBdr>
        <w:top w:val="none" w:sz="0" w:space="0" w:color="auto"/>
        <w:left w:val="none" w:sz="0" w:space="0" w:color="auto"/>
        <w:bottom w:val="none" w:sz="0" w:space="0" w:color="auto"/>
        <w:right w:val="none" w:sz="0" w:space="0" w:color="auto"/>
      </w:divBdr>
    </w:div>
    <w:div w:id="1310523482">
      <w:bodyDiv w:val="1"/>
      <w:marLeft w:val="0"/>
      <w:marRight w:val="0"/>
      <w:marTop w:val="0"/>
      <w:marBottom w:val="0"/>
      <w:divBdr>
        <w:top w:val="none" w:sz="0" w:space="0" w:color="auto"/>
        <w:left w:val="none" w:sz="0" w:space="0" w:color="auto"/>
        <w:bottom w:val="none" w:sz="0" w:space="0" w:color="auto"/>
        <w:right w:val="none" w:sz="0" w:space="0" w:color="auto"/>
      </w:divBdr>
    </w:div>
    <w:div w:id="1572228730">
      <w:bodyDiv w:val="1"/>
      <w:marLeft w:val="0"/>
      <w:marRight w:val="0"/>
      <w:marTop w:val="0"/>
      <w:marBottom w:val="0"/>
      <w:divBdr>
        <w:top w:val="none" w:sz="0" w:space="0" w:color="auto"/>
        <w:left w:val="none" w:sz="0" w:space="0" w:color="auto"/>
        <w:bottom w:val="none" w:sz="0" w:space="0" w:color="auto"/>
        <w:right w:val="none" w:sz="0" w:space="0" w:color="auto"/>
      </w:divBdr>
    </w:div>
    <w:div w:id="203826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A%D1%80%D0%B8%D0%B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nbuv.gov.ua/portal/Chem_Biol/Magarac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nbuv.gov.ua/portal/Chem_Biol/Magarach/2011_1/mv12011_6-8.pdf" TargetMode="External"/><Relationship Id="rId10" Type="http://schemas.openxmlformats.org/officeDocument/2006/relationships/hyperlink" Target="https://uk.wikipedia.org/wiki/%D0%9A%D0%B0%D0%BD%D0%B0%D0%B4%D1%81%D1%8C%D0%BA%D1%96_%D0%BF%D1%80%D0%B5%D1%80%D1%96%D1%97"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gravery.com/uk/posts/show/qa-vse-pro-sertifikaciu-ta-obig-sadivnogo-materialu-dla-virobnik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superagronom.com/articles/530-tehnologiya-viroschuvannya-vinogra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uk.wikipedia.org/wiki/%D0%9A%D1%80%D0%B8%D0%BC"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moderntechno.de/index.php/meit/article/"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82478-A76D-4B46-BD13-CFAE4B6B7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3674</TotalTime>
  <Pages>127</Pages>
  <Words>128675</Words>
  <Characters>73345</Characters>
  <Application>Microsoft Office Word</Application>
  <DocSecurity>0</DocSecurity>
  <Lines>611</Lines>
  <Paragraphs>403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31</cp:revision>
  <cp:lastPrinted>2025-01-21T14:22:00Z</cp:lastPrinted>
  <dcterms:created xsi:type="dcterms:W3CDTF">2024-09-23T09:00:00Z</dcterms:created>
  <dcterms:modified xsi:type="dcterms:W3CDTF">2025-04-04T07:02:00Z</dcterms:modified>
</cp:coreProperties>
</file>