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533F" w:rsidRPr="004C281B" w:rsidRDefault="002A533F" w:rsidP="002A533F">
      <w:pPr>
        <w:spacing w:line="360" w:lineRule="auto"/>
        <w:jc w:val="center"/>
        <w:rPr>
          <w:sz w:val="28"/>
          <w:szCs w:val="28"/>
        </w:rPr>
      </w:pPr>
      <w:r w:rsidRPr="004C281B">
        <w:rPr>
          <w:sz w:val="28"/>
          <w:szCs w:val="28"/>
        </w:rPr>
        <w:t>МІНІСТЕРСТВО ОСВІТИ І НАУКИ УКРАЇНИ</w:t>
      </w:r>
    </w:p>
    <w:p w:rsidR="002A533F" w:rsidRPr="004C281B" w:rsidRDefault="002A533F" w:rsidP="002A533F">
      <w:pPr>
        <w:spacing w:line="360" w:lineRule="auto"/>
        <w:jc w:val="center"/>
        <w:rPr>
          <w:sz w:val="28"/>
          <w:szCs w:val="28"/>
        </w:rPr>
      </w:pPr>
      <w:r w:rsidRPr="004C281B">
        <w:rPr>
          <w:sz w:val="28"/>
          <w:szCs w:val="28"/>
        </w:rPr>
        <w:t>Львівський національний університет природокористування</w:t>
      </w:r>
    </w:p>
    <w:tbl>
      <w:tblPr>
        <w:tblW w:w="0" w:type="auto"/>
        <w:tblLook w:val="01E0"/>
      </w:tblPr>
      <w:tblGrid>
        <w:gridCol w:w="4784"/>
        <w:gridCol w:w="4786"/>
      </w:tblGrid>
      <w:tr w:rsidR="002A533F" w:rsidRPr="004C281B" w:rsidTr="00F038C2">
        <w:tc>
          <w:tcPr>
            <w:tcW w:w="4785" w:type="dxa"/>
            <w:shd w:val="clear" w:color="auto" w:fill="auto"/>
          </w:tcPr>
          <w:p w:rsidR="002A533F" w:rsidRPr="004C281B" w:rsidRDefault="002A533F" w:rsidP="00F038C2">
            <w:pPr>
              <w:widowControl w:val="0"/>
              <w:spacing w:line="360" w:lineRule="auto"/>
              <w:ind w:right="-1"/>
              <w:jc w:val="center"/>
              <w:rPr>
                <w:sz w:val="28"/>
                <w:szCs w:val="28"/>
              </w:rPr>
            </w:pPr>
            <w:r>
              <w:rPr>
                <w:sz w:val="28"/>
                <w:szCs w:val="28"/>
              </w:rPr>
              <w:t>Факультет будівництва та архітектури</w:t>
            </w:r>
          </w:p>
        </w:tc>
        <w:tc>
          <w:tcPr>
            <w:tcW w:w="4786" w:type="dxa"/>
            <w:shd w:val="clear" w:color="auto" w:fill="auto"/>
          </w:tcPr>
          <w:p w:rsidR="002A533F" w:rsidRDefault="002A533F" w:rsidP="00F038C2">
            <w:pPr>
              <w:jc w:val="center"/>
              <w:rPr>
                <w:sz w:val="28"/>
                <w:szCs w:val="28"/>
              </w:rPr>
            </w:pPr>
            <w:r w:rsidRPr="004C281B">
              <w:rPr>
                <w:sz w:val="28"/>
                <w:szCs w:val="28"/>
              </w:rPr>
              <w:t>Кафедра</w:t>
            </w:r>
          </w:p>
          <w:p w:rsidR="002A533F" w:rsidRPr="004C281B" w:rsidRDefault="002A533F" w:rsidP="00F038C2">
            <w:pPr>
              <w:jc w:val="center"/>
              <w:rPr>
                <w:sz w:val="28"/>
                <w:szCs w:val="28"/>
              </w:rPr>
            </w:pPr>
            <w:r w:rsidRPr="004C281B">
              <w:rPr>
                <w:sz w:val="28"/>
                <w:szCs w:val="28"/>
              </w:rPr>
              <w:t xml:space="preserve"> будівельних конструкцій</w:t>
            </w:r>
          </w:p>
        </w:tc>
      </w:tr>
    </w:tbl>
    <w:p w:rsidR="002A533F" w:rsidRPr="004C281B" w:rsidRDefault="006C0E2A" w:rsidP="002A533F">
      <w:pPr>
        <w:spacing w:line="360" w:lineRule="auto"/>
        <w:ind w:firstLine="709"/>
        <w:jc w:val="center"/>
        <w:rPr>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4" o:spid="_x0000_s1211" type="#_x0000_t75" alt="ГербУнівер" style="position:absolute;left:0;text-align:left;margin-left:159.3pt;margin-top:2.5pt;width:138.3pt;height:133.1pt;z-index:1;visibility:visible;mso-position-horizontal-relative:text;mso-position-vertical-relative:text">
            <v:imagedata r:id="rId7" o:title="ГербУнівер" croptop="3602f" cropbottom="7470f" cropleft="4853f" cropright="6712f"/>
          </v:shape>
        </w:pict>
      </w:r>
    </w:p>
    <w:p w:rsidR="002A533F" w:rsidRPr="004C281B" w:rsidRDefault="002A533F" w:rsidP="002A533F">
      <w:pPr>
        <w:spacing w:line="360" w:lineRule="auto"/>
        <w:rPr>
          <w:sz w:val="28"/>
          <w:szCs w:val="28"/>
        </w:rPr>
      </w:pPr>
      <w:r w:rsidRPr="004C281B">
        <w:rPr>
          <w:sz w:val="28"/>
          <w:szCs w:val="28"/>
        </w:rPr>
        <w:t xml:space="preserve">                    </w:t>
      </w:r>
    </w:p>
    <w:p w:rsidR="002A533F" w:rsidRPr="004C281B" w:rsidRDefault="002A533F" w:rsidP="002A533F">
      <w:pPr>
        <w:spacing w:line="360" w:lineRule="auto"/>
        <w:rPr>
          <w:sz w:val="28"/>
          <w:szCs w:val="28"/>
        </w:rPr>
      </w:pPr>
      <w:r w:rsidRPr="004C281B">
        <w:rPr>
          <w:sz w:val="28"/>
          <w:szCs w:val="28"/>
        </w:rPr>
        <w:t xml:space="preserve">                                                          </w:t>
      </w:r>
    </w:p>
    <w:p w:rsidR="002A533F" w:rsidRDefault="002A533F" w:rsidP="002A533F">
      <w:pPr>
        <w:pStyle w:val="af4"/>
        <w:widowControl w:val="0"/>
        <w:spacing w:line="360" w:lineRule="auto"/>
        <w:jc w:val="center"/>
        <w:rPr>
          <w:rFonts w:ascii="Times New Roman" w:hAnsi="Times New Roman"/>
          <w:b/>
          <w:bCs/>
          <w:sz w:val="28"/>
          <w:szCs w:val="28"/>
          <w:lang w:val="uk-UA"/>
        </w:rPr>
      </w:pPr>
    </w:p>
    <w:p w:rsidR="002A533F" w:rsidRDefault="002A533F" w:rsidP="002A533F">
      <w:pPr>
        <w:pStyle w:val="af4"/>
        <w:widowControl w:val="0"/>
        <w:spacing w:line="360" w:lineRule="auto"/>
        <w:jc w:val="center"/>
        <w:rPr>
          <w:rFonts w:ascii="Times New Roman" w:hAnsi="Times New Roman"/>
          <w:b/>
          <w:bCs/>
          <w:sz w:val="28"/>
          <w:szCs w:val="28"/>
          <w:lang w:val="uk-UA"/>
        </w:rPr>
      </w:pPr>
    </w:p>
    <w:p w:rsidR="002A533F" w:rsidRDefault="002A533F" w:rsidP="002A533F">
      <w:pPr>
        <w:pStyle w:val="af4"/>
        <w:widowControl w:val="0"/>
        <w:spacing w:line="360" w:lineRule="auto"/>
        <w:jc w:val="center"/>
        <w:rPr>
          <w:rFonts w:ascii="Times New Roman" w:hAnsi="Times New Roman"/>
          <w:b/>
          <w:bCs/>
          <w:sz w:val="28"/>
          <w:szCs w:val="28"/>
          <w:lang w:val="uk-UA"/>
        </w:rPr>
      </w:pPr>
    </w:p>
    <w:p w:rsidR="00450BDB" w:rsidRDefault="00450BDB" w:rsidP="00450BDB">
      <w:pPr>
        <w:pStyle w:val="af4"/>
        <w:widowControl w:val="0"/>
        <w:jc w:val="center"/>
        <w:rPr>
          <w:rFonts w:ascii="Times New Roman" w:hAnsi="Times New Roman"/>
          <w:b/>
          <w:bCs/>
          <w:sz w:val="40"/>
          <w:lang w:val="uk-UA"/>
        </w:rPr>
      </w:pPr>
      <w:r>
        <w:rPr>
          <w:rFonts w:ascii="Times New Roman" w:hAnsi="Times New Roman"/>
          <w:b/>
          <w:bCs/>
          <w:sz w:val="40"/>
          <w:lang w:val="uk-UA"/>
        </w:rPr>
        <w:t>КВАЛІФІКАЦІЙНА</w:t>
      </w:r>
      <w:r w:rsidRPr="007F56B1">
        <w:rPr>
          <w:rFonts w:ascii="Times New Roman" w:hAnsi="Times New Roman"/>
          <w:b/>
          <w:bCs/>
          <w:sz w:val="40"/>
          <w:lang w:val="uk-UA"/>
        </w:rPr>
        <w:t xml:space="preserve"> МАГІСТЕРСЬКА РОБОТА</w:t>
      </w:r>
    </w:p>
    <w:p w:rsidR="00450BDB" w:rsidRDefault="00450BDB" w:rsidP="00450BDB">
      <w:pPr>
        <w:pStyle w:val="af4"/>
        <w:widowControl w:val="0"/>
        <w:jc w:val="center"/>
        <w:rPr>
          <w:rFonts w:ascii="Times New Roman" w:hAnsi="Times New Roman"/>
          <w:bCs/>
          <w:sz w:val="32"/>
          <w:szCs w:val="32"/>
          <w:lang w:val="uk-UA"/>
        </w:rPr>
      </w:pPr>
      <w:r w:rsidRPr="00B57B97">
        <w:rPr>
          <w:rFonts w:ascii="Times New Roman" w:hAnsi="Times New Roman"/>
          <w:bCs/>
          <w:sz w:val="32"/>
          <w:szCs w:val="32"/>
          <w:lang w:val="uk-UA"/>
        </w:rPr>
        <w:t>ОП</w:t>
      </w:r>
      <w:r>
        <w:rPr>
          <w:rFonts w:ascii="Times New Roman" w:hAnsi="Times New Roman"/>
          <w:bCs/>
          <w:sz w:val="32"/>
          <w:szCs w:val="32"/>
          <w:lang w:val="uk-UA"/>
        </w:rPr>
        <w:t>П</w:t>
      </w:r>
      <w:r w:rsidRPr="00B57B97">
        <w:rPr>
          <w:rFonts w:ascii="Times New Roman" w:hAnsi="Times New Roman"/>
          <w:bCs/>
          <w:sz w:val="32"/>
          <w:szCs w:val="32"/>
          <w:lang w:val="uk-UA"/>
        </w:rPr>
        <w:t xml:space="preserve"> «Будівництво та цивільна інженерія»</w:t>
      </w:r>
    </w:p>
    <w:p w:rsidR="002A533F" w:rsidRDefault="002A533F" w:rsidP="002A533F">
      <w:pPr>
        <w:tabs>
          <w:tab w:val="left" w:pos="1080"/>
          <w:tab w:val="left" w:pos="9360"/>
        </w:tabs>
        <w:spacing w:line="360" w:lineRule="auto"/>
        <w:jc w:val="center"/>
        <w:rPr>
          <w:b/>
          <w:bCs/>
          <w:sz w:val="28"/>
          <w:szCs w:val="28"/>
        </w:rPr>
      </w:pPr>
      <w:r w:rsidRPr="004C281B">
        <w:rPr>
          <w:sz w:val="28"/>
          <w:szCs w:val="28"/>
        </w:rPr>
        <w:t xml:space="preserve">на тему:  </w:t>
      </w:r>
      <w:r w:rsidRPr="004C281B">
        <w:rPr>
          <w:b/>
          <w:bCs/>
          <w:sz w:val="28"/>
          <w:szCs w:val="28"/>
        </w:rPr>
        <w:t>«</w:t>
      </w:r>
      <w:r w:rsidR="00715F68" w:rsidRPr="00715F68">
        <w:rPr>
          <w:color w:val="000000"/>
          <w:sz w:val="28"/>
          <w:szCs w:val="28"/>
          <w:shd w:val="clear" w:color="auto" w:fill="FFFFFF"/>
        </w:rPr>
        <w:t>Десятиповерховий житловий будинок у м. Стрий Львівської області з розробленням нелінійної методики розрахунку прогинів плити</w:t>
      </w:r>
      <w:r w:rsidR="00715F68" w:rsidRPr="00715F68">
        <w:rPr>
          <w:color w:val="000000"/>
          <w:sz w:val="28"/>
          <w:szCs w:val="28"/>
        </w:rPr>
        <w:br/>
      </w:r>
      <w:r w:rsidR="00715F68">
        <w:rPr>
          <w:color w:val="000000"/>
          <w:sz w:val="28"/>
          <w:szCs w:val="28"/>
          <w:shd w:val="clear" w:color="auto" w:fill="FFFFFF"/>
        </w:rPr>
        <w:t>перекри</w:t>
      </w:r>
      <w:r w:rsidR="00E67F77">
        <w:rPr>
          <w:color w:val="000000"/>
          <w:sz w:val="28"/>
          <w:szCs w:val="28"/>
          <w:shd w:val="clear" w:color="auto" w:fill="FFFFFF"/>
        </w:rPr>
        <w:t>т</w:t>
      </w:r>
      <w:r w:rsidR="00715F68">
        <w:rPr>
          <w:color w:val="000000"/>
          <w:sz w:val="28"/>
          <w:szCs w:val="28"/>
          <w:shd w:val="clear" w:color="auto" w:fill="FFFFFF"/>
        </w:rPr>
        <w:t>тя</w:t>
      </w:r>
      <w:r w:rsidRPr="00F152BC">
        <w:rPr>
          <w:color w:val="000000"/>
          <w:sz w:val="28"/>
          <w:szCs w:val="28"/>
          <w:shd w:val="clear" w:color="auto" w:fill="FFFFFF"/>
        </w:rPr>
        <w:t>.</w:t>
      </w:r>
      <w:r w:rsidRPr="00F152BC">
        <w:rPr>
          <w:sz w:val="28"/>
          <w:szCs w:val="28"/>
        </w:rPr>
        <w:t xml:space="preserve"> </w:t>
      </w:r>
      <w:r w:rsidRPr="004C281B">
        <w:rPr>
          <w:b/>
          <w:bCs/>
          <w:sz w:val="28"/>
          <w:szCs w:val="28"/>
        </w:rPr>
        <w:t>»</w:t>
      </w:r>
    </w:p>
    <w:p w:rsidR="002A533F" w:rsidRDefault="002A533F" w:rsidP="002A533F">
      <w:pPr>
        <w:tabs>
          <w:tab w:val="left" w:pos="1080"/>
          <w:tab w:val="left" w:pos="9360"/>
        </w:tabs>
        <w:spacing w:line="360" w:lineRule="auto"/>
        <w:jc w:val="center"/>
        <w:rPr>
          <w:b/>
          <w:bCs/>
          <w:sz w:val="28"/>
          <w:szCs w:val="28"/>
        </w:rPr>
      </w:pPr>
    </w:p>
    <w:p w:rsidR="002A533F" w:rsidRPr="00CE7FC3" w:rsidRDefault="002A533F" w:rsidP="002A533F">
      <w:pPr>
        <w:tabs>
          <w:tab w:val="left" w:pos="1080"/>
          <w:tab w:val="left" w:pos="9360"/>
        </w:tabs>
        <w:spacing w:line="360" w:lineRule="auto"/>
        <w:jc w:val="center"/>
        <w:rPr>
          <w:b/>
          <w:sz w:val="28"/>
          <w:szCs w:val="28"/>
        </w:rPr>
      </w:pPr>
    </w:p>
    <w:p w:rsidR="002A533F" w:rsidRPr="002406F4" w:rsidRDefault="002A533F" w:rsidP="002A533F">
      <w:pPr>
        <w:ind w:firstLine="709"/>
        <w:rPr>
          <w:sz w:val="28"/>
          <w:szCs w:val="28"/>
          <w:u w:val="single"/>
        </w:rPr>
      </w:pPr>
      <w:r w:rsidRPr="002406F4">
        <w:rPr>
          <w:sz w:val="28"/>
          <w:szCs w:val="28"/>
        </w:rPr>
        <w:t xml:space="preserve">Студент                   </w:t>
      </w:r>
      <w:r w:rsidRPr="002406F4">
        <w:rPr>
          <w:sz w:val="28"/>
          <w:szCs w:val="28"/>
          <w:u w:val="single"/>
        </w:rPr>
        <w:t xml:space="preserve">                   </w:t>
      </w:r>
      <w:r w:rsidRPr="002406F4">
        <w:rPr>
          <w:sz w:val="28"/>
          <w:szCs w:val="28"/>
        </w:rPr>
        <w:t xml:space="preserve">                   </w:t>
      </w:r>
      <w:r w:rsidR="00715F68" w:rsidRPr="00715F68">
        <w:rPr>
          <w:color w:val="000000"/>
          <w:sz w:val="28"/>
          <w:szCs w:val="28"/>
          <w:u w:val="single"/>
          <w:shd w:val="clear" w:color="auto" w:fill="FFFFFF"/>
        </w:rPr>
        <w:t>Садковий І</w:t>
      </w:r>
      <w:r w:rsidR="00715F68">
        <w:rPr>
          <w:color w:val="000000"/>
          <w:sz w:val="28"/>
          <w:szCs w:val="28"/>
          <w:u w:val="single"/>
          <w:shd w:val="clear" w:color="auto" w:fill="FFFFFF"/>
        </w:rPr>
        <w:t>.</w:t>
      </w:r>
      <w:r w:rsidR="00715F68" w:rsidRPr="00715F68">
        <w:rPr>
          <w:color w:val="000000"/>
          <w:sz w:val="28"/>
          <w:szCs w:val="28"/>
          <w:u w:val="single"/>
          <w:shd w:val="clear" w:color="auto" w:fill="FFFFFF"/>
        </w:rPr>
        <w:t>А</w:t>
      </w:r>
      <w:r w:rsidR="00715F68">
        <w:rPr>
          <w:sz w:val="28"/>
          <w:szCs w:val="28"/>
          <w:u w:val="single"/>
        </w:rPr>
        <w:t>.</w:t>
      </w:r>
      <w:r w:rsidRPr="002406F4">
        <w:rPr>
          <w:sz w:val="28"/>
          <w:szCs w:val="28"/>
        </w:rPr>
        <w:t xml:space="preserve">                       </w:t>
      </w:r>
      <w:r w:rsidRPr="002406F4">
        <w:rPr>
          <w:sz w:val="28"/>
          <w:szCs w:val="28"/>
          <w:u w:val="single"/>
        </w:rPr>
        <w:t xml:space="preserve">    </w:t>
      </w:r>
    </w:p>
    <w:p w:rsidR="002A533F" w:rsidRPr="002406F4" w:rsidRDefault="002A533F" w:rsidP="002A533F">
      <w:pPr>
        <w:tabs>
          <w:tab w:val="left" w:pos="8325"/>
        </w:tabs>
        <w:ind w:firstLine="709"/>
        <w:rPr>
          <w:sz w:val="28"/>
          <w:szCs w:val="28"/>
        </w:rPr>
      </w:pPr>
      <w:r w:rsidRPr="002406F4">
        <w:rPr>
          <w:sz w:val="28"/>
          <w:szCs w:val="28"/>
        </w:rPr>
        <w:t xml:space="preserve">                                    (підпис)                    (прізвище та ініціали)</w:t>
      </w:r>
      <w:r w:rsidRPr="002406F4">
        <w:rPr>
          <w:sz w:val="28"/>
          <w:szCs w:val="28"/>
        </w:rPr>
        <w:tab/>
      </w:r>
    </w:p>
    <w:p w:rsidR="002A533F" w:rsidRPr="004C281B" w:rsidRDefault="002A533F" w:rsidP="002A533F">
      <w:pPr>
        <w:ind w:firstLine="709"/>
        <w:rPr>
          <w:sz w:val="28"/>
          <w:szCs w:val="28"/>
          <w:u w:val="single"/>
        </w:rPr>
      </w:pPr>
      <w:r w:rsidRPr="004C281B">
        <w:rPr>
          <w:sz w:val="28"/>
          <w:szCs w:val="28"/>
        </w:rPr>
        <w:t xml:space="preserve">Керівник роботи     ________                     </w:t>
      </w:r>
      <w:r w:rsidRPr="004C281B">
        <w:rPr>
          <w:sz w:val="28"/>
          <w:szCs w:val="28"/>
          <w:u w:val="single"/>
        </w:rPr>
        <w:t>Білозір В.В.</w:t>
      </w:r>
    </w:p>
    <w:p w:rsidR="002A533F" w:rsidRPr="004C281B" w:rsidRDefault="002A533F" w:rsidP="002A533F">
      <w:pPr>
        <w:ind w:firstLine="709"/>
        <w:rPr>
          <w:sz w:val="28"/>
          <w:szCs w:val="28"/>
        </w:rPr>
      </w:pPr>
      <w:r w:rsidRPr="004C281B">
        <w:rPr>
          <w:sz w:val="28"/>
          <w:szCs w:val="28"/>
        </w:rPr>
        <w:t xml:space="preserve">                                    (підпис)                    (прізвище та ініціали)</w:t>
      </w:r>
    </w:p>
    <w:p w:rsidR="002A533F" w:rsidRPr="004C281B" w:rsidRDefault="002A533F" w:rsidP="002A533F">
      <w:pPr>
        <w:ind w:firstLine="709"/>
        <w:rPr>
          <w:sz w:val="28"/>
          <w:szCs w:val="28"/>
          <w:u w:val="single"/>
        </w:rPr>
      </w:pPr>
      <w:r w:rsidRPr="004C281B">
        <w:rPr>
          <w:sz w:val="28"/>
          <w:szCs w:val="28"/>
        </w:rPr>
        <w:t xml:space="preserve">Консультанти:        ________                     </w:t>
      </w:r>
      <w:r w:rsidRPr="004C281B">
        <w:rPr>
          <w:sz w:val="28"/>
          <w:szCs w:val="28"/>
          <w:u w:val="single"/>
        </w:rPr>
        <w:t>Фамуляк Я.Є.</w:t>
      </w:r>
    </w:p>
    <w:p w:rsidR="002A533F" w:rsidRPr="004C281B" w:rsidRDefault="002A533F" w:rsidP="002A533F">
      <w:pPr>
        <w:tabs>
          <w:tab w:val="left" w:pos="2980"/>
        </w:tabs>
        <w:ind w:firstLine="709"/>
        <w:rPr>
          <w:sz w:val="28"/>
          <w:szCs w:val="28"/>
        </w:rPr>
      </w:pPr>
      <w:r w:rsidRPr="004C281B">
        <w:rPr>
          <w:sz w:val="28"/>
          <w:szCs w:val="28"/>
        </w:rPr>
        <w:t xml:space="preserve"> </w:t>
      </w:r>
      <w:r w:rsidRPr="004C281B">
        <w:rPr>
          <w:sz w:val="28"/>
          <w:szCs w:val="28"/>
        </w:rPr>
        <w:tab/>
        <w:t xml:space="preserve">   (підпис)                     (прізвище та ініціали)</w:t>
      </w:r>
      <w:r w:rsidRPr="004C281B">
        <w:rPr>
          <w:sz w:val="28"/>
          <w:szCs w:val="28"/>
        </w:rPr>
        <w:tab/>
        <w:t xml:space="preserve"> </w:t>
      </w:r>
    </w:p>
    <w:p w:rsidR="002A533F" w:rsidRPr="004C281B" w:rsidRDefault="002A533F" w:rsidP="002A533F">
      <w:pPr>
        <w:tabs>
          <w:tab w:val="left" w:pos="5676"/>
        </w:tabs>
        <w:ind w:firstLine="709"/>
        <w:rPr>
          <w:sz w:val="28"/>
          <w:szCs w:val="28"/>
          <w:u w:val="single"/>
        </w:rPr>
      </w:pPr>
      <w:r w:rsidRPr="004C281B">
        <w:rPr>
          <w:sz w:val="28"/>
          <w:szCs w:val="28"/>
        </w:rPr>
        <w:t xml:space="preserve">                                  _______                      </w:t>
      </w:r>
      <w:r w:rsidRPr="004C281B">
        <w:rPr>
          <w:sz w:val="28"/>
          <w:szCs w:val="28"/>
          <w:u w:val="single"/>
        </w:rPr>
        <w:t>Білозір В.В.</w:t>
      </w:r>
    </w:p>
    <w:p w:rsidR="002A533F" w:rsidRPr="004C281B" w:rsidRDefault="002A533F" w:rsidP="002A533F">
      <w:pPr>
        <w:tabs>
          <w:tab w:val="left" w:pos="2980"/>
        </w:tabs>
        <w:ind w:firstLine="709"/>
        <w:rPr>
          <w:sz w:val="28"/>
          <w:szCs w:val="28"/>
        </w:rPr>
      </w:pPr>
      <w:r w:rsidRPr="004C281B">
        <w:rPr>
          <w:sz w:val="28"/>
          <w:szCs w:val="28"/>
        </w:rPr>
        <w:t xml:space="preserve"> </w:t>
      </w:r>
      <w:r w:rsidRPr="004C281B">
        <w:rPr>
          <w:sz w:val="28"/>
          <w:szCs w:val="28"/>
        </w:rPr>
        <w:tab/>
        <w:t xml:space="preserve">   (підпис)                     (прізвище та ініціали)</w:t>
      </w:r>
    </w:p>
    <w:p w:rsidR="002A533F" w:rsidRPr="004C281B" w:rsidRDefault="002A533F" w:rsidP="002A533F">
      <w:pPr>
        <w:pStyle w:val="Default"/>
        <w:rPr>
          <w:sz w:val="28"/>
          <w:szCs w:val="28"/>
          <w:u w:val="single"/>
        </w:rPr>
      </w:pPr>
      <w:r w:rsidRPr="004C281B">
        <w:rPr>
          <w:sz w:val="28"/>
          <w:szCs w:val="28"/>
        </w:rPr>
        <w:tab/>
        <w:t xml:space="preserve">                                   _______                     </w:t>
      </w:r>
      <w:r w:rsidRPr="004C281B">
        <w:rPr>
          <w:sz w:val="28"/>
          <w:szCs w:val="28"/>
          <w:u w:val="single"/>
        </w:rPr>
        <w:t>Фамуляк Ю.Є.</w:t>
      </w:r>
    </w:p>
    <w:p w:rsidR="002A533F" w:rsidRPr="004C281B" w:rsidRDefault="002A533F" w:rsidP="002A533F">
      <w:pPr>
        <w:tabs>
          <w:tab w:val="left" w:pos="2980"/>
        </w:tabs>
        <w:ind w:firstLine="709"/>
        <w:rPr>
          <w:sz w:val="28"/>
          <w:szCs w:val="28"/>
        </w:rPr>
      </w:pPr>
      <w:r w:rsidRPr="004C281B">
        <w:rPr>
          <w:sz w:val="28"/>
          <w:szCs w:val="28"/>
        </w:rPr>
        <w:t xml:space="preserve"> </w:t>
      </w:r>
      <w:r w:rsidRPr="004C281B">
        <w:rPr>
          <w:sz w:val="28"/>
          <w:szCs w:val="28"/>
        </w:rPr>
        <w:tab/>
        <w:t xml:space="preserve">     (підпис)                          (прізвище та ініціали)</w:t>
      </w:r>
    </w:p>
    <w:p w:rsidR="002A533F" w:rsidRPr="004C281B" w:rsidRDefault="002A533F" w:rsidP="002A533F">
      <w:pPr>
        <w:pStyle w:val="Default"/>
        <w:rPr>
          <w:sz w:val="28"/>
          <w:szCs w:val="28"/>
          <w:u w:val="single"/>
        </w:rPr>
      </w:pPr>
      <w:r w:rsidRPr="004C281B">
        <w:rPr>
          <w:sz w:val="28"/>
          <w:szCs w:val="28"/>
        </w:rPr>
        <w:t xml:space="preserve">                                            _______                     </w:t>
      </w:r>
      <w:r w:rsidRPr="00715F68">
        <w:rPr>
          <w:sz w:val="28"/>
          <w:szCs w:val="28"/>
          <w:u w:val="single"/>
        </w:rPr>
        <w:t>Матвіїшин Є.Г.</w:t>
      </w:r>
    </w:p>
    <w:p w:rsidR="002A533F" w:rsidRPr="004C281B" w:rsidRDefault="002A533F" w:rsidP="002A533F">
      <w:pPr>
        <w:tabs>
          <w:tab w:val="left" w:pos="2980"/>
        </w:tabs>
        <w:ind w:firstLine="709"/>
        <w:rPr>
          <w:sz w:val="28"/>
          <w:szCs w:val="28"/>
        </w:rPr>
      </w:pPr>
      <w:r w:rsidRPr="004C281B">
        <w:rPr>
          <w:sz w:val="28"/>
          <w:szCs w:val="28"/>
        </w:rPr>
        <w:t xml:space="preserve"> </w:t>
      </w:r>
      <w:r w:rsidRPr="004C281B">
        <w:rPr>
          <w:sz w:val="28"/>
          <w:szCs w:val="28"/>
        </w:rPr>
        <w:tab/>
        <w:t xml:space="preserve">     (підпис)                          (прізвище та ініціали)</w:t>
      </w:r>
    </w:p>
    <w:p w:rsidR="002A533F" w:rsidRPr="004C281B" w:rsidRDefault="002A533F" w:rsidP="002A533F">
      <w:pPr>
        <w:pStyle w:val="Default"/>
        <w:rPr>
          <w:sz w:val="28"/>
          <w:szCs w:val="28"/>
          <w:u w:val="single"/>
        </w:rPr>
      </w:pPr>
      <w:r w:rsidRPr="004C281B">
        <w:rPr>
          <w:sz w:val="28"/>
          <w:szCs w:val="28"/>
        </w:rPr>
        <w:t xml:space="preserve">                                             _______                    </w:t>
      </w:r>
      <w:r w:rsidRPr="004C281B">
        <w:rPr>
          <w:sz w:val="28"/>
          <w:szCs w:val="28"/>
          <w:u w:val="single"/>
        </w:rPr>
        <w:t xml:space="preserve"> Березовецький А.П.</w:t>
      </w:r>
    </w:p>
    <w:p w:rsidR="002A533F" w:rsidRPr="004C281B" w:rsidRDefault="002A533F" w:rsidP="002A533F">
      <w:pPr>
        <w:tabs>
          <w:tab w:val="left" w:pos="2980"/>
        </w:tabs>
        <w:ind w:firstLine="709"/>
        <w:rPr>
          <w:sz w:val="28"/>
          <w:szCs w:val="28"/>
        </w:rPr>
      </w:pPr>
      <w:r w:rsidRPr="004C281B">
        <w:rPr>
          <w:sz w:val="28"/>
          <w:szCs w:val="28"/>
        </w:rPr>
        <w:t xml:space="preserve"> </w:t>
      </w:r>
      <w:r w:rsidRPr="004C281B">
        <w:rPr>
          <w:sz w:val="28"/>
          <w:szCs w:val="28"/>
        </w:rPr>
        <w:tab/>
        <w:t xml:space="preserve">     (підпис)                   (прізвище та ініціали)</w:t>
      </w:r>
    </w:p>
    <w:p w:rsidR="002A533F" w:rsidRDefault="002A533F" w:rsidP="002A533F">
      <w:pPr>
        <w:tabs>
          <w:tab w:val="left" w:pos="2980"/>
        </w:tabs>
        <w:jc w:val="center"/>
        <w:rPr>
          <w:sz w:val="28"/>
          <w:szCs w:val="28"/>
        </w:rPr>
      </w:pPr>
    </w:p>
    <w:p w:rsidR="002A533F" w:rsidRDefault="002A533F" w:rsidP="002A533F">
      <w:pPr>
        <w:tabs>
          <w:tab w:val="left" w:pos="2980"/>
        </w:tabs>
        <w:jc w:val="center"/>
        <w:rPr>
          <w:sz w:val="28"/>
          <w:szCs w:val="28"/>
        </w:rPr>
      </w:pPr>
    </w:p>
    <w:p w:rsidR="002A533F" w:rsidRDefault="002A533F" w:rsidP="002A533F">
      <w:pPr>
        <w:tabs>
          <w:tab w:val="left" w:pos="2980"/>
        </w:tabs>
        <w:jc w:val="center"/>
        <w:rPr>
          <w:sz w:val="28"/>
          <w:szCs w:val="28"/>
        </w:rPr>
      </w:pPr>
    </w:p>
    <w:p w:rsidR="002A533F" w:rsidRDefault="002A533F" w:rsidP="002A533F">
      <w:pPr>
        <w:tabs>
          <w:tab w:val="left" w:pos="2980"/>
        </w:tabs>
        <w:jc w:val="center"/>
        <w:rPr>
          <w:sz w:val="28"/>
          <w:szCs w:val="28"/>
        </w:rPr>
      </w:pPr>
    </w:p>
    <w:p w:rsidR="002A533F" w:rsidRDefault="002A533F" w:rsidP="002A533F">
      <w:pPr>
        <w:tabs>
          <w:tab w:val="left" w:pos="2980"/>
        </w:tabs>
        <w:jc w:val="center"/>
        <w:rPr>
          <w:sz w:val="28"/>
          <w:szCs w:val="28"/>
        </w:rPr>
      </w:pPr>
    </w:p>
    <w:p w:rsidR="002A533F" w:rsidRDefault="002A533F" w:rsidP="002A533F">
      <w:pPr>
        <w:tabs>
          <w:tab w:val="left" w:pos="2980"/>
        </w:tabs>
        <w:jc w:val="center"/>
        <w:rPr>
          <w:sz w:val="28"/>
          <w:szCs w:val="28"/>
        </w:rPr>
      </w:pPr>
      <w:r w:rsidRPr="004C281B">
        <w:rPr>
          <w:sz w:val="28"/>
          <w:szCs w:val="28"/>
        </w:rPr>
        <w:t>Дубляни – 202</w:t>
      </w:r>
      <w:r w:rsidR="00D73B4C">
        <w:rPr>
          <w:sz w:val="28"/>
          <w:szCs w:val="28"/>
        </w:rPr>
        <w:t>4</w:t>
      </w:r>
    </w:p>
    <w:p w:rsidR="002A533F" w:rsidRPr="00322413" w:rsidRDefault="002A533F" w:rsidP="002A533F">
      <w:pPr>
        <w:tabs>
          <w:tab w:val="left" w:pos="2980"/>
        </w:tabs>
        <w:jc w:val="center"/>
        <w:rPr>
          <w:sz w:val="28"/>
          <w:szCs w:val="28"/>
        </w:rPr>
      </w:pPr>
      <w:r w:rsidRPr="00322413">
        <w:rPr>
          <w:sz w:val="28"/>
          <w:szCs w:val="28"/>
        </w:rPr>
        <w:lastRenderedPageBreak/>
        <w:t>ЛЬВІВСЬКИЙ НАЦІОНАЛЬНИЙ УНІВЕРСИТЕТ ПРИРОДОКОРИСТУВАННЯ</w:t>
      </w:r>
    </w:p>
    <w:tbl>
      <w:tblPr>
        <w:tblW w:w="0" w:type="auto"/>
        <w:tblLook w:val="01E0"/>
      </w:tblPr>
      <w:tblGrid>
        <w:gridCol w:w="4690"/>
        <w:gridCol w:w="4880"/>
      </w:tblGrid>
      <w:tr w:rsidR="002A533F" w:rsidRPr="00322413" w:rsidTr="00F038C2">
        <w:tc>
          <w:tcPr>
            <w:tcW w:w="4923" w:type="dxa"/>
            <w:shd w:val="clear" w:color="auto" w:fill="auto"/>
          </w:tcPr>
          <w:p w:rsidR="002A533F" w:rsidRPr="00322413" w:rsidRDefault="002A533F" w:rsidP="00F038C2">
            <w:pPr>
              <w:pStyle w:val="a4"/>
              <w:rPr>
                <w:sz w:val="28"/>
                <w:szCs w:val="28"/>
              </w:rPr>
            </w:pPr>
            <w:r w:rsidRPr="00322413">
              <w:rPr>
                <w:sz w:val="28"/>
                <w:szCs w:val="28"/>
              </w:rPr>
              <w:t>Кафедра будівельних конструкцій</w:t>
            </w:r>
          </w:p>
        </w:tc>
        <w:tc>
          <w:tcPr>
            <w:tcW w:w="4923" w:type="dxa"/>
            <w:shd w:val="clear" w:color="auto" w:fill="auto"/>
          </w:tcPr>
          <w:p w:rsidR="002A533F" w:rsidRPr="00322413" w:rsidRDefault="002A533F" w:rsidP="00715F68">
            <w:pPr>
              <w:pStyle w:val="a4"/>
              <w:spacing w:after="0"/>
              <w:ind w:firstLine="464"/>
              <w:jc w:val="center"/>
              <w:rPr>
                <w:sz w:val="28"/>
                <w:szCs w:val="28"/>
              </w:rPr>
            </w:pPr>
            <w:r w:rsidRPr="00322413">
              <w:rPr>
                <w:sz w:val="28"/>
                <w:szCs w:val="28"/>
              </w:rPr>
              <w:t xml:space="preserve">    «Затверджую»</w:t>
            </w:r>
          </w:p>
          <w:p w:rsidR="002A533F" w:rsidRPr="00322413" w:rsidRDefault="002A533F" w:rsidP="00715F68">
            <w:pPr>
              <w:pStyle w:val="a4"/>
              <w:spacing w:after="0"/>
              <w:ind w:left="606" w:hanging="142"/>
              <w:jc w:val="center"/>
              <w:rPr>
                <w:sz w:val="28"/>
                <w:szCs w:val="28"/>
              </w:rPr>
            </w:pPr>
            <w:r w:rsidRPr="00322413">
              <w:rPr>
                <w:sz w:val="28"/>
                <w:szCs w:val="28"/>
              </w:rPr>
              <w:t xml:space="preserve">  Зав. кафедрою          __________________________</w:t>
            </w:r>
          </w:p>
          <w:p w:rsidR="002A533F" w:rsidRPr="00322413" w:rsidRDefault="002A533F" w:rsidP="00F038C2">
            <w:pPr>
              <w:pStyle w:val="a4"/>
              <w:ind w:firstLine="464"/>
              <w:jc w:val="center"/>
              <w:rPr>
                <w:sz w:val="28"/>
                <w:szCs w:val="28"/>
              </w:rPr>
            </w:pPr>
            <w:r w:rsidRPr="00322413">
              <w:rPr>
                <w:sz w:val="28"/>
                <w:szCs w:val="28"/>
              </w:rPr>
              <w:t xml:space="preserve">    (підпис)</w:t>
            </w:r>
          </w:p>
        </w:tc>
      </w:tr>
    </w:tbl>
    <w:p w:rsidR="002A533F" w:rsidRPr="00322413" w:rsidRDefault="002A533F" w:rsidP="002A533F">
      <w:pPr>
        <w:pStyle w:val="a4"/>
        <w:ind w:left="2880" w:hanging="2313"/>
        <w:jc w:val="center"/>
        <w:rPr>
          <w:sz w:val="28"/>
          <w:szCs w:val="28"/>
        </w:rPr>
      </w:pPr>
      <w:r w:rsidRPr="00322413">
        <w:rPr>
          <w:sz w:val="28"/>
          <w:szCs w:val="28"/>
        </w:rPr>
        <w:t>З А В Д А Н Н Я</w:t>
      </w:r>
    </w:p>
    <w:p w:rsidR="002A533F" w:rsidRPr="00322413" w:rsidRDefault="002A533F" w:rsidP="002A533F">
      <w:pPr>
        <w:pStyle w:val="a4"/>
        <w:ind w:left="2880" w:hanging="2313"/>
        <w:jc w:val="center"/>
        <w:rPr>
          <w:sz w:val="28"/>
          <w:szCs w:val="28"/>
        </w:rPr>
      </w:pPr>
      <w:r w:rsidRPr="00322413">
        <w:rPr>
          <w:sz w:val="28"/>
          <w:szCs w:val="28"/>
        </w:rPr>
        <w:t>на дипломну роботу</w:t>
      </w:r>
    </w:p>
    <w:p w:rsidR="002A533F" w:rsidRPr="00322413" w:rsidRDefault="002A533F" w:rsidP="002A533F">
      <w:pPr>
        <w:pStyle w:val="a4"/>
        <w:ind w:firstLine="270"/>
        <w:rPr>
          <w:color w:val="FFFFFF"/>
          <w:sz w:val="28"/>
          <w:szCs w:val="28"/>
          <w:u w:val="single"/>
        </w:rPr>
      </w:pPr>
      <w:r w:rsidRPr="00322413">
        <w:rPr>
          <w:sz w:val="28"/>
          <w:szCs w:val="28"/>
        </w:rPr>
        <w:t xml:space="preserve">Студенту   </w:t>
      </w:r>
      <w:r w:rsidR="00E67F77" w:rsidRPr="00715F68">
        <w:rPr>
          <w:color w:val="000000"/>
          <w:sz w:val="28"/>
          <w:szCs w:val="28"/>
          <w:u w:val="single"/>
          <w:shd w:val="clear" w:color="auto" w:fill="FFFFFF"/>
        </w:rPr>
        <w:t>Садков</w:t>
      </w:r>
      <w:r w:rsidR="00E67F77">
        <w:rPr>
          <w:color w:val="000000"/>
          <w:sz w:val="28"/>
          <w:szCs w:val="28"/>
          <w:u w:val="single"/>
          <w:shd w:val="clear" w:color="auto" w:fill="FFFFFF"/>
        </w:rPr>
        <w:t>ому</w:t>
      </w:r>
      <w:r w:rsidR="00E67F77" w:rsidRPr="00715F68">
        <w:rPr>
          <w:color w:val="000000"/>
          <w:sz w:val="28"/>
          <w:szCs w:val="28"/>
          <w:u w:val="single"/>
          <w:shd w:val="clear" w:color="auto" w:fill="FFFFFF"/>
        </w:rPr>
        <w:t xml:space="preserve"> І</w:t>
      </w:r>
      <w:r w:rsidR="00E67F77">
        <w:rPr>
          <w:color w:val="000000"/>
          <w:sz w:val="28"/>
          <w:szCs w:val="28"/>
          <w:u w:val="single"/>
          <w:shd w:val="clear" w:color="auto" w:fill="FFFFFF"/>
        </w:rPr>
        <w:t>.</w:t>
      </w:r>
      <w:r w:rsidR="00E67F77" w:rsidRPr="00715F68">
        <w:rPr>
          <w:color w:val="000000"/>
          <w:sz w:val="28"/>
          <w:szCs w:val="28"/>
          <w:u w:val="single"/>
          <w:shd w:val="clear" w:color="auto" w:fill="FFFFFF"/>
        </w:rPr>
        <w:t>А</w:t>
      </w:r>
      <w:r w:rsidR="00E67F77">
        <w:rPr>
          <w:sz w:val="28"/>
          <w:szCs w:val="28"/>
          <w:u w:val="single"/>
        </w:rPr>
        <w:t>.</w:t>
      </w:r>
      <w:r w:rsidR="00E67F77" w:rsidRPr="002406F4">
        <w:rPr>
          <w:sz w:val="28"/>
          <w:szCs w:val="28"/>
        </w:rPr>
        <w:t xml:space="preserve">                       </w:t>
      </w:r>
      <w:r w:rsidR="00E67F77" w:rsidRPr="002406F4">
        <w:rPr>
          <w:sz w:val="28"/>
          <w:szCs w:val="28"/>
          <w:u w:val="single"/>
        </w:rPr>
        <w:t xml:space="preserve">    </w:t>
      </w:r>
    </w:p>
    <w:p w:rsidR="002A533F" w:rsidRPr="00322413" w:rsidRDefault="002A533F" w:rsidP="002A533F">
      <w:pPr>
        <w:tabs>
          <w:tab w:val="left" w:pos="1080"/>
          <w:tab w:val="left" w:pos="9360"/>
        </w:tabs>
        <w:spacing w:line="360" w:lineRule="auto"/>
        <w:jc w:val="center"/>
        <w:rPr>
          <w:b/>
          <w:sz w:val="28"/>
          <w:szCs w:val="28"/>
        </w:rPr>
      </w:pPr>
      <w:r w:rsidRPr="00322413">
        <w:rPr>
          <w:sz w:val="28"/>
          <w:szCs w:val="28"/>
        </w:rPr>
        <w:t xml:space="preserve">Тема роботи </w:t>
      </w:r>
      <w:r w:rsidRPr="00322413">
        <w:rPr>
          <w:bCs/>
          <w:sz w:val="28"/>
          <w:szCs w:val="28"/>
        </w:rPr>
        <w:t>«</w:t>
      </w:r>
      <w:r w:rsidR="00715F68" w:rsidRPr="00715F68">
        <w:rPr>
          <w:color w:val="000000"/>
          <w:sz w:val="28"/>
          <w:szCs w:val="28"/>
          <w:shd w:val="clear" w:color="auto" w:fill="FFFFFF"/>
        </w:rPr>
        <w:t>Десятиповерховий житловий будинок у м. Стрий Львівської області з розробленням нелінійної методики розрахунку прогинів плити</w:t>
      </w:r>
      <w:r w:rsidR="00715F68" w:rsidRPr="00715F68">
        <w:rPr>
          <w:color w:val="000000"/>
          <w:sz w:val="28"/>
          <w:szCs w:val="28"/>
        </w:rPr>
        <w:br/>
      </w:r>
      <w:r w:rsidR="00715F68" w:rsidRPr="00715F68">
        <w:rPr>
          <w:color w:val="000000"/>
          <w:sz w:val="28"/>
          <w:szCs w:val="28"/>
          <w:shd w:val="clear" w:color="auto" w:fill="FFFFFF"/>
        </w:rPr>
        <w:t>перекри</w:t>
      </w:r>
      <w:r w:rsidR="00E67F77">
        <w:rPr>
          <w:color w:val="000000"/>
          <w:sz w:val="28"/>
          <w:szCs w:val="28"/>
          <w:shd w:val="clear" w:color="auto" w:fill="FFFFFF"/>
        </w:rPr>
        <w:t>ття</w:t>
      </w:r>
      <w:r w:rsidRPr="00322413">
        <w:rPr>
          <w:color w:val="000000"/>
          <w:sz w:val="28"/>
          <w:szCs w:val="28"/>
          <w:shd w:val="clear" w:color="auto" w:fill="FFFFFF"/>
        </w:rPr>
        <w:t>.»</w:t>
      </w:r>
      <w:r w:rsidRPr="00322413">
        <w:rPr>
          <w:sz w:val="28"/>
          <w:szCs w:val="28"/>
        </w:rPr>
        <w:t xml:space="preserve">        </w:t>
      </w:r>
    </w:p>
    <w:p w:rsidR="002A533F" w:rsidRPr="00322413" w:rsidRDefault="002A533F" w:rsidP="002A533F">
      <w:pPr>
        <w:pStyle w:val="a4"/>
        <w:ind w:left="270" w:firstLine="14"/>
        <w:rPr>
          <w:sz w:val="28"/>
          <w:szCs w:val="28"/>
        </w:rPr>
      </w:pPr>
      <w:r w:rsidRPr="00322413">
        <w:rPr>
          <w:sz w:val="28"/>
          <w:szCs w:val="28"/>
        </w:rPr>
        <w:t>Затверджена наказом по університету №____ від «____» _______ 20__ р.</w:t>
      </w:r>
    </w:p>
    <w:p w:rsidR="002A533F" w:rsidRPr="00322413" w:rsidRDefault="002A533F" w:rsidP="00A534E5">
      <w:pPr>
        <w:pStyle w:val="a4"/>
        <w:numPr>
          <w:ilvl w:val="0"/>
          <w:numId w:val="1"/>
        </w:numPr>
        <w:rPr>
          <w:sz w:val="28"/>
          <w:szCs w:val="28"/>
        </w:rPr>
      </w:pPr>
      <w:r w:rsidRPr="00322413">
        <w:rPr>
          <w:sz w:val="28"/>
          <w:szCs w:val="28"/>
        </w:rPr>
        <w:t>Строк здачі студентом закінченої роботи ________________________</w:t>
      </w:r>
    </w:p>
    <w:p w:rsidR="002A533F" w:rsidRPr="00715F68" w:rsidRDefault="002A533F" w:rsidP="00A534E5">
      <w:pPr>
        <w:pStyle w:val="a4"/>
        <w:numPr>
          <w:ilvl w:val="0"/>
          <w:numId w:val="1"/>
        </w:numPr>
        <w:ind w:left="284" w:hanging="14"/>
        <w:rPr>
          <w:sz w:val="28"/>
          <w:szCs w:val="28"/>
          <w:u w:val="single"/>
        </w:rPr>
      </w:pPr>
      <w:r w:rsidRPr="00322413">
        <w:rPr>
          <w:sz w:val="28"/>
          <w:szCs w:val="28"/>
        </w:rPr>
        <w:t xml:space="preserve">Вихідні дані для роботи: </w:t>
      </w:r>
      <w:r w:rsidRPr="00322413">
        <w:rPr>
          <w:sz w:val="28"/>
          <w:szCs w:val="28"/>
          <w:u w:val="single"/>
        </w:rPr>
        <w:t>Місце будівництва –</w:t>
      </w:r>
      <w:r w:rsidRPr="00715F68">
        <w:rPr>
          <w:sz w:val="28"/>
          <w:szCs w:val="28"/>
          <w:u w:val="single"/>
        </w:rPr>
        <w:t xml:space="preserve"> м. </w:t>
      </w:r>
      <w:r w:rsidR="00715F68" w:rsidRPr="00715F68">
        <w:rPr>
          <w:color w:val="000000"/>
          <w:sz w:val="28"/>
          <w:szCs w:val="28"/>
          <w:u w:val="single"/>
          <w:shd w:val="clear" w:color="auto" w:fill="FFFFFF"/>
        </w:rPr>
        <w:t>Стрий Львівської області</w:t>
      </w:r>
      <w:r w:rsidRPr="00715F68">
        <w:rPr>
          <w:sz w:val="28"/>
          <w:szCs w:val="28"/>
          <w:u w:val="single"/>
        </w:rPr>
        <w:t xml:space="preserve">. </w:t>
      </w:r>
    </w:p>
    <w:p w:rsidR="002A533F" w:rsidRPr="00E67F77" w:rsidRDefault="002A533F" w:rsidP="00A534E5">
      <w:pPr>
        <w:pStyle w:val="a4"/>
        <w:numPr>
          <w:ilvl w:val="0"/>
          <w:numId w:val="1"/>
        </w:numPr>
        <w:ind w:left="284" w:hanging="14"/>
        <w:jc w:val="both"/>
        <w:rPr>
          <w:sz w:val="28"/>
          <w:szCs w:val="28"/>
          <w:u w:val="single"/>
        </w:rPr>
      </w:pPr>
      <w:r w:rsidRPr="00322413">
        <w:rPr>
          <w:sz w:val="28"/>
          <w:szCs w:val="28"/>
        </w:rPr>
        <w:t xml:space="preserve">Перелік питань, які необхідно розробити: </w:t>
      </w:r>
      <w:r w:rsidRPr="00322413">
        <w:rPr>
          <w:sz w:val="28"/>
          <w:szCs w:val="28"/>
          <w:u w:val="single"/>
        </w:rPr>
        <w:t xml:space="preserve">1. Архітектурно-будівельні креслення (фасад, план, розріз, вузли). 2. Робочі креслення двох несучих конструкцій. 3. Технологічна карта. 4. Календарний графік будівництва. 5. Будівельний генеральний план 6. </w:t>
      </w:r>
      <w:r w:rsidR="00E67F77" w:rsidRPr="00E67F77">
        <w:rPr>
          <w:color w:val="000000"/>
          <w:sz w:val="28"/>
          <w:szCs w:val="28"/>
          <w:u w:val="single"/>
          <w:shd w:val="clear" w:color="auto" w:fill="FFFFFF"/>
        </w:rPr>
        <w:t>Розроблення нелінійної методики розрахунку прогинів плити</w:t>
      </w:r>
      <w:r w:rsidR="00E67F77" w:rsidRPr="00E67F77">
        <w:rPr>
          <w:color w:val="000000"/>
          <w:sz w:val="28"/>
          <w:szCs w:val="28"/>
          <w:u w:val="single"/>
        </w:rPr>
        <w:br/>
      </w:r>
      <w:r w:rsidR="00E67F77" w:rsidRPr="00E67F77">
        <w:rPr>
          <w:color w:val="000000"/>
          <w:sz w:val="28"/>
          <w:szCs w:val="28"/>
          <w:u w:val="single"/>
          <w:shd w:val="clear" w:color="auto" w:fill="FFFFFF"/>
        </w:rPr>
        <w:t>перекриття</w:t>
      </w:r>
      <w:r w:rsidRPr="00E67F77">
        <w:rPr>
          <w:sz w:val="28"/>
          <w:szCs w:val="28"/>
          <w:u w:val="single"/>
        </w:rPr>
        <w:t>.</w:t>
      </w:r>
    </w:p>
    <w:p w:rsidR="002A533F" w:rsidRPr="00322413" w:rsidRDefault="002A533F" w:rsidP="00A534E5">
      <w:pPr>
        <w:numPr>
          <w:ilvl w:val="0"/>
          <w:numId w:val="1"/>
        </w:numPr>
        <w:rPr>
          <w:sz w:val="28"/>
          <w:szCs w:val="28"/>
          <w:u w:val="single"/>
        </w:rPr>
      </w:pPr>
      <w:r w:rsidRPr="00322413">
        <w:rPr>
          <w:sz w:val="28"/>
          <w:szCs w:val="28"/>
        </w:rPr>
        <w:t xml:space="preserve">Консультанти з розділів роботи:   </w:t>
      </w:r>
    </w:p>
    <w:p w:rsidR="002A533F" w:rsidRPr="00322413" w:rsidRDefault="002A533F" w:rsidP="002A533F">
      <w:pPr>
        <w:ind w:left="270"/>
        <w:rPr>
          <w:sz w:val="28"/>
          <w:szCs w:val="28"/>
          <w:u w:val="single"/>
        </w:rPr>
      </w:pPr>
      <w:r w:rsidRPr="00322413">
        <w:rPr>
          <w:sz w:val="28"/>
          <w:szCs w:val="28"/>
        </w:rPr>
        <w:t xml:space="preserve">                                                      </w:t>
      </w:r>
      <w:r w:rsidR="00715F68">
        <w:rPr>
          <w:sz w:val="28"/>
          <w:szCs w:val="28"/>
        </w:rPr>
        <w:t xml:space="preserve"> </w:t>
      </w:r>
      <w:r w:rsidRPr="00322413">
        <w:rPr>
          <w:sz w:val="28"/>
          <w:szCs w:val="28"/>
        </w:rPr>
        <w:t xml:space="preserve">  ________                       </w:t>
      </w:r>
      <w:r w:rsidRPr="00322413">
        <w:rPr>
          <w:sz w:val="28"/>
          <w:szCs w:val="28"/>
          <w:u w:val="single"/>
        </w:rPr>
        <w:t>Фамуляк Я.Є.</w:t>
      </w:r>
    </w:p>
    <w:p w:rsidR="002A533F" w:rsidRPr="00322413" w:rsidRDefault="002A533F" w:rsidP="002A533F">
      <w:pPr>
        <w:tabs>
          <w:tab w:val="left" w:pos="2980"/>
        </w:tabs>
        <w:ind w:firstLine="709"/>
        <w:rPr>
          <w:sz w:val="28"/>
          <w:szCs w:val="28"/>
        </w:rPr>
      </w:pPr>
      <w:r w:rsidRPr="00322413">
        <w:rPr>
          <w:sz w:val="28"/>
          <w:szCs w:val="28"/>
        </w:rPr>
        <w:t xml:space="preserve"> </w:t>
      </w:r>
      <w:r w:rsidRPr="00322413">
        <w:rPr>
          <w:sz w:val="28"/>
          <w:szCs w:val="28"/>
        </w:rPr>
        <w:tab/>
        <w:t xml:space="preserve">                  (підпис)                  (прізвище та ініціали)</w:t>
      </w:r>
      <w:r w:rsidRPr="00322413">
        <w:rPr>
          <w:sz w:val="28"/>
          <w:szCs w:val="28"/>
        </w:rPr>
        <w:tab/>
        <w:t xml:space="preserve"> </w:t>
      </w:r>
    </w:p>
    <w:p w:rsidR="002A533F" w:rsidRPr="00322413" w:rsidRDefault="002A533F" w:rsidP="002A533F">
      <w:pPr>
        <w:tabs>
          <w:tab w:val="left" w:pos="5676"/>
        </w:tabs>
        <w:ind w:firstLine="709"/>
        <w:rPr>
          <w:sz w:val="28"/>
          <w:szCs w:val="28"/>
          <w:u w:val="single"/>
        </w:rPr>
      </w:pPr>
      <w:r w:rsidRPr="00322413">
        <w:rPr>
          <w:sz w:val="28"/>
          <w:szCs w:val="28"/>
        </w:rPr>
        <w:t xml:space="preserve">                                                   _________                    </w:t>
      </w:r>
      <w:r w:rsidRPr="00322413">
        <w:rPr>
          <w:sz w:val="28"/>
          <w:szCs w:val="28"/>
          <w:u w:val="single"/>
        </w:rPr>
        <w:t>Білозір В.В.</w:t>
      </w:r>
    </w:p>
    <w:p w:rsidR="002A533F" w:rsidRPr="00322413" w:rsidRDefault="002A533F" w:rsidP="002A533F">
      <w:pPr>
        <w:tabs>
          <w:tab w:val="left" w:pos="2980"/>
        </w:tabs>
        <w:ind w:firstLine="709"/>
        <w:rPr>
          <w:sz w:val="28"/>
          <w:szCs w:val="28"/>
        </w:rPr>
      </w:pPr>
      <w:r w:rsidRPr="00322413">
        <w:rPr>
          <w:sz w:val="28"/>
          <w:szCs w:val="28"/>
        </w:rPr>
        <w:t xml:space="preserve"> </w:t>
      </w:r>
      <w:r w:rsidRPr="00322413">
        <w:rPr>
          <w:sz w:val="28"/>
          <w:szCs w:val="28"/>
        </w:rPr>
        <w:tab/>
        <w:t xml:space="preserve">                    (підпис)                (прізвище та ініціали)</w:t>
      </w:r>
    </w:p>
    <w:p w:rsidR="002A533F" w:rsidRPr="00322413" w:rsidRDefault="002A533F" w:rsidP="002A533F">
      <w:pPr>
        <w:pStyle w:val="Default"/>
        <w:rPr>
          <w:sz w:val="28"/>
          <w:szCs w:val="28"/>
          <w:u w:val="single"/>
        </w:rPr>
      </w:pPr>
      <w:r w:rsidRPr="00322413">
        <w:rPr>
          <w:sz w:val="28"/>
          <w:szCs w:val="28"/>
        </w:rPr>
        <w:tab/>
        <w:t xml:space="preserve">                                                      _______                    </w:t>
      </w:r>
      <w:r w:rsidRPr="00322413">
        <w:rPr>
          <w:sz w:val="28"/>
          <w:szCs w:val="28"/>
          <w:u w:val="single"/>
        </w:rPr>
        <w:t>Фамуляк Ю.Є.</w:t>
      </w:r>
    </w:p>
    <w:p w:rsidR="002A533F" w:rsidRPr="00322413" w:rsidRDefault="002A533F" w:rsidP="002A533F">
      <w:pPr>
        <w:tabs>
          <w:tab w:val="left" w:pos="2980"/>
        </w:tabs>
        <w:ind w:firstLine="709"/>
        <w:rPr>
          <w:sz w:val="28"/>
          <w:szCs w:val="28"/>
        </w:rPr>
      </w:pPr>
      <w:r w:rsidRPr="00322413">
        <w:rPr>
          <w:sz w:val="28"/>
          <w:szCs w:val="28"/>
        </w:rPr>
        <w:t xml:space="preserve"> </w:t>
      </w:r>
      <w:r w:rsidRPr="00322413">
        <w:rPr>
          <w:sz w:val="28"/>
          <w:szCs w:val="28"/>
        </w:rPr>
        <w:tab/>
        <w:t xml:space="preserve">                   (підпис)                  (прізвище та ініціали)</w:t>
      </w:r>
    </w:p>
    <w:p w:rsidR="002A533F" w:rsidRPr="00322413" w:rsidRDefault="002A533F" w:rsidP="002A533F">
      <w:pPr>
        <w:pStyle w:val="Default"/>
        <w:rPr>
          <w:sz w:val="28"/>
          <w:szCs w:val="28"/>
          <w:u w:val="single"/>
        </w:rPr>
      </w:pPr>
      <w:r w:rsidRPr="00322413">
        <w:rPr>
          <w:sz w:val="28"/>
          <w:szCs w:val="28"/>
        </w:rPr>
        <w:t xml:space="preserve">                                                             </w:t>
      </w:r>
      <w:r w:rsidRPr="00715F68">
        <w:rPr>
          <w:sz w:val="28"/>
          <w:szCs w:val="28"/>
        </w:rPr>
        <w:t xml:space="preserve">_______                      </w:t>
      </w:r>
      <w:r w:rsidRPr="00715F68">
        <w:rPr>
          <w:sz w:val="28"/>
          <w:szCs w:val="28"/>
          <w:u w:val="single"/>
        </w:rPr>
        <w:t>Матвіїшин Є.Г.</w:t>
      </w:r>
    </w:p>
    <w:p w:rsidR="002A533F" w:rsidRPr="00322413" w:rsidRDefault="002A533F" w:rsidP="002A533F">
      <w:pPr>
        <w:tabs>
          <w:tab w:val="left" w:pos="2980"/>
        </w:tabs>
        <w:ind w:firstLine="709"/>
        <w:rPr>
          <w:sz w:val="28"/>
          <w:szCs w:val="28"/>
        </w:rPr>
      </w:pPr>
      <w:r w:rsidRPr="00322413">
        <w:rPr>
          <w:sz w:val="28"/>
          <w:szCs w:val="28"/>
        </w:rPr>
        <w:t xml:space="preserve"> </w:t>
      </w:r>
      <w:r w:rsidRPr="00322413">
        <w:rPr>
          <w:sz w:val="28"/>
          <w:szCs w:val="28"/>
        </w:rPr>
        <w:tab/>
        <w:t xml:space="preserve">                   (підпис)                  (прізвище та ініціали)</w:t>
      </w:r>
    </w:p>
    <w:p w:rsidR="002A533F" w:rsidRPr="00322413" w:rsidRDefault="002A533F" w:rsidP="002A533F">
      <w:pPr>
        <w:pStyle w:val="Default"/>
        <w:rPr>
          <w:sz w:val="28"/>
          <w:szCs w:val="28"/>
          <w:u w:val="single"/>
        </w:rPr>
      </w:pPr>
      <w:r w:rsidRPr="00322413">
        <w:rPr>
          <w:sz w:val="28"/>
          <w:szCs w:val="28"/>
        </w:rPr>
        <w:t xml:space="preserve">                                                              _______                    </w:t>
      </w:r>
      <w:r w:rsidRPr="00322413">
        <w:rPr>
          <w:sz w:val="28"/>
          <w:szCs w:val="28"/>
          <w:u w:val="single"/>
        </w:rPr>
        <w:t xml:space="preserve"> Березовецький А.П.</w:t>
      </w:r>
    </w:p>
    <w:p w:rsidR="002A533F" w:rsidRPr="00322413" w:rsidRDefault="002A533F" w:rsidP="002A533F">
      <w:pPr>
        <w:tabs>
          <w:tab w:val="left" w:pos="2980"/>
        </w:tabs>
        <w:ind w:firstLine="709"/>
        <w:rPr>
          <w:sz w:val="28"/>
          <w:szCs w:val="28"/>
        </w:rPr>
      </w:pPr>
      <w:r w:rsidRPr="00322413">
        <w:rPr>
          <w:sz w:val="28"/>
          <w:szCs w:val="28"/>
        </w:rPr>
        <w:t xml:space="preserve"> </w:t>
      </w:r>
      <w:r w:rsidRPr="00322413">
        <w:rPr>
          <w:sz w:val="28"/>
          <w:szCs w:val="28"/>
        </w:rPr>
        <w:tab/>
        <w:t xml:space="preserve">                   (підпис)                   (прізвище та ініціали)</w:t>
      </w:r>
    </w:p>
    <w:p w:rsidR="002A533F" w:rsidRPr="00322413" w:rsidRDefault="002A533F" w:rsidP="00A534E5">
      <w:pPr>
        <w:pStyle w:val="a4"/>
        <w:numPr>
          <w:ilvl w:val="0"/>
          <w:numId w:val="1"/>
        </w:numPr>
        <w:spacing w:after="0"/>
        <w:ind w:left="1200" w:hanging="930"/>
        <w:rPr>
          <w:sz w:val="28"/>
          <w:szCs w:val="28"/>
        </w:rPr>
      </w:pPr>
      <w:r w:rsidRPr="00322413">
        <w:rPr>
          <w:sz w:val="28"/>
          <w:szCs w:val="28"/>
        </w:rPr>
        <w:t>Дата видачі завдання _______________________________________</w:t>
      </w:r>
    </w:p>
    <w:p w:rsidR="002A533F" w:rsidRPr="00322413" w:rsidRDefault="002A533F" w:rsidP="002A533F">
      <w:pPr>
        <w:pStyle w:val="a4"/>
        <w:ind w:left="840"/>
        <w:rPr>
          <w:sz w:val="28"/>
          <w:szCs w:val="28"/>
        </w:rPr>
      </w:pPr>
      <w:r w:rsidRPr="00322413">
        <w:rPr>
          <w:sz w:val="28"/>
          <w:szCs w:val="28"/>
        </w:rPr>
        <w:t xml:space="preserve">Керівник: _________________________________________  </w:t>
      </w:r>
    </w:p>
    <w:p w:rsidR="002A533F" w:rsidRPr="00322413" w:rsidRDefault="002A533F" w:rsidP="002A533F">
      <w:pPr>
        <w:pStyle w:val="a4"/>
        <w:ind w:left="840"/>
        <w:rPr>
          <w:sz w:val="28"/>
          <w:szCs w:val="28"/>
        </w:rPr>
      </w:pPr>
      <w:r w:rsidRPr="00322413">
        <w:rPr>
          <w:sz w:val="28"/>
          <w:szCs w:val="28"/>
        </w:rPr>
        <w:t>Завдання прийняв до виконання ____________________</w:t>
      </w:r>
    </w:p>
    <w:p w:rsidR="002A533F" w:rsidRPr="00322413" w:rsidRDefault="002A533F" w:rsidP="002A533F">
      <w:pPr>
        <w:pStyle w:val="a4"/>
        <w:rPr>
          <w:sz w:val="28"/>
          <w:szCs w:val="28"/>
        </w:rPr>
      </w:pPr>
      <w:r w:rsidRPr="00322413">
        <w:rPr>
          <w:sz w:val="28"/>
          <w:szCs w:val="28"/>
        </w:rPr>
        <w:t>Студент________________________________________________</w:t>
      </w:r>
    </w:p>
    <w:p w:rsidR="002A533F" w:rsidRPr="004C281B" w:rsidRDefault="002A533F" w:rsidP="002A533F">
      <w:pPr>
        <w:tabs>
          <w:tab w:val="left" w:pos="2980"/>
        </w:tabs>
        <w:spacing w:line="360" w:lineRule="auto"/>
        <w:jc w:val="center"/>
        <w:rPr>
          <w:sz w:val="28"/>
          <w:szCs w:val="28"/>
        </w:rPr>
      </w:pPr>
    </w:p>
    <w:p w:rsidR="002A533F" w:rsidRDefault="002A533F" w:rsidP="002A533F">
      <w:pPr>
        <w:spacing w:line="360" w:lineRule="auto"/>
        <w:jc w:val="center"/>
        <w:rPr>
          <w:sz w:val="28"/>
          <w:szCs w:val="28"/>
        </w:rPr>
      </w:pPr>
      <w:r>
        <w:rPr>
          <w:sz w:val="28"/>
          <w:szCs w:val="28"/>
        </w:rPr>
        <w:t xml:space="preserve"> </w:t>
      </w:r>
    </w:p>
    <w:p w:rsidR="002A533F" w:rsidRPr="00DF286C" w:rsidRDefault="002A533F" w:rsidP="002A533F">
      <w:pPr>
        <w:spacing w:line="360" w:lineRule="auto"/>
        <w:rPr>
          <w:sz w:val="28"/>
          <w:szCs w:val="28"/>
        </w:rPr>
      </w:pPr>
      <w:r>
        <w:rPr>
          <w:sz w:val="28"/>
          <w:szCs w:val="28"/>
        </w:rPr>
        <w:lastRenderedPageBreak/>
        <w:t xml:space="preserve">                                                           </w:t>
      </w:r>
      <w:r w:rsidRPr="00B55DD9">
        <w:rPr>
          <w:sz w:val="28"/>
          <w:szCs w:val="28"/>
        </w:rPr>
        <w:t>Зміст</w:t>
      </w:r>
      <w:r>
        <w:rPr>
          <w:sz w:val="28"/>
          <w:szCs w:val="28"/>
        </w:rPr>
        <w:t xml:space="preserve">                                                          Стор</w:t>
      </w:r>
    </w:p>
    <w:p w:rsidR="002A533F" w:rsidRPr="0034008D" w:rsidRDefault="002A533F" w:rsidP="002A533F">
      <w:pPr>
        <w:spacing w:line="360" w:lineRule="auto"/>
        <w:rPr>
          <w:sz w:val="28"/>
          <w:szCs w:val="28"/>
        </w:rPr>
      </w:pPr>
      <w:r w:rsidRPr="0034008D">
        <w:rPr>
          <w:sz w:val="28"/>
          <w:szCs w:val="28"/>
        </w:rPr>
        <w:t>РЕФЕРАТ.......................................................................................................</w:t>
      </w:r>
      <w:r>
        <w:rPr>
          <w:sz w:val="28"/>
          <w:szCs w:val="28"/>
        </w:rPr>
        <w:t>..........</w:t>
      </w:r>
      <w:r w:rsidRPr="0034008D">
        <w:rPr>
          <w:sz w:val="28"/>
          <w:szCs w:val="28"/>
        </w:rPr>
        <w:t>4</w:t>
      </w:r>
    </w:p>
    <w:p w:rsidR="002A533F" w:rsidRPr="0034008D" w:rsidRDefault="002A533F" w:rsidP="002A533F">
      <w:pPr>
        <w:tabs>
          <w:tab w:val="left" w:pos="9360"/>
        </w:tabs>
        <w:spacing w:line="360" w:lineRule="auto"/>
        <w:rPr>
          <w:sz w:val="28"/>
          <w:szCs w:val="28"/>
        </w:rPr>
      </w:pPr>
      <w:r w:rsidRPr="00B55DD9">
        <w:rPr>
          <w:sz w:val="28"/>
          <w:szCs w:val="28"/>
        </w:rPr>
        <w:t>ВСТУП………</w:t>
      </w:r>
      <w:r w:rsidRPr="0034008D">
        <w:rPr>
          <w:sz w:val="28"/>
          <w:szCs w:val="28"/>
        </w:rPr>
        <w:t>......</w:t>
      </w:r>
      <w:r>
        <w:rPr>
          <w:sz w:val="28"/>
          <w:szCs w:val="28"/>
        </w:rPr>
        <w:t>………………………………….……………..…</w:t>
      </w:r>
      <w:r w:rsidRPr="00B55DD9">
        <w:rPr>
          <w:sz w:val="28"/>
          <w:szCs w:val="28"/>
        </w:rPr>
        <w:t>…</w:t>
      </w:r>
      <w:r w:rsidRPr="0034008D">
        <w:rPr>
          <w:sz w:val="28"/>
          <w:szCs w:val="28"/>
        </w:rPr>
        <w:t>......</w:t>
      </w:r>
      <w:r>
        <w:rPr>
          <w:sz w:val="28"/>
          <w:szCs w:val="28"/>
        </w:rPr>
        <w:t>.....</w:t>
      </w:r>
      <w:r w:rsidR="00795C67">
        <w:rPr>
          <w:sz w:val="28"/>
          <w:szCs w:val="28"/>
        </w:rPr>
        <w:t>..</w:t>
      </w:r>
      <w:r>
        <w:rPr>
          <w:sz w:val="28"/>
          <w:szCs w:val="28"/>
        </w:rPr>
        <w:t>....</w:t>
      </w:r>
      <w:r w:rsidRPr="0034008D">
        <w:rPr>
          <w:sz w:val="28"/>
          <w:szCs w:val="28"/>
        </w:rPr>
        <w:t>5</w:t>
      </w:r>
    </w:p>
    <w:p w:rsidR="002A533F" w:rsidRPr="0034008D" w:rsidRDefault="002A533F" w:rsidP="002A533F">
      <w:pPr>
        <w:tabs>
          <w:tab w:val="left" w:pos="9639"/>
        </w:tabs>
        <w:spacing w:line="360" w:lineRule="auto"/>
        <w:rPr>
          <w:sz w:val="28"/>
          <w:szCs w:val="28"/>
        </w:rPr>
      </w:pPr>
      <w:r w:rsidRPr="00B55DD9">
        <w:rPr>
          <w:sz w:val="28"/>
          <w:szCs w:val="28"/>
        </w:rPr>
        <w:t>1</w:t>
      </w:r>
      <w:r w:rsidRPr="0034008D">
        <w:rPr>
          <w:sz w:val="28"/>
          <w:szCs w:val="28"/>
        </w:rPr>
        <w:t>.</w:t>
      </w:r>
      <w:r w:rsidRPr="00B55DD9">
        <w:rPr>
          <w:sz w:val="28"/>
          <w:szCs w:val="28"/>
        </w:rPr>
        <w:t xml:space="preserve"> АРХІТЕКТУРНО-КОНСТРУКТИВНИЙ РОЗДІЛ</w:t>
      </w:r>
      <w:r>
        <w:rPr>
          <w:sz w:val="28"/>
          <w:szCs w:val="28"/>
        </w:rPr>
        <w:t>............</w:t>
      </w:r>
      <w:r w:rsidRPr="0034008D">
        <w:rPr>
          <w:sz w:val="28"/>
          <w:szCs w:val="28"/>
        </w:rPr>
        <w:t>...…</w:t>
      </w:r>
      <w:r>
        <w:rPr>
          <w:sz w:val="28"/>
          <w:szCs w:val="28"/>
        </w:rPr>
        <w:t>.........</w:t>
      </w:r>
      <w:r w:rsidRPr="0034008D">
        <w:rPr>
          <w:sz w:val="28"/>
          <w:szCs w:val="28"/>
        </w:rPr>
        <w:t>.....</w:t>
      </w:r>
      <w:r>
        <w:rPr>
          <w:sz w:val="28"/>
          <w:szCs w:val="28"/>
        </w:rPr>
        <w:t>.....</w:t>
      </w:r>
      <w:r w:rsidR="00795C67">
        <w:rPr>
          <w:sz w:val="28"/>
          <w:szCs w:val="28"/>
        </w:rPr>
        <w:t>.</w:t>
      </w:r>
      <w:r>
        <w:rPr>
          <w:sz w:val="28"/>
          <w:szCs w:val="28"/>
        </w:rPr>
        <w:t>....</w:t>
      </w:r>
      <w:r w:rsidRPr="0034008D">
        <w:rPr>
          <w:sz w:val="28"/>
          <w:szCs w:val="28"/>
        </w:rPr>
        <w:t>6</w:t>
      </w:r>
    </w:p>
    <w:p w:rsidR="002A533F" w:rsidRPr="0034008D" w:rsidRDefault="002A533F" w:rsidP="002A533F">
      <w:pPr>
        <w:tabs>
          <w:tab w:val="left" w:pos="9360"/>
        </w:tabs>
        <w:spacing w:line="360" w:lineRule="auto"/>
        <w:rPr>
          <w:sz w:val="28"/>
          <w:szCs w:val="28"/>
        </w:rPr>
      </w:pPr>
      <w:r w:rsidRPr="00B55DD9">
        <w:rPr>
          <w:sz w:val="28"/>
          <w:szCs w:val="28"/>
        </w:rPr>
        <w:t>2</w:t>
      </w:r>
      <w:r w:rsidRPr="0034008D">
        <w:rPr>
          <w:sz w:val="28"/>
          <w:szCs w:val="28"/>
        </w:rPr>
        <w:t>.</w:t>
      </w:r>
      <w:r w:rsidRPr="00B55DD9">
        <w:rPr>
          <w:sz w:val="28"/>
          <w:szCs w:val="28"/>
        </w:rPr>
        <w:t xml:space="preserve"> </w:t>
      </w:r>
      <w:r w:rsidRPr="0034008D">
        <w:rPr>
          <w:sz w:val="28"/>
          <w:szCs w:val="28"/>
        </w:rPr>
        <w:t>РОЗРАХУНКОВО</w:t>
      </w:r>
      <w:r w:rsidRPr="00B55DD9">
        <w:rPr>
          <w:sz w:val="28"/>
          <w:szCs w:val="28"/>
        </w:rPr>
        <w:t>-КОНСТРУКТИВН</w:t>
      </w:r>
      <w:r w:rsidRPr="0034008D">
        <w:rPr>
          <w:sz w:val="28"/>
          <w:szCs w:val="28"/>
        </w:rPr>
        <w:t>И</w:t>
      </w:r>
      <w:r w:rsidRPr="00B55DD9">
        <w:rPr>
          <w:sz w:val="28"/>
          <w:szCs w:val="28"/>
        </w:rPr>
        <w:t>Й Р</w:t>
      </w:r>
      <w:r w:rsidRPr="0034008D">
        <w:rPr>
          <w:sz w:val="28"/>
          <w:szCs w:val="28"/>
        </w:rPr>
        <w:t>О</w:t>
      </w:r>
      <w:r w:rsidRPr="00B55DD9">
        <w:rPr>
          <w:sz w:val="28"/>
          <w:szCs w:val="28"/>
        </w:rPr>
        <w:t>ЗД</w:t>
      </w:r>
      <w:r w:rsidRPr="0034008D">
        <w:rPr>
          <w:sz w:val="28"/>
          <w:szCs w:val="28"/>
        </w:rPr>
        <w:t>І</w:t>
      </w:r>
      <w:r w:rsidRPr="00B55DD9">
        <w:rPr>
          <w:sz w:val="28"/>
          <w:szCs w:val="28"/>
        </w:rPr>
        <w:t xml:space="preserve">Л………….. </w:t>
      </w:r>
      <w:r>
        <w:rPr>
          <w:sz w:val="28"/>
          <w:szCs w:val="28"/>
        </w:rPr>
        <w:t>..................</w:t>
      </w:r>
      <w:r w:rsidR="00795C67">
        <w:rPr>
          <w:sz w:val="28"/>
          <w:szCs w:val="28"/>
        </w:rPr>
        <w:t>.</w:t>
      </w:r>
      <w:r>
        <w:rPr>
          <w:sz w:val="28"/>
          <w:szCs w:val="28"/>
        </w:rPr>
        <w:t>...9</w:t>
      </w:r>
    </w:p>
    <w:p w:rsidR="002A533F" w:rsidRPr="00052F2F" w:rsidRDefault="002A533F" w:rsidP="002A533F">
      <w:pPr>
        <w:tabs>
          <w:tab w:val="left" w:pos="1080"/>
          <w:tab w:val="left" w:pos="9360"/>
        </w:tabs>
        <w:spacing w:line="360" w:lineRule="auto"/>
        <w:rPr>
          <w:sz w:val="28"/>
          <w:szCs w:val="28"/>
        </w:rPr>
      </w:pPr>
      <w:r w:rsidRPr="00B55DD9">
        <w:rPr>
          <w:sz w:val="28"/>
          <w:szCs w:val="28"/>
        </w:rPr>
        <w:t>3</w:t>
      </w:r>
      <w:r>
        <w:rPr>
          <w:sz w:val="28"/>
          <w:szCs w:val="28"/>
        </w:rPr>
        <w:t>.</w:t>
      </w:r>
      <w:r w:rsidRPr="00B55DD9">
        <w:rPr>
          <w:sz w:val="28"/>
          <w:szCs w:val="28"/>
        </w:rPr>
        <w:t xml:space="preserve"> </w:t>
      </w:r>
      <w:r>
        <w:rPr>
          <w:sz w:val="28"/>
          <w:szCs w:val="28"/>
        </w:rPr>
        <w:t xml:space="preserve">ТЕХНОЛОГІЯ ТА </w:t>
      </w:r>
      <w:r w:rsidRPr="00B55DD9">
        <w:rPr>
          <w:sz w:val="28"/>
          <w:szCs w:val="28"/>
        </w:rPr>
        <w:t>ОРГАНІЗАЦІЯ</w:t>
      </w:r>
      <w:r>
        <w:rPr>
          <w:sz w:val="28"/>
          <w:szCs w:val="28"/>
        </w:rPr>
        <w:t xml:space="preserve"> БУЛІВНИЦТВА</w:t>
      </w:r>
      <w:r w:rsidRPr="00B55DD9">
        <w:rPr>
          <w:sz w:val="28"/>
          <w:szCs w:val="28"/>
        </w:rPr>
        <w:t>……</w:t>
      </w:r>
      <w:r>
        <w:rPr>
          <w:sz w:val="28"/>
          <w:szCs w:val="28"/>
        </w:rPr>
        <w:t>.</w:t>
      </w:r>
      <w:r w:rsidRPr="00B55DD9">
        <w:rPr>
          <w:sz w:val="28"/>
          <w:szCs w:val="28"/>
        </w:rPr>
        <w:t>……….……</w:t>
      </w:r>
      <w:r>
        <w:rPr>
          <w:sz w:val="28"/>
          <w:szCs w:val="28"/>
        </w:rPr>
        <w:t>.....</w:t>
      </w:r>
      <w:r w:rsidR="00795C67">
        <w:rPr>
          <w:sz w:val="28"/>
          <w:szCs w:val="28"/>
        </w:rPr>
        <w:t>.21</w:t>
      </w:r>
    </w:p>
    <w:p w:rsidR="002A533F" w:rsidRPr="00FB7DED" w:rsidRDefault="002A533F" w:rsidP="002A533F">
      <w:pPr>
        <w:tabs>
          <w:tab w:val="left" w:pos="1080"/>
          <w:tab w:val="left" w:pos="9360"/>
        </w:tabs>
        <w:spacing w:line="360" w:lineRule="auto"/>
        <w:rPr>
          <w:sz w:val="28"/>
          <w:szCs w:val="28"/>
        </w:rPr>
      </w:pPr>
      <w:r>
        <w:rPr>
          <w:sz w:val="28"/>
          <w:szCs w:val="28"/>
        </w:rPr>
        <w:t>4. ЕКОНОМІКА БУДІВНИЦТВА.......................................................................</w:t>
      </w:r>
      <w:r w:rsidR="00795C67">
        <w:rPr>
          <w:sz w:val="28"/>
          <w:szCs w:val="28"/>
        </w:rPr>
        <w:t>34</w:t>
      </w:r>
    </w:p>
    <w:p w:rsidR="002A533F" w:rsidRDefault="002A533F" w:rsidP="002A533F">
      <w:pPr>
        <w:tabs>
          <w:tab w:val="left" w:pos="1080"/>
          <w:tab w:val="left" w:pos="9360"/>
        </w:tabs>
        <w:spacing w:line="360" w:lineRule="auto"/>
        <w:rPr>
          <w:sz w:val="28"/>
          <w:szCs w:val="28"/>
        </w:rPr>
      </w:pPr>
      <w:r w:rsidRPr="001C3D2A">
        <w:rPr>
          <w:sz w:val="28"/>
          <w:szCs w:val="28"/>
        </w:rPr>
        <w:t xml:space="preserve">5 </w:t>
      </w:r>
      <w:r>
        <w:rPr>
          <w:sz w:val="28"/>
          <w:szCs w:val="28"/>
        </w:rPr>
        <w:t>.ОХОРОНА ПРАЦІ ………………………………………………..................</w:t>
      </w:r>
      <w:r w:rsidR="00795C67">
        <w:rPr>
          <w:sz w:val="28"/>
          <w:szCs w:val="28"/>
        </w:rPr>
        <w:t>.38</w:t>
      </w:r>
    </w:p>
    <w:p w:rsidR="002A533F" w:rsidRDefault="002A533F" w:rsidP="002A533F">
      <w:pPr>
        <w:tabs>
          <w:tab w:val="left" w:pos="1080"/>
          <w:tab w:val="left" w:pos="9360"/>
        </w:tabs>
        <w:spacing w:line="360" w:lineRule="auto"/>
        <w:rPr>
          <w:sz w:val="28"/>
          <w:szCs w:val="28"/>
        </w:rPr>
      </w:pPr>
      <w:r>
        <w:rPr>
          <w:sz w:val="28"/>
          <w:szCs w:val="28"/>
        </w:rPr>
        <w:t>6. НАУКОВО-ДОСЛІДНА РОБОТА..................................................................</w:t>
      </w:r>
      <w:r w:rsidR="00795C67">
        <w:rPr>
          <w:sz w:val="28"/>
          <w:szCs w:val="28"/>
        </w:rPr>
        <w:t>.52</w:t>
      </w:r>
    </w:p>
    <w:p w:rsidR="002A533F" w:rsidRPr="00DC239B" w:rsidRDefault="002A533F" w:rsidP="002A533F">
      <w:pPr>
        <w:tabs>
          <w:tab w:val="left" w:pos="1080"/>
          <w:tab w:val="left" w:pos="9360"/>
        </w:tabs>
        <w:spacing w:line="360" w:lineRule="auto"/>
        <w:rPr>
          <w:sz w:val="28"/>
          <w:szCs w:val="28"/>
        </w:rPr>
      </w:pPr>
      <w:r>
        <w:rPr>
          <w:sz w:val="28"/>
          <w:szCs w:val="28"/>
        </w:rPr>
        <w:t>ЗАГАЛЬНІ ВИСНОВКИ ТА ПРОПОЗИЦІЇ......................................................</w:t>
      </w:r>
      <w:r w:rsidR="00795C67">
        <w:rPr>
          <w:sz w:val="28"/>
          <w:szCs w:val="28"/>
        </w:rPr>
        <w:t>.66</w:t>
      </w:r>
    </w:p>
    <w:p w:rsidR="002A533F" w:rsidRPr="00FB7DED" w:rsidRDefault="002A533F" w:rsidP="002A533F">
      <w:pPr>
        <w:spacing w:line="360" w:lineRule="auto"/>
        <w:rPr>
          <w:sz w:val="28"/>
          <w:szCs w:val="28"/>
        </w:rPr>
      </w:pPr>
      <w:r w:rsidRPr="00B55DD9">
        <w:rPr>
          <w:caps/>
          <w:sz w:val="28"/>
          <w:szCs w:val="28"/>
        </w:rPr>
        <w:t>СПИСОК ВИКОРИСТАНИХ ДЖЕРЕЛ</w:t>
      </w:r>
      <w:r w:rsidRPr="002406F4">
        <w:rPr>
          <w:sz w:val="28"/>
          <w:szCs w:val="28"/>
        </w:rPr>
        <w:t>…………………………………..</w:t>
      </w:r>
      <w:r>
        <w:rPr>
          <w:sz w:val="28"/>
          <w:szCs w:val="28"/>
        </w:rPr>
        <w:t>....</w:t>
      </w:r>
      <w:r w:rsidR="00795C67">
        <w:rPr>
          <w:sz w:val="28"/>
          <w:szCs w:val="28"/>
        </w:rPr>
        <w:t>...67</w:t>
      </w:r>
    </w:p>
    <w:p w:rsidR="002A533F" w:rsidRPr="002406F4" w:rsidRDefault="002A533F" w:rsidP="002A533F">
      <w:pPr>
        <w:tabs>
          <w:tab w:val="left" w:pos="1080"/>
          <w:tab w:val="left" w:pos="9360"/>
        </w:tabs>
        <w:spacing w:line="360" w:lineRule="auto"/>
        <w:jc w:val="center"/>
        <w:rPr>
          <w:b/>
          <w:sz w:val="28"/>
          <w:szCs w:val="28"/>
        </w:rPr>
      </w:pPr>
    </w:p>
    <w:p w:rsidR="002A533F" w:rsidRDefault="002A533F" w:rsidP="002A533F">
      <w:pPr>
        <w:tabs>
          <w:tab w:val="left" w:pos="1080"/>
          <w:tab w:val="left" w:pos="9360"/>
        </w:tabs>
        <w:spacing w:line="360" w:lineRule="auto"/>
        <w:jc w:val="center"/>
        <w:rPr>
          <w:b/>
          <w:sz w:val="28"/>
          <w:szCs w:val="28"/>
        </w:rPr>
      </w:pPr>
    </w:p>
    <w:p w:rsidR="002A533F" w:rsidRDefault="002A533F" w:rsidP="002A533F">
      <w:pPr>
        <w:tabs>
          <w:tab w:val="left" w:pos="1080"/>
          <w:tab w:val="left" w:pos="9360"/>
        </w:tabs>
        <w:spacing w:line="360" w:lineRule="auto"/>
        <w:jc w:val="center"/>
        <w:rPr>
          <w:b/>
          <w:sz w:val="28"/>
          <w:szCs w:val="28"/>
        </w:rPr>
      </w:pPr>
    </w:p>
    <w:p w:rsidR="002A533F" w:rsidRDefault="002A533F" w:rsidP="002A533F">
      <w:pPr>
        <w:tabs>
          <w:tab w:val="left" w:pos="1080"/>
          <w:tab w:val="left" w:pos="9360"/>
        </w:tabs>
        <w:spacing w:line="360" w:lineRule="auto"/>
        <w:jc w:val="center"/>
        <w:rPr>
          <w:b/>
          <w:sz w:val="28"/>
          <w:szCs w:val="28"/>
        </w:rPr>
      </w:pPr>
    </w:p>
    <w:p w:rsidR="002A533F" w:rsidRDefault="002A533F" w:rsidP="002A533F">
      <w:pPr>
        <w:tabs>
          <w:tab w:val="left" w:pos="1080"/>
          <w:tab w:val="left" w:pos="9360"/>
        </w:tabs>
        <w:spacing w:line="360" w:lineRule="auto"/>
        <w:jc w:val="center"/>
        <w:rPr>
          <w:b/>
          <w:sz w:val="28"/>
          <w:szCs w:val="28"/>
        </w:rPr>
      </w:pPr>
    </w:p>
    <w:p w:rsidR="002A533F" w:rsidRDefault="002A533F" w:rsidP="002A533F">
      <w:pPr>
        <w:tabs>
          <w:tab w:val="left" w:pos="1080"/>
          <w:tab w:val="left" w:pos="9360"/>
        </w:tabs>
        <w:spacing w:line="360" w:lineRule="auto"/>
        <w:jc w:val="center"/>
        <w:rPr>
          <w:b/>
          <w:sz w:val="28"/>
          <w:szCs w:val="28"/>
        </w:rPr>
      </w:pPr>
    </w:p>
    <w:p w:rsidR="002A533F" w:rsidRDefault="002A533F" w:rsidP="002A533F">
      <w:pPr>
        <w:tabs>
          <w:tab w:val="left" w:pos="1080"/>
          <w:tab w:val="left" w:pos="9360"/>
        </w:tabs>
        <w:spacing w:line="360" w:lineRule="auto"/>
        <w:jc w:val="center"/>
        <w:rPr>
          <w:b/>
          <w:sz w:val="28"/>
          <w:szCs w:val="28"/>
        </w:rPr>
      </w:pPr>
    </w:p>
    <w:p w:rsidR="002A533F" w:rsidRDefault="002A533F" w:rsidP="002A533F">
      <w:pPr>
        <w:tabs>
          <w:tab w:val="left" w:pos="1080"/>
          <w:tab w:val="left" w:pos="9360"/>
        </w:tabs>
        <w:spacing w:line="360" w:lineRule="auto"/>
        <w:jc w:val="center"/>
        <w:rPr>
          <w:b/>
          <w:sz w:val="28"/>
          <w:szCs w:val="28"/>
        </w:rPr>
      </w:pPr>
    </w:p>
    <w:p w:rsidR="002A533F" w:rsidRDefault="002A533F" w:rsidP="002A533F">
      <w:pPr>
        <w:tabs>
          <w:tab w:val="left" w:pos="1080"/>
          <w:tab w:val="left" w:pos="9360"/>
        </w:tabs>
        <w:spacing w:line="360" w:lineRule="auto"/>
        <w:jc w:val="center"/>
        <w:rPr>
          <w:b/>
          <w:sz w:val="28"/>
          <w:szCs w:val="28"/>
        </w:rPr>
      </w:pPr>
    </w:p>
    <w:p w:rsidR="002A533F" w:rsidRDefault="002A533F" w:rsidP="002A533F">
      <w:pPr>
        <w:tabs>
          <w:tab w:val="left" w:pos="1080"/>
          <w:tab w:val="left" w:pos="9360"/>
        </w:tabs>
        <w:spacing w:line="360" w:lineRule="auto"/>
        <w:jc w:val="center"/>
        <w:rPr>
          <w:b/>
          <w:sz w:val="28"/>
          <w:szCs w:val="28"/>
        </w:rPr>
      </w:pPr>
    </w:p>
    <w:p w:rsidR="002A533F" w:rsidRDefault="002A533F" w:rsidP="002A533F">
      <w:pPr>
        <w:tabs>
          <w:tab w:val="left" w:pos="1080"/>
          <w:tab w:val="left" w:pos="9360"/>
        </w:tabs>
        <w:spacing w:line="360" w:lineRule="auto"/>
        <w:jc w:val="center"/>
        <w:rPr>
          <w:b/>
          <w:sz w:val="28"/>
          <w:szCs w:val="28"/>
        </w:rPr>
      </w:pPr>
    </w:p>
    <w:p w:rsidR="002A533F" w:rsidRDefault="002A533F" w:rsidP="002A533F">
      <w:pPr>
        <w:tabs>
          <w:tab w:val="left" w:pos="1080"/>
          <w:tab w:val="left" w:pos="9360"/>
        </w:tabs>
        <w:spacing w:line="360" w:lineRule="auto"/>
        <w:jc w:val="center"/>
        <w:rPr>
          <w:b/>
          <w:sz w:val="28"/>
          <w:szCs w:val="28"/>
        </w:rPr>
      </w:pPr>
    </w:p>
    <w:p w:rsidR="002A533F" w:rsidRDefault="002A533F" w:rsidP="002A533F">
      <w:pPr>
        <w:tabs>
          <w:tab w:val="left" w:pos="1080"/>
          <w:tab w:val="left" w:pos="9360"/>
        </w:tabs>
        <w:spacing w:line="360" w:lineRule="auto"/>
        <w:jc w:val="center"/>
        <w:rPr>
          <w:b/>
          <w:sz w:val="28"/>
          <w:szCs w:val="28"/>
        </w:rPr>
      </w:pPr>
    </w:p>
    <w:p w:rsidR="002A533F" w:rsidRDefault="002A533F" w:rsidP="002A533F">
      <w:pPr>
        <w:tabs>
          <w:tab w:val="left" w:pos="1080"/>
          <w:tab w:val="left" w:pos="9360"/>
        </w:tabs>
        <w:spacing w:line="360" w:lineRule="auto"/>
        <w:jc w:val="center"/>
        <w:rPr>
          <w:b/>
          <w:sz w:val="28"/>
          <w:szCs w:val="28"/>
        </w:rPr>
      </w:pPr>
    </w:p>
    <w:p w:rsidR="002A533F" w:rsidRDefault="002A533F" w:rsidP="002A533F">
      <w:pPr>
        <w:tabs>
          <w:tab w:val="left" w:pos="1080"/>
          <w:tab w:val="left" w:pos="9360"/>
        </w:tabs>
        <w:spacing w:line="360" w:lineRule="auto"/>
        <w:jc w:val="center"/>
        <w:rPr>
          <w:b/>
          <w:sz w:val="28"/>
          <w:szCs w:val="28"/>
        </w:rPr>
      </w:pPr>
    </w:p>
    <w:p w:rsidR="002A533F" w:rsidRDefault="002A533F" w:rsidP="002A533F">
      <w:pPr>
        <w:tabs>
          <w:tab w:val="left" w:pos="1080"/>
          <w:tab w:val="left" w:pos="9360"/>
        </w:tabs>
        <w:spacing w:line="360" w:lineRule="auto"/>
        <w:jc w:val="center"/>
        <w:rPr>
          <w:b/>
          <w:sz w:val="28"/>
          <w:szCs w:val="28"/>
        </w:rPr>
      </w:pPr>
    </w:p>
    <w:p w:rsidR="002A533F" w:rsidRDefault="002A533F" w:rsidP="002A533F">
      <w:pPr>
        <w:tabs>
          <w:tab w:val="left" w:pos="1080"/>
          <w:tab w:val="left" w:pos="9360"/>
        </w:tabs>
        <w:spacing w:line="360" w:lineRule="auto"/>
        <w:jc w:val="center"/>
        <w:rPr>
          <w:b/>
          <w:sz w:val="28"/>
          <w:szCs w:val="28"/>
        </w:rPr>
      </w:pPr>
    </w:p>
    <w:p w:rsidR="002A533F" w:rsidRDefault="002A533F" w:rsidP="002A533F">
      <w:pPr>
        <w:tabs>
          <w:tab w:val="left" w:pos="1080"/>
          <w:tab w:val="left" w:pos="9360"/>
        </w:tabs>
        <w:spacing w:line="360" w:lineRule="auto"/>
        <w:jc w:val="center"/>
        <w:rPr>
          <w:b/>
          <w:sz w:val="28"/>
          <w:szCs w:val="28"/>
        </w:rPr>
      </w:pPr>
    </w:p>
    <w:p w:rsidR="002A533F" w:rsidRPr="00241A51" w:rsidRDefault="002A533F" w:rsidP="002A533F">
      <w:pPr>
        <w:spacing w:line="360" w:lineRule="auto"/>
        <w:jc w:val="center"/>
        <w:rPr>
          <w:b/>
          <w:sz w:val="28"/>
          <w:szCs w:val="28"/>
        </w:rPr>
      </w:pPr>
      <w:r w:rsidRPr="00241A51">
        <w:rPr>
          <w:b/>
          <w:sz w:val="28"/>
          <w:szCs w:val="28"/>
        </w:rPr>
        <w:lastRenderedPageBreak/>
        <w:t>РЕФЕРАТ</w:t>
      </w:r>
    </w:p>
    <w:p w:rsidR="002A533F" w:rsidRPr="005D3006" w:rsidRDefault="00795C67" w:rsidP="002A533F">
      <w:pPr>
        <w:spacing w:line="360" w:lineRule="auto"/>
        <w:ind w:firstLine="426"/>
        <w:rPr>
          <w:sz w:val="28"/>
          <w:szCs w:val="28"/>
        </w:rPr>
      </w:pPr>
      <w:r w:rsidRPr="00715F68">
        <w:rPr>
          <w:color w:val="000000"/>
          <w:sz w:val="28"/>
          <w:szCs w:val="28"/>
          <w:shd w:val="clear" w:color="auto" w:fill="FFFFFF"/>
        </w:rPr>
        <w:t>Десятиповерховий житловий будинок у м. Стрий Львівської області з розробленням нелінійної методики розрахунку прогинів плити</w:t>
      </w:r>
      <w:r w:rsidRPr="00715F68">
        <w:rPr>
          <w:color w:val="000000"/>
          <w:sz w:val="28"/>
          <w:szCs w:val="28"/>
        </w:rPr>
        <w:br/>
      </w:r>
      <w:r w:rsidRPr="00715F68">
        <w:rPr>
          <w:color w:val="000000"/>
          <w:sz w:val="28"/>
          <w:szCs w:val="28"/>
          <w:shd w:val="clear" w:color="auto" w:fill="FFFFFF"/>
        </w:rPr>
        <w:t>перекрит</w:t>
      </w:r>
      <w:r>
        <w:rPr>
          <w:color w:val="000000"/>
          <w:sz w:val="28"/>
          <w:szCs w:val="28"/>
          <w:shd w:val="clear" w:color="auto" w:fill="FFFFFF"/>
        </w:rPr>
        <w:t>т</w:t>
      </w:r>
      <w:r w:rsidRPr="00715F68">
        <w:rPr>
          <w:color w:val="000000"/>
          <w:sz w:val="28"/>
          <w:szCs w:val="28"/>
          <w:shd w:val="clear" w:color="auto" w:fill="FFFFFF"/>
        </w:rPr>
        <w:t>я.</w:t>
      </w:r>
      <w:r w:rsidR="002A533F">
        <w:rPr>
          <w:color w:val="000000"/>
          <w:sz w:val="28"/>
          <w:szCs w:val="28"/>
          <w:shd w:val="clear" w:color="auto" w:fill="FFFFFF"/>
        </w:rPr>
        <w:t>.</w:t>
      </w:r>
      <w:r w:rsidR="002A533F" w:rsidRPr="00241A51">
        <w:rPr>
          <w:sz w:val="28"/>
          <w:szCs w:val="28"/>
        </w:rPr>
        <w:t xml:space="preserve"> Дипломна робота. </w:t>
      </w:r>
      <w:r w:rsidRPr="00795C67">
        <w:rPr>
          <w:color w:val="000000"/>
          <w:sz w:val="28"/>
          <w:szCs w:val="28"/>
          <w:shd w:val="clear" w:color="auto" w:fill="FFFFFF"/>
        </w:rPr>
        <w:t>Садковий І</w:t>
      </w:r>
      <w:r>
        <w:rPr>
          <w:color w:val="000000"/>
          <w:sz w:val="28"/>
          <w:szCs w:val="28"/>
          <w:shd w:val="clear" w:color="auto" w:fill="FFFFFF"/>
        </w:rPr>
        <w:t>.А</w:t>
      </w:r>
      <w:r w:rsidR="002A533F" w:rsidRPr="004A3760">
        <w:rPr>
          <w:sz w:val="28"/>
          <w:szCs w:val="28"/>
        </w:rPr>
        <w:t>.</w:t>
      </w:r>
      <w:r w:rsidR="002A533F" w:rsidRPr="004C281B">
        <w:rPr>
          <w:sz w:val="28"/>
          <w:szCs w:val="28"/>
        </w:rPr>
        <w:t xml:space="preserve"> Кафедра будівельних конструкцій. –Дубл</w:t>
      </w:r>
      <w:r w:rsidR="002A533F" w:rsidRPr="008E08E4">
        <w:rPr>
          <w:sz w:val="28"/>
          <w:szCs w:val="28"/>
        </w:rPr>
        <w:t>яни. Львівський національний університет природокористування, 202</w:t>
      </w:r>
      <w:r w:rsidR="0068045C">
        <w:rPr>
          <w:sz w:val="28"/>
          <w:szCs w:val="28"/>
        </w:rPr>
        <w:t>4</w:t>
      </w:r>
      <w:r w:rsidR="002A533F" w:rsidRPr="008E08E4">
        <w:rPr>
          <w:sz w:val="28"/>
          <w:szCs w:val="28"/>
        </w:rPr>
        <w:t>:</w:t>
      </w:r>
      <w:r w:rsidR="002A533F" w:rsidRPr="008E08E4">
        <w:rPr>
          <w:color w:val="FF0000"/>
          <w:sz w:val="28"/>
          <w:szCs w:val="28"/>
        </w:rPr>
        <w:t xml:space="preserve"> </w:t>
      </w:r>
      <w:r w:rsidR="00D73B4C">
        <w:rPr>
          <w:sz w:val="28"/>
          <w:szCs w:val="28"/>
        </w:rPr>
        <w:t>70</w:t>
      </w:r>
      <w:r w:rsidR="002A533F" w:rsidRPr="008E08E4">
        <w:rPr>
          <w:sz w:val="28"/>
          <w:szCs w:val="28"/>
        </w:rPr>
        <w:t xml:space="preserve"> стор. текст. частини, 1</w:t>
      </w:r>
      <w:r w:rsidR="003B66BB">
        <w:rPr>
          <w:sz w:val="28"/>
          <w:szCs w:val="28"/>
        </w:rPr>
        <w:t>1</w:t>
      </w:r>
      <w:r w:rsidR="002A533F" w:rsidRPr="008E08E4">
        <w:rPr>
          <w:sz w:val="28"/>
          <w:szCs w:val="28"/>
        </w:rPr>
        <w:t xml:space="preserve">табл., </w:t>
      </w:r>
      <w:r>
        <w:rPr>
          <w:sz w:val="28"/>
          <w:szCs w:val="28"/>
        </w:rPr>
        <w:t>5</w:t>
      </w:r>
      <w:r w:rsidR="002A533F" w:rsidRPr="008E08E4">
        <w:rPr>
          <w:sz w:val="28"/>
          <w:szCs w:val="28"/>
        </w:rPr>
        <w:t xml:space="preserve">рис., </w:t>
      </w:r>
      <w:r w:rsidR="00D73B4C">
        <w:rPr>
          <w:sz w:val="28"/>
          <w:szCs w:val="28"/>
        </w:rPr>
        <w:t>32</w:t>
      </w:r>
      <w:r w:rsidR="002A533F" w:rsidRPr="008E08E4">
        <w:rPr>
          <w:sz w:val="28"/>
          <w:szCs w:val="28"/>
        </w:rPr>
        <w:t xml:space="preserve"> джерела.</w:t>
      </w:r>
    </w:p>
    <w:p w:rsidR="002A533F" w:rsidRPr="004A3760" w:rsidRDefault="002A533F" w:rsidP="002A533F">
      <w:pPr>
        <w:tabs>
          <w:tab w:val="left" w:pos="1620"/>
          <w:tab w:val="left" w:pos="9360"/>
        </w:tabs>
        <w:spacing w:line="360" w:lineRule="auto"/>
        <w:ind w:firstLine="709"/>
        <w:jc w:val="both"/>
        <w:rPr>
          <w:sz w:val="28"/>
          <w:szCs w:val="28"/>
        </w:rPr>
      </w:pPr>
      <w:r w:rsidRPr="004A3760">
        <w:rPr>
          <w:sz w:val="28"/>
          <w:szCs w:val="28"/>
        </w:rPr>
        <w:t xml:space="preserve">Розроблена дипломна робота з проектними пропозиціями щодо будівництва </w:t>
      </w:r>
      <w:r w:rsidR="003B66BB">
        <w:rPr>
          <w:color w:val="000000"/>
          <w:sz w:val="28"/>
          <w:szCs w:val="28"/>
          <w:shd w:val="clear" w:color="auto" w:fill="FFFFFF"/>
        </w:rPr>
        <w:t>д</w:t>
      </w:r>
      <w:r w:rsidR="003B66BB" w:rsidRPr="00715F68">
        <w:rPr>
          <w:color w:val="000000"/>
          <w:sz w:val="28"/>
          <w:szCs w:val="28"/>
          <w:shd w:val="clear" w:color="auto" w:fill="FFFFFF"/>
        </w:rPr>
        <w:t>есятиповерхов</w:t>
      </w:r>
      <w:r w:rsidR="003B66BB">
        <w:rPr>
          <w:color w:val="000000"/>
          <w:sz w:val="28"/>
          <w:szCs w:val="28"/>
          <w:shd w:val="clear" w:color="auto" w:fill="FFFFFF"/>
        </w:rPr>
        <w:t>ого</w:t>
      </w:r>
      <w:r w:rsidR="003B66BB" w:rsidRPr="00715F68">
        <w:rPr>
          <w:color w:val="000000"/>
          <w:sz w:val="28"/>
          <w:szCs w:val="28"/>
          <w:shd w:val="clear" w:color="auto" w:fill="FFFFFF"/>
        </w:rPr>
        <w:t xml:space="preserve"> житлов</w:t>
      </w:r>
      <w:r w:rsidR="003B66BB">
        <w:rPr>
          <w:color w:val="000000"/>
          <w:sz w:val="28"/>
          <w:szCs w:val="28"/>
          <w:shd w:val="clear" w:color="auto" w:fill="FFFFFF"/>
        </w:rPr>
        <w:t>ого</w:t>
      </w:r>
      <w:r w:rsidR="003B66BB" w:rsidRPr="00715F68">
        <w:rPr>
          <w:color w:val="000000"/>
          <w:sz w:val="28"/>
          <w:szCs w:val="28"/>
          <w:shd w:val="clear" w:color="auto" w:fill="FFFFFF"/>
        </w:rPr>
        <w:t xml:space="preserve"> будин</w:t>
      </w:r>
      <w:r w:rsidR="003B66BB">
        <w:rPr>
          <w:color w:val="000000"/>
          <w:sz w:val="28"/>
          <w:szCs w:val="28"/>
          <w:shd w:val="clear" w:color="auto" w:fill="FFFFFF"/>
        </w:rPr>
        <w:t xml:space="preserve">ку </w:t>
      </w:r>
      <w:r w:rsidR="003B66BB" w:rsidRPr="00715F68">
        <w:rPr>
          <w:color w:val="000000"/>
          <w:sz w:val="28"/>
          <w:szCs w:val="28"/>
          <w:shd w:val="clear" w:color="auto" w:fill="FFFFFF"/>
        </w:rPr>
        <w:t>у м. Стрий Львівської області</w:t>
      </w:r>
      <w:r w:rsidRPr="004A3760">
        <w:rPr>
          <w:sz w:val="28"/>
          <w:szCs w:val="28"/>
        </w:rPr>
        <w:t xml:space="preserve">. Будівля є </w:t>
      </w:r>
      <w:r w:rsidR="003B66BB">
        <w:rPr>
          <w:color w:val="000000"/>
          <w:sz w:val="28"/>
          <w:szCs w:val="28"/>
          <w:shd w:val="clear" w:color="auto" w:fill="FFFFFF"/>
        </w:rPr>
        <w:t>д</w:t>
      </w:r>
      <w:r w:rsidR="003B66BB" w:rsidRPr="00715F68">
        <w:rPr>
          <w:color w:val="000000"/>
          <w:sz w:val="28"/>
          <w:szCs w:val="28"/>
          <w:shd w:val="clear" w:color="auto" w:fill="FFFFFF"/>
        </w:rPr>
        <w:t>есяти</w:t>
      </w:r>
      <w:r w:rsidRPr="004A3760">
        <w:rPr>
          <w:sz w:val="28"/>
          <w:szCs w:val="28"/>
        </w:rPr>
        <w:t>поверховою, із</w:t>
      </w:r>
      <w:r w:rsidR="003B66BB">
        <w:rPr>
          <w:sz w:val="28"/>
          <w:szCs w:val="28"/>
        </w:rPr>
        <w:t xml:space="preserve"> цегляними несучими стінами та перекриттям із</w:t>
      </w:r>
      <w:r w:rsidRPr="004A3760">
        <w:rPr>
          <w:sz w:val="28"/>
          <w:szCs w:val="28"/>
        </w:rPr>
        <w:t xml:space="preserve"> збірного залізобетону. Будівля має розміри </w:t>
      </w:r>
      <w:r w:rsidR="003B66BB" w:rsidRPr="00BF79AD">
        <w:rPr>
          <w:sz w:val="28"/>
          <w:szCs w:val="28"/>
        </w:rPr>
        <w:t>34,94 x 33,24 м</w:t>
      </w:r>
      <w:r w:rsidRPr="004A3760">
        <w:rPr>
          <w:sz w:val="28"/>
          <w:szCs w:val="28"/>
        </w:rPr>
        <w:t xml:space="preserve">. </w:t>
      </w:r>
      <w:r w:rsidR="003B66BB">
        <w:rPr>
          <w:color w:val="000000"/>
          <w:sz w:val="28"/>
          <w:szCs w:val="28"/>
          <w:shd w:val="clear" w:color="auto" w:fill="FFFFFF"/>
        </w:rPr>
        <w:t>Р</w:t>
      </w:r>
      <w:r w:rsidR="003B66BB" w:rsidRPr="00715F68">
        <w:rPr>
          <w:color w:val="000000"/>
          <w:sz w:val="28"/>
          <w:szCs w:val="28"/>
          <w:shd w:val="clear" w:color="auto" w:fill="FFFFFF"/>
        </w:rPr>
        <w:t>озроблен</w:t>
      </w:r>
      <w:r w:rsidR="003B66BB">
        <w:rPr>
          <w:color w:val="000000"/>
          <w:sz w:val="28"/>
          <w:szCs w:val="28"/>
          <w:shd w:val="clear" w:color="auto" w:fill="FFFFFF"/>
        </w:rPr>
        <w:t>о</w:t>
      </w:r>
      <w:r w:rsidR="003B66BB" w:rsidRPr="00715F68">
        <w:rPr>
          <w:color w:val="000000"/>
          <w:sz w:val="28"/>
          <w:szCs w:val="28"/>
          <w:shd w:val="clear" w:color="auto" w:fill="FFFFFF"/>
        </w:rPr>
        <w:t xml:space="preserve"> нелінійн</w:t>
      </w:r>
      <w:r w:rsidR="003B66BB">
        <w:rPr>
          <w:color w:val="000000"/>
          <w:sz w:val="28"/>
          <w:szCs w:val="28"/>
          <w:shd w:val="clear" w:color="auto" w:fill="FFFFFF"/>
        </w:rPr>
        <w:t>у</w:t>
      </w:r>
      <w:r w:rsidR="003B66BB" w:rsidRPr="00715F68">
        <w:rPr>
          <w:color w:val="000000"/>
          <w:sz w:val="28"/>
          <w:szCs w:val="28"/>
          <w:shd w:val="clear" w:color="auto" w:fill="FFFFFF"/>
        </w:rPr>
        <w:t xml:space="preserve"> методик</w:t>
      </w:r>
      <w:r w:rsidR="003B66BB">
        <w:rPr>
          <w:color w:val="000000"/>
          <w:sz w:val="28"/>
          <w:szCs w:val="28"/>
          <w:shd w:val="clear" w:color="auto" w:fill="FFFFFF"/>
        </w:rPr>
        <w:t>у</w:t>
      </w:r>
      <w:r w:rsidR="003B66BB" w:rsidRPr="00715F68">
        <w:rPr>
          <w:color w:val="000000"/>
          <w:sz w:val="28"/>
          <w:szCs w:val="28"/>
          <w:shd w:val="clear" w:color="auto" w:fill="FFFFFF"/>
        </w:rPr>
        <w:t xml:space="preserve"> розрахунку прогинів плити</w:t>
      </w:r>
      <w:r w:rsidR="003B66BB" w:rsidRPr="00715F68">
        <w:rPr>
          <w:color w:val="000000"/>
          <w:sz w:val="28"/>
          <w:szCs w:val="28"/>
        </w:rPr>
        <w:br/>
      </w:r>
      <w:r w:rsidR="003B66BB" w:rsidRPr="00715F68">
        <w:rPr>
          <w:color w:val="000000"/>
          <w:sz w:val="28"/>
          <w:szCs w:val="28"/>
          <w:shd w:val="clear" w:color="auto" w:fill="FFFFFF"/>
        </w:rPr>
        <w:t>перекрит</w:t>
      </w:r>
      <w:r w:rsidR="003B66BB">
        <w:rPr>
          <w:color w:val="000000"/>
          <w:sz w:val="28"/>
          <w:szCs w:val="28"/>
          <w:shd w:val="clear" w:color="auto" w:fill="FFFFFF"/>
        </w:rPr>
        <w:t>т</w:t>
      </w:r>
      <w:r w:rsidR="003B66BB" w:rsidRPr="00715F68">
        <w:rPr>
          <w:color w:val="000000"/>
          <w:sz w:val="28"/>
          <w:szCs w:val="28"/>
          <w:shd w:val="clear" w:color="auto" w:fill="FFFFFF"/>
        </w:rPr>
        <w:t>я</w:t>
      </w:r>
      <w:r w:rsidRPr="004A3760">
        <w:rPr>
          <w:sz w:val="28"/>
          <w:szCs w:val="28"/>
        </w:rPr>
        <w:t xml:space="preserve">.  </w:t>
      </w:r>
    </w:p>
    <w:p w:rsidR="002A533F" w:rsidRPr="002406F4" w:rsidRDefault="002A533F" w:rsidP="002A533F">
      <w:pPr>
        <w:tabs>
          <w:tab w:val="left" w:pos="1080"/>
          <w:tab w:val="left" w:pos="9360"/>
        </w:tabs>
        <w:spacing w:line="360" w:lineRule="auto"/>
        <w:jc w:val="center"/>
        <w:rPr>
          <w:b/>
          <w:sz w:val="28"/>
          <w:szCs w:val="28"/>
        </w:rPr>
      </w:pPr>
    </w:p>
    <w:p w:rsidR="002A533F" w:rsidRPr="00715F68" w:rsidRDefault="002A533F" w:rsidP="002A533F">
      <w:pPr>
        <w:tabs>
          <w:tab w:val="left" w:pos="1080"/>
          <w:tab w:val="left" w:pos="9360"/>
        </w:tabs>
        <w:spacing w:line="360" w:lineRule="auto"/>
        <w:jc w:val="center"/>
        <w:rPr>
          <w:b/>
          <w:sz w:val="28"/>
          <w:szCs w:val="28"/>
        </w:rPr>
      </w:pPr>
      <w:r w:rsidRPr="00715F68">
        <w:rPr>
          <w:color w:val="000000"/>
          <w:sz w:val="28"/>
          <w:szCs w:val="28"/>
        </w:rPr>
        <w:br/>
      </w:r>
    </w:p>
    <w:p w:rsidR="002A533F" w:rsidRDefault="002A533F" w:rsidP="002A533F">
      <w:pPr>
        <w:tabs>
          <w:tab w:val="left" w:pos="1080"/>
          <w:tab w:val="left" w:pos="9360"/>
        </w:tabs>
        <w:spacing w:line="360" w:lineRule="auto"/>
        <w:jc w:val="center"/>
        <w:rPr>
          <w:b/>
          <w:sz w:val="28"/>
          <w:szCs w:val="28"/>
        </w:rPr>
      </w:pPr>
    </w:p>
    <w:p w:rsidR="002A533F" w:rsidRDefault="002A533F" w:rsidP="002A533F">
      <w:pPr>
        <w:tabs>
          <w:tab w:val="left" w:pos="1080"/>
          <w:tab w:val="left" w:pos="9360"/>
        </w:tabs>
        <w:spacing w:line="360" w:lineRule="auto"/>
        <w:jc w:val="center"/>
        <w:rPr>
          <w:b/>
          <w:sz w:val="28"/>
          <w:szCs w:val="28"/>
        </w:rPr>
      </w:pPr>
    </w:p>
    <w:p w:rsidR="002A533F" w:rsidRDefault="002A533F" w:rsidP="002A533F">
      <w:pPr>
        <w:tabs>
          <w:tab w:val="left" w:pos="1080"/>
          <w:tab w:val="left" w:pos="9360"/>
        </w:tabs>
        <w:spacing w:line="360" w:lineRule="auto"/>
        <w:jc w:val="center"/>
        <w:rPr>
          <w:b/>
          <w:sz w:val="28"/>
          <w:szCs w:val="28"/>
        </w:rPr>
      </w:pPr>
    </w:p>
    <w:p w:rsidR="002A533F" w:rsidRDefault="002A533F" w:rsidP="002A533F">
      <w:pPr>
        <w:tabs>
          <w:tab w:val="left" w:pos="1080"/>
          <w:tab w:val="left" w:pos="9360"/>
        </w:tabs>
        <w:spacing w:line="360" w:lineRule="auto"/>
        <w:jc w:val="center"/>
        <w:rPr>
          <w:b/>
          <w:sz w:val="28"/>
          <w:szCs w:val="28"/>
        </w:rPr>
      </w:pPr>
    </w:p>
    <w:p w:rsidR="002A533F" w:rsidRDefault="002A533F" w:rsidP="002A533F">
      <w:pPr>
        <w:tabs>
          <w:tab w:val="left" w:pos="1080"/>
          <w:tab w:val="left" w:pos="9360"/>
        </w:tabs>
        <w:spacing w:line="360" w:lineRule="auto"/>
        <w:jc w:val="center"/>
        <w:rPr>
          <w:b/>
          <w:sz w:val="28"/>
          <w:szCs w:val="28"/>
        </w:rPr>
      </w:pPr>
    </w:p>
    <w:p w:rsidR="002A533F" w:rsidRDefault="002A533F" w:rsidP="002A533F">
      <w:pPr>
        <w:tabs>
          <w:tab w:val="left" w:pos="1080"/>
          <w:tab w:val="left" w:pos="9360"/>
        </w:tabs>
        <w:spacing w:line="360" w:lineRule="auto"/>
        <w:jc w:val="center"/>
        <w:rPr>
          <w:b/>
          <w:sz w:val="28"/>
          <w:szCs w:val="28"/>
        </w:rPr>
      </w:pPr>
    </w:p>
    <w:p w:rsidR="002A533F" w:rsidRDefault="002A533F" w:rsidP="002A533F">
      <w:pPr>
        <w:tabs>
          <w:tab w:val="left" w:pos="1080"/>
          <w:tab w:val="left" w:pos="9360"/>
        </w:tabs>
        <w:spacing w:line="360" w:lineRule="auto"/>
        <w:jc w:val="center"/>
        <w:rPr>
          <w:b/>
          <w:sz w:val="28"/>
          <w:szCs w:val="28"/>
        </w:rPr>
      </w:pPr>
    </w:p>
    <w:p w:rsidR="002A533F" w:rsidRDefault="002A533F" w:rsidP="002A533F">
      <w:pPr>
        <w:tabs>
          <w:tab w:val="left" w:pos="1080"/>
          <w:tab w:val="left" w:pos="9360"/>
        </w:tabs>
        <w:spacing w:line="360" w:lineRule="auto"/>
        <w:jc w:val="center"/>
        <w:rPr>
          <w:b/>
          <w:sz w:val="28"/>
          <w:szCs w:val="28"/>
        </w:rPr>
      </w:pPr>
    </w:p>
    <w:p w:rsidR="003B66BB" w:rsidRDefault="003B66BB" w:rsidP="002A533F">
      <w:pPr>
        <w:tabs>
          <w:tab w:val="left" w:pos="1080"/>
          <w:tab w:val="left" w:pos="9360"/>
        </w:tabs>
        <w:spacing w:line="360" w:lineRule="auto"/>
        <w:jc w:val="center"/>
        <w:rPr>
          <w:b/>
          <w:sz w:val="28"/>
          <w:szCs w:val="28"/>
        </w:rPr>
      </w:pPr>
    </w:p>
    <w:p w:rsidR="003B66BB" w:rsidRDefault="003B66BB" w:rsidP="002A533F">
      <w:pPr>
        <w:tabs>
          <w:tab w:val="left" w:pos="1080"/>
          <w:tab w:val="left" w:pos="9360"/>
        </w:tabs>
        <w:spacing w:line="360" w:lineRule="auto"/>
        <w:jc w:val="center"/>
        <w:rPr>
          <w:b/>
          <w:sz w:val="28"/>
          <w:szCs w:val="28"/>
        </w:rPr>
      </w:pPr>
    </w:p>
    <w:p w:rsidR="002A533F" w:rsidRDefault="002A533F" w:rsidP="002A533F">
      <w:pPr>
        <w:tabs>
          <w:tab w:val="left" w:pos="1080"/>
          <w:tab w:val="left" w:pos="9360"/>
        </w:tabs>
        <w:spacing w:line="360" w:lineRule="auto"/>
        <w:jc w:val="center"/>
        <w:rPr>
          <w:b/>
          <w:sz w:val="28"/>
          <w:szCs w:val="28"/>
        </w:rPr>
      </w:pPr>
    </w:p>
    <w:p w:rsidR="002A533F" w:rsidRDefault="002A533F" w:rsidP="002A533F">
      <w:pPr>
        <w:tabs>
          <w:tab w:val="left" w:pos="1080"/>
          <w:tab w:val="left" w:pos="9360"/>
        </w:tabs>
        <w:spacing w:line="360" w:lineRule="auto"/>
        <w:jc w:val="center"/>
        <w:rPr>
          <w:b/>
          <w:sz w:val="28"/>
          <w:szCs w:val="28"/>
        </w:rPr>
      </w:pPr>
    </w:p>
    <w:p w:rsidR="002A533F" w:rsidRDefault="002A533F" w:rsidP="002A533F">
      <w:pPr>
        <w:tabs>
          <w:tab w:val="left" w:pos="1080"/>
          <w:tab w:val="left" w:pos="9360"/>
        </w:tabs>
        <w:spacing w:line="360" w:lineRule="auto"/>
        <w:jc w:val="center"/>
        <w:rPr>
          <w:b/>
          <w:sz w:val="28"/>
          <w:szCs w:val="28"/>
        </w:rPr>
      </w:pPr>
    </w:p>
    <w:p w:rsidR="002A533F" w:rsidRDefault="002A533F" w:rsidP="002A533F">
      <w:pPr>
        <w:tabs>
          <w:tab w:val="left" w:pos="1080"/>
          <w:tab w:val="left" w:pos="9360"/>
        </w:tabs>
        <w:spacing w:line="360" w:lineRule="auto"/>
        <w:jc w:val="center"/>
        <w:rPr>
          <w:b/>
          <w:sz w:val="28"/>
          <w:szCs w:val="28"/>
        </w:rPr>
      </w:pPr>
    </w:p>
    <w:p w:rsidR="00144CBE" w:rsidRPr="009A651E" w:rsidRDefault="00144CBE" w:rsidP="003B66BB">
      <w:pPr>
        <w:spacing w:line="276" w:lineRule="auto"/>
        <w:ind w:firstLine="708"/>
        <w:jc w:val="center"/>
        <w:rPr>
          <w:sz w:val="28"/>
          <w:szCs w:val="28"/>
        </w:rPr>
      </w:pPr>
      <w:r w:rsidRPr="009A651E">
        <w:rPr>
          <w:sz w:val="28"/>
          <w:szCs w:val="28"/>
        </w:rPr>
        <w:lastRenderedPageBreak/>
        <w:t>ВСТУП</w:t>
      </w:r>
    </w:p>
    <w:p w:rsidR="00144CBE" w:rsidRPr="009A651E" w:rsidRDefault="00144CBE" w:rsidP="009A651E">
      <w:pPr>
        <w:spacing w:line="276" w:lineRule="auto"/>
        <w:ind w:firstLine="708"/>
        <w:jc w:val="both"/>
        <w:rPr>
          <w:sz w:val="28"/>
          <w:szCs w:val="28"/>
        </w:rPr>
      </w:pPr>
    </w:p>
    <w:p w:rsidR="001A433F" w:rsidRPr="001A433F" w:rsidRDefault="001A433F" w:rsidP="001A433F">
      <w:pPr>
        <w:spacing w:line="276" w:lineRule="auto"/>
        <w:ind w:firstLine="708"/>
        <w:jc w:val="both"/>
        <w:rPr>
          <w:sz w:val="28"/>
          <w:szCs w:val="28"/>
        </w:rPr>
      </w:pPr>
      <w:r w:rsidRPr="001A433F">
        <w:rPr>
          <w:sz w:val="28"/>
          <w:szCs w:val="28"/>
        </w:rPr>
        <w:t>Житлова проблема є однією з ключових та актуальних завдань, яка залишається невирішеною. Справжнім вирішенням цього питання є будівництво багатоповерхових житлових комплексів.</w:t>
      </w:r>
    </w:p>
    <w:p w:rsidR="001A433F" w:rsidRPr="001A433F" w:rsidRDefault="001A433F" w:rsidP="001A433F">
      <w:pPr>
        <w:spacing w:line="276" w:lineRule="auto"/>
        <w:ind w:firstLine="708"/>
        <w:jc w:val="both"/>
        <w:rPr>
          <w:sz w:val="28"/>
          <w:szCs w:val="28"/>
        </w:rPr>
      </w:pPr>
      <w:r w:rsidRPr="001A433F">
        <w:rPr>
          <w:sz w:val="28"/>
          <w:szCs w:val="28"/>
        </w:rPr>
        <w:t>Будівництво, яке визнається як матеріаломістке, трудомістке, капіталоємне, енергоємне та наукомістке виробництво, включає в себе вирішення різноманітних проблем, починаючи від соціальних і закінчуючи екологічними.</w:t>
      </w:r>
    </w:p>
    <w:p w:rsidR="001A433F" w:rsidRPr="001A433F" w:rsidRDefault="001A433F" w:rsidP="001A433F">
      <w:pPr>
        <w:spacing w:line="276" w:lineRule="auto"/>
        <w:ind w:firstLine="708"/>
        <w:jc w:val="both"/>
        <w:rPr>
          <w:sz w:val="28"/>
          <w:szCs w:val="28"/>
        </w:rPr>
      </w:pPr>
      <w:r w:rsidRPr="001A433F">
        <w:rPr>
          <w:sz w:val="28"/>
          <w:szCs w:val="28"/>
        </w:rPr>
        <w:t>В будівельних організаціях існує актуальна потреба у великих обсягах будівельно-монтажних робіт та використанні вільних робочих ресурсів, зокрема серед безробітних громадян.</w:t>
      </w:r>
    </w:p>
    <w:p w:rsidR="001A433F" w:rsidRPr="001A433F" w:rsidRDefault="001A433F" w:rsidP="001A433F">
      <w:pPr>
        <w:spacing w:line="276" w:lineRule="auto"/>
        <w:ind w:firstLine="708"/>
        <w:jc w:val="both"/>
        <w:rPr>
          <w:sz w:val="28"/>
          <w:szCs w:val="28"/>
        </w:rPr>
      </w:pPr>
      <w:r w:rsidRPr="001A433F">
        <w:rPr>
          <w:sz w:val="28"/>
          <w:szCs w:val="28"/>
        </w:rPr>
        <w:t>Будівництво є однією з ключових галузей виробничої діяльності. Дипломний проект розкриває можливості проектування оптимальних технологічних рішень та визначення необхідних організаційних умов для виконання будівельних процесів та робіт при зведенні будівлі в цілому.</w:t>
      </w:r>
    </w:p>
    <w:p w:rsidR="001A433F" w:rsidRPr="001A433F" w:rsidRDefault="001A433F" w:rsidP="001A433F">
      <w:pPr>
        <w:spacing w:line="276" w:lineRule="auto"/>
        <w:ind w:firstLine="708"/>
        <w:jc w:val="both"/>
        <w:rPr>
          <w:sz w:val="28"/>
          <w:szCs w:val="28"/>
        </w:rPr>
      </w:pPr>
      <w:r w:rsidRPr="001A433F">
        <w:rPr>
          <w:sz w:val="28"/>
          <w:szCs w:val="28"/>
        </w:rPr>
        <w:t>Технологічне проектування становить частину проектної документації, розробленої під час будівництва об'єкта. Здійснення технологічних процесів передбачено на всіх етапах створення проекту, включаючи техніко-економічне обгрунтування, робочу документацію та виконання робіт.</w:t>
      </w:r>
    </w:p>
    <w:p w:rsidR="00127799" w:rsidRDefault="001A433F" w:rsidP="001A433F">
      <w:pPr>
        <w:spacing w:line="276" w:lineRule="auto"/>
        <w:ind w:firstLine="708"/>
        <w:jc w:val="both"/>
        <w:rPr>
          <w:sz w:val="28"/>
          <w:szCs w:val="28"/>
        </w:rPr>
      </w:pPr>
      <w:r w:rsidRPr="001A433F">
        <w:rPr>
          <w:sz w:val="28"/>
          <w:szCs w:val="28"/>
        </w:rPr>
        <w:t>Виробничі процеси, які відбуваються при зведенні будівель та споруд на будівельному майданчику, називають будівельними процесами. Вони повинні бути взаємопов'язаними та утворювати єдиний цикл перетворення предметів праці на будівельну продукцію.</w:t>
      </w:r>
    </w:p>
    <w:p w:rsidR="00127799" w:rsidRDefault="00127799" w:rsidP="009A651E">
      <w:pPr>
        <w:spacing w:line="276" w:lineRule="auto"/>
        <w:ind w:firstLine="708"/>
        <w:jc w:val="both"/>
        <w:rPr>
          <w:sz w:val="28"/>
          <w:szCs w:val="28"/>
        </w:rPr>
      </w:pPr>
    </w:p>
    <w:p w:rsidR="00127799" w:rsidRDefault="00127799" w:rsidP="009A651E">
      <w:pPr>
        <w:spacing w:line="276" w:lineRule="auto"/>
        <w:ind w:firstLine="708"/>
        <w:jc w:val="both"/>
        <w:rPr>
          <w:sz w:val="28"/>
          <w:szCs w:val="28"/>
        </w:rPr>
      </w:pPr>
    </w:p>
    <w:p w:rsidR="00127799" w:rsidRDefault="00127799" w:rsidP="009A651E">
      <w:pPr>
        <w:spacing w:line="276" w:lineRule="auto"/>
        <w:ind w:firstLine="708"/>
        <w:jc w:val="both"/>
        <w:rPr>
          <w:sz w:val="28"/>
          <w:szCs w:val="28"/>
        </w:rPr>
      </w:pPr>
    </w:p>
    <w:p w:rsidR="00127799" w:rsidRDefault="00127799" w:rsidP="009A651E">
      <w:pPr>
        <w:spacing w:line="276" w:lineRule="auto"/>
        <w:ind w:firstLine="708"/>
        <w:jc w:val="both"/>
        <w:rPr>
          <w:sz w:val="28"/>
          <w:szCs w:val="28"/>
        </w:rPr>
      </w:pPr>
    </w:p>
    <w:p w:rsidR="00127799" w:rsidRDefault="00127799" w:rsidP="009A651E">
      <w:pPr>
        <w:spacing w:line="276" w:lineRule="auto"/>
        <w:ind w:firstLine="708"/>
        <w:jc w:val="both"/>
        <w:rPr>
          <w:sz w:val="28"/>
          <w:szCs w:val="28"/>
        </w:rPr>
      </w:pPr>
    </w:p>
    <w:p w:rsidR="00127799" w:rsidRDefault="00127799" w:rsidP="009A651E">
      <w:pPr>
        <w:spacing w:line="276" w:lineRule="auto"/>
        <w:ind w:firstLine="708"/>
        <w:jc w:val="both"/>
        <w:rPr>
          <w:sz w:val="28"/>
          <w:szCs w:val="28"/>
        </w:rPr>
      </w:pPr>
    </w:p>
    <w:p w:rsidR="00127799" w:rsidRDefault="00127799" w:rsidP="009A651E">
      <w:pPr>
        <w:spacing w:line="276" w:lineRule="auto"/>
        <w:ind w:firstLine="708"/>
        <w:jc w:val="both"/>
        <w:rPr>
          <w:sz w:val="28"/>
          <w:szCs w:val="28"/>
        </w:rPr>
      </w:pPr>
    </w:p>
    <w:p w:rsidR="0087027C" w:rsidRDefault="0087027C" w:rsidP="009A651E">
      <w:pPr>
        <w:spacing w:line="276" w:lineRule="auto"/>
        <w:ind w:firstLine="708"/>
        <w:jc w:val="both"/>
        <w:rPr>
          <w:sz w:val="28"/>
          <w:szCs w:val="28"/>
        </w:rPr>
      </w:pPr>
    </w:p>
    <w:p w:rsidR="0087027C" w:rsidRDefault="0087027C" w:rsidP="009A651E">
      <w:pPr>
        <w:spacing w:line="276" w:lineRule="auto"/>
        <w:ind w:firstLine="708"/>
        <w:jc w:val="both"/>
        <w:rPr>
          <w:sz w:val="28"/>
          <w:szCs w:val="28"/>
        </w:rPr>
      </w:pPr>
    </w:p>
    <w:p w:rsidR="0087027C" w:rsidRDefault="0087027C" w:rsidP="009A651E">
      <w:pPr>
        <w:spacing w:line="276" w:lineRule="auto"/>
        <w:ind w:firstLine="708"/>
        <w:jc w:val="both"/>
        <w:rPr>
          <w:sz w:val="28"/>
          <w:szCs w:val="28"/>
        </w:rPr>
      </w:pPr>
    </w:p>
    <w:p w:rsidR="0087027C" w:rsidRDefault="0087027C" w:rsidP="009A651E">
      <w:pPr>
        <w:spacing w:line="276" w:lineRule="auto"/>
        <w:ind w:firstLine="708"/>
        <w:jc w:val="both"/>
        <w:rPr>
          <w:sz w:val="28"/>
          <w:szCs w:val="28"/>
        </w:rPr>
      </w:pPr>
    </w:p>
    <w:p w:rsidR="001A433F" w:rsidRDefault="001A433F" w:rsidP="009A651E">
      <w:pPr>
        <w:spacing w:line="276" w:lineRule="auto"/>
        <w:ind w:firstLine="708"/>
        <w:jc w:val="both"/>
        <w:rPr>
          <w:sz w:val="28"/>
          <w:szCs w:val="28"/>
        </w:rPr>
      </w:pPr>
    </w:p>
    <w:p w:rsidR="00127799" w:rsidRDefault="00127799" w:rsidP="009A651E">
      <w:pPr>
        <w:spacing w:line="276" w:lineRule="auto"/>
        <w:ind w:firstLine="708"/>
        <w:jc w:val="both"/>
        <w:rPr>
          <w:sz w:val="28"/>
          <w:szCs w:val="28"/>
        </w:rPr>
      </w:pPr>
    </w:p>
    <w:p w:rsidR="00127799" w:rsidRDefault="00127799" w:rsidP="009A651E">
      <w:pPr>
        <w:spacing w:line="276" w:lineRule="auto"/>
        <w:ind w:firstLine="708"/>
        <w:jc w:val="both"/>
        <w:rPr>
          <w:sz w:val="28"/>
          <w:szCs w:val="28"/>
        </w:rPr>
      </w:pPr>
    </w:p>
    <w:p w:rsidR="00127799" w:rsidRDefault="00127799" w:rsidP="009A651E">
      <w:pPr>
        <w:spacing w:line="276" w:lineRule="auto"/>
        <w:ind w:firstLine="708"/>
        <w:jc w:val="both"/>
        <w:rPr>
          <w:sz w:val="28"/>
          <w:szCs w:val="28"/>
        </w:rPr>
      </w:pPr>
    </w:p>
    <w:p w:rsidR="00144CBE" w:rsidRPr="009A651E" w:rsidRDefault="00144CBE" w:rsidP="009A651E">
      <w:pPr>
        <w:spacing w:line="276" w:lineRule="auto"/>
        <w:ind w:firstLine="708"/>
        <w:jc w:val="both"/>
        <w:rPr>
          <w:sz w:val="28"/>
          <w:szCs w:val="28"/>
        </w:rPr>
      </w:pPr>
      <w:r w:rsidRPr="009A651E">
        <w:rPr>
          <w:sz w:val="28"/>
          <w:szCs w:val="28"/>
        </w:rPr>
        <w:lastRenderedPageBreak/>
        <w:t>1 АРХІТЕКТУРНО-БУДІВЕЛЬНА ЧАСТИНА</w:t>
      </w:r>
    </w:p>
    <w:p w:rsidR="00144CBE" w:rsidRPr="009A651E" w:rsidRDefault="00144CBE" w:rsidP="009A651E">
      <w:pPr>
        <w:spacing w:line="276" w:lineRule="auto"/>
        <w:jc w:val="both"/>
        <w:rPr>
          <w:sz w:val="28"/>
          <w:szCs w:val="28"/>
        </w:rPr>
      </w:pPr>
    </w:p>
    <w:p w:rsidR="00144CBE" w:rsidRPr="009A651E" w:rsidRDefault="00144CBE" w:rsidP="009A651E">
      <w:pPr>
        <w:spacing w:line="276" w:lineRule="auto"/>
        <w:ind w:left="708"/>
        <w:jc w:val="both"/>
        <w:rPr>
          <w:sz w:val="28"/>
          <w:szCs w:val="28"/>
        </w:rPr>
      </w:pPr>
      <w:r w:rsidRPr="009A651E">
        <w:rPr>
          <w:sz w:val="28"/>
          <w:szCs w:val="28"/>
        </w:rPr>
        <w:t xml:space="preserve">Загальні </w:t>
      </w:r>
      <w:r w:rsidR="0087027C">
        <w:rPr>
          <w:sz w:val="28"/>
          <w:szCs w:val="28"/>
        </w:rPr>
        <w:t>дані</w:t>
      </w:r>
    </w:p>
    <w:p w:rsidR="00144CBE" w:rsidRPr="009A651E" w:rsidRDefault="00144CBE" w:rsidP="009A651E">
      <w:pPr>
        <w:spacing w:line="276" w:lineRule="auto"/>
        <w:jc w:val="both"/>
        <w:rPr>
          <w:sz w:val="28"/>
          <w:szCs w:val="28"/>
        </w:rPr>
      </w:pPr>
    </w:p>
    <w:p w:rsidR="00083579" w:rsidRPr="00083579" w:rsidRDefault="00083579" w:rsidP="00083579">
      <w:pPr>
        <w:spacing w:line="276" w:lineRule="auto"/>
        <w:ind w:firstLine="708"/>
        <w:jc w:val="both"/>
        <w:rPr>
          <w:sz w:val="28"/>
          <w:szCs w:val="28"/>
        </w:rPr>
      </w:pPr>
      <w:r w:rsidRPr="00083579">
        <w:rPr>
          <w:sz w:val="28"/>
          <w:szCs w:val="28"/>
        </w:rPr>
        <w:t>Проектований десятиповерховий житловий будинок розташований у місті Стрий Львівської області. Майданчик має рівну поверхню, і нахил у східному напрямку. Різниця відміток становить 0,6 метра.</w:t>
      </w:r>
    </w:p>
    <w:p w:rsidR="00706276" w:rsidRDefault="00083579" w:rsidP="00083579">
      <w:pPr>
        <w:spacing w:line="276" w:lineRule="auto"/>
        <w:ind w:firstLine="708"/>
        <w:jc w:val="both"/>
        <w:rPr>
          <w:sz w:val="28"/>
          <w:szCs w:val="28"/>
        </w:rPr>
      </w:pPr>
      <w:r w:rsidRPr="00083579">
        <w:rPr>
          <w:sz w:val="28"/>
          <w:szCs w:val="28"/>
        </w:rPr>
        <w:t>Основи фундаментів складаються з суглинків жовто-бурих, л</w:t>
      </w:r>
      <w:r>
        <w:rPr>
          <w:sz w:val="28"/>
          <w:szCs w:val="28"/>
        </w:rPr>
        <w:t>е</w:t>
      </w:r>
      <w:r w:rsidRPr="00083579">
        <w:rPr>
          <w:sz w:val="28"/>
          <w:szCs w:val="28"/>
        </w:rPr>
        <w:t>соподібних просадних грунтів. Грунтові води виявлені на глибині 6,5 ÷ 7,0 метрів.</w:t>
      </w:r>
    </w:p>
    <w:p w:rsidR="00083579" w:rsidRPr="009A651E" w:rsidRDefault="00083579" w:rsidP="00083579">
      <w:pPr>
        <w:spacing w:line="276" w:lineRule="auto"/>
        <w:ind w:firstLine="708"/>
        <w:jc w:val="both"/>
        <w:rPr>
          <w:sz w:val="28"/>
          <w:szCs w:val="28"/>
        </w:rPr>
      </w:pPr>
    </w:p>
    <w:p w:rsidR="00144CBE" w:rsidRPr="009A651E" w:rsidRDefault="00144CBE" w:rsidP="009A651E">
      <w:pPr>
        <w:spacing w:line="276" w:lineRule="auto"/>
        <w:ind w:firstLine="708"/>
        <w:jc w:val="both"/>
        <w:rPr>
          <w:sz w:val="28"/>
          <w:szCs w:val="28"/>
        </w:rPr>
      </w:pPr>
      <w:r w:rsidRPr="009A651E">
        <w:rPr>
          <w:sz w:val="28"/>
          <w:szCs w:val="28"/>
        </w:rPr>
        <w:t>Генеральний план</w:t>
      </w:r>
    </w:p>
    <w:p w:rsidR="00144CBE" w:rsidRPr="009A651E" w:rsidRDefault="00144CBE" w:rsidP="009A651E">
      <w:pPr>
        <w:spacing w:line="276" w:lineRule="auto"/>
        <w:ind w:firstLine="708"/>
        <w:jc w:val="both"/>
        <w:rPr>
          <w:sz w:val="28"/>
          <w:szCs w:val="28"/>
        </w:rPr>
      </w:pPr>
    </w:p>
    <w:p w:rsidR="00083579" w:rsidRPr="00083579" w:rsidRDefault="00083579" w:rsidP="00083579">
      <w:pPr>
        <w:spacing w:line="276" w:lineRule="auto"/>
        <w:ind w:firstLine="708"/>
        <w:jc w:val="both"/>
        <w:rPr>
          <w:sz w:val="28"/>
          <w:szCs w:val="28"/>
        </w:rPr>
      </w:pPr>
      <w:r w:rsidRPr="00083579">
        <w:rPr>
          <w:sz w:val="28"/>
          <w:szCs w:val="28"/>
        </w:rPr>
        <w:t>Житловий будинок знаходиться в центрі забудови, оточений школами, дитячими садками, великими супермаркетами та ринком. У цьому мікрорайоні добре розвинена галузь побутового обслуговування.</w:t>
      </w:r>
    </w:p>
    <w:p w:rsidR="0087027C" w:rsidRDefault="00083579" w:rsidP="00083579">
      <w:pPr>
        <w:spacing w:line="276" w:lineRule="auto"/>
        <w:ind w:firstLine="708"/>
        <w:jc w:val="both"/>
        <w:rPr>
          <w:sz w:val="28"/>
          <w:szCs w:val="28"/>
        </w:rPr>
      </w:pPr>
      <w:r w:rsidRPr="00083579">
        <w:rPr>
          <w:sz w:val="28"/>
          <w:szCs w:val="28"/>
        </w:rPr>
        <w:t>Будинок має виг</w:t>
      </w:r>
      <w:r>
        <w:rPr>
          <w:sz w:val="28"/>
          <w:szCs w:val="28"/>
        </w:rPr>
        <w:t>і</w:t>
      </w:r>
      <w:r w:rsidRPr="00083579">
        <w:rPr>
          <w:sz w:val="28"/>
          <w:szCs w:val="28"/>
        </w:rPr>
        <w:t>дне місце розташування, оскільки в безпосередній близькості є зупинка громадського транспорту. Також недалеко розташовані залізничний та автовокзали.</w:t>
      </w:r>
    </w:p>
    <w:p w:rsidR="00083579" w:rsidRDefault="00083579" w:rsidP="009A651E">
      <w:pPr>
        <w:spacing w:line="276" w:lineRule="auto"/>
        <w:ind w:firstLine="708"/>
        <w:jc w:val="both"/>
        <w:rPr>
          <w:sz w:val="28"/>
          <w:szCs w:val="28"/>
        </w:rPr>
      </w:pPr>
    </w:p>
    <w:p w:rsidR="00144CBE" w:rsidRPr="009A651E" w:rsidRDefault="00144CBE" w:rsidP="009A651E">
      <w:pPr>
        <w:spacing w:line="276" w:lineRule="auto"/>
        <w:ind w:firstLine="708"/>
        <w:jc w:val="both"/>
        <w:rPr>
          <w:sz w:val="28"/>
          <w:szCs w:val="28"/>
        </w:rPr>
      </w:pPr>
      <w:r w:rsidRPr="009A651E">
        <w:rPr>
          <w:sz w:val="28"/>
          <w:szCs w:val="28"/>
        </w:rPr>
        <w:t>Загальна характеристика проектованої будівлі</w:t>
      </w:r>
    </w:p>
    <w:p w:rsidR="00083579" w:rsidRPr="00083579" w:rsidRDefault="00083579" w:rsidP="00083579">
      <w:pPr>
        <w:spacing w:line="276" w:lineRule="auto"/>
        <w:ind w:firstLine="708"/>
        <w:jc w:val="both"/>
        <w:rPr>
          <w:sz w:val="28"/>
          <w:szCs w:val="28"/>
        </w:rPr>
      </w:pPr>
      <w:r w:rsidRPr="00083579">
        <w:rPr>
          <w:sz w:val="28"/>
          <w:szCs w:val="28"/>
        </w:rPr>
        <w:t>Десятиповерховий житловий будинок є цегляною структурою, спроектованою за секційною схемою. Кожен поверх містить шість квартир, які організовані навколо сходово-ліфтового вузла.</w:t>
      </w:r>
    </w:p>
    <w:p w:rsidR="00083579" w:rsidRPr="00083579" w:rsidRDefault="00083579" w:rsidP="00083579">
      <w:pPr>
        <w:spacing w:line="276" w:lineRule="auto"/>
        <w:ind w:firstLine="708"/>
        <w:jc w:val="both"/>
        <w:rPr>
          <w:sz w:val="28"/>
          <w:szCs w:val="28"/>
        </w:rPr>
      </w:pPr>
      <w:r w:rsidRPr="00083579">
        <w:rPr>
          <w:sz w:val="28"/>
          <w:szCs w:val="28"/>
        </w:rPr>
        <w:t>Планувальні рішення квартир включають одно-, дво- та трикімнатні опції, обладнані кухнями, вітальнями, спальнями, коморами, балконами та лоджіями. Санвузли в однокімнатних квартирах реалізовані у вигляді суміщених, а у дво- та трикімнатних — роздільних.</w:t>
      </w:r>
    </w:p>
    <w:p w:rsidR="00972154" w:rsidRDefault="00083579" w:rsidP="00083579">
      <w:pPr>
        <w:spacing w:line="276" w:lineRule="auto"/>
        <w:ind w:firstLine="708"/>
        <w:jc w:val="both"/>
        <w:rPr>
          <w:sz w:val="28"/>
          <w:szCs w:val="28"/>
        </w:rPr>
      </w:pPr>
      <w:r w:rsidRPr="00083579">
        <w:rPr>
          <w:sz w:val="28"/>
          <w:szCs w:val="28"/>
        </w:rPr>
        <w:t>Проект також включає підвал та технічний поверх. Житловий будинок обладнаний всіма необхідними системами інженерного забезпечення: опаленням, гарячим водопостачанням, водопроводом, каналізацією, вентиляцією, електропостачанням і інтернетом.</w:t>
      </w:r>
    </w:p>
    <w:p w:rsidR="00083579" w:rsidRDefault="00083579" w:rsidP="009A651E">
      <w:pPr>
        <w:spacing w:line="276" w:lineRule="auto"/>
        <w:ind w:firstLine="708"/>
        <w:jc w:val="both"/>
        <w:rPr>
          <w:sz w:val="28"/>
          <w:szCs w:val="28"/>
        </w:rPr>
      </w:pPr>
    </w:p>
    <w:p w:rsidR="00144CBE" w:rsidRPr="009A651E" w:rsidRDefault="00144CBE" w:rsidP="009A651E">
      <w:pPr>
        <w:spacing w:line="276" w:lineRule="auto"/>
        <w:ind w:firstLine="708"/>
        <w:jc w:val="both"/>
        <w:rPr>
          <w:sz w:val="28"/>
          <w:szCs w:val="28"/>
        </w:rPr>
      </w:pPr>
      <w:r w:rsidRPr="009A651E">
        <w:rPr>
          <w:sz w:val="28"/>
          <w:szCs w:val="28"/>
        </w:rPr>
        <w:t>Об'ємно-планувальні рішення</w:t>
      </w:r>
    </w:p>
    <w:p w:rsidR="00BF79AD" w:rsidRPr="00BF79AD" w:rsidRDefault="00BF79AD" w:rsidP="00BF79AD">
      <w:pPr>
        <w:spacing w:line="276" w:lineRule="auto"/>
        <w:ind w:firstLine="708"/>
        <w:jc w:val="both"/>
        <w:rPr>
          <w:sz w:val="28"/>
          <w:szCs w:val="28"/>
        </w:rPr>
      </w:pPr>
      <w:r w:rsidRPr="00BF79AD">
        <w:rPr>
          <w:sz w:val="28"/>
          <w:szCs w:val="28"/>
        </w:rPr>
        <w:t xml:space="preserve">Об'ємно-планувальні рішення будинку виконані відповідно до вимог ДБН В.2.2-15:2019. Споруда має складну форму в плані, з загальними габаритними розмірами по осях 34,94 x 33,24 метри. Сходи реалізовані у вигляді двомаршевих конструкцій. Ширина маршу становить 1,05 метра, а </w:t>
      </w:r>
      <w:r w:rsidRPr="00BF79AD">
        <w:rPr>
          <w:sz w:val="28"/>
          <w:szCs w:val="28"/>
        </w:rPr>
        <w:lastRenderedPageBreak/>
        <w:t>розміри майданчиків – 1,20 х 2,50 метра. Розміри сходів дорівнюють 0,30 х 0,15 метра.</w:t>
      </w:r>
    </w:p>
    <w:p w:rsidR="00BF79AD" w:rsidRDefault="00BF79AD" w:rsidP="00BF79AD">
      <w:pPr>
        <w:spacing w:line="276" w:lineRule="auto"/>
        <w:ind w:firstLine="708"/>
        <w:jc w:val="both"/>
        <w:rPr>
          <w:sz w:val="28"/>
          <w:szCs w:val="28"/>
        </w:rPr>
      </w:pPr>
      <w:r w:rsidRPr="00BF79AD">
        <w:rPr>
          <w:sz w:val="28"/>
          <w:szCs w:val="28"/>
        </w:rPr>
        <w:t>Загальна висота будівлі складає 33,5 метри. Відносна позначка 0.000 призначена рівню підлоги першого поверху. Позначка планувальної поверхні землі становить -0,340 метра. Позначка підошви фундаменту встановлена на рівні -3,000 метра.</w:t>
      </w:r>
    </w:p>
    <w:p w:rsidR="00BF79AD" w:rsidRDefault="00BF79AD" w:rsidP="00BF79AD">
      <w:pPr>
        <w:spacing w:line="276" w:lineRule="auto"/>
        <w:ind w:firstLine="708"/>
        <w:jc w:val="both"/>
        <w:rPr>
          <w:sz w:val="28"/>
          <w:szCs w:val="28"/>
        </w:rPr>
      </w:pPr>
    </w:p>
    <w:p w:rsidR="007A7229" w:rsidRPr="007A7229" w:rsidRDefault="007A7229" w:rsidP="007A7229">
      <w:pPr>
        <w:spacing w:line="276" w:lineRule="auto"/>
        <w:ind w:firstLine="708"/>
        <w:jc w:val="both"/>
        <w:rPr>
          <w:sz w:val="28"/>
          <w:szCs w:val="28"/>
        </w:rPr>
      </w:pPr>
      <w:r>
        <w:rPr>
          <w:sz w:val="28"/>
          <w:szCs w:val="28"/>
        </w:rPr>
        <w:t>Конструктивні рішення</w:t>
      </w:r>
    </w:p>
    <w:p w:rsidR="007A7229" w:rsidRPr="007A7229" w:rsidRDefault="007A7229" w:rsidP="007A7229">
      <w:pPr>
        <w:spacing w:line="276" w:lineRule="auto"/>
        <w:jc w:val="both"/>
        <w:rPr>
          <w:sz w:val="28"/>
          <w:szCs w:val="28"/>
        </w:rPr>
      </w:pPr>
      <w:r>
        <w:rPr>
          <w:sz w:val="28"/>
          <w:szCs w:val="28"/>
        </w:rPr>
        <w:t>Несучі конструкції:</w:t>
      </w:r>
    </w:p>
    <w:p w:rsidR="007A7229" w:rsidRPr="007A7229" w:rsidRDefault="007A7229" w:rsidP="007A7229">
      <w:pPr>
        <w:spacing w:line="276" w:lineRule="auto"/>
        <w:ind w:firstLine="708"/>
        <w:jc w:val="both"/>
        <w:rPr>
          <w:sz w:val="28"/>
          <w:szCs w:val="28"/>
        </w:rPr>
      </w:pPr>
      <w:r w:rsidRPr="007A7229">
        <w:rPr>
          <w:sz w:val="28"/>
          <w:szCs w:val="28"/>
        </w:rPr>
        <w:t>Основними несучими конструкціями житлового будинку прийнят</w:t>
      </w:r>
      <w:r w:rsidR="00780699">
        <w:rPr>
          <w:sz w:val="28"/>
          <w:szCs w:val="28"/>
        </w:rPr>
        <w:t>о</w:t>
      </w:r>
      <w:r w:rsidRPr="007A7229">
        <w:rPr>
          <w:sz w:val="28"/>
          <w:szCs w:val="28"/>
        </w:rPr>
        <w:t xml:space="preserve"> несучі цегляні </w:t>
      </w:r>
      <w:r w:rsidR="00780699" w:rsidRPr="007A7229">
        <w:rPr>
          <w:sz w:val="28"/>
          <w:szCs w:val="28"/>
        </w:rPr>
        <w:t xml:space="preserve">поперечні </w:t>
      </w:r>
      <w:r w:rsidR="00780699">
        <w:rPr>
          <w:sz w:val="28"/>
          <w:szCs w:val="28"/>
        </w:rPr>
        <w:t xml:space="preserve">і </w:t>
      </w:r>
      <w:r w:rsidRPr="007A7229">
        <w:rPr>
          <w:sz w:val="28"/>
          <w:szCs w:val="28"/>
        </w:rPr>
        <w:t>поздовжні стіни.</w:t>
      </w:r>
    </w:p>
    <w:p w:rsidR="007A7229" w:rsidRPr="007A7229" w:rsidRDefault="007A7229" w:rsidP="007A7229">
      <w:pPr>
        <w:spacing w:line="276" w:lineRule="auto"/>
        <w:ind w:firstLine="708"/>
        <w:jc w:val="both"/>
        <w:rPr>
          <w:sz w:val="28"/>
          <w:szCs w:val="28"/>
        </w:rPr>
      </w:pPr>
      <w:r>
        <w:rPr>
          <w:sz w:val="28"/>
          <w:szCs w:val="28"/>
        </w:rPr>
        <w:t>Фундаменти:</w:t>
      </w:r>
    </w:p>
    <w:p w:rsidR="007A7229" w:rsidRPr="007A7229" w:rsidRDefault="007A7229" w:rsidP="007A7229">
      <w:pPr>
        <w:spacing w:line="276" w:lineRule="auto"/>
        <w:ind w:firstLine="708"/>
        <w:jc w:val="both"/>
        <w:rPr>
          <w:sz w:val="28"/>
          <w:szCs w:val="28"/>
        </w:rPr>
      </w:pPr>
      <w:r w:rsidRPr="007A7229">
        <w:rPr>
          <w:sz w:val="28"/>
          <w:szCs w:val="28"/>
        </w:rPr>
        <w:t>Під будинок запроектовано пальові фундаменти. На основі цього спроектовано монолітний армований ростверк, виконаний зі збірних блоків</w:t>
      </w:r>
      <w:r w:rsidR="00780699">
        <w:rPr>
          <w:sz w:val="28"/>
          <w:szCs w:val="28"/>
        </w:rPr>
        <w:t xml:space="preserve"> типу ФБС</w:t>
      </w:r>
      <w:r w:rsidRPr="007A7229">
        <w:rPr>
          <w:sz w:val="28"/>
          <w:szCs w:val="28"/>
        </w:rPr>
        <w:t>.</w:t>
      </w:r>
    </w:p>
    <w:p w:rsidR="007A7229" w:rsidRPr="007A7229" w:rsidRDefault="007A7229" w:rsidP="007A7229">
      <w:pPr>
        <w:spacing w:line="276" w:lineRule="auto"/>
        <w:ind w:firstLine="708"/>
        <w:jc w:val="both"/>
        <w:rPr>
          <w:sz w:val="28"/>
          <w:szCs w:val="28"/>
        </w:rPr>
      </w:pPr>
      <w:r>
        <w:rPr>
          <w:sz w:val="28"/>
          <w:szCs w:val="28"/>
        </w:rPr>
        <w:t>Зовнішні стіни:</w:t>
      </w:r>
    </w:p>
    <w:p w:rsidR="007A7229" w:rsidRPr="007A7229" w:rsidRDefault="007A7229" w:rsidP="007A7229">
      <w:pPr>
        <w:spacing w:line="276" w:lineRule="auto"/>
        <w:ind w:firstLine="708"/>
        <w:jc w:val="both"/>
        <w:rPr>
          <w:sz w:val="28"/>
          <w:szCs w:val="28"/>
        </w:rPr>
      </w:pPr>
      <w:r w:rsidRPr="007A7229">
        <w:rPr>
          <w:sz w:val="28"/>
          <w:szCs w:val="28"/>
        </w:rPr>
        <w:t>Зовнішні стіни реалізовані у вигляді багатошарової кладки завтовшки 510 мм із цегли за ДСТУ Б В.2.7-80:2008.</w:t>
      </w:r>
    </w:p>
    <w:p w:rsidR="007A7229" w:rsidRPr="007A7229" w:rsidRDefault="007A7229" w:rsidP="007A7229">
      <w:pPr>
        <w:spacing w:line="276" w:lineRule="auto"/>
        <w:ind w:firstLine="708"/>
        <w:jc w:val="both"/>
        <w:rPr>
          <w:sz w:val="28"/>
          <w:szCs w:val="28"/>
        </w:rPr>
      </w:pPr>
      <w:r>
        <w:rPr>
          <w:sz w:val="28"/>
          <w:szCs w:val="28"/>
        </w:rPr>
        <w:t>Зовнішнє оздоблення:</w:t>
      </w:r>
    </w:p>
    <w:p w:rsidR="007A7229" w:rsidRPr="007A7229" w:rsidRDefault="007A7229" w:rsidP="007A7229">
      <w:pPr>
        <w:spacing w:line="276" w:lineRule="auto"/>
        <w:ind w:firstLine="708"/>
        <w:jc w:val="both"/>
        <w:rPr>
          <w:sz w:val="28"/>
          <w:szCs w:val="28"/>
        </w:rPr>
      </w:pPr>
      <w:r w:rsidRPr="007A7229">
        <w:rPr>
          <w:sz w:val="28"/>
          <w:szCs w:val="28"/>
        </w:rPr>
        <w:t xml:space="preserve">Зовнішнє оздоблення виконується </w:t>
      </w:r>
      <w:r w:rsidR="00780699">
        <w:rPr>
          <w:sz w:val="28"/>
          <w:szCs w:val="28"/>
        </w:rPr>
        <w:t>облицювальною цеглою.</w:t>
      </w:r>
    </w:p>
    <w:p w:rsidR="007A7229" w:rsidRPr="007A7229" w:rsidRDefault="007A7229" w:rsidP="007A7229">
      <w:pPr>
        <w:spacing w:line="276" w:lineRule="auto"/>
        <w:ind w:firstLine="708"/>
        <w:jc w:val="both"/>
        <w:rPr>
          <w:sz w:val="28"/>
          <w:szCs w:val="28"/>
        </w:rPr>
      </w:pPr>
      <w:r>
        <w:rPr>
          <w:sz w:val="28"/>
          <w:szCs w:val="28"/>
        </w:rPr>
        <w:t>Перегородки:</w:t>
      </w:r>
    </w:p>
    <w:p w:rsidR="007A7229" w:rsidRPr="007A7229" w:rsidRDefault="007A7229" w:rsidP="007A7229">
      <w:pPr>
        <w:spacing w:line="276" w:lineRule="auto"/>
        <w:ind w:firstLine="708"/>
        <w:jc w:val="both"/>
        <w:rPr>
          <w:sz w:val="28"/>
          <w:szCs w:val="28"/>
        </w:rPr>
      </w:pPr>
      <w:r w:rsidRPr="007A7229">
        <w:rPr>
          <w:sz w:val="28"/>
          <w:szCs w:val="28"/>
        </w:rPr>
        <w:t xml:space="preserve">Перегородки </w:t>
      </w:r>
      <w:r w:rsidR="00780699">
        <w:rPr>
          <w:sz w:val="28"/>
          <w:szCs w:val="28"/>
        </w:rPr>
        <w:t>у</w:t>
      </w:r>
      <w:r w:rsidRPr="007A7229">
        <w:rPr>
          <w:sz w:val="28"/>
          <w:szCs w:val="28"/>
        </w:rPr>
        <w:t xml:space="preserve"> приміщеннях запроектован</w:t>
      </w:r>
      <w:r w:rsidR="00780699">
        <w:rPr>
          <w:sz w:val="28"/>
          <w:szCs w:val="28"/>
        </w:rPr>
        <w:t>о</w:t>
      </w:r>
      <w:r w:rsidRPr="007A7229">
        <w:rPr>
          <w:sz w:val="28"/>
          <w:szCs w:val="28"/>
        </w:rPr>
        <w:t xml:space="preserve"> </w:t>
      </w:r>
      <w:r w:rsidR="00780699">
        <w:rPr>
          <w:sz w:val="28"/>
          <w:szCs w:val="28"/>
        </w:rPr>
        <w:t>із керамічної</w:t>
      </w:r>
      <w:r w:rsidRPr="007A7229">
        <w:rPr>
          <w:sz w:val="28"/>
          <w:szCs w:val="28"/>
        </w:rPr>
        <w:t xml:space="preserve"> цегли за ДСТУ Б В.2.7-80:2008 завтовшки 120 мм.</w:t>
      </w:r>
    </w:p>
    <w:p w:rsidR="007A7229" w:rsidRPr="007A7229" w:rsidRDefault="007A7229" w:rsidP="007A7229">
      <w:pPr>
        <w:spacing w:line="276" w:lineRule="auto"/>
        <w:ind w:firstLine="708"/>
        <w:jc w:val="both"/>
        <w:rPr>
          <w:sz w:val="28"/>
          <w:szCs w:val="28"/>
        </w:rPr>
      </w:pPr>
      <w:r>
        <w:rPr>
          <w:sz w:val="28"/>
          <w:szCs w:val="28"/>
        </w:rPr>
        <w:t xml:space="preserve">Перекриття </w:t>
      </w:r>
      <w:r w:rsidR="00780699">
        <w:rPr>
          <w:sz w:val="28"/>
          <w:szCs w:val="28"/>
        </w:rPr>
        <w:t>і</w:t>
      </w:r>
      <w:r>
        <w:rPr>
          <w:sz w:val="28"/>
          <w:szCs w:val="28"/>
        </w:rPr>
        <w:t xml:space="preserve"> покриття:</w:t>
      </w:r>
    </w:p>
    <w:p w:rsidR="007A7229" w:rsidRPr="007A7229" w:rsidRDefault="007A7229" w:rsidP="007A7229">
      <w:pPr>
        <w:spacing w:line="276" w:lineRule="auto"/>
        <w:ind w:firstLine="708"/>
        <w:jc w:val="both"/>
        <w:rPr>
          <w:sz w:val="28"/>
          <w:szCs w:val="28"/>
        </w:rPr>
      </w:pPr>
      <w:r w:rsidRPr="007A7229">
        <w:rPr>
          <w:sz w:val="28"/>
          <w:szCs w:val="28"/>
        </w:rPr>
        <w:t xml:space="preserve">Перекриття </w:t>
      </w:r>
      <w:r w:rsidR="00780699">
        <w:rPr>
          <w:sz w:val="28"/>
          <w:szCs w:val="28"/>
        </w:rPr>
        <w:t>і</w:t>
      </w:r>
      <w:r w:rsidRPr="007A7229">
        <w:rPr>
          <w:sz w:val="28"/>
          <w:szCs w:val="28"/>
        </w:rPr>
        <w:t xml:space="preserve"> покриття запроектован</w:t>
      </w:r>
      <w:r w:rsidR="00780699">
        <w:rPr>
          <w:sz w:val="28"/>
          <w:szCs w:val="28"/>
        </w:rPr>
        <w:t>о</w:t>
      </w:r>
      <w:r w:rsidRPr="007A7229">
        <w:rPr>
          <w:sz w:val="28"/>
          <w:szCs w:val="28"/>
        </w:rPr>
        <w:t xml:space="preserve"> </w:t>
      </w:r>
      <w:r w:rsidR="00780699">
        <w:rPr>
          <w:sz w:val="28"/>
          <w:szCs w:val="28"/>
        </w:rPr>
        <w:t>і</w:t>
      </w:r>
      <w:r w:rsidRPr="007A7229">
        <w:rPr>
          <w:sz w:val="28"/>
          <w:szCs w:val="28"/>
        </w:rPr>
        <w:t xml:space="preserve">з типових збірних </w:t>
      </w:r>
      <w:r w:rsidR="00780699">
        <w:rPr>
          <w:sz w:val="28"/>
          <w:szCs w:val="28"/>
        </w:rPr>
        <w:t>багато</w:t>
      </w:r>
      <w:r w:rsidRPr="007A7229">
        <w:rPr>
          <w:sz w:val="28"/>
          <w:szCs w:val="28"/>
        </w:rPr>
        <w:t>пустотних залізобетонних плит із попередньою напругою арматури, що сприяє швидкості будівництва.</w:t>
      </w:r>
    </w:p>
    <w:p w:rsidR="007A7229" w:rsidRPr="007A7229" w:rsidRDefault="007A7229" w:rsidP="007A7229">
      <w:pPr>
        <w:spacing w:line="276" w:lineRule="auto"/>
        <w:ind w:firstLine="708"/>
        <w:jc w:val="both"/>
        <w:rPr>
          <w:sz w:val="28"/>
          <w:szCs w:val="28"/>
        </w:rPr>
      </w:pPr>
      <w:r>
        <w:rPr>
          <w:sz w:val="28"/>
          <w:szCs w:val="28"/>
        </w:rPr>
        <w:t>Внутрішнє оздоблення:</w:t>
      </w:r>
    </w:p>
    <w:p w:rsidR="00554525" w:rsidRDefault="007A7229" w:rsidP="007A7229">
      <w:pPr>
        <w:spacing w:line="276" w:lineRule="auto"/>
        <w:ind w:firstLine="708"/>
        <w:jc w:val="both"/>
        <w:rPr>
          <w:sz w:val="28"/>
          <w:szCs w:val="28"/>
        </w:rPr>
      </w:pPr>
      <w:r w:rsidRPr="007A7229">
        <w:rPr>
          <w:sz w:val="28"/>
          <w:szCs w:val="28"/>
        </w:rPr>
        <w:t xml:space="preserve">Усередині квартир, </w:t>
      </w:r>
      <w:r w:rsidR="00554525">
        <w:rPr>
          <w:sz w:val="28"/>
          <w:szCs w:val="28"/>
        </w:rPr>
        <w:t>виконується</w:t>
      </w:r>
      <w:r w:rsidRPr="007A7229">
        <w:rPr>
          <w:sz w:val="28"/>
          <w:szCs w:val="28"/>
        </w:rPr>
        <w:t xml:space="preserve"> штукатурк</w:t>
      </w:r>
      <w:r w:rsidR="00554525">
        <w:rPr>
          <w:sz w:val="28"/>
          <w:szCs w:val="28"/>
        </w:rPr>
        <w:t>а</w:t>
      </w:r>
      <w:r w:rsidRPr="007A7229">
        <w:rPr>
          <w:sz w:val="28"/>
          <w:szCs w:val="28"/>
        </w:rPr>
        <w:t xml:space="preserve"> цегляних стін</w:t>
      </w:r>
      <w:r w:rsidR="00554525">
        <w:rPr>
          <w:sz w:val="28"/>
          <w:szCs w:val="28"/>
        </w:rPr>
        <w:t xml:space="preserve"> та влаштовується стяжка. </w:t>
      </w:r>
    </w:p>
    <w:p w:rsidR="007A7229" w:rsidRPr="007A7229" w:rsidRDefault="007A7229" w:rsidP="007A7229">
      <w:pPr>
        <w:spacing w:line="276" w:lineRule="auto"/>
        <w:ind w:firstLine="708"/>
        <w:jc w:val="both"/>
        <w:rPr>
          <w:sz w:val="28"/>
          <w:szCs w:val="28"/>
        </w:rPr>
      </w:pPr>
      <w:r>
        <w:rPr>
          <w:sz w:val="28"/>
          <w:szCs w:val="28"/>
        </w:rPr>
        <w:t>Вікна та двері:</w:t>
      </w:r>
    </w:p>
    <w:p w:rsidR="007A7229" w:rsidRPr="007A7229" w:rsidRDefault="007A7229" w:rsidP="007A7229">
      <w:pPr>
        <w:spacing w:line="276" w:lineRule="auto"/>
        <w:ind w:firstLine="708"/>
        <w:jc w:val="both"/>
        <w:rPr>
          <w:sz w:val="28"/>
          <w:szCs w:val="28"/>
        </w:rPr>
      </w:pPr>
      <w:r w:rsidRPr="007A7229">
        <w:rPr>
          <w:sz w:val="28"/>
          <w:szCs w:val="28"/>
        </w:rPr>
        <w:t xml:space="preserve">Усі житлові кімнати мають </w:t>
      </w:r>
      <w:r w:rsidR="00554525">
        <w:rPr>
          <w:sz w:val="28"/>
          <w:szCs w:val="28"/>
        </w:rPr>
        <w:t xml:space="preserve">достатнє </w:t>
      </w:r>
      <w:r w:rsidRPr="007A7229">
        <w:rPr>
          <w:sz w:val="28"/>
          <w:szCs w:val="28"/>
        </w:rPr>
        <w:t>природне освітлення, а двері відчиняються назовні, спрощуючи умови евакуації в разі пожежі.</w:t>
      </w:r>
    </w:p>
    <w:p w:rsidR="007A7229" w:rsidRPr="007A7229" w:rsidRDefault="007A7229" w:rsidP="007A7229">
      <w:pPr>
        <w:spacing w:line="276" w:lineRule="auto"/>
        <w:ind w:firstLine="708"/>
        <w:jc w:val="both"/>
        <w:rPr>
          <w:sz w:val="28"/>
          <w:szCs w:val="28"/>
        </w:rPr>
      </w:pPr>
      <w:r>
        <w:rPr>
          <w:sz w:val="28"/>
          <w:szCs w:val="28"/>
        </w:rPr>
        <w:t>Сходова клітка:</w:t>
      </w:r>
    </w:p>
    <w:p w:rsidR="007A7229" w:rsidRPr="007A7229" w:rsidRDefault="007A7229" w:rsidP="00554525">
      <w:pPr>
        <w:spacing w:line="276" w:lineRule="auto"/>
        <w:ind w:left="708"/>
        <w:jc w:val="both"/>
        <w:rPr>
          <w:sz w:val="28"/>
          <w:szCs w:val="28"/>
        </w:rPr>
      </w:pPr>
      <w:r w:rsidRPr="007A7229">
        <w:rPr>
          <w:sz w:val="28"/>
          <w:szCs w:val="28"/>
        </w:rPr>
        <w:t>Сходов</w:t>
      </w:r>
      <w:r w:rsidR="00554525">
        <w:rPr>
          <w:sz w:val="28"/>
          <w:szCs w:val="28"/>
        </w:rPr>
        <w:t>у</w:t>
      </w:r>
      <w:r w:rsidRPr="007A7229">
        <w:rPr>
          <w:sz w:val="28"/>
          <w:szCs w:val="28"/>
        </w:rPr>
        <w:t xml:space="preserve"> клітк</w:t>
      </w:r>
      <w:r w:rsidR="00554525">
        <w:rPr>
          <w:sz w:val="28"/>
          <w:szCs w:val="28"/>
        </w:rPr>
        <w:t>у</w:t>
      </w:r>
      <w:r w:rsidRPr="007A7229">
        <w:rPr>
          <w:sz w:val="28"/>
          <w:szCs w:val="28"/>
        </w:rPr>
        <w:t xml:space="preserve"> зап</w:t>
      </w:r>
      <w:r w:rsidR="00554525">
        <w:rPr>
          <w:sz w:val="28"/>
          <w:szCs w:val="28"/>
        </w:rPr>
        <w:t>роектовано</w:t>
      </w:r>
      <w:r w:rsidRPr="007A7229">
        <w:rPr>
          <w:sz w:val="28"/>
          <w:szCs w:val="28"/>
        </w:rPr>
        <w:t xml:space="preserve"> зі збірних залізобетонних елементів. </w:t>
      </w:r>
      <w:r>
        <w:rPr>
          <w:sz w:val="28"/>
          <w:szCs w:val="28"/>
        </w:rPr>
        <w:t>Ліфт:</w:t>
      </w:r>
    </w:p>
    <w:p w:rsidR="007A7229" w:rsidRPr="007A7229" w:rsidRDefault="007A7229" w:rsidP="007A7229">
      <w:pPr>
        <w:spacing w:line="276" w:lineRule="auto"/>
        <w:ind w:firstLine="708"/>
        <w:jc w:val="both"/>
        <w:rPr>
          <w:sz w:val="28"/>
          <w:szCs w:val="28"/>
        </w:rPr>
      </w:pPr>
      <w:r w:rsidRPr="007A7229">
        <w:rPr>
          <w:sz w:val="28"/>
          <w:szCs w:val="28"/>
        </w:rPr>
        <w:t>Машинне відділення ліфта розміщ</w:t>
      </w:r>
      <w:r w:rsidR="00554525">
        <w:rPr>
          <w:sz w:val="28"/>
          <w:szCs w:val="28"/>
        </w:rPr>
        <w:t>ене</w:t>
      </w:r>
      <w:r w:rsidRPr="007A7229">
        <w:rPr>
          <w:sz w:val="28"/>
          <w:szCs w:val="28"/>
        </w:rPr>
        <w:t xml:space="preserve"> на покрівлі.</w:t>
      </w:r>
    </w:p>
    <w:p w:rsidR="007A7229" w:rsidRPr="007A7229" w:rsidRDefault="007A7229" w:rsidP="007A7229">
      <w:pPr>
        <w:spacing w:line="276" w:lineRule="auto"/>
        <w:ind w:firstLine="708"/>
        <w:jc w:val="both"/>
        <w:rPr>
          <w:sz w:val="28"/>
          <w:szCs w:val="28"/>
        </w:rPr>
      </w:pPr>
      <w:r>
        <w:rPr>
          <w:sz w:val="28"/>
          <w:szCs w:val="28"/>
        </w:rPr>
        <w:t>Покрівля:</w:t>
      </w:r>
    </w:p>
    <w:p w:rsidR="00C57689" w:rsidRPr="007A7229" w:rsidRDefault="007A7229" w:rsidP="007A7229">
      <w:pPr>
        <w:spacing w:line="276" w:lineRule="auto"/>
        <w:ind w:firstLine="708"/>
        <w:jc w:val="both"/>
        <w:rPr>
          <w:sz w:val="28"/>
          <w:szCs w:val="28"/>
        </w:rPr>
      </w:pPr>
      <w:r w:rsidRPr="007A7229">
        <w:rPr>
          <w:sz w:val="28"/>
          <w:szCs w:val="28"/>
        </w:rPr>
        <w:lastRenderedPageBreak/>
        <w:t>Покрівля має внутрішній водостік і виконана як м'яка покрівля з 4-х шарів руберойду.</w:t>
      </w:r>
    </w:p>
    <w:p w:rsidR="007A7229" w:rsidRDefault="007A7229" w:rsidP="007A7229">
      <w:pPr>
        <w:spacing w:line="276" w:lineRule="auto"/>
        <w:ind w:firstLine="709"/>
        <w:jc w:val="both"/>
        <w:rPr>
          <w:sz w:val="28"/>
          <w:szCs w:val="28"/>
        </w:rPr>
      </w:pPr>
    </w:p>
    <w:p w:rsidR="007A7229" w:rsidRPr="007A7229" w:rsidRDefault="007A7229" w:rsidP="007A7229">
      <w:pPr>
        <w:spacing w:line="276" w:lineRule="auto"/>
        <w:ind w:firstLine="709"/>
        <w:jc w:val="both"/>
        <w:rPr>
          <w:sz w:val="28"/>
          <w:szCs w:val="28"/>
        </w:rPr>
      </w:pPr>
      <w:r>
        <w:rPr>
          <w:sz w:val="28"/>
          <w:szCs w:val="28"/>
        </w:rPr>
        <w:t>Інженерне обладнання</w:t>
      </w:r>
    </w:p>
    <w:p w:rsidR="007A7229" w:rsidRPr="007A7229" w:rsidRDefault="007A7229" w:rsidP="007A7229">
      <w:pPr>
        <w:spacing w:line="276" w:lineRule="auto"/>
        <w:ind w:firstLine="709"/>
        <w:jc w:val="both"/>
        <w:rPr>
          <w:sz w:val="28"/>
          <w:szCs w:val="28"/>
        </w:rPr>
      </w:pPr>
      <w:r w:rsidRPr="007A7229">
        <w:rPr>
          <w:sz w:val="28"/>
          <w:szCs w:val="28"/>
        </w:rPr>
        <w:t>Опал</w:t>
      </w:r>
      <w:r>
        <w:rPr>
          <w:sz w:val="28"/>
          <w:szCs w:val="28"/>
        </w:rPr>
        <w:t>ення та гаряче водопостачання:</w:t>
      </w:r>
    </w:p>
    <w:p w:rsidR="007A7229" w:rsidRPr="007A7229" w:rsidRDefault="007A7229" w:rsidP="007A7229">
      <w:pPr>
        <w:spacing w:line="276" w:lineRule="auto"/>
        <w:ind w:firstLine="709"/>
        <w:jc w:val="both"/>
        <w:rPr>
          <w:sz w:val="28"/>
          <w:szCs w:val="28"/>
        </w:rPr>
      </w:pPr>
      <w:r w:rsidRPr="007A7229">
        <w:rPr>
          <w:sz w:val="28"/>
          <w:szCs w:val="28"/>
        </w:rPr>
        <w:t xml:space="preserve">Система опалення та гарячого водопостачання спроектована на основі </w:t>
      </w:r>
      <w:r w:rsidR="00583246">
        <w:rPr>
          <w:sz w:val="28"/>
          <w:szCs w:val="28"/>
        </w:rPr>
        <w:t>міських</w:t>
      </w:r>
      <w:r w:rsidRPr="007A7229">
        <w:rPr>
          <w:sz w:val="28"/>
          <w:szCs w:val="28"/>
        </w:rPr>
        <w:t xml:space="preserve"> теплових мереж з розведенням підвалом. Магістральні трубопроводи та </w:t>
      </w:r>
      <w:r w:rsidR="00583246">
        <w:rPr>
          <w:sz w:val="28"/>
          <w:szCs w:val="28"/>
        </w:rPr>
        <w:t>стояки</w:t>
      </w:r>
      <w:r w:rsidRPr="007A7229">
        <w:rPr>
          <w:sz w:val="28"/>
          <w:szCs w:val="28"/>
        </w:rPr>
        <w:t xml:space="preserve"> розташован</w:t>
      </w:r>
      <w:r w:rsidR="00583246">
        <w:rPr>
          <w:sz w:val="28"/>
          <w:szCs w:val="28"/>
        </w:rPr>
        <w:t>о</w:t>
      </w:r>
      <w:r w:rsidRPr="007A7229">
        <w:rPr>
          <w:sz w:val="28"/>
          <w:szCs w:val="28"/>
        </w:rPr>
        <w:t xml:space="preserve"> </w:t>
      </w:r>
      <w:r w:rsidR="00583246">
        <w:rPr>
          <w:sz w:val="28"/>
          <w:szCs w:val="28"/>
        </w:rPr>
        <w:t>у</w:t>
      </w:r>
      <w:r w:rsidRPr="007A7229">
        <w:rPr>
          <w:sz w:val="28"/>
          <w:szCs w:val="28"/>
        </w:rPr>
        <w:t xml:space="preserve"> підвальній частині будівлі і обладнані ізоляцією.</w:t>
      </w:r>
    </w:p>
    <w:p w:rsidR="007A7229" w:rsidRPr="007A7229" w:rsidRDefault="007A7229" w:rsidP="007A7229">
      <w:pPr>
        <w:spacing w:line="276" w:lineRule="auto"/>
        <w:ind w:firstLine="709"/>
        <w:jc w:val="both"/>
        <w:rPr>
          <w:sz w:val="28"/>
          <w:szCs w:val="28"/>
        </w:rPr>
      </w:pPr>
      <w:r>
        <w:rPr>
          <w:sz w:val="28"/>
          <w:szCs w:val="28"/>
        </w:rPr>
        <w:t>Холодне водопостачання:</w:t>
      </w:r>
    </w:p>
    <w:p w:rsidR="007A7229" w:rsidRPr="007A7229" w:rsidRDefault="007A7229" w:rsidP="007A7229">
      <w:pPr>
        <w:spacing w:line="276" w:lineRule="auto"/>
        <w:ind w:firstLine="709"/>
        <w:jc w:val="both"/>
        <w:rPr>
          <w:sz w:val="28"/>
          <w:szCs w:val="28"/>
        </w:rPr>
      </w:pPr>
      <w:r w:rsidRPr="007A7229">
        <w:rPr>
          <w:sz w:val="28"/>
          <w:szCs w:val="28"/>
        </w:rPr>
        <w:t>Холодне водопостачання реалізовано від внутрішньоквартального колектора водопостачання із двома вводами.</w:t>
      </w:r>
    </w:p>
    <w:p w:rsidR="007A7229" w:rsidRPr="007A7229" w:rsidRDefault="007A7229" w:rsidP="007A7229">
      <w:pPr>
        <w:spacing w:line="276" w:lineRule="auto"/>
        <w:ind w:firstLine="709"/>
        <w:jc w:val="both"/>
        <w:rPr>
          <w:sz w:val="28"/>
          <w:szCs w:val="28"/>
        </w:rPr>
      </w:pPr>
      <w:r>
        <w:rPr>
          <w:sz w:val="28"/>
          <w:szCs w:val="28"/>
        </w:rPr>
        <w:t>Каналізація:</w:t>
      </w:r>
    </w:p>
    <w:p w:rsidR="007A7229" w:rsidRPr="007A7229" w:rsidRDefault="007A7229" w:rsidP="007A7229">
      <w:pPr>
        <w:spacing w:line="276" w:lineRule="auto"/>
        <w:ind w:firstLine="709"/>
        <w:jc w:val="both"/>
        <w:rPr>
          <w:sz w:val="28"/>
          <w:szCs w:val="28"/>
        </w:rPr>
      </w:pPr>
      <w:r w:rsidRPr="007A7229">
        <w:rPr>
          <w:sz w:val="28"/>
          <w:szCs w:val="28"/>
        </w:rPr>
        <w:t>Система каналізації виконана внутрішньодворовою з врізанням у колодязі внутрішньоквартальної каналізації.</w:t>
      </w:r>
    </w:p>
    <w:p w:rsidR="007A7229" w:rsidRPr="007A7229" w:rsidRDefault="007A7229" w:rsidP="007A7229">
      <w:pPr>
        <w:spacing w:line="276" w:lineRule="auto"/>
        <w:ind w:firstLine="709"/>
        <w:jc w:val="both"/>
        <w:rPr>
          <w:sz w:val="28"/>
          <w:szCs w:val="28"/>
        </w:rPr>
      </w:pPr>
      <w:r>
        <w:rPr>
          <w:sz w:val="28"/>
          <w:szCs w:val="28"/>
        </w:rPr>
        <w:t>Енергопостачання:</w:t>
      </w:r>
    </w:p>
    <w:p w:rsidR="00662A71" w:rsidRDefault="007A7229" w:rsidP="007A7229">
      <w:pPr>
        <w:spacing w:line="276" w:lineRule="auto"/>
        <w:ind w:firstLine="709"/>
        <w:jc w:val="both"/>
        <w:rPr>
          <w:sz w:val="28"/>
          <w:szCs w:val="28"/>
          <w:lang w:val="ru-RU"/>
        </w:rPr>
      </w:pPr>
      <w:r w:rsidRPr="007A7229">
        <w:rPr>
          <w:sz w:val="28"/>
          <w:szCs w:val="28"/>
        </w:rPr>
        <w:t>Енергопостачання здійснюється від дворової підстанції за допомогою двох кабелів: основного та запасного. Усі електрощитові розташов</w:t>
      </w:r>
      <w:r w:rsidR="00583246">
        <w:rPr>
          <w:sz w:val="28"/>
          <w:szCs w:val="28"/>
        </w:rPr>
        <w:t>уються</w:t>
      </w:r>
      <w:r w:rsidRPr="007A7229">
        <w:rPr>
          <w:sz w:val="28"/>
          <w:szCs w:val="28"/>
        </w:rPr>
        <w:t xml:space="preserve"> на першому поверсі для зручного доступу та обслуговування.</w:t>
      </w:r>
    </w:p>
    <w:p w:rsidR="00144CBE" w:rsidRPr="009A651E" w:rsidRDefault="00144CBE" w:rsidP="009A651E">
      <w:pPr>
        <w:spacing w:line="276" w:lineRule="auto"/>
        <w:ind w:firstLine="709"/>
        <w:jc w:val="both"/>
        <w:rPr>
          <w:sz w:val="28"/>
          <w:szCs w:val="28"/>
        </w:rPr>
      </w:pPr>
      <w:r w:rsidRPr="009A651E">
        <w:rPr>
          <w:sz w:val="28"/>
          <w:szCs w:val="28"/>
        </w:rPr>
        <w:t>Техніко-економічні показники будівлі</w:t>
      </w:r>
    </w:p>
    <w:p w:rsidR="00144CBE" w:rsidRDefault="00144CBE" w:rsidP="009A651E">
      <w:pPr>
        <w:pStyle w:val="3"/>
        <w:spacing w:line="276" w:lineRule="auto"/>
        <w:rPr>
          <w:rFonts w:ascii="Times New Roman" w:hAnsi="Times New Roman" w:cs="Times New Roman"/>
          <w:b w:val="0"/>
          <w:sz w:val="28"/>
          <w:szCs w:val="28"/>
        </w:rPr>
      </w:pPr>
      <w:bookmarkStart w:id="0" w:name="_Toc360479441"/>
      <w:r w:rsidRPr="009A651E">
        <w:rPr>
          <w:rFonts w:ascii="Times New Roman" w:hAnsi="Times New Roman" w:cs="Times New Roman"/>
          <w:b w:val="0"/>
          <w:sz w:val="28"/>
          <w:szCs w:val="28"/>
        </w:rPr>
        <w:t xml:space="preserve">Таблиця 1 – </w:t>
      </w:r>
      <w:bookmarkEnd w:id="0"/>
      <w:r w:rsidR="00583246">
        <w:rPr>
          <w:rFonts w:ascii="Times New Roman" w:hAnsi="Times New Roman" w:cs="Times New Roman"/>
          <w:b w:val="0"/>
          <w:sz w:val="28"/>
          <w:szCs w:val="28"/>
        </w:rPr>
        <w:t>ТЕП</w:t>
      </w:r>
    </w:p>
    <w:p w:rsidR="003327B5" w:rsidRPr="003327B5" w:rsidRDefault="00450BDB" w:rsidP="003327B5">
      <w:r>
        <w:pict>
          <v:shape id="_x0000_i1025" type="#_x0000_t75" style="width:491.45pt;height:179.15pt">
            <v:imagedata r:id="rId8" o:title=""/>
          </v:shape>
        </w:pict>
      </w:r>
    </w:p>
    <w:p w:rsidR="00144CBE" w:rsidRPr="009A651E" w:rsidRDefault="00144CBE" w:rsidP="009A651E">
      <w:pPr>
        <w:spacing w:line="276" w:lineRule="auto"/>
        <w:jc w:val="both"/>
        <w:rPr>
          <w:sz w:val="28"/>
          <w:szCs w:val="28"/>
        </w:rPr>
      </w:pPr>
    </w:p>
    <w:p w:rsidR="00662A71" w:rsidRPr="00662A71" w:rsidRDefault="00144CBE" w:rsidP="00127799">
      <w:pPr>
        <w:spacing w:line="276" w:lineRule="auto"/>
        <w:jc w:val="both"/>
        <w:rPr>
          <w:sz w:val="28"/>
          <w:szCs w:val="28"/>
          <w:lang w:val="ru-RU"/>
        </w:rPr>
      </w:pPr>
      <w:r w:rsidRPr="009A651E">
        <w:rPr>
          <w:sz w:val="28"/>
          <w:szCs w:val="28"/>
        </w:rPr>
        <w:t xml:space="preserve">  </w:t>
      </w:r>
      <w:r w:rsidRPr="009A651E">
        <w:rPr>
          <w:sz w:val="28"/>
          <w:szCs w:val="28"/>
        </w:rPr>
        <w:tab/>
      </w:r>
    </w:p>
    <w:p w:rsidR="00127799" w:rsidRDefault="00127799" w:rsidP="009A651E">
      <w:pPr>
        <w:spacing w:line="276" w:lineRule="auto"/>
        <w:ind w:firstLine="708"/>
        <w:jc w:val="both"/>
        <w:rPr>
          <w:sz w:val="28"/>
          <w:szCs w:val="28"/>
        </w:rPr>
      </w:pPr>
    </w:p>
    <w:p w:rsidR="00583246" w:rsidRDefault="00583246" w:rsidP="009A651E">
      <w:pPr>
        <w:spacing w:line="276" w:lineRule="auto"/>
        <w:ind w:firstLine="708"/>
        <w:jc w:val="both"/>
        <w:rPr>
          <w:sz w:val="28"/>
          <w:szCs w:val="28"/>
        </w:rPr>
      </w:pPr>
    </w:p>
    <w:p w:rsidR="00583246" w:rsidRDefault="00583246" w:rsidP="009A651E">
      <w:pPr>
        <w:spacing w:line="276" w:lineRule="auto"/>
        <w:ind w:firstLine="708"/>
        <w:jc w:val="both"/>
        <w:rPr>
          <w:sz w:val="28"/>
          <w:szCs w:val="28"/>
        </w:rPr>
      </w:pPr>
    </w:p>
    <w:p w:rsidR="00583246" w:rsidRDefault="00583246" w:rsidP="009A651E">
      <w:pPr>
        <w:spacing w:line="276" w:lineRule="auto"/>
        <w:ind w:firstLine="708"/>
        <w:jc w:val="both"/>
        <w:rPr>
          <w:sz w:val="28"/>
          <w:szCs w:val="28"/>
        </w:rPr>
      </w:pPr>
    </w:p>
    <w:p w:rsidR="00583246" w:rsidRDefault="00583246" w:rsidP="009A651E">
      <w:pPr>
        <w:spacing w:line="276" w:lineRule="auto"/>
        <w:ind w:firstLine="708"/>
        <w:jc w:val="both"/>
        <w:rPr>
          <w:sz w:val="28"/>
          <w:szCs w:val="28"/>
        </w:rPr>
      </w:pPr>
    </w:p>
    <w:p w:rsidR="00583246" w:rsidRDefault="00583246" w:rsidP="009A651E">
      <w:pPr>
        <w:spacing w:line="276" w:lineRule="auto"/>
        <w:ind w:firstLine="708"/>
        <w:jc w:val="both"/>
        <w:rPr>
          <w:sz w:val="28"/>
          <w:szCs w:val="28"/>
        </w:rPr>
      </w:pPr>
    </w:p>
    <w:p w:rsidR="00144CBE" w:rsidRPr="009A651E" w:rsidRDefault="00144CBE" w:rsidP="009A651E">
      <w:pPr>
        <w:spacing w:line="276" w:lineRule="auto"/>
        <w:ind w:firstLine="708"/>
        <w:jc w:val="both"/>
        <w:rPr>
          <w:sz w:val="28"/>
          <w:szCs w:val="28"/>
        </w:rPr>
      </w:pPr>
      <w:r w:rsidRPr="009A651E">
        <w:rPr>
          <w:sz w:val="28"/>
          <w:szCs w:val="28"/>
        </w:rPr>
        <w:lastRenderedPageBreak/>
        <w:t>2 РОЗРАХУНОВО-КОНСТРУКТИВНА ЧАСТИНА</w:t>
      </w:r>
    </w:p>
    <w:p w:rsidR="00144CBE" w:rsidRPr="009A651E" w:rsidRDefault="00144CBE" w:rsidP="009A651E">
      <w:pPr>
        <w:spacing w:line="276" w:lineRule="auto"/>
        <w:ind w:firstLine="708"/>
        <w:jc w:val="both"/>
        <w:rPr>
          <w:sz w:val="28"/>
          <w:szCs w:val="28"/>
        </w:rPr>
      </w:pPr>
    </w:p>
    <w:p w:rsidR="00144CBE" w:rsidRPr="009A651E" w:rsidRDefault="007A7229" w:rsidP="009A651E">
      <w:pPr>
        <w:spacing w:line="276" w:lineRule="auto"/>
        <w:ind w:firstLine="708"/>
        <w:jc w:val="both"/>
        <w:rPr>
          <w:sz w:val="28"/>
          <w:szCs w:val="28"/>
        </w:rPr>
      </w:pPr>
      <w:r>
        <w:rPr>
          <w:sz w:val="28"/>
          <w:szCs w:val="28"/>
        </w:rPr>
        <w:t>2.1Розрахунок сходів.</w:t>
      </w:r>
    </w:p>
    <w:p w:rsidR="00144CBE" w:rsidRPr="009A651E" w:rsidRDefault="00144CBE" w:rsidP="009A651E">
      <w:pPr>
        <w:spacing w:line="276" w:lineRule="auto"/>
        <w:ind w:firstLine="708"/>
        <w:jc w:val="both"/>
        <w:rPr>
          <w:sz w:val="28"/>
          <w:szCs w:val="28"/>
        </w:rPr>
      </w:pPr>
    </w:p>
    <w:p w:rsidR="00144CBE" w:rsidRPr="009A651E" w:rsidRDefault="00157B67" w:rsidP="009A651E">
      <w:pPr>
        <w:spacing w:line="276" w:lineRule="auto"/>
        <w:ind w:firstLine="709"/>
        <w:rPr>
          <w:sz w:val="28"/>
          <w:szCs w:val="28"/>
        </w:rPr>
      </w:pPr>
      <w:r>
        <w:rPr>
          <w:sz w:val="28"/>
          <w:szCs w:val="28"/>
        </w:rPr>
        <w:t>Ширина сходових маршів</w:t>
      </w:r>
      <w:r w:rsidR="00144CBE" w:rsidRPr="009A651E">
        <w:rPr>
          <w:sz w:val="28"/>
          <w:szCs w:val="28"/>
        </w:rPr>
        <w:t xml:space="preserve"> для сходів житлового будинку 1</w:t>
      </w:r>
      <w:r w:rsidR="003175DE">
        <w:rPr>
          <w:sz w:val="28"/>
          <w:szCs w:val="28"/>
        </w:rPr>
        <w:t>,</w:t>
      </w:r>
      <w:r w:rsidR="00144CBE" w:rsidRPr="009A651E">
        <w:rPr>
          <w:sz w:val="28"/>
          <w:szCs w:val="28"/>
        </w:rPr>
        <w:t>050м., висота поверху 2,5</w:t>
      </w:r>
      <w:r w:rsidR="00583246">
        <w:rPr>
          <w:sz w:val="28"/>
          <w:szCs w:val="28"/>
        </w:rPr>
        <w:t>0</w:t>
      </w:r>
      <w:r w:rsidR="00144CBE" w:rsidRPr="009A651E">
        <w:rPr>
          <w:sz w:val="28"/>
          <w:szCs w:val="28"/>
        </w:rPr>
        <w:t xml:space="preserve">м., ухил маршу </w:t>
      </w:r>
      <w:r w:rsidR="00144CBE" w:rsidRPr="009A651E">
        <w:rPr>
          <w:sz w:val="28"/>
          <w:szCs w:val="28"/>
        </w:rPr>
        <w:sym w:font="UniversalMath1 BT" w:char="F061"/>
      </w:r>
      <w:r w:rsidR="00144CBE" w:rsidRPr="009A651E">
        <w:rPr>
          <w:sz w:val="28"/>
          <w:szCs w:val="28"/>
        </w:rPr>
        <w:t xml:space="preserve">= </w:t>
      </w:r>
      <w:r w:rsidR="00583246">
        <w:rPr>
          <w:sz w:val="28"/>
          <w:szCs w:val="28"/>
        </w:rPr>
        <w:t>30</w:t>
      </w:r>
      <w:r w:rsidR="00583246">
        <w:rPr>
          <w:sz w:val="28"/>
          <w:szCs w:val="28"/>
          <w:vertAlign w:val="superscript"/>
        </w:rPr>
        <w:t>0</w:t>
      </w:r>
      <w:r w:rsidR="00144CBE" w:rsidRPr="009A651E">
        <w:rPr>
          <w:sz w:val="28"/>
          <w:szCs w:val="28"/>
          <w:vertAlign w:val="superscript"/>
        </w:rPr>
        <w:t xml:space="preserve"> </w:t>
      </w:r>
      <w:r w:rsidR="00144CBE" w:rsidRPr="009A651E">
        <w:rPr>
          <w:sz w:val="28"/>
          <w:szCs w:val="28"/>
        </w:rPr>
        <w:t xml:space="preserve">; </w:t>
      </w:r>
      <w:r>
        <w:rPr>
          <w:sz w:val="28"/>
          <w:szCs w:val="28"/>
        </w:rPr>
        <w:t>сходинки</w:t>
      </w:r>
      <w:r w:rsidR="00144CBE" w:rsidRPr="009A651E">
        <w:rPr>
          <w:sz w:val="28"/>
          <w:szCs w:val="28"/>
        </w:rPr>
        <w:t xml:space="preserve"> розмір</w:t>
      </w:r>
      <w:r>
        <w:rPr>
          <w:sz w:val="28"/>
          <w:szCs w:val="28"/>
        </w:rPr>
        <w:t>а</w:t>
      </w:r>
      <w:r w:rsidR="00144CBE" w:rsidRPr="009A651E">
        <w:rPr>
          <w:sz w:val="28"/>
          <w:szCs w:val="28"/>
        </w:rPr>
        <w:t>м</w:t>
      </w:r>
      <w:r>
        <w:rPr>
          <w:sz w:val="28"/>
          <w:szCs w:val="28"/>
        </w:rPr>
        <w:t>и</w:t>
      </w:r>
      <w:r w:rsidR="00144CBE" w:rsidRPr="009A651E">
        <w:rPr>
          <w:sz w:val="28"/>
          <w:szCs w:val="28"/>
        </w:rPr>
        <w:t xml:space="preserve"> 15 </w:t>
      </w:r>
      <w:r w:rsidR="00144CBE" w:rsidRPr="009A651E">
        <w:rPr>
          <w:sz w:val="28"/>
          <w:szCs w:val="28"/>
        </w:rPr>
        <w:sym w:font="UniversalMath1 BT" w:char="F033"/>
      </w:r>
      <w:r w:rsidR="00144CBE" w:rsidRPr="009A651E">
        <w:rPr>
          <w:sz w:val="28"/>
          <w:szCs w:val="28"/>
        </w:rPr>
        <w:t xml:space="preserve">30 см; бетон класу </w:t>
      </w:r>
      <w:r w:rsidR="003175DE">
        <w:rPr>
          <w:sz w:val="28"/>
          <w:szCs w:val="28"/>
        </w:rPr>
        <w:t>С20/25</w:t>
      </w:r>
      <w:r w:rsidR="00144CBE" w:rsidRPr="009A651E">
        <w:rPr>
          <w:sz w:val="28"/>
          <w:szCs w:val="28"/>
        </w:rPr>
        <w:t xml:space="preserve">: </w:t>
      </w:r>
      <w:r w:rsidR="002E112B" w:rsidRPr="00157B67">
        <w:rPr>
          <w:position w:val="-10"/>
          <w:sz w:val="28"/>
          <w:szCs w:val="28"/>
        </w:rPr>
        <w:object w:dxaOrig="10620" w:dyaOrig="360">
          <v:shape id="_x0000_i1026" type="#_x0000_t75" style="width:531.65pt;height:18.4pt" o:ole="">
            <v:imagedata r:id="rId9" o:title=""/>
          </v:shape>
          <o:OLEObject Type="Embed" ProgID="Equation.DSMT4" ShapeID="_x0000_i1026" DrawAspect="Content" ObjectID="_1766782000" r:id="rId10"/>
        </w:object>
      </w:r>
      <w:r w:rsidRPr="00157B67">
        <w:rPr>
          <w:position w:val="-34"/>
          <w:sz w:val="28"/>
          <w:szCs w:val="28"/>
        </w:rPr>
        <w:object w:dxaOrig="7240" w:dyaOrig="800">
          <v:shape id="_x0000_i1027" type="#_x0000_t75" style="width:364.2pt;height:40.2pt" o:ole="">
            <v:imagedata r:id="rId11" o:title=""/>
          </v:shape>
          <o:OLEObject Type="Embed" ProgID="Equation.DSMT4" ShapeID="_x0000_i1027" DrawAspect="Content" ObjectID="_1766782001" r:id="rId12"/>
        </w:object>
      </w:r>
      <w:r w:rsidR="00144CBE" w:rsidRPr="009A651E">
        <w:rPr>
          <w:sz w:val="28"/>
          <w:szCs w:val="28"/>
        </w:rPr>
        <w:t>;.</w:t>
      </w:r>
    </w:p>
    <w:p w:rsidR="00144CBE" w:rsidRPr="009A651E" w:rsidRDefault="00144CBE" w:rsidP="0068084A">
      <w:pPr>
        <w:spacing w:line="276" w:lineRule="auto"/>
        <w:ind w:firstLine="709"/>
        <w:rPr>
          <w:sz w:val="28"/>
          <w:szCs w:val="28"/>
        </w:rPr>
      </w:pPr>
      <w:r w:rsidRPr="009A651E">
        <w:rPr>
          <w:sz w:val="28"/>
          <w:szCs w:val="28"/>
        </w:rPr>
        <w:t xml:space="preserve">армування маршів </w:t>
      </w:r>
      <w:r w:rsidR="00583246">
        <w:rPr>
          <w:sz w:val="28"/>
          <w:szCs w:val="28"/>
        </w:rPr>
        <w:t>виконуватиметься</w:t>
      </w:r>
      <w:r w:rsidRPr="009A651E">
        <w:rPr>
          <w:sz w:val="28"/>
          <w:szCs w:val="28"/>
        </w:rPr>
        <w:t xml:space="preserve"> стрижнев</w:t>
      </w:r>
      <w:r w:rsidR="00583246">
        <w:rPr>
          <w:sz w:val="28"/>
          <w:szCs w:val="28"/>
        </w:rPr>
        <w:t>ою</w:t>
      </w:r>
      <w:r w:rsidRPr="009A651E">
        <w:rPr>
          <w:sz w:val="28"/>
          <w:szCs w:val="28"/>
        </w:rPr>
        <w:t xml:space="preserve"> арматур</w:t>
      </w:r>
      <w:r w:rsidR="00583246">
        <w:rPr>
          <w:sz w:val="28"/>
          <w:szCs w:val="28"/>
        </w:rPr>
        <w:t xml:space="preserve">ою </w:t>
      </w:r>
      <w:r w:rsidRPr="009A651E">
        <w:rPr>
          <w:sz w:val="28"/>
          <w:szCs w:val="28"/>
        </w:rPr>
        <w:t>класу А</w:t>
      </w:r>
      <w:r w:rsidR="003175DE">
        <w:rPr>
          <w:sz w:val="28"/>
          <w:szCs w:val="28"/>
        </w:rPr>
        <w:t>400</w:t>
      </w:r>
      <w:r w:rsidRPr="00127799">
        <w:rPr>
          <w:i/>
          <w:sz w:val="28"/>
          <w:szCs w:val="28"/>
          <w:vertAlign w:val="subscript"/>
        </w:rPr>
        <w:t xml:space="preserve"> </w:t>
      </w:r>
      <w:r w:rsidRPr="00127799">
        <w:rPr>
          <w:sz w:val="28"/>
          <w:szCs w:val="28"/>
        </w:rPr>
        <w:t>:</w:t>
      </w:r>
      <w:r w:rsidR="00157B67" w:rsidRPr="00157B67">
        <w:rPr>
          <w:sz w:val="28"/>
          <w:szCs w:val="28"/>
        </w:rPr>
        <w:t xml:space="preserve"> </w:t>
      </w:r>
      <w:r w:rsidR="0068084A" w:rsidRPr="00157B67">
        <w:rPr>
          <w:position w:val="-12"/>
          <w:sz w:val="28"/>
          <w:szCs w:val="28"/>
        </w:rPr>
        <w:object w:dxaOrig="5480" w:dyaOrig="380">
          <v:shape id="_x0000_i1028" type="#_x0000_t75" style="width:275.45pt;height:19.25pt" o:ole="">
            <v:imagedata r:id="rId13" o:title=""/>
          </v:shape>
          <o:OLEObject Type="Embed" ProgID="Equation.DSMT4" ShapeID="_x0000_i1028" DrawAspect="Content" ObjectID="_1766782002" r:id="rId14"/>
        </w:object>
      </w:r>
      <w:r w:rsidR="0068084A">
        <w:rPr>
          <w:sz w:val="28"/>
          <w:szCs w:val="28"/>
        </w:rPr>
        <w:t xml:space="preserve"> та</w:t>
      </w:r>
      <w:r w:rsidRPr="009A651E">
        <w:rPr>
          <w:sz w:val="28"/>
          <w:szCs w:val="28"/>
        </w:rPr>
        <w:t xml:space="preserve"> дріт класу Вр- </w:t>
      </w:r>
      <w:r w:rsidRPr="009A651E">
        <w:rPr>
          <w:sz w:val="28"/>
          <w:szCs w:val="28"/>
          <w:lang w:val="en-US"/>
        </w:rPr>
        <w:t>I</w:t>
      </w:r>
      <w:r w:rsidRPr="00127799">
        <w:rPr>
          <w:sz w:val="28"/>
          <w:szCs w:val="28"/>
        </w:rPr>
        <w:t xml:space="preserve"> </w:t>
      </w:r>
      <w:r w:rsidRPr="009A651E">
        <w:rPr>
          <w:sz w:val="28"/>
          <w:szCs w:val="28"/>
        </w:rPr>
        <w:t>:</w:t>
      </w:r>
      <w:r w:rsidR="0068084A" w:rsidRPr="0068084A">
        <w:rPr>
          <w:sz w:val="28"/>
          <w:szCs w:val="28"/>
        </w:rPr>
        <w:t xml:space="preserve"> </w:t>
      </w:r>
      <w:r w:rsidR="0068084A" w:rsidRPr="0068084A">
        <w:rPr>
          <w:position w:val="-14"/>
          <w:sz w:val="28"/>
          <w:szCs w:val="28"/>
        </w:rPr>
        <w:object w:dxaOrig="7880" w:dyaOrig="400">
          <v:shape id="_x0000_i1029" type="#_x0000_t75" style="width:395.15pt;height:20.1pt" o:ole="">
            <v:imagedata r:id="rId15" o:title=""/>
          </v:shape>
          <o:OLEObject Type="Embed" ProgID="Equation.DSMT4" ShapeID="_x0000_i1029" DrawAspect="Content" ObjectID="_1766782003" r:id="rId16"/>
        </w:object>
      </w:r>
      <w:r w:rsidR="0068084A">
        <w:rPr>
          <w:sz w:val="28"/>
          <w:szCs w:val="28"/>
        </w:rPr>
        <w:t xml:space="preserve"> </w:t>
      </w:r>
      <w:r w:rsidRPr="009A651E">
        <w:rPr>
          <w:sz w:val="28"/>
          <w:szCs w:val="28"/>
        </w:rPr>
        <w:t xml:space="preserve"> .</w:t>
      </w:r>
    </w:p>
    <w:p w:rsidR="00144CBE" w:rsidRPr="009A651E" w:rsidRDefault="00144CBE" w:rsidP="009A651E">
      <w:pPr>
        <w:spacing w:line="276" w:lineRule="auto"/>
        <w:ind w:firstLine="708"/>
        <w:jc w:val="both"/>
        <w:rPr>
          <w:sz w:val="28"/>
          <w:szCs w:val="28"/>
        </w:rPr>
      </w:pPr>
      <w:r w:rsidRPr="009A651E">
        <w:rPr>
          <w:sz w:val="28"/>
          <w:szCs w:val="28"/>
        </w:rPr>
        <w:t>Збір навантажень</w:t>
      </w:r>
      <w:r w:rsidR="0068084A">
        <w:rPr>
          <w:sz w:val="28"/>
          <w:szCs w:val="28"/>
        </w:rPr>
        <w:t>:</w:t>
      </w:r>
    </w:p>
    <w:p w:rsidR="00144CBE" w:rsidRPr="009A651E" w:rsidRDefault="00144CBE" w:rsidP="009A651E">
      <w:pPr>
        <w:spacing w:line="276" w:lineRule="auto"/>
        <w:jc w:val="both"/>
        <w:rPr>
          <w:sz w:val="28"/>
          <w:szCs w:val="28"/>
        </w:rPr>
      </w:pPr>
    </w:p>
    <w:p w:rsidR="00144CBE" w:rsidRDefault="00144CBE" w:rsidP="009A651E">
      <w:pPr>
        <w:spacing w:line="276" w:lineRule="auto"/>
        <w:rPr>
          <w:sz w:val="28"/>
          <w:szCs w:val="28"/>
          <w:vertAlign w:val="superscript"/>
        </w:rPr>
      </w:pPr>
      <w:r w:rsidRPr="009A651E">
        <w:rPr>
          <w:sz w:val="28"/>
          <w:szCs w:val="28"/>
        </w:rPr>
        <w:t xml:space="preserve">Таблиця 2 – Навантаження на 1м </w:t>
      </w:r>
      <w:r w:rsidRPr="009A651E">
        <w:rPr>
          <w:sz w:val="28"/>
          <w:szCs w:val="28"/>
          <w:vertAlign w:val="superscript"/>
        </w:rPr>
        <w:t xml:space="preserve">2 </w:t>
      </w:r>
    </w:p>
    <w:p w:rsidR="00157B67" w:rsidRPr="009A651E" w:rsidRDefault="00450BDB" w:rsidP="009A651E">
      <w:pPr>
        <w:spacing w:line="276" w:lineRule="auto"/>
        <w:rPr>
          <w:sz w:val="28"/>
          <w:szCs w:val="28"/>
        </w:rPr>
      </w:pPr>
      <w:r w:rsidRPr="006C0E2A">
        <w:rPr>
          <w:sz w:val="28"/>
          <w:szCs w:val="28"/>
        </w:rPr>
        <w:pict>
          <v:shape id="_x0000_i1030" type="#_x0000_t75" style="width:477.2pt;height:156.55pt">
            <v:imagedata r:id="rId17" o:title=""/>
          </v:shape>
        </w:pict>
      </w:r>
    </w:p>
    <w:p w:rsidR="00144CBE" w:rsidRPr="009A651E" w:rsidRDefault="00144CBE" w:rsidP="009A651E">
      <w:pPr>
        <w:spacing w:line="276" w:lineRule="auto"/>
        <w:ind w:firstLine="709"/>
        <w:rPr>
          <w:sz w:val="28"/>
          <w:szCs w:val="28"/>
        </w:rPr>
      </w:pPr>
    </w:p>
    <w:p w:rsidR="00144CBE" w:rsidRPr="009A651E" w:rsidRDefault="00144CBE" w:rsidP="009A651E">
      <w:pPr>
        <w:spacing w:line="276" w:lineRule="auto"/>
        <w:ind w:firstLine="709"/>
        <w:rPr>
          <w:sz w:val="28"/>
          <w:szCs w:val="28"/>
        </w:rPr>
      </w:pPr>
      <w:r w:rsidRPr="009A651E">
        <w:rPr>
          <w:sz w:val="28"/>
          <w:szCs w:val="28"/>
        </w:rPr>
        <w:t xml:space="preserve">Підрахунок навантаження наведено у таблиці </w:t>
      </w:r>
      <w:r w:rsidR="00157B67">
        <w:rPr>
          <w:sz w:val="28"/>
          <w:szCs w:val="28"/>
        </w:rPr>
        <w:t>2</w:t>
      </w:r>
      <w:r w:rsidRPr="009A651E">
        <w:rPr>
          <w:sz w:val="28"/>
          <w:szCs w:val="28"/>
        </w:rPr>
        <w:t>.</w:t>
      </w:r>
    </w:p>
    <w:p w:rsidR="00144CBE" w:rsidRPr="009A651E" w:rsidRDefault="00144CBE" w:rsidP="009A651E">
      <w:pPr>
        <w:spacing w:line="276" w:lineRule="auto"/>
        <w:ind w:firstLine="709"/>
        <w:rPr>
          <w:sz w:val="28"/>
          <w:szCs w:val="28"/>
        </w:rPr>
      </w:pPr>
      <w:r w:rsidRPr="009A651E">
        <w:rPr>
          <w:sz w:val="28"/>
          <w:szCs w:val="28"/>
        </w:rPr>
        <w:t>Навантаження на 1м</w:t>
      </w:r>
      <w:r w:rsidR="0068084A">
        <w:rPr>
          <w:sz w:val="28"/>
          <w:szCs w:val="28"/>
        </w:rPr>
        <w:t>.п.</w:t>
      </w:r>
      <w:r w:rsidRPr="009A651E">
        <w:rPr>
          <w:sz w:val="28"/>
          <w:szCs w:val="28"/>
        </w:rPr>
        <w:t xml:space="preserve"> довжини маршу, </w:t>
      </w:r>
      <w:r w:rsidR="0068084A">
        <w:rPr>
          <w:sz w:val="28"/>
          <w:szCs w:val="28"/>
        </w:rPr>
        <w:t>які</w:t>
      </w:r>
      <w:r w:rsidRPr="009A651E">
        <w:rPr>
          <w:sz w:val="28"/>
          <w:szCs w:val="28"/>
        </w:rPr>
        <w:t xml:space="preserve"> діють за нормаллю до його осі:</w:t>
      </w:r>
    </w:p>
    <w:p w:rsidR="0068084A" w:rsidRDefault="00144CBE" w:rsidP="009A651E">
      <w:pPr>
        <w:spacing w:line="276" w:lineRule="auto"/>
        <w:ind w:firstLine="709"/>
        <w:rPr>
          <w:sz w:val="28"/>
          <w:szCs w:val="28"/>
        </w:rPr>
      </w:pPr>
      <w:r w:rsidRPr="009A651E">
        <w:rPr>
          <w:sz w:val="28"/>
          <w:szCs w:val="28"/>
        </w:rPr>
        <w:t>- розрахунков</w:t>
      </w:r>
      <w:r w:rsidR="00A9434D">
        <w:rPr>
          <w:sz w:val="28"/>
          <w:szCs w:val="28"/>
        </w:rPr>
        <w:t>е</w:t>
      </w:r>
      <w:r w:rsidRPr="009A651E">
        <w:rPr>
          <w:sz w:val="28"/>
          <w:szCs w:val="28"/>
        </w:rPr>
        <w:t xml:space="preserve"> повн</w:t>
      </w:r>
      <w:r w:rsidR="00A9434D">
        <w:rPr>
          <w:sz w:val="28"/>
          <w:szCs w:val="28"/>
        </w:rPr>
        <w:t>е</w:t>
      </w:r>
    </w:p>
    <w:p w:rsidR="00144CBE" w:rsidRPr="009A651E" w:rsidRDefault="0068084A" w:rsidP="009A651E">
      <w:pPr>
        <w:spacing w:line="276" w:lineRule="auto"/>
        <w:ind w:firstLine="709"/>
        <w:rPr>
          <w:sz w:val="28"/>
          <w:szCs w:val="28"/>
        </w:rPr>
      </w:pPr>
      <w:r w:rsidRPr="0068084A">
        <w:rPr>
          <w:position w:val="-10"/>
          <w:sz w:val="28"/>
          <w:szCs w:val="28"/>
        </w:rPr>
        <w:object w:dxaOrig="4720" w:dyaOrig="320">
          <v:shape id="_x0000_i1031" type="#_x0000_t75" style="width:236.95pt;height:15.9pt" o:ole="">
            <v:imagedata r:id="rId18" o:title=""/>
          </v:shape>
          <o:OLEObject Type="Embed" ProgID="Equation.DSMT4" ShapeID="_x0000_i1031" DrawAspect="Content" ObjectID="_1766782004" r:id="rId19"/>
        </w:object>
      </w:r>
    </w:p>
    <w:p w:rsidR="0068084A" w:rsidRDefault="00144CBE" w:rsidP="009A651E">
      <w:pPr>
        <w:spacing w:line="276" w:lineRule="auto"/>
        <w:ind w:firstLine="709"/>
        <w:rPr>
          <w:sz w:val="28"/>
          <w:szCs w:val="28"/>
        </w:rPr>
      </w:pPr>
      <w:r w:rsidRPr="009A651E">
        <w:rPr>
          <w:sz w:val="28"/>
          <w:szCs w:val="28"/>
        </w:rPr>
        <w:t>- нормативн</w:t>
      </w:r>
      <w:r w:rsidR="00A9434D">
        <w:rPr>
          <w:sz w:val="28"/>
          <w:szCs w:val="28"/>
        </w:rPr>
        <w:t>е</w:t>
      </w:r>
      <w:r w:rsidRPr="009A651E">
        <w:rPr>
          <w:sz w:val="28"/>
          <w:szCs w:val="28"/>
        </w:rPr>
        <w:t xml:space="preserve"> повн</w:t>
      </w:r>
      <w:r w:rsidR="00A9434D">
        <w:rPr>
          <w:sz w:val="28"/>
          <w:szCs w:val="28"/>
        </w:rPr>
        <w:t>е</w:t>
      </w:r>
    </w:p>
    <w:p w:rsidR="00144CBE" w:rsidRPr="009A651E" w:rsidRDefault="0068084A" w:rsidP="009A651E">
      <w:pPr>
        <w:spacing w:line="276" w:lineRule="auto"/>
        <w:ind w:firstLine="709"/>
        <w:rPr>
          <w:sz w:val="28"/>
          <w:szCs w:val="28"/>
        </w:rPr>
      </w:pPr>
      <w:r w:rsidRPr="0068084A">
        <w:rPr>
          <w:position w:val="-12"/>
          <w:sz w:val="28"/>
          <w:szCs w:val="28"/>
        </w:rPr>
        <w:object w:dxaOrig="5460" w:dyaOrig="360">
          <v:shape id="_x0000_i1032" type="#_x0000_t75" style="width:274.6pt;height:18.4pt" o:ole="">
            <v:imagedata r:id="rId20" o:title=""/>
          </v:shape>
          <o:OLEObject Type="Embed" ProgID="Equation.DSMT4" ShapeID="_x0000_i1032" DrawAspect="Content" ObjectID="_1766782005" r:id="rId21"/>
        </w:object>
      </w:r>
    </w:p>
    <w:p w:rsidR="0068084A" w:rsidRDefault="00144CBE" w:rsidP="009A651E">
      <w:pPr>
        <w:spacing w:line="276" w:lineRule="auto"/>
        <w:ind w:firstLine="709"/>
        <w:rPr>
          <w:sz w:val="28"/>
          <w:szCs w:val="28"/>
        </w:rPr>
      </w:pPr>
      <w:r w:rsidRPr="009A651E">
        <w:rPr>
          <w:sz w:val="28"/>
          <w:szCs w:val="28"/>
        </w:rPr>
        <w:t>- нормативн</w:t>
      </w:r>
      <w:r w:rsidR="00A9434D">
        <w:rPr>
          <w:sz w:val="28"/>
          <w:szCs w:val="28"/>
        </w:rPr>
        <w:t>е</w:t>
      </w:r>
      <w:r w:rsidRPr="009A651E">
        <w:rPr>
          <w:sz w:val="28"/>
          <w:szCs w:val="28"/>
        </w:rPr>
        <w:t xml:space="preserve"> тривал</w:t>
      </w:r>
      <w:r w:rsidR="00A9434D">
        <w:rPr>
          <w:sz w:val="28"/>
          <w:szCs w:val="28"/>
        </w:rPr>
        <w:t>е</w:t>
      </w:r>
    </w:p>
    <w:p w:rsidR="00144CBE" w:rsidRPr="009A651E" w:rsidRDefault="0068084A" w:rsidP="009A651E">
      <w:pPr>
        <w:spacing w:line="276" w:lineRule="auto"/>
        <w:ind w:firstLine="709"/>
        <w:rPr>
          <w:sz w:val="28"/>
          <w:szCs w:val="28"/>
        </w:rPr>
      </w:pPr>
      <w:r w:rsidRPr="0068084A">
        <w:rPr>
          <w:position w:val="-12"/>
          <w:sz w:val="28"/>
          <w:szCs w:val="28"/>
        </w:rPr>
        <w:object w:dxaOrig="4860" w:dyaOrig="360">
          <v:shape id="_x0000_i1033" type="#_x0000_t75" style="width:243.65pt;height:18.4pt" o:ole="">
            <v:imagedata r:id="rId22" o:title=""/>
          </v:shape>
          <o:OLEObject Type="Embed" ProgID="Equation.DSMT4" ShapeID="_x0000_i1033" DrawAspect="Content" ObjectID="_1766782006" r:id="rId23"/>
        </w:object>
      </w:r>
    </w:p>
    <w:p w:rsidR="00144CBE" w:rsidRPr="009A651E" w:rsidRDefault="00144CBE" w:rsidP="009A651E">
      <w:pPr>
        <w:spacing w:line="276" w:lineRule="auto"/>
        <w:ind w:firstLine="709"/>
        <w:rPr>
          <w:sz w:val="28"/>
          <w:szCs w:val="28"/>
        </w:rPr>
      </w:pPr>
      <w:r w:rsidRPr="009A651E">
        <w:rPr>
          <w:sz w:val="28"/>
          <w:szCs w:val="28"/>
        </w:rPr>
        <w:t>- нормативн</w:t>
      </w:r>
      <w:r w:rsidR="00A9434D">
        <w:rPr>
          <w:sz w:val="28"/>
          <w:szCs w:val="28"/>
        </w:rPr>
        <w:t>е</w:t>
      </w:r>
      <w:r w:rsidRPr="009A651E">
        <w:rPr>
          <w:sz w:val="28"/>
          <w:szCs w:val="28"/>
        </w:rPr>
        <w:t xml:space="preserve"> короткочасн</w:t>
      </w:r>
      <w:r w:rsidR="00A9434D">
        <w:rPr>
          <w:sz w:val="28"/>
          <w:szCs w:val="28"/>
        </w:rPr>
        <w:t>е</w:t>
      </w:r>
      <w:r w:rsidRPr="009A651E">
        <w:rPr>
          <w:sz w:val="28"/>
          <w:szCs w:val="28"/>
        </w:rPr>
        <w:t>:</w:t>
      </w:r>
      <w:r w:rsidR="0068084A">
        <w:rPr>
          <w:sz w:val="28"/>
          <w:szCs w:val="28"/>
        </w:rPr>
        <w:t xml:space="preserve"> </w:t>
      </w:r>
      <w:r w:rsidR="0068084A" w:rsidRPr="0068084A">
        <w:rPr>
          <w:position w:val="-14"/>
          <w:sz w:val="28"/>
          <w:szCs w:val="28"/>
        </w:rPr>
        <w:object w:dxaOrig="5960" w:dyaOrig="380">
          <v:shape id="_x0000_i1034" type="#_x0000_t75" style="width:299.7pt;height:19.25pt" o:ole="">
            <v:imagedata r:id="rId24" o:title=""/>
          </v:shape>
          <o:OLEObject Type="Embed" ProgID="Equation.DSMT4" ShapeID="_x0000_i1034" DrawAspect="Content" ObjectID="_1766782007" r:id="rId25"/>
        </w:object>
      </w:r>
    </w:p>
    <w:p w:rsidR="0068084A" w:rsidRDefault="00144CBE" w:rsidP="009A651E">
      <w:pPr>
        <w:spacing w:line="276" w:lineRule="auto"/>
        <w:ind w:firstLine="709"/>
        <w:rPr>
          <w:i/>
          <w:sz w:val="28"/>
          <w:szCs w:val="28"/>
        </w:rPr>
      </w:pPr>
      <w:r w:rsidRPr="009A651E">
        <w:rPr>
          <w:sz w:val="28"/>
          <w:szCs w:val="28"/>
        </w:rPr>
        <w:t xml:space="preserve">Розрахунковий проліт </w:t>
      </w:r>
      <w:r w:rsidR="0068084A">
        <w:rPr>
          <w:sz w:val="28"/>
          <w:szCs w:val="28"/>
        </w:rPr>
        <w:t>за</w:t>
      </w:r>
      <w:r w:rsidRPr="009A651E">
        <w:rPr>
          <w:sz w:val="28"/>
          <w:szCs w:val="28"/>
        </w:rPr>
        <w:t xml:space="preserve"> довжин</w:t>
      </w:r>
      <w:r w:rsidR="0068084A">
        <w:rPr>
          <w:sz w:val="28"/>
          <w:szCs w:val="28"/>
        </w:rPr>
        <w:t>и</w:t>
      </w:r>
      <w:r w:rsidRPr="009A651E">
        <w:rPr>
          <w:sz w:val="28"/>
          <w:szCs w:val="28"/>
        </w:rPr>
        <w:t xml:space="preserve"> </w:t>
      </w:r>
      <w:r w:rsidR="0068084A">
        <w:rPr>
          <w:sz w:val="28"/>
          <w:szCs w:val="28"/>
        </w:rPr>
        <w:t>о</w:t>
      </w:r>
      <w:r w:rsidR="0068084A" w:rsidRPr="009A651E">
        <w:rPr>
          <w:sz w:val="28"/>
          <w:szCs w:val="28"/>
        </w:rPr>
        <w:t xml:space="preserve">пирання </w:t>
      </w:r>
      <w:r w:rsidRPr="009A651E">
        <w:rPr>
          <w:sz w:val="28"/>
          <w:szCs w:val="28"/>
        </w:rPr>
        <w:t xml:space="preserve">майданчика </w:t>
      </w:r>
      <w:r w:rsidRPr="009A651E">
        <w:rPr>
          <w:i/>
          <w:sz w:val="28"/>
          <w:szCs w:val="28"/>
        </w:rPr>
        <w:t xml:space="preserve">з = 9см, </w:t>
      </w:r>
    </w:p>
    <w:p w:rsidR="0068084A" w:rsidRDefault="0068084A" w:rsidP="009A651E">
      <w:pPr>
        <w:spacing w:line="276" w:lineRule="auto"/>
        <w:ind w:firstLine="709"/>
        <w:rPr>
          <w:i/>
          <w:sz w:val="28"/>
          <w:szCs w:val="28"/>
        </w:rPr>
      </w:pPr>
      <w:r w:rsidRPr="0068084A">
        <w:rPr>
          <w:position w:val="-12"/>
          <w:sz w:val="28"/>
          <w:szCs w:val="28"/>
        </w:rPr>
        <w:object w:dxaOrig="4040" w:dyaOrig="360">
          <v:shape id="_x0000_i1035" type="#_x0000_t75" style="width:202.6pt;height:18.4pt" o:ole="">
            <v:imagedata r:id="rId26" o:title=""/>
          </v:shape>
          <o:OLEObject Type="Embed" ProgID="Equation.DSMT4" ShapeID="_x0000_i1035" DrawAspect="Content" ObjectID="_1766782008" r:id="rId27"/>
        </w:object>
      </w:r>
    </w:p>
    <w:p w:rsidR="00144CBE" w:rsidRPr="009A651E" w:rsidRDefault="00144CBE" w:rsidP="009A651E">
      <w:pPr>
        <w:spacing w:line="276" w:lineRule="auto"/>
        <w:ind w:firstLine="709"/>
        <w:rPr>
          <w:sz w:val="28"/>
          <w:szCs w:val="28"/>
        </w:rPr>
      </w:pPr>
      <w:r w:rsidRPr="009A651E">
        <w:rPr>
          <w:sz w:val="28"/>
          <w:szCs w:val="28"/>
        </w:rPr>
        <w:t>Зусилля від розрахунков</w:t>
      </w:r>
      <w:r w:rsidR="0068084A">
        <w:rPr>
          <w:sz w:val="28"/>
          <w:szCs w:val="28"/>
        </w:rPr>
        <w:t>их</w:t>
      </w:r>
      <w:r w:rsidRPr="009A651E">
        <w:rPr>
          <w:sz w:val="28"/>
          <w:szCs w:val="28"/>
        </w:rPr>
        <w:t xml:space="preserve"> навантажен</w:t>
      </w:r>
      <w:r w:rsidR="0068084A">
        <w:rPr>
          <w:sz w:val="28"/>
          <w:szCs w:val="28"/>
        </w:rPr>
        <w:t>ь</w:t>
      </w:r>
      <w:r w:rsidRPr="009A651E">
        <w:rPr>
          <w:sz w:val="28"/>
          <w:szCs w:val="28"/>
        </w:rPr>
        <w:t>:</w:t>
      </w:r>
    </w:p>
    <w:p w:rsidR="00144CBE" w:rsidRPr="009A651E" w:rsidRDefault="00144CBE" w:rsidP="009A651E">
      <w:pPr>
        <w:spacing w:line="276" w:lineRule="auto"/>
        <w:ind w:firstLine="709"/>
        <w:rPr>
          <w:sz w:val="28"/>
          <w:szCs w:val="28"/>
        </w:rPr>
      </w:pPr>
      <w:r w:rsidRPr="009A651E">
        <w:rPr>
          <w:sz w:val="28"/>
          <w:szCs w:val="28"/>
        </w:rPr>
        <w:t>згинаний момент:</w:t>
      </w:r>
    </w:p>
    <w:p w:rsidR="00144CBE" w:rsidRPr="009A651E" w:rsidRDefault="0068084A" w:rsidP="009A651E">
      <w:pPr>
        <w:spacing w:line="276" w:lineRule="auto"/>
        <w:ind w:firstLine="709"/>
        <w:jc w:val="center"/>
        <w:rPr>
          <w:sz w:val="28"/>
          <w:szCs w:val="28"/>
        </w:rPr>
      </w:pPr>
      <w:r w:rsidRPr="009A651E">
        <w:rPr>
          <w:position w:val="-24"/>
          <w:sz w:val="28"/>
          <w:szCs w:val="28"/>
        </w:rPr>
        <w:object w:dxaOrig="1060" w:dyaOrig="660">
          <v:shape id="_x0000_i1036" type="#_x0000_t75" style="width:51.9pt;height:33.5pt" o:ole="">
            <v:imagedata r:id="rId28" o:title=""/>
          </v:shape>
          <o:OLEObject Type="Embed" ProgID="Equation.DSMT4" ShapeID="_x0000_i1036" DrawAspect="Content" ObjectID="_1766782009" r:id="rId29"/>
        </w:object>
      </w:r>
      <w:r w:rsidR="00BF3F8B">
        <w:rPr>
          <w:sz w:val="28"/>
          <w:szCs w:val="28"/>
        </w:rPr>
        <w:t xml:space="preserve">, </w:t>
      </w:r>
    </w:p>
    <w:p w:rsidR="00144CBE" w:rsidRPr="009A651E" w:rsidRDefault="00144CBE" w:rsidP="009A651E">
      <w:pPr>
        <w:spacing w:line="276" w:lineRule="auto"/>
        <w:ind w:firstLine="709"/>
        <w:rPr>
          <w:sz w:val="28"/>
          <w:szCs w:val="28"/>
        </w:rPr>
      </w:pPr>
      <w:r w:rsidRPr="009A651E">
        <w:rPr>
          <w:sz w:val="28"/>
          <w:szCs w:val="28"/>
        </w:rPr>
        <w:t xml:space="preserve">де: </w:t>
      </w:r>
      <w:r w:rsidR="00A9434D" w:rsidRPr="00A9434D">
        <w:rPr>
          <w:position w:val="-10"/>
          <w:sz w:val="28"/>
          <w:szCs w:val="28"/>
        </w:rPr>
        <w:object w:dxaOrig="279" w:dyaOrig="260">
          <v:shape id="_x0000_i1037" type="#_x0000_t75" style="width:13.4pt;height:13.4pt" o:ole="">
            <v:imagedata r:id="rId30" o:title=""/>
          </v:shape>
          <o:OLEObject Type="Embed" ProgID="Equation.DSMT4" ShapeID="_x0000_i1037" DrawAspect="Content" ObjectID="_1766782010" r:id="rId31"/>
        </w:object>
      </w:r>
      <w:r w:rsidRPr="009A651E">
        <w:rPr>
          <w:sz w:val="28"/>
          <w:szCs w:val="28"/>
        </w:rPr>
        <w:t>– повне розрахункове навантаження;</w:t>
      </w:r>
    </w:p>
    <w:p w:rsidR="00144CBE" w:rsidRPr="009A651E" w:rsidRDefault="00A9434D" w:rsidP="009A651E">
      <w:pPr>
        <w:spacing w:line="276" w:lineRule="auto"/>
        <w:ind w:firstLine="709"/>
        <w:rPr>
          <w:sz w:val="28"/>
          <w:szCs w:val="28"/>
        </w:rPr>
      </w:pPr>
      <w:r w:rsidRPr="00A9434D">
        <w:rPr>
          <w:position w:val="-12"/>
          <w:sz w:val="28"/>
          <w:szCs w:val="28"/>
        </w:rPr>
        <w:object w:dxaOrig="360" w:dyaOrig="360">
          <v:shape id="_x0000_i1038" type="#_x0000_t75" style="width:17.6pt;height:18.4pt" o:ole="">
            <v:imagedata r:id="rId32" o:title=""/>
          </v:shape>
          <o:OLEObject Type="Embed" ProgID="Equation.DSMT4" ShapeID="_x0000_i1038" DrawAspect="Content" ObjectID="_1766782011" r:id="rId33"/>
        </w:object>
      </w:r>
      <w:r w:rsidR="00144CBE" w:rsidRPr="009A651E">
        <w:rPr>
          <w:i/>
          <w:sz w:val="28"/>
          <w:szCs w:val="28"/>
          <w:vertAlign w:val="subscript"/>
        </w:rPr>
        <w:t xml:space="preserve"> </w:t>
      </w:r>
      <w:r w:rsidR="00144CBE" w:rsidRPr="009A651E">
        <w:rPr>
          <w:sz w:val="28"/>
          <w:szCs w:val="28"/>
        </w:rPr>
        <w:t>- Розрахунковий проліт.</w:t>
      </w:r>
    </w:p>
    <w:p w:rsidR="00144CBE" w:rsidRPr="009A651E" w:rsidRDefault="002E112B" w:rsidP="009A651E">
      <w:pPr>
        <w:spacing w:line="276" w:lineRule="auto"/>
        <w:ind w:firstLine="709"/>
        <w:rPr>
          <w:sz w:val="28"/>
          <w:szCs w:val="28"/>
        </w:rPr>
      </w:pPr>
      <w:r w:rsidRPr="009A651E">
        <w:rPr>
          <w:position w:val="-24"/>
          <w:sz w:val="28"/>
          <w:szCs w:val="28"/>
        </w:rPr>
        <w:object w:dxaOrig="3080" w:dyaOrig="660">
          <v:shape id="_x0000_i1039" type="#_x0000_t75" style="width:154.05pt;height:33.5pt" o:ole="">
            <v:imagedata r:id="rId34" o:title=""/>
          </v:shape>
          <o:OLEObject Type="Embed" ProgID="Equation.DSMT4" ShapeID="_x0000_i1039" DrawAspect="Content" ObjectID="_1766782012" r:id="rId35"/>
        </w:object>
      </w:r>
      <w:r w:rsidR="00144CBE" w:rsidRPr="009A651E">
        <w:rPr>
          <w:sz w:val="28"/>
          <w:szCs w:val="28"/>
        </w:rPr>
        <w:t>,</w:t>
      </w:r>
    </w:p>
    <w:p w:rsidR="00144CBE" w:rsidRPr="009A651E" w:rsidRDefault="00144CBE" w:rsidP="009A651E">
      <w:pPr>
        <w:spacing w:line="276" w:lineRule="auto"/>
        <w:ind w:firstLine="709"/>
        <w:rPr>
          <w:sz w:val="28"/>
          <w:szCs w:val="28"/>
        </w:rPr>
      </w:pPr>
      <w:r w:rsidRPr="009A651E">
        <w:rPr>
          <w:sz w:val="28"/>
          <w:szCs w:val="28"/>
        </w:rPr>
        <w:t>поперечна сила:</w:t>
      </w:r>
    </w:p>
    <w:p w:rsidR="00144CBE" w:rsidRPr="009A651E" w:rsidRDefault="00144CBE" w:rsidP="009A651E">
      <w:pPr>
        <w:spacing w:line="276" w:lineRule="auto"/>
        <w:ind w:firstLine="709"/>
        <w:jc w:val="center"/>
        <w:rPr>
          <w:sz w:val="28"/>
          <w:szCs w:val="28"/>
        </w:rPr>
      </w:pPr>
      <w:r w:rsidRPr="009A651E">
        <w:rPr>
          <w:i/>
          <w:sz w:val="28"/>
          <w:szCs w:val="28"/>
        </w:rPr>
        <w:t xml:space="preserve">  </w:t>
      </w:r>
      <w:r w:rsidR="002E112B" w:rsidRPr="009A651E">
        <w:rPr>
          <w:i/>
          <w:position w:val="-12"/>
          <w:sz w:val="28"/>
          <w:szCs w:val="28"/>
          <w:lang w:val="en-US"/>
        </w:rPr>
        <w:object w:dxaOrig="1140" w:dyaOrig="360">
          <v:shape id="_x0000_i1040" type="#_x0000_t75" style="width:56.95pt;height:18.4pt" o:ole="">
            <v:imagedata r:id="rId36" o:title=""/>
          </v:shape>
          <o:OLEObject Type="Embed" ProgID="Equation.DSMT4" ShapeID="_x0000_i1040" DrawAspect="Content" ObjectID="_1766782013" r:id="rId37"/>
        </w:object>
      </w:r>
      <w:r w:rsidRPr="009A651E">
        <w:rPr>
          <w:i/>
          <w:sz w:val="28"/>
          <w:szCs w:val="28"/>
        </w:rPr>
        <w:t xml:space="preserve">          </w:t>
      </w:r>
      <w:r w:rsidRPr="009A651E">
        <w:rPr>
          <w:sz w:val="28"/>
          <w:szCs w:val="28"/>
        </w:rPr>
        <w:t xml:space="preserve">   </w:t>
      </w:r>
    </w:p>
    <w:p w:rsidR="00144CBE" w:rsidRPr="009A651E" w:rsidRDefault="002E112B" w:rsidP="009A651E">
      <w:pPr>
        <w:spacing w:line="276" w:lineRule="auto"/>
        <w:ind w:firstLine="709"/>
        <w:jc w:val="center"/>
        <w:rPr>
          <w:sz w:val="28"/>
          <w:szCs w:val="28"/>
        </w:rPr>
      </w:pPr>
      <w:r w:rsidRPr="002E112B">
        <w:rPr>
          <w:i/>
          <w:position w:val="-10"/>
          <w:sz w:val="28"/>
          <w:szCs w:val="28"/>
          <w:lang w:val="en-US"/>
        </w:rPr>
        <w:object w:dxaOrig="2900" w:dyaOrig="320">
          <v:shape id="_x0000_i1041" type="#_x0000_t75" style="width:145.65pt;height:15.9pt" o:ole="">
            <v:imagedata r:id="rId38" o:title=""/>
          </v:shape>
          <o:OLEObject Type="Embed" ProgID="Equation.DSMT4" ShapeID="_x0000_i1041" DrawAspect="Content" ObjectID="_1766782014" r:id="rId39"/>
        </w:object>
      </w:r>
    </w:p>
    <w:p w:rsidR="00144CBE" w:rsidRPr="009A651E" w:rsidRDefault="00144CBE" w:rsidP="009A651E">
      <w:pPr>
        <w:spacing w:line="276" w:lineRule="auto"/>
        <w:ind w:firstLine="709"/>
        <w:rPr>
          <w:sz w:val="28"/>
          <w:szCs w:val="28"/>
        </w:rPr>
      </w:pPr>
      <w:r w:rsidRPr="009A651E">
        <w:rPr>
          <w:sz w:val="28"/>
          <w:szCs w:val="28"/>
        </w:rPr>
        <w:t>Зусилля від нормативн</w:t>
      </w:r>
      <w:r w:rsidR="002E112B">
        <w:rPr>
          <w:sz w:val="28"/>
          <w:szCs w:val="28"/>
        </w:rPr>
        <w:t>их</w:t>
      </w:r>
      <w:r w:rsidRPr="009A651E">
        <w:rPr>
          <w:sz w:val="28"/>
          <w:szCs w:val="28"/>
        </w:rPr>
        <w:t xml:space="preserve"> навантажен</w:t>
      </w:r>
      <w:r w:rsidR="002E112B">
        <w:rPr>
          <w:sz w:val="28"/>
          <w:szCs w:val="28"/>
        </w:rPr>
        <w:t>ь</w:t>
      </w:r>
      <w:r w:rsidRPr="009A651E">
        <w:rPr>
          <w:sz w:val="28"/>
          <w:szCs w:val="28"/>
        </w:rPr>
        <w:t>:</w:t>
      </w:r>
    </w:p>
    <w:p w:rsidR="00144CBE" w:rsidRPr="009A651E" w:rsidRDefault="00144CBE" w:rsidP="009A651E">
      <w:pPr>
        <w:spacing w:line="276" w:lineRule="auto"/>
        <w:ind w:firstLine="709"/>
        <w:rPr>
          <w:sz w:val="28"/>
          <w:szCs w:val="28"/>
        </w:rPr>
      </w:pPr>
      <w:r w:rsidRPr="009A651E">
        <w:rPr>
          <w:sz w:val="28"/>
          <w:szCs w:val="28"/>
        </w:rPr>
        <w:t>повної</w:t>
      </w:r>
    </w:p>
    <w:p w:rsidR="00144CBE" w:rsidRDefault="00144CBE" w:rsidP="009A651E">
      <w:pPr>
        <w:spacing w:line="276" w:lineRule="auto"/>
        <w:ind w:firstLine="709"/>
        <w:jc w:val="center"/>
        <w:rPr>
          <w:sz w:val="28"/>
          <w:szCs w:val="28"/>
        </w:rPr>
      </w:pPr>
      <w:r w:rsidRPr="009A651E">
        <w:rPr>
          <w:position w:val="-24"/>
          <w:sz w:val="28"/>
          <w:szCs w:val="28"/>
          <w:vertAlign w:val="subscript"/>
          <w:lang w:val="en-US"/>
        </w:rPr>
        <w:object w:dxaOrig="3080" w:dyaOrig="660">
          <v:shape id="_x0000_i1042" type="#_x0000_t75" style="width:154.05pt;height:33.5pt" o:ole="">
            <v:imagedata r:id="rId40" o:title=""/>
          </v:shape>
          <o:OLEObject Type="Embed" ProgID="Equation.3" ShapeID="_x0000_i1042" DrawAspect="Content" ObjectID="_1766782015" r:id="rId41"/>
        </w:object>
      </w:r>
      <w:r w:rsidRPr="009A651E">
        <w:rPr>
          <w:sz w:val="28"/>
          <w:szCs w:val="28"/>
        </w:rPr>
        <w:t>;</w:t>
      </w:r>
    </w:p>
    <w:p w:rsidR="002E112B" w:rsidRPr="009A651E" w:rsidRDefault="002E112B" w:rsidP="009A651E">
      <w:pPr>
        <w:spacing w:line="276" w:lineRule="auto"/>
        <w:ind w:firstLine="709"/>
        <w:jc w:val="center"/>
        <w:rPr>
          <w:sz w:val="28"/>
          <w:szCs w:val="28"/>
        </w:rPr>
      </w:pPr>
      <w:r w:rsidRPr="009A651E">
        <w:rPr>
          <w:i/>
          <w:position w:val="-12"/>
          <w:sz w:val="28"/>
          <w:szCs w:val="28"/>
          <w:lang w:val="en-US"/>
        </w:rPr>
        <w:object w:dxaOrig="3540" w:dyaOrig="360">
          <v:shape id="_x0000_i1043" type="#_x0000_t75" style="width:175.8pt;height:18.4pt" o:ole="">
            <v:imagedata r:id="rId42" o:title=""/>
          </v:shape>
          <o:OLEObject Type="Embed" ProgID="Equation.DSMT4" ShapeID="_x0000_i1043" DrawAspect="Content" ObjectID="_1766782016" r:id="rId43"/>
        </w:object>
      </w:r>
    </w:p>
    <w:p w:rsidR="00144CBE" w:rsidRPr="009A651E" w:rsidRDefault="00144CBE" w:rsidP="009A651E">
      <w:pPr>
        <w:spacing w:line="276" w:lineRule="auto"/>
        <w:ind w:firstLine="709"/>
        <w:rPr>
          <w:sz w:val="28"/>
          <w:szCs w:val="28"/>
        </w:rPr>
      </w:pPr>
      <w:r w:rsidRPr="009A651E">
        <w:rPr>
          <w:sz w:val="28"/>
          <w:szCs w:val="28"/>
        </w:rPr>
        <w:t>довготривала</w:t>
      </w:r>
    </w:p>
    <w:p w:rsidR="00144CBE" w:rsidRDefault="002E112B" w:rsidP="009A651E">
      <w:pPr>
        <w:spacing w:line="276" w:lineRule="auto"/>
        <w:ind w:firstLine="709"/>
        <w:jc w:val="center"/>
        <w:rPr>
          <w:i/>
          <w:sz w:val="28"/>
          <w:szCs w:val="28"/>
        </w:rPr>
      </w:pPr>
      <w:r w:rsidRPr="009A651E">
        <w:rPr>
          <w:i/>
          <w:position w:val="-24"/>
          <w:sz w:val="28"/>
          <w:szCs w:val="28"/>
        </w:rPr>
        <w:object w:dxaOrig="3340" w:dyaOrig="660">
          <v:shape id="_x0000_i1044" type="#_x0000_t75" style="width:167.45pt;height:33.5pt" o:ole="">
            <v:imagedata r:id="rId44" o:title=""/>
          </v:shape>
          <o:OLEObject Type="Embed" ProgID="Equation.DSMT4" ShapeID="_x0000_i1044" DrawAspect="Content" ObjectID="_1766782017" r:id="rId45"/>
        </w:object>
      </w:r>
      <w:r w:rsidR="00144CBE" w:rsidRPr="009A651E">
        <w:rPr>
          <w:i/>
          <w:sz w:val="28"/>
          <w:szCs w:val="28"/>
        </w:rPr>
        <w:t>;</w:t>
      </w:r>
    </w:p>
    <w:p w:rsidR="002E112B" w:rsidRPr="009A651E" w:rsidRDefault="002E112B" w:rsidP="009A651E">
      <w:pPr>
        <w:spacing w:line="276" w:lineRule="auto"/>
        <w:ind w:firstLine="709"/>
        <w:jc w:val="center"/>
        <w:rPr>
          <w:i/>
          <w:sz w:val="28"/>
          <w:szCs w:val="28"/>
        </w:rPr>
      </w:pPr>
      <w:r w:rsidRPr="009A651E">
        <w:rPr>
          <w:i/>
          <w:position w:val="-12"/>
          <w:sz w:val="28"/>
          <w:szCs w:val="28"/>
          <w:lang w:val="en-US"/>
        </w:rPr>
        <w:object w:dxaOrig="3600" w:dyaOrig="360">
          <v:shape id="_x0000_i1045" type="#_x0000_t75" style="width:179.15pt;height:18.4pt" o:ole="">
            <v:imagedata r:id="rId46" o:title=""/>
          </v:shape>
          <o:OLEObject Type="Embed" ProgID="Equation.DSMT4" ShapeID="_x0000_i1045" DrawAspect="Content" ObjectID="_1766782018" r:id="rId47"/>
        </w:object>
      </w:r>
    </w:p>
    <w:p w:rsidR="00144CBE" w:rsidRPr="009A651E" w:rsidRDefault="00144CBE" w:rsidP="009A651E">
      <w:pPr>
        <w:spacing w:line="276" w:lineRule="auto"/>
        <w:ind w:firstLine="709"/>
        <w:jc w:val="center"/>
        <w:rPr>
          <w:i/>
          <w:sz w:val="28"/>
          <w:szCs w:val="28"/>
        </w:rPr>
      </w:pPr>
    </w:p>
    <w:p w:rsidR="00144CBE" w:rsidRPr="009A651E" w:rsidRDefault="00144CBE" w:rsidP="009A651E">
      <w:pPr>
        <w:spacing w:line="276" w:lineRule="auto"/>
        <w:ind w:firstLine="709"/>
        <w:rPr>
          <w:sz w:val="28"/>
          <w:szCs w:val="28"/>
        </w:rPr>
      </w:pPr>
      <w:r w:rsidRPr="009A651E">
        <w:rPr>
          <w:sz w:val="28"/>
          <w:szCs w:val="28"/>
        </w:rPr>
        <w:t>короткочасної</w:t>
      </w:r>
    </w:p>
    <w:p w:rsidR="00144CBE" w:rsidRDefault="002E112B" w:rsidP="009A651E">
      <w:pPr>
        <w:spacing w:line="276" w:lineRule="auto"/>
        <w:ind w:firstLine="709"/>
        <w:jc w:val="center"/>
        <w:rPr>
          <w:i/>
          <w:sz w:val="28"/>
          <w:szCs w:val="28"/>
        </w:rPr>
      </w:pPr>
      <w:r w:rsidRPr="009A651E">
        <w:rPr>
          <w:i/>
          <w:position w:val="-24"/>
          <w:sz w:val="28"/>
          <w:szCs w:val="28"/>
          <w:vertAlign w:val="subscript"/>
          <w:lang w:val="en-US"/>
        </w:rPr>
        <w:object w:dxaOrig="3400" w:dyaOrig="660">
          <v:shape id="_x0000_i1046" type="#_x0000_t75" style="width:169.95pt;height:33.5pt" o:ole="">
            <v:imagedata r:id="rId48" o:title=""/>
          </v:shape>
          <o:OLEObject Type="Embed" ProgID="Equation.DSMT4" ShapeID="_x0000_i1046" DrawAspect="Content" ObjectID="_1766782019" r:id="rId49"/>
        </w:object>
      </w:r>
      <w:r w:rsidR="00144CBE" w:rsidRPr="009A651E">
        <w:rPr>
          <w:i/>
          <w:sz w:val="28"/>
          <w:szCs w:val="28"/>
        </w:rPr>
        <w:t>;</w:t>
      </w:r>
    </w:p>
    <w:p w:rsidR="002E112B" w:rsidRPr="009A651E" w:rsidRDefault="002E112B" w:rsidP="009A651E">
      <w:pPr>
        <w:spacing w:line="276" w:lineRule="auto"/>
        <w:ind w:firstLine="709"/>
        <w:jc w:val="center"/>
        <w:rPr>
          <w:i/>
          <w:sz w:val="28"/>
          <w:szCs w:val="28"/>
        </w:rPr>
      </w:pPr>
      <w:r w:rsidRPr="002E112B">
        <w:rPr>
          <w:i/>
          <w:position w:val="-14"/>
          <w:sz w:val="28"/>
          <w:szCs w:val="28"/>
          <w:lang w:val="en-US"/>
        </w:rPr>
        <w:object w:dxaOrig="3760" w:dyaOrig="380">
          <v:shape id="_x0000_i1047" type="#_x0000_t75" style="width:186.7pt;height:19.25pt" o:ole="">
            <v:imagedata r:id="rId50" o:title=""/>
          </v:shape>
          <o:OLEObject Type="Embed" ProgID="Equation.DSMT4" ShapeID="_x0000_i1047" DrawAspect="Content" ObjectID="_1766782020" r:id="rId51"/>
        </w:object>
      </w:r>
    </w:p>
    <w:p w:rsidR="00144CBE" w:rsidRPr="009A651E" w:rsidRDefault="00144CBE" w:rsidP="009A651E">
      <w:pPr>
        <w:spacing w:line="276" w:lineRule="auto"/>
        <w:ind w:firstLine="709"/>
        <w:jc w:val="center"/>
        <w:rPr>
          <w:i/>
          <w:sz w:val="28"/>
          <w:szCs w:val="28"/>
        </w:rPr>
      </w:pPr>
    </w:p>
    <w:p w:rsidR="00144CBE" w:rsidRDefault="00591003" w:rsidP="009A651E">
      <w:pPr>
        <w:spacing w:line="276" w:lineRule="auto"/>
        <w:ind w:firstLine="709"/>
        <w:rPr>
          <w:sz w:val="28"/>
          <w:szCs w:val="28"/>
        </w:rPr>
      </w:pPr>
      <w:r>
        <w:rPr>
          <w:sz w:val="28"/>
          <w:szCs w:val="28"/>
        </w:rPr>
        <w:t>Р</w:t>
      </w:r>
      <w:r w:rsidR="002E112B" w:rsidRPr="002E112B">
        <w:rPr>
          <w:sz w:val="28"/>
          <w:szCs w:val="28"/>
        </w:rPr>
        <w:t>озрахунок міцності нормальних перерізів</w:t>
      </w:r>
    </w:p>
    <w:p w:rsidR="002E112B" w:rsidRPr="009A651E" w:rsidRDefault="002E112B" w:rsidP="009A651E">
      <w:pPr>
        <w:spacing w:line="276" w:lineRule="auto"/>
        <w:ind w:firstLine="709"/>
        <w:rPr>
          <w:sz w:val="28"/>
          <w:szCs w:val="28"/>
        </w:rPr>
      </w:pPr>
    </w:p>
    <w:p w:rsidR="00144CBE" w:rsidRPr="009A651E" w:rsidRDefault="00144CBE" w:rsidP="009A651E">
      <w:pPr>
        <w:spacing w:line="276" w:lineRule="auto"/>
        <w:ind w:firstLine="709"/>
        <w:rPr>
          <w:sz w:val="28"/>
          <w:szCs w:val="28"/>
        </w:rPr>
      </w:pPr>
      <w:r w:rsidRPr="009A651E">
        <w:rPr>
          <w:sz w:val="28"/>
          <w:szCs w:val="28"/>
        </w:rPr>
        <w:t>За розрахунковий пере</w:t>
      </w:r>
      <w:r w:rsidR="00591003">
        <w:rPr>
          <w:sz w:val="28"/>
          <w:szCs w:val="28"/>
        </w:rPr>
        <w:t>різ</w:t>
      </w:r>
      <w:r w:rsidRPr="009A651E">
        <w:rPr>
          <w:sz w:val="28"/>
          <w:szCs w:val="28"/>
        </w:rPr>
        <w:t xml:space="preserve"> маршу прийма</w:t>
      </w:r>
      <w:r w:rsidR="00591003">
        <w:rPr>
          <w:sz w:val="28"/>
          <w:szCs w:val="28"/>
        </w:rPr>
        <w:t>ємо</w:t>
      </w:r>
      <w:r w:rsidR="00EF3088">
        <w:rPr>
          <w:sz w:val="28"/>
          <w:szCs w:val="28"/>
        </w:rPr>
        <w:t xml:space="preserve"> </w:t>
      </w:r>
      <w:r w:rsidRPr="009A651E">
        <w:rPr>
          <w:sz w:val="28"/>
          <w:szCs w:val="28"/>
        </w:rPr>
        <w:t>тавров</w:t>
      </w:r>
      <w:r w:rsidR="002E112B">
        <w:rPr>
          <w:sz w:val="28"/>
          <w:szCs w:val="28"/>
        </w:rPr>
        <w:t>ий</w:t>
      </w:r>
      <w:r w:rsidRPr="009A651E">
        <w:rPr>
          <w:sz w:val="28"/>
          <w:szCs w:val="28"/>
        </w:rPr>
        <w:t xml:space="preserve"> висотою </w:t>
      </w:r>
      <w:r w:rsidR="002E112B">
        <w:rPr>
          <w:sz w:val="28"/>
          <w:szCs w:val="28"/>
        </w:rPr>
        <w:t xml:space="preserve"> </w:t>
      </w:r>
      <w:r w:rsidR="002E112B" w:rsidRPr="002E112B">
        <w:rPr>
          <w:i/>
          <w:position w:val="-10"/>
          <w:sz w:val="28"/>
          <w:szCs w:val="28"/>
          <w:lang w:val="en-US"/>
        </w:rPr>
        <w:object w:dxaOrig="1320" w:dyaOrig="320">
          <v:shape id="_x0000_i1048" type="#_x0000_t75" style="width:65.3pt;height:15.9pt" o:ole="">
            <v:imagedata r:id="rId52" o:title=""/>
          </v:shape>
          <o:OLEObject Type="Embed" ProgID="Equation.DSMT4" ShapeID="_x0000_i1048" DrawAspect="Content" ObjectID="_1766782021" r:id="rId53"/>
        </w:object>
      </w:r>
      <w:r w:rsidRPr="009A651E">
        <w:rPr>
          <w:i/>
          <w:sz w:val="28"/>
          <w:szCs w:val="28"/>
        </w:rPr>
        <w:t xml:space="preserve">, </w:t>
      </w:r>
      <w:r w:rsidRPr="009A651E">
        <w:rPr>
          <w:sz w:val="28"/>
          <w:szCs w:val="28"/>
        </w:rPr>
        <w:t>ширин</w:t>
      </w:r>
      <w:r w:rsidR="00F603C9">
        <w:rPr>
          <w:sz w:val="28"/>
          <w:szCs w:val="28"/>
        </w:rPr>
        <w:t>ою</w:t>
      </w:r>
      <w:r w:rsidRPr="009A651E">
        <w:rPr>
          <w:sz w:val="28"/>
          <w:szCs w:val="28"/>
        </w:rPr>
        <w:t xml:space="preserve"> ребра </w:t>
      </w:r>
      <w:r w:rsidR="002E112B" w:rsidRPr="002E112B">
        <w:rPr>
          <w:i/>
          <w:position w:val="-6"/>
          <w:sz w:val="28"/>
          <w:szCs w:val="28"/>
          <w:lang w:val="en-US"/>
        </w:rPr>
        <w:object w:dxaOrig="1160" w:dyaOrig="279">
          <v:shape id="_x0000_i1049" type="#_x0000_t75" style="width:57.75pt;height:14.25pt" o:ole="">
            <v:imagedata r:id="rId54" o:title=""/>
          </v:shape>
          <o:OLEObject Type="Embed" ProgID="Equation.DSMT4" ShapeID="_x0000_i1049" DrawAspect="Content" ObjectID="_1766782022" r:id="rId55"/>
        </w:object>
      </w:r>
      <w:r w:rsidRPr="009A651E">
        <w:rPr>
          <w:i/>
          <w:sz w:val="28"/>
          <w:szCs w:val="28"/>
        </w:rPr>
        <w:t xml:space="preserve">, </w:t>
      </w:r>
      <w:r w:rsidRPr="009A651E">
        <w:rPr>
          <w:sz w:val="28"/>
          <w:szCs w:val="28"/>
        </w:rPr>
        <w:t>шириною полиці</w:t>
      </w:r>
      <w:r w:rsidR="002E112B" w:rsidRPr="002E112B">
        <w:rPr>
          <w:i/>
          <w:position w:val="-14"/>
          <w:sz w:val="28"/>
          <w:szCs w:val="28"/>
          <w:lang w:val="en-US"/>
        </w:rPr>
        <w:object w:dxaOrig="1600" w:dyaOrig="400">
          <v:shape id="_x0000_i1050" type="#_x0000_t75" style="width:79.55pt;height:20.1pt" o:ole="">
            <v:imagedata r:id="rId56" o:title=""/>
          </v:shape>
          <o:OLEObject Type="Embed" ProgID="Equation.DSMT4" ShapeID="_x0000_i1050" DrawAspect="Content" ObjectID="_1766782023" r:id="rId57"/>
        </w:object>
      </w:r>
      <w:r w:rsidRPr="009A651E">
        <w:rPr>
          <w:sz w:val="28"/>
          <w:szCs w:val="28"/>
        </w:rPr>
        <w:t xml:space="preserve"> </w:t>
      </w:r>
      <w:r w:rsidR="00F603C9">
        <w:rPr>
          <w:sz w:val="28"/>
          <w:szCs w:val="28"/>
        </w:rPr>
        <w:t>та</w:t>
      </w:r>
      <w:r w:rsidRPr="009A651E">
        <w:rPr>
          <w:sz w:val="28"/>
          <w:szCs w:val="28"/>
        </w:rPr>
        <w:t xml:space="preserve"> товщиною полиці</w:t>
      </w:r>
      <w:r w:rsidRPr="009A651E">
        <w:rPr>
          <w:i/>
          <w:sz w:val="28"/>
          <w:szCs w:val="28"/>
        </w:rPr>
        <w:t xml:space="preserve"> </w:t>
      </w:r>
      <w:r w:rsidR="002E112B" w:rsidRPr="002E112B">
        <w:rPr>
          <w:i/>
          <w:position w:val="-14"/>
          <w:sz w:val="28"/>
          <w:szCs w:val="28"/>
          <w:lang w:val="en-US"/>
        </w:rPr>
        <w:object w:dxaOrig="1320" w:dyaOrig="400">
          <v:shape id="_x0000_i1051" type="#_x0000_t75" style="width:65.3pt;height:20.1pt" o:ole="">
            <v:imagedata r:id="rId58" o:title=""/>
          </v:shape>
          <o:OLEObject Type="Embed" ProgID="Equation.DSMT4" ShapeID="_x0000_i1051" DrawAspect="Content" ObjectID="_1766782024" r:id="rId59"/>
        </w:object>
      </w:r>
      <w:r w:rsidRPr="009A651E">
        <w:rPr>
          <w:sz w:val="28"/>
          <w:szCs w:val="28"/>
        </w:rPr>
        <w:t>.</w:t>
      </w:r>
    </w:p>
    <w:p w:rsidR="00144CBE" w:rsidRPr="009A651E" w:rsidRDefault="00144CBE" w:rsidP="009A651E">
      <w:pPr>
        <w:spacing w:line="276" w:lineRule="auto"/>
        <w:ind w:firstLine="709"/>
        <w:rPr>
          <w:sz w:val="28"/>
          <w:szCs w:val="28"/>
        </w:rPr>
      </w:pPr>
    </w:p>
    <w:p w:rsidR="00144CBE" w:rsidRPr="009A651E" w:rsidRDefault="00144CBE" w:rsidP="009A651E">
      <w:pPr>
        <w:spacing w:line="276" w:lineRule="auto"/>
        <w:ind w:firstLine="709"/>
        <w:rPr>
          <w:sz w:val="28"/>
          <w:szCs w:val="28"/>
        </w:rPr>
      </w:pPr>
    </w:p>
    <w:p w:rsidR="00144CBE" w:rsidRPr="009A651E" w:rsidRDefault="00144CBE" w:rsidP="009A651E">
      <w:pPr>
        <w:spacing w:line="276" w:lineRule="auto"/>
        <w:ind w:firstLine="709"/>
        <w:jc w:val="center"/>
        <w:rPr>
          <w:sz w:val="28"/>
          <w:szCs w:val="28"/>
          <w:lang w:val="en-US"/>
        </w:rPr>
      </w:pPr>
      <w:r w:rsidRPr="009A651E">
        <w:rPr>
          <w:sz w:val="28"/>
          <w:szCs w:val="28"/>
          <w:lang w:val="en-US"/>
        </w:rPr>
        <w:object w:dxaOrig="14025" w:dyaOrig="6900">
          <v:shape id="_x0000_i1052" type="#_x0000_t75" style="width:254.5pt;height:150.7pt" o:ole="">
            <v:imagedata r:id="rId60" o:title="" croptop="30483f" cropbottom="14034f" cropleft="23889f" cropright="18597f"/>
          </v:shape>
          <o:OLEObject Type="Embed" ProgID="AutoCAD.Drawing.16" ShapeID="_x0000_i1052" DrawAspect="Content" ObjectID="_1766782025" r:id="rId61"/>
        </w:object>
      </w:r>
    </w:p>
    <w:p w:rsidR="00144CBE" w:rsidRPr="009A651E" w:rsidRDefault="00144CBE" w:rsidP="009A651E">
      <w:pPr>
        <w:spacing w:line="276" w:lineRule="auto"/>
        <w:ind w:firstLine="709"/>
        <w:jc w:val="center"/>
        <w:rPr>
          <w:sz w:val="28"/>
          <w:szCs w:val="28"/>
        </w:rPr>
      </w:pPr>
      <w:r w:rsidRPr="009A651E">
        <w:rPr>
          <w:sz w:val="28"/>
          <w:szCs w:val="28"/>
        </w:rPr>
        <w:t>Рис.1. Розрахунковий переріз.</w:t>
      </w:r>
    </w:p>
    <w:p w:rsidR="00144CBE" w:rsidRPr="009A651E" w:rsidRDefault="00144CBE" w:rsidP="009A651E">
      <w:pPr>
        <w:spacing w:line="276" w:lineRule="auto"/>
        <w:ind w:firstLine="709"/>
        <w:rPr>
          <w:sz w:val="28"/>
          <w:szCs w:val="28"/>
        </w:rPr>
      </w:pPr>
    </w:p>
    <w:p w:rsidR="00144CBE" w:rsidRPr="009A651E" w:rsidRDefault="00144CBE" w:rsidP="009A651E">
      <w:pPr>
        <w:spacing w:line="276" w:lineRule="auto"/>
        <w:ind w:firstLine="709"/>
        <w:rPr>
          <w:sz w:val="28"/>
          <w:szCs w:val="28"/>
        </w:rPr>
      </w:pPr>
      <w:r w:rsidRPr="009A651E">
        <w:rPr>
          <w:sz w:val="28"/>
          <w:szCs w:val="28"/>
        </w:rPr>
        <w:t>Визнача</w:t>
      </w:r>
      <w:r w:rsidR="00F603C9">
        <w:rPr>
          <w:sz w:val="28"/>
          <w:szCs w:val="28"/>
        </w:rPr>
        <w:t>єм</w:t>
      </w:r>
      <w:r w:rsidRPr="009A651E">
        <w:rPr>
          <w:sz w:val="28"/>
          <w:szCs w:val="28"/>
        </w:rPr>
        <w:t xml:space="preserve"> площу перерізу поздовжньої робочої арматури. Признач</w:t>
      </w:r>
      <w:r w:rsidR="00F603C9">
        <w:rPr>
          <w:sz w:val="28"/>
          <w:szCs w:val="28"/>
        </w:rPr>
        <w:t>имо</w:t>
      </w:r>
      <w:r w:rsidRPr="009A651E">
        <w:rPr>
          <w:sz w:val="28"/>
          <w:szCs w:val="28"/>
        </w:rPr>
        <w:t xml:space="preserve"> захисний шар </w:t>
      </w:r>
      <w:r w:rsidRPr="009A651E">
        <w:rPr>
          <w:i/>
          <w:sz w:val="28"/>
          <w:szCs w:val="28"/>
        </w:rPr>
        <w:t xml:space="preserve">а </w:t>
      </w:r>
      <w:r w:rsidRPr="009A651E">
        <w:rPr>
          <w:sz w:val="28"/>
          <w:szCs w:val="28"/>
        </w:rPr>
        <w:t>. При</w:t>
      </w:r>
      <w:r w:rsidR="00EF3088" w:rsidRPr="00EF3088">
        <w:rPr>
          <w:i/>
          <w:position w:val="-6"/>
          <w:sz w:val="28"/>
          <w:szCs w:val="28"/>
          <w:lang w:val="en-US"/>
        </w:rPr>
        <w:object w:dxaOrig="880" w:dyaOrig="279">
          <v:shape id="_x0000_i1053" type="#_x0000_t75" style="width:44.35pt;height:14.25pt" o:ole="">
            <v:imagedata r:id="rId62" o:title=""/>
          </v:shape>
          <o:OLEObject Type="Embed" ProgID="Equation.DSMT4" ShapeID="_x0000_i1053" DrawAspect="Content" ObjectID="_1766782026" r:id="rId63"/>
        </w:object>
      </w:r>
      <w:r w:rsidRPr="009A651E">
        <w:rPr>
          <w:sz w:val="28"/>
          <w:szCs w:val="28"/>
        </w:rPr>
        <w:t xml:space="preserve"> робоча висота перерізу:</w:t>
      </w:r>
    </w:p>
    <w:p w:rsidR="00144CBE" w:rsidRPr="009A651E" w:rsidRDefault="00144CBE" w:rsidP="009A651E">
      <w:pPr>
        <w:spacing w:line="276" w:lineRule="auto"/>
        <w:ind w:firstLine="709"/>
        <w:jc w:val="center"/>
        <w:rPr>
          <w:i/>
          <w:sz w:val="28"/>
          <w:szCs w:val="28"/>
        </w:rPr>
      </w:pPr>
      <w:r w:rsidRPr="009A651E">
        <w:rPr>
          <w:i/>
          <w:sz w:val="28"/>
          <w:szCs w:val="28"/>
        </w:rPr>
        <w:t xml:space="preserve">                                         </w:t>
      </w:r>
      <w:r w:rsidR="00EF3088" w:rsidRPr="00EF3088">
        <w:rPr>
          <w:i/>
          <w:position w:val="-14"/>
          <w:sz w:val="28"/>
          <w:szCs w:val="28"/>
          <w:lang w:val="en-US"/>
        </w:rPr>
        <w:object w:dxaOrig="2160" w:dyaOrig="400">
          <v:shape id="_x0000_i1054" type="#_x0000_t75" style="width:107.15pt;height:20.1pt" o:ole="">
            <v:imagedata r:id="rId64" o:title=""/>
          </v:shape>
          <o:OLEObject Type="Embed" ProgID="Equation.DSMT4" ShapeID="_x0000_i1054" DrawAspect="Content" ObjectID="_1766782027" r:id="rId65"/>
        </w:object>
      </w:r>
      <w:r w:rsidRPr="009A651E">
        <w:rPr>
          <w:i/>
          <w:sz w:val="28"/>
          <w:szCs w:val="28"/>
        </w:rPr>
        <w:t xml:space="preserve">     </w:t>
      </w:r>
    </w:p>
    <w:p w:rsidR="00144CBE" w:rsidRPr="009A651E" w:rsidRDefault="00144CBE" w:rsidP="009A651E">
      <w:pPr>
        <w:spacing w:line="276" w:lineRule="auto"/>
        <w:ind w:firstLine="709"/>
        <w:rPr>
          <w:sz w:val="28"/>
          <w:szCs w:val="28"/>
        </w:rPr>
      </w:pPr>
      <w:r w:rsidRPr="009A651E">
        <w:rPr>
          <w:sz w:val="28"/>
          <w:szCs w:val="28"/>
        </w:rPr>
        <w:t xml:space="preserve">де </w:t>
      </w:r>
      <w:r w:rsidRPr="009A651E">
        <w:rPr>
          <w:sz w:val="28"/>
          <w:szCs w:val="28"/>
          <w:lang w:val="en-US"/>
        </w:rPr>
        <w:t>h</w:t>
      </w:r>
      <w:r w:rsidRPr="00127799">
        <w:rPr>
          <w:sz w:val="28"/>
          <w:szCs w:val="28"/>
          <w:lang w:val="ru-RU"/>
        </w:rPr>
        <w:t xml:space="preserve"> </w:t>
      </w:r>
      <w:r w:rsidRPr="009A651E">
        <w:rPr>
          <w:sz w:val="28"/>
          <w:szCs w:val="28"/>
        </w:rPr>
        <w:t xml:space="preserve">- Висота перерізу елемента, </w:t>
      </w:r>
      <w:r w:rsidRPr="009A651E">
        <w:rPr>
          <w:i/>
          <w:sz w:val="28"/>
          <w:szCs w:val="28"/>
        </w:rPr>
        <w:t>(см).</w:t>
      </w:r>
    </w:p>
    <w:p w:rsidR="00144CBE" w:rsidRPr="009A651E" w:rsidRDefault="00EF3088" w:rsidP="009A651E">
      <w:pPr>
        <w:spacing w:line="276" w:lineRule="auto"/>
        <w:ind w:firstLine="709"/>
        <w:jc w:val="center"/>
        <w:outlineLvl w:val="0"/>
        <w:rPr>
          <w:i/>
          <w:sz w:val="28"/>
          <w:szCs w:val="28"/>
        </w:rPr>
      </w:pPr>
      <w:r w:rsidRPr="00EF3088">
        <w:rPr>
          <w:i/>
          <w:position w:val="-12"/>
          <w:sz w:val="28"/>
          <w:szCs w:val="28"/>
          <w:lang w:val="en-US"/>
        </w:rPr>
        <w:object w:dxaOrig="2540" w:dyaOrig="360">
          <v:shape id="_x0000_i1055" type="#_x0000_t75" style="width:125.6pt;height:18.4pt" o:ole="">
            <v:imagedata r:id="rId66" o:title=""/>
          </v:shape>
          <o:OLEObject Type="Embed" ProgID="Equation.DSMT4" ShapeID="_x0000_i1055" DrawAspect="Content" ObjectID="_1766782028" r:id="rId67"/>
        </w:object>
      </w:r>
    </w:p>
    <w:p w:rsidR="00144CBE" w:rsidRPr="009A651E" w:rsidRDefault="00144CBE" w:rsidP="009A651E">
      <w:pPr>
        <w:spacing w:line="276" w:lineRule="auto"/>
        <w:ind w:firstLine="709"/>
        <w:rPr>
          <w:sz w:val="28"/>
          <w:szCs w:val="28"/>
        </w:rPr>
      </w:pPr>
      <w:r w:rsidRPr="009A651E">
        <w:rPr>
          <w:sz w:val="28"/>
          <w:szCs w:val="28"/>
        </w:rPr>
        <w:t>Обчисл</w:t>
      </w:r>
      <w:r w:rsidR="00EF3088">
        <w:rPr>
          <w:sz w:val="28"/>
          <w:szCs w:val="28"/>
        </w:rPr>
        <w:t>юєм</w:t>
      </w:r>
      <w:r w:rsidRPr="009A651E">
        <w:rPr>
          <w:sz w:val="28"/>
          <w:szCs w:val="28"/>
        </w:rPr>
        <w:t xml:space="preserve"> коефіцієнт, </w:t>
      </w:r>
      <w:r w:rsidR="00EF3088">
        <w:rPr>
          <w:sz w:val="28"/>
          <w:szCs w:val="28"/>
        </w:rPr>
        <w:t>який</w:t>
      </w:r>
      <w:r w:rsidRPr="009A651E">
        <w:rPr>
          <w:sz w:val="28"/>
          <w:szCs w:val="28"/>
        </w:rPr>
        <w:t xml:space="preserve"> характеризує </w:t>
      </w:r>
      <w:r w:rsidR="00EF3088">
        <w:rPr>
          <w:sz w:val="28"/>
          <w:szCs w:val="28"/>
        </w:rPr>
        <w:t>стиснену</w:t>
      </w:r>
      <w:r w:rsidRPr="009A651E">
        <w:rPr>
          <w:sz w:val="28"/>
          <w:szCs w:val="28"/>
        </w:rPr>
        <w:t xml:space="preserve"> зону бетону:</w:t>
      </w:r>
    </w:p>
    <w:p w:rsidR="00144CBE" w:rsidRPr="009A651E" w:rsidRDefault="00144CBE" w:rsidP="009A651E">
      <w:pPr>
        <w:spacing w:line="276" w:lineRule="auto"/>
        <w:ind w:firstLine="709"/>
        <w:jc w:val="center"/>
        <w:rPr>
          <w:sz w:val="28"/>
          <w:szCs w:val="28"/>
        </w:rPr>
      </w:pPr>
      <w:r w:rsidRPr="009A651E">
        <w:rPr>
          <w:sz w:val="28"/>
          <w:szCs w:val="28"/>
        </w:rPr>
        <w:t xml:space="preserve">                                         </w:t>
      </w:r>
      <w:r w:rsidRPr="009A651E">
        <w:rPr>
          <w:position w:val="-22"/>
          <w:sz w:val="28"/>
          <w:szCs w:val="28"/>
        </w:rPr>
        <w:object w:dxaOrig="2079" w:dyaOrig="480">
          <v:shape id="_x0000_i1056" type="#_x0000_t75" style="width:103.8pt;height:24.3pt" o:ole="">
            <v:imagedata r:id="rId68" o:title=""/>
          </v:shape>
          <o:OLEObject Type="Embed" ProgID="Equation.3" ShapeID="_x0000_i1056" DrawAspect="Content" ObjectID="_1766782029" r:id="rId69"/>
        </w:object>
      </w:r>
      <w:r w:rsidR="00BF3F8B">
        <w:rPr>
          <w:sz w:val="28"/>
          <w:szCs w:val="28"/>
        </w:rPr>
        <w:t xml:space="preserve">, </w:t>
      </w:r>
    </w:p>
    <w:p w:rsidR="00144CBE" w:rsidRPr="009A651E" w:rsidRDefault="00144CBE" w:rsidP="009A651E">
      <w:pPr>
        <w:spacing w:line="276" w:lineRule="auto"/>
        <w:ind w:firstLine="709"/>
        <w:rPr>
          <w:sz w:val="28"/>
          <w:szCs w:val="28"/>
        </w:rPr>
      </w:pPr>
      <w:r w:rsidRPr="009A651E">
        <w:rPr>
          <w:sz w:val="28"/>
          <w:szCs w:val="28"/>
        </w:rPr>
        <w:t xml:space="preserve">де </w:t>
      </w:r>
      <w:r w:rsidRPr="009A651E">
        <w:rPr>
          <w:position w:val="-12"/>
          <w:sz w:val="28"/>
          <w:szCs w:val="28"/>
        </w:rPr>
        <w:object w:dxaOrig="300" w:dyaOrig="380">
          <v:shape id="_x0000_i1057" type="#_x0000_t75" style="width:15.05pt;height:19.25pt" o:ole="">
            <v:imagedata r:id="rId70" o:title=""/>
          </v:shape>
          <o:OLEObject Type="Embed" ProgID="Equation.3" ShapeID="_x0000_i1057" DrawAspect="Content" ObjectID="_1766782030" r:id="rId71"/>
        </w:object>
      </w:r>
      <w:r w:rsidRPr="009A651E">
        <w:rPr>
          <w:sz w:val="28"/>
          <w:szCs w:val="28"/>
        </w:rPr>
        <w:t xml:space="preserve">- Коефіцієнт, </w:t>
      </w:r>
      <w:r w:rsidR="00EF3088">
        <w:rPr>
          <w:sz w:val="28"/>
          <w:szCs w:val="28"/>
        </w:rPr>
        <w:t>який</w:t>
      </w:r>
      <w:r w:rsidRPr="009A651E">
        <w:rPr>
          <w:sz w:val="28"/>
          <w:szCs w:val="28"/>
        </w:rPr>
        <w:t xml:space="preserve"> приймається </w:t>
      </w:r>
      <w:r w:rsidR="00EF3088">
        <w:rPr>
          <w:sz w:val="28"/>
          <w:szCs w:val="28"/>
        </w:rPr>
        <w:t>у</w:t>
      </w:r>
      <w:r w:rsidRPr="009A651E">
        <w:rPr>
          <w:sz w:val="28"/>
          <w:szCs w:val="28"/>
        </w:rPr>
        <w:t xml:space="preserve"> залежності від виду бетону ( </w:t>
      </w:r>
      <w:r w:rsidR="00EF3088" w:rsidRPr="009A651E">
        <w:rPr>
          <w:i/>
          <w:position w:val="-12"/>
          <w:sz w:val="28"/>
          <w:szCs w:val="28"/>
        </w:rPr>
        <w:object w:dxaOrig="1120" w:dyaOrig="360">
          <v:shape id="_x0000_i1058" type="#_x0000_t75" style="width:56.95pt;height:18.4pt" o:ole="">
            <v:imagedata r:id="rId72" o:title=""/>
          </v:shape>
          <o:OLEObject Type="Embed" ProgID="Equation.DSMT4" ShapeID="_x0000_i1058" DrawAspect="Content" ObjectID="_1766782031" r:id="rId73"/>
        </w:object>
      </w:r>
      <w:r w:rsidRPr="009A651E">
        <w:rPr>
          <w:sz w:val="28"/>
          <w:szCs w:val="28"/>
        </w:rPr>
        <w:t>для важк</w:t>
      </w:r>
      <w:r w:rsidR="00EF3088">
        <w:rPr>
          <w:sz w:val="28"/>
          <w:szCs w:val="28"/>
        </w:rPr>
        <w:t>их</w:t>
      </w:r>
      <w:r w:rsidRPr="009A651E">
        <w:rPr>
          <w:sz w:val="28"/>
          <w:szCs w:val="28"/>
        </w:rPr>
        <w:t xml:space="preserve"> бетон</w:t>
      </w:r>
      <w:r w:rsidR="00EF3088">
        <w:rPr>
          <w:sz w:val="28"/>
          <w:szCs w:val="28"/>
        </w:rPr>
        <w:t>ів</w:t>
      </w:r>
      <w:r w:rsidRPr="009A651E">
        <w:rPr>
          <w:sz w:val="28"/>
          <w:szCs w:val="28"/>
        </w:rPr>
        <w:t>).</w:t>
      </w:r>
    </w:p>
    <w:p w:rsidR="00144CBE" w:rsidRPr="009A651E" w:rsidRDefault="00144CBE" w:rsidP="009A651E">
      <w:pPr>
        <w:spacing w:line="276" w:lineRule="auto"/>
        <w:rPr>
          <w:sz w:val="28"/>
          <w:szCs w:val="28"/>
        </w:rPr>
      </w:pPr>
      <w:r w:rsidRPr="009A651E">
        <w:rPr>
          <w:i/>
          <w:sz w:val="28"/>
          <w:szCs w:val="28"/>
        </w:rPr>
        <w:t xml:space="preserve">          </w:t>
      </w:r>
      <w:r w:rsidRPr="009A651E">
        <w:rPr>
          <w:i/>
          <w:sz w:val="28"/>
          <w:szCs w:val="28"/>
          <w:lang w:val="en-US"/>
        </w:rPr>
        <w:t>R</w:t>
      </w:r>
      <w:r w:rsidRPr="00127799">
        <w:rPr>
          <w:i/>
          <w:sz w:val="28"/>
          <w:szCs w:val="28"/>
          <w:lang w:val="ru-RU"/>
        </w:rPr>
        <w:t xml:space="preserve"> </w:t>
      </w:r>
      <w:r w:rsidRPr="009A651E">
        <w:rPr>
          <w:i/>
          <w:sz w:val="28"/>
          <w:szCs w:val="28"/>
          <w:vertAlign w:val="subscript"/>
          <w:lang w:val="en-US"/>
        </w:rPr>
        <w:t>b</w:t>
      </w:r>
      <w:r w:rsidRPr="00127799">
        <w:rPr>
          <w:i/>
          <w:sz w:val="28"/>
          <w:szCs w:val="28"/>
          <w:vertAlign w:val="subscript"/>
          <w:lang w:val="ru-RU"/>
        </w:rPr>
        <w:t xml:space="preserve"> </w:t>
      </w:r>
      <w:r w:rsidRPr="009A651E">
        <w:rPr>
          <w:i/>
          <w:sz w:val="28"/>
          <w:szCs w:val="28"/>
        </w:rPr>
        <w:t xml:space="preserve">– </w:t>
      </w:r>
      <w:r w:rsidRPr="009A651E">
        <w:rPr>
          <w:sz w:val="28"/>
          <w:szCs w:val="28"/>
        </w:rPr>
        <w:t>розрахунковий опір бетону осьовому стиску</w:t>
      </w:r>
      <w:r w:rsidR="00EF3088" w:rsidRPr="009A651E">
        <w:rPr>
          <w:i/>
          <w:sz w:val="28"/>
          <w:szCs w:val="28"/>
        </w:rPr>
        <w:t>(МПа)</w:t>
      </w:r>
      <w:r w:rsidRPr="009A651E">
        <w:rPr>
          <w:sz w:val="28"/>
          <w:szCs w:val="28"/>
        </w:rPr>
        <w:t xml:space="preserve">, для граничного стану </w:t>
      </w:r>
      <w:r w:rsidR="00EF3088">
        <w:rPr>
          <w:sz w:val="28"/>
          <w:szCs w:val="28"/>
        </w:rPr>
        <w:t>1</w:t>
      </w:r>
      <w:r w:rsidRPr="00127799">
        <w:rPr>
          <w:sz w:val="28"/>
          <w:szCs w:val="28"/>
          <w:lang w:val="ru-RU"/>
        </w:rPr>
        <w:t xml:space="preserve"> </w:t>
      </w:r>
      <w:r w:rsidRPr="009A651E">
        <w:rPr>
          <w:sz w:val="28"/>
          <w:szCs w:val="28"/>
        </w:rPr>
        <w:t>групи.</w:t>
      </w:r>
    </w:p>
    <w:p w:rsidR="00144CBE" w:rsidRPr="009A651E" w:rsidRDefault="00EF3088" w:rsidP="009A651E">
      <w:pPr>
        <w:spacing w:line="276" w:lineRule="auto"/>
        <w:ind w:firstLine="709"/>
        <w:jc w:val="center"/>
        <w:rPr>
          <w:i/>
          <w:sz w:val="28"/>
          <w:szCs w:val="28"/>
        </w:rPr>
      </w:pPr>
      <w:r w:rsidRPr="00EF3088">
        <w:rPr>
          <w:position w:val="-10"/>
          <w:sz w:val="28"/>
          <w:szCs w:val="28"/>
        </w:rPr>
        <w:object w:dxaOrig="3640" w:dyaOrig="320">
          <v:shape id="_x0000_i1059" type="#_x0000_t75" style="width:200.95pt;height:17.6pt" o:ole="">
            <v:imagedata r:id="rId74" o:title=""/>
          </v:shape>
          <o:OLEObject Type="Embed" ProgID="Equation.DSMT4" ShapeID="_x0000_i1059" DrawAspect="Content" ObjectID="_1766782032" r:id="rId75"/>
        </w:object>
      </w:r>
    </w:p>
    <w:p w:rsidR="00144CBE" w:rsidRPr="009A651E" w:rsidRDefault="00EF3088" w:rsidP="009A651E">
      <w:pPr>
        <w:spacing w:line="276" w:lineRule="auto"/>
        <w:outlineLvl w:val="0"/>
        <w:rPr>
          <w:i/>
          <w:sz w:val="28"/>
          <w:szCs w:val="28"/>
        </w:rPr>
      </w:pPr>
      <w:r>
        <w:rPr>
          <w:sz w:val="28"/>
          <w:szCs w:val="28"/>
        </w:rPr>
        <w:t>В залежності</w:t>
      </w:r>
      <w:r w:rsidR="00144CBE" w:rsidRPr="009A651E">
        <w:rPr>
          <w:sz w:val="28"/>
          <w:szCs w:val="28"/>
        </w:rPr>
        <w:t xml:space="preserve"> від виду арматури </w:t>
      </w:r>
      <w:r>
        <w:rPr>
          <w:sz w:val="28"/>
          <w:szCs w:val="28"/>
        </w:rPr>
        <w:t>і</w:t>
      </w:r>
      <w:r w:rsidR="00144CBE" w:rsidRPr="009A651E">
        <w:rPr>
          <w:sz w:val="28"/>
          <w:szCs w:val="28"/>
        </w:rPr>
        <w:t xml:space="preserve"> наявності попередньо</w:t>
      </w:r>
      <w:r w:rsidR="004255CC">
        <w:rPr>
          <w:sz w:val="28"/>
          <w:szCs w:val="28"/>
        </w:rPr>
        <w:t>го</w:t>
      </w:r>
      <w:r w:rsidR="00144CBE" w:rsidRPr="009A651E">
        <w:rPr>
          <w:sz w:val="28"/>
          <w:szCs w:val="28"/>
        </w:rPr>
        <w:t xml:space="preserve"> </w:t>
      </w:r>
      <w:r w:rsidR="004255CC">
        <w:rPr>
          <w:sz w:val="28"/>
          <w:szCs w:val="28"/>
        </w:rPr>
        <w:t>напруження</w:t>
      </w:r>
      <w:r w:rsidR="00144CBE" w:rsidRPr="009A651E">
        <w:rPr>
          <w:sz w:val="28"/>
          <w:szCs w:val="28"/>
        </w:rPr>
        <w:t xml:space="preserve"> визнача</w:t>
      </w:r>
      <w:r w:rsidR="004255CC">
        <w:rPr>
          <w:sz w:val="28"/>
          <w:szCs w:val="28"/>
        </w:rPr>
        <w:t>ємо</w:t>
      </w:r>
      <w:r w:rsidR="00144CBE" w:rsidRPr="009A651E">
        <w:rPr>
          <w:sz w:val="28"/>
          <w:szCs w:val="28"/>
        </w:rPr>
        <w:t xml:space="preserve"> значення </w:t>
      </w:r>
      <w:r w:rsidR="00144CBE" w:rsidRPr="008B2DA0">
        <w:rPr>
          <w:position w:val="-12"/>
          <w:sz w:val="28"/>
          <w:szCs w:val="28"/>
        </w:rPr>
        <w:object w:dxaOrig="420" w:dyaOrig="380">
          <v:shape id="_x0000_i1060" type="#_x0000_t75" style="width:20.95pt;height:19.25pt" o:ole="">
            <v:imagedata r:id="rId76" o:title=""/>
          </v:shape>
          <o:OLEObject Type="Embed" ProgID="Equation.3" ShapeID="_x0000_i1060" DrawAspect="Content" ObjectID="_1766782033" r:id="rId77"/>
        </w:object>
      </w:r>
      <w:r w:rsidR="00144CBE" w:rsidRPr="008B2DA0">
        <w:rPr>
          <w:sz w:val="28"/>
          <w:szCs w:val="28"/>
        </w:rPr>
        <w:t xml:space="preserve">- </w:t>
      </w:r>
      <w:r w:rsidR="008B2DA0" w:rsidRPr="008B2DA0">
        <w:rPr>
          <w:sz w:val="28"/>
          <w:szCs w:val="28"/>
        </w:rPr>
        <w:t>напруження</w:t>
      </w:r>
      <w:r w:rsidR="00144CBE" w:rsidRPr="008B2DA0">
        <w:rPr>
          <w:sz w:val="28"/>
          <w:szCs w:val="28"/>
        </w:rPr>
        <w:t xml:space="preserve"> </w:t>
      </w:r>
      <w:r w:rsidR="004255CC" w:rsidRPr="008B2DA0">
        <w:rPr>
          <w:sz w:val="28"/>
          <w:szCs w:val="28"/>
        </w:rPr>
        <w:t>у</w:t>
      </w:r>
      <w:r w:rsidR="00144CBE" w:rsidRPr="008B2DA0">
        <w:rPr>
          <w:sz w:val="28"/>
          <w:szCs w:val="28"/>
        </w:rPr>
        <w:t xml:space="preserve"> попередньо напруженій арматурі, </w:t>
      </w:r>
      <w:r w:rsidR="00144CBE" w:rsidRPr="008B2DA0">
        <w:rPr>
          <w:i/>
          <w:sz w:val="28"/>
          <w:szCs w:val="28"/>
        </w:rPr>
        <w:t>(МПа);</w:t>
      </w:r>
    </w:p>
    <w:p w:rsidR="00144CBE" w:rsidRPr="009A651E" w:rsidRDefault="004255CC" w:rsidP="009A651E">
      <w:pPr>
        <w:spacing w:line="276" w:lineRule="auto"/>
        <w:ind w:firstLine="709"/>
        <w:jc w:val="both"/>
        <w:outlineLvl w:val="0"/>
        <w:rPr>
          <w:sz w:val="28"/>
          <w:szCs w:val="28"/>
        </w:rPr>
      </w:pPr>
      <w:r w:rsidRPr="009A651E">
        <w:rPr>
          <w:position w:val="-20"/>
          <w:sz w:val="28"/>
          <w:szCs w:val="28"/>
        </w:rPr>
        <w:object w:dxaOrig="1260" w:dyaOrig="440">
          <v:shape id="_x0000_i1061" type="#_x0000_t75" style="width:62.8pt;height:21.75pt" o:ole="">
            <v:imagedata r:id="rId78" o:title=""/>
          </v:shape>
          <o:OLEObject Type="Embed" ProgID="Equation.DSMT4" ShapeID="_x0000_i1061" DrawAspect="Content" ObjectID="_1766782034" r:id="rId79"/>
        </w:object>
      </w:r>
      <w:r w:rsidR="00144CBE" w:rsidRPr="009A651E">
        <w:rPr>
          <w:sz w:val="28"/>
          <w:szCs w:val="28"/>
        </w:rPr>
        <w:t>– для арматури клас</w:t>
      </w:r>
      <w:r>
        <w:rPr>
          <w:sz w:val="28"/>
          <w:szCs w:val="28"/>
        </w:rPr>
        <w:t>ів</w:t>
      </w:r>
      <w:r w:rsidR="00144CBE" w:rsidRPr="009A651E">
        <w:rPr>
          <w:sz w:val="28"/>
          <w:szCs w:val="28"/>
        </w:rPr>
        <w:t xml:space="preserve"> А</w:t>
      </w:r>
      <w:r>
        <w:rPr>
          <w:sz w:val="28"/>
          <w:szCs w:val="28"/>
        </w:rPr>
        <w:t>240</w:t>
      </w:r>
      <w:r w:rsidR="00144CBE" w:rsidRPr="00127799">
        <w:rPr>
          <w:sz w:val="28"/>
          <w:szCs w:val="28"/>
          <w:lang w:val="ru-RU"/>
        </w:rPr>
        <w:t xml:space="preserve"> </w:t>
      </w:r>
      <w:r w:rsidR="00144CBE" w:rsidRPr="009A651E">
        <w:rPr>
          <w:sz w:val="28"/>
          <w:szCs w:val="28"/>
        </w:rPr>
        <w:t xml:space="preserve">, </w:t>
      </w:r>
      <w:r w:rsidR="00144CBE" w:rsidRPr="009A651E">
        <w:rPr>
          <w:sz w:val="28"/>
          <w:szCs w:val="28"/>
          <w:lang w:val="en-US"/>
        </w:rPr>
        <w:t>A</w:t>
      </w:r>
      <w:r w:rsidR="00144CBE" w:rsidRPr="00127799">
        <w:rPr>
          <w:sz w:val="28"/>
          <w:szCs w:val="28"/>
          <w:lang w:val="ru-RU"/>
        </w:rPr>
        <w:t xml:space="preserve"> </w:t>
      </w:r>
      <w:r>
        <w:rPr>
          <w:sz w:val="28"/>
          <w:szCs w:val="28"/>
        </w:rPr>
        <w:t>300</w:t>
      </w:r>
      <w:r w:rsidR="00144CBE" w:rsidRPr="00127799">
        <w:rPr>
          <w:sz w:val="28"/>
          <w:szCs w:val="28"/>
          <w:lang w:val="ru-RU"/>
        </w:rPr>
        <w:t xml:space="preserve"> </w:t>
      </w:r>
      <w:r w:rsidR="00144CBE" w:rsidRPr="009A651E">
        <w:rPr>
          <w:sz w:val="28"/>
          <w:szCs w:val="28"/>
        </w:rPr>
        <w:t xml:space="preserve">, </w:t>
      </w:r>
      <w:r w:rsidR="00144CBE" w:rsidRPr="009A651E">
        <w:rPr>
          <w:sz w:val="28"/>
          <w:szCs w:val="28"/>
          <w:lang w:val="en-US"/>
        </w:rPr>
        <w:t>A</w:t>
      </w:r>
      <w:r w:rsidR="00144CBE" w:rsidRPr="00127799">
        <w:rPr>
          <w:sz w:val="28"/>
          <w:szCs w:val="28"/>
          <w:lang w:val="ru-RU"/>
        </w:rPr>
        <w:t xml:space="preserve"> </w:t>
      </w:r>
      <w:r>
        <w:rPr>
          <w:sz w:val="28"/>
          <w:szCs w:val="28"/>
        </w:rPr>
        <w:t>400</w:t>
      </w:r>
      <w:r w:rsidR="00144CBE" w:rsidRPr="00127799">
        <w:rPr>
          <w:sz w:val="28"/>
          <w:szCs w:val="28"/>
          <w:lang w:val="ru-RU"/>
        </w:rPr>
        <w:t xml:space="preserve"> </w:t>
      </w:r>
      <w:r w:rsidR="00144CBE" w:rsidRPr="009A651E">
        <w:rPr>
          <w:sz w:val="28"/>
          <w:szCs w:val="28"/>
        </w:rPr>
        <w:t>;</w:t>
      </w:r>
    </w:p>
    <w:p w:rsidR="00144CBE" w:rsidRPr="009A651E" w:rsidRDefault="004255CC" w:rsidP="009A651E">
      <w:pPr>
        <w:spacing w:line="276" w:lineRule="auto"/>
        <w:ind w:firstLine="709"/>
        <w:jc w:val="center"/>
        <w:outlineLvl w:val="0"/>
        <w:rPr>
          <w:i/>
          <w:sz w:val="28"/>
          <w:szCs w:val="28"/>
        </w:rPr>
      </w:pPr>
      <w:r w:rsidRPr="009A651E">
        <w:rPr>
          <w:position w:val="-20"/>
          <w:sz w:val="28"/>
          <w:szCs w:val="28"/>
        </w:rPr>
        <w:object w:dxaOrig="1760" w:dyaOrig="440">
          <v:shape id="_x0000_i1062" type="#_x0000_t75" style="width:87.9pt;height:21.75pt" o:ole="">
            <v:imagedata r:id="rId80" o:title=""/>
          </v:shape>
          <o:OLEObject Type="Embed" ProgID="Equation.DSMT4" ShapeID="_x0000_i1062" DrawAspect="Content" ObjectID="_1766782035" r:id="rId81"/>
        </w:object>
      </w:r>
    </w:p>
    <w:p w:rsidR="00144CBE" w:rsidRPr="009A651E" w:rsidRDefault="00144CBE" w:rsidP="009A651E">
      <w:pPr>
        <w:spacing w:line="276" w:lineRule="auto"/>
        <w:outlineLvl w:val="0"/>
        <w:rPr>
          <w:i/>
          <w:sz w:val="28"/>
          <w:szCs w:val="28"/>
        </w:rPr>
      </w:pPr>
      <w:r w:rsidRPr="009A651E">
        <w:rPr>
          <w:i/>
          <w:sz w:val="28"/>
          <w:szCs w:val="28"/>
        </w:rPr>
        <w:t xml:space="preserve">    </w:t>
      </w:r>
      <w:r w:rsidRPr="009A651E">
        <w:rPr>
          <w:sz w:val="28"/>
          <w:szCs w:val="28"/>
        </w:rPr>
        <w:t xml:space="preserve">Встановлюю </w:t>
      </w:r>
      <w:r w:rsidRPr="009A651E">
        <w:rPr>
          <w:position w:val="-18"/>
          <w:sz w:val="28"/>
          <w:szCs w:val="28"/>
        </w:rPr>
        <w:object w:dxaOrig="720" w:dyaOrig="440">
          <v:shape id="_x0000_i1063" type="#_x0000_t75" style="width:36pt;height:21.75pt" o:ole="">
            <v:imagedata r:id="rId82" o:title=""/>
          </v:shape>
          <o:OLEObject Type="Embed" ProgID="Equation.3" ShapeID="_x0000_i1063" DrawAspect="Content" ObjectID="_1766782036" r:id="rId83"/>
        </w:object>
      </w:r>
      <w:r w:rsidRPr="009A651E">
        <w:rPr>
          <w:sz w:val="28"/>
          <w:szCs w:val="28"/>
        </w:rPr>
        <w:t xml:space="preserve">– </w:t>
      </w:r>
      <w:r w:rsidR="008B2DA0" w:rsidRPr="008B2DA0">
        <w:rPr>
          <w:sz w:val="28"/>
          <w:szCs w:val="28"/>
        </w:rPr>
        <w:t xml:space="preserve">напруження </w:t>
      </w:r>
      <w:r w:rsidR="008B2DA0">
        <w:rPr>
          <w:sz w:val="28"/>
          <w:szCs w:val="28"/>
        </w:rPr>
        <w:t>у</w:t>
      </w:r>
      <w:r w:rsidRPr="009A651E">
        <w:rPr>
          <w:sz w:val="28"/>
          <w:szCs w:val="28"/>
        </w:rPr>
        <w:t xml:space="preserve"> поперечній арматурі, як</w:t>
      </w:r>
      <w:r w:rsidR="008B2DA0">
        <w:rPr>
          <w:sz w:val="28"/>
          <w:szCs w:val="28"/>
        </w:rPr>
        <w:t>е</w:t>
      </w:r>
      <w:r w:rsidRPr="009A651E">
        <w:rPr>
          <w:sz w:val="28"/>
          <w:szCs w:val="28"/>
        </w:rPr>
        <w:t xml:space="preserve"> залежить від коефіцієнта </w:t>
      </w:r>
      <w:r w:rsidR="008B2DA0" w:rsidRPr="008B2DA0">
        <w:rPr>
          <w:sz w:val="28"/>
          <w:szCs w:val="28"/>
        </w:rPr>
        <w:t xml:space="preserve">напруження </w:t>
      </w:r>
      <w:r w:rsidRPr="009A651E">
        <w:rPr>
          <w:sz w:val="28"/>
          <w:szCs w:val="28"/>
        </w:rPr>
        <w:t>бетону.</w:t>
      </w:r>
    </w:p>
    <w:p w:rsidR="00144CBE" w:rsidRPr="009A651E" w:rsidRDefault="00144CBE" w:rsidP="009A651E">
      <w:pPr>
        <w:spacing w:line="276" w:lineRule="auto"/>
        <w:ind w:left="360"/>
        <w:outlineLvl w:val="0"/>
        <w:rPr>
          <w:sz w:val="28"/>
          <w:szCs w:val="28"/>
        </w:rPr>
      </w:pPr>
      <w:r w:rsidRPr="009A651E">
        <w:rPr>
          <w:sz w:val="28"/>
          <w:szCs w:val="28"/>
        </w:rPr>
        <w:t xml:space="preserve">    </w:t>
      </w:r>
      <w:r w:rsidR="008B2DA0" w:rsidRPr="009A651E">
        <w:rPr>
          <w:position w:val="-18"/>
          <w:sz w:val="28"/>
          <w:szCs w:val="28"/>
        </w:rPr>
        <w:object w:dxaOrig="2040" w:dyaOrig="420">
          <v:shape id="_x0000_i1064" type="#_x0000_t75" style="width:103pt;height:20.95pt" o:ole="">
            <v:imagedata r:id="rId84" o:title=""/>
          </v:shape>
          <o:OLEObject Type="Embed" ProgID="Equation.DSMT4" ShapeID="_x0000_i1064" DrawAspect="Content" ObjectID="_1766782037" r:id="rId85"/>
        </w:object>
      </w:r>
      <w:r w:rsidRPr="009A651E">
        <w:rPr>
          <w:sz w:val="28"/>
          <w:szCs w:val="28"/>
        </w:rPr>
        <w:t xml:space="preserve">, якщо </w:t>
      </w:r>
      <w:r w:rsidRPr="009A651E">
        <w:rPr>
          <w:i/>
          <w:position w:val="-12"/>
          <w:sz w:val="28"/>
          <w:szCs w:val="28"/>
        </w:rPr>
        <w:object w:dxaOrig="220" w:dyaOrig="300">
          <v:shape id="_x0000_i1065" type="#_x0000_t75" style="width:11.7pt;height:15.05pt" o:ole="">
            <v:imagedata r:id="rId86" o:title=""/>
          </v:shape>
          <o:OLEObject Type="Embed" ProgID="Equation.3" ShapeID="_x0000_i1065" DrawAspect="Content" ObjectID="_1766782038" r:id="rId87"/>
        </w:object>
      </w:r>
      <w:r w:rsidRPr="009A651E">
        <w:rPr>
          <w:i/>
          <w:sz w:val="28"/>
          <w:szCs w:val="28"/>
        </w:rPr>
        <w:t>&lt;1.</w:t>
      </w:r>
    </w:p>
    <w:p w:rsidR="00144CBE" w:rsidRPr="009A651E" w:rsidRDefault="00144CBE" w:rsidP="009A651E">
      <w:pPr>
        <w:spacing w:line="276" w:lineRule="auto"/>
        <w:ind w:firstLine="709"/>
        <w:outlineLvl w:val="0"/>
        <w:rPr>
          <w:sz w:val="28"/>
          <w:szCs w:val="28"/>
        </w:rPr>
      </w:pPr>
      <w:r w:rsidRPr="009A651E">
        <w:rPr>
          <w:sz w:val="28"/>
          <w:szCs w:val="28"/>
        </w:rPr>
        <w:t>Обчислю</w:t>
      </w:r>
      <w:r w:rsidR="008B2DA0">
        <w:rPr>
          <w:sz w:val="28"/>
          <w:szCs w:val="28"/>
        </w:rPr>
        <w:t>ємо</w:t>
      </w:r>
      <w:r w:rsidRPr="009A651E">
        <w:rPr>
          <w:sz w:val="28"/>
          <w:szCs w:val="28"/>
        </w:rPr>
        <w:t xml:space="preserve"> </w:t>
      </w:r>
      <w:r w:rsidRPr="009A651E">
        <w:rPr>
          <w:position w:val="-22"/>
          <w:sz w:val="28"/>
          <w:szCs w:val="28"/>
        </w:rPr>
        <w:object w:dxaOrig="400" w:dyaOrig="480">
          <v:shape id="_x0000_i1066" type="#_x0000_t75" style="width:20.1pt;height:24.3pt" o:ole="">
            <v:imagedata r:id="rId88" o:title=""/>
          </v:shape>
          <o:OLEObject Type="Embed" ProgID="Equation.3" ShapeID="_x0000_i1066" DrawAspect="Content" ObjectID="_1766782039" r:id="rId89"/>
        </w:object>
      </w:r>
      <w:r w:rsidRPr="009A651E">
        <w:rPr>
          <w:sz w:val="28"/>
          <w:szCs w:val="28"/>
        </w:rPr>
        <w:t>– висоту стиснутої зони бетону за формулою:</w:t>
      </w:r>
    </w:p>
    <w:p w:rsidR="00144CBE" w:rsidRPr="009A651E" w:rsidRDefault="00144CBE" w:rsidP="009A651E">
      <w:pPr>
        <w:spacing w:line="276" w:lineRule="auto"/>
        <w:ind w:firstLine="709"/>
        <w:jc w:val="center"/>
        <w:outlineLvl w:val="0"/>
        <w:rPr>
          <w:sz w:val="28"/>
          <w:szCs w:val="28"/>
        </w:rPr>
      </w:pPr>
      <w:r w:rsidRPr="009A651E">
        <w:rPr>
          <w:sz w:val="28"/>
          <w:szCs w:val="28"/>
        </w:rPr>
        <w:t xml:space="preserve">                                 </w:t>
      </w:r>
      <w:r w:rsidRPr="009A651E">
        <w:rPr>
          <w:position w:val="-38"/>
          <w:sz w:val="28"/>
          <w:szCs w:val="28"/>
        </w:rPr>
        <w:object w:dxaOrig="3720" w:dyaOrig="760">
          <v:shape id="_x0000_i1067" type="#_x0000_t75" style="width:185.85pt;height:37.65pt" o:ole="">
            <v:imagedata r:id="rId90" o:title=""/>
          </v:shape>
          <o:OLEObject Type="Embed" ProgID="Equation.3" ShapeID="_x0000_i1067" DrawAspect="Content" ObjectID="_1766782040" r:id="rId91"/>
        </w:object>
      </w:r>
      <w:r w:rsidR="00BF3F8B">
        <w:rPr>
          <w:sz w:val="28"/>
          <w:szCs w:val="28"/>
        </w:rPr>
        <w:t xml:space="preserve">; </w:t>
      </w:r>
    </w:p>
    <w:p w:rsidR="00144CBE" w:rsidRPr="009A651E" w:rsidRDefault="00144CBE" w:rsidP="009A651E">
      <w:pPr>
        <w:spacing w:line="276" w:lineRule="auto"/>
        <w:ind w:firstLine="709"/>
        <w:jc w:val="center"/>
        <w:outlineLvl w:val="0"/>
        <w:rPr>
          <w:sz w:val="28"/>
          <w:szCs w:val="28"/>
        </w:rPr>
      </w:pPr>
      <w:r w:rsidRPr="009A651E">
        <w:rPr>
          <w:position w:val="-30"/>
          <w:sz w:val="28"/>
          <w:szCs w:val="28"/>
        </w:rPr>
        <w:object w:dxaOrig="4880" w:dyaOrig="680">
          <v:shape id="_x0000_i1068" type="#_x0000_t75" style="width:243.65pt;height:34.35pt" o:ole="">
            <v:imagedata r:id="rId92" o:title=""/>
          </v:shape>
          <o:OLEObject Type="Embed" ProgID="Equation.3" ShapeID="_x0000_i1068" DrawAspect="Content" ObjectID="_1766782041" r:id="rId93"/>
        </w:object>
      </w:r>
    </w:p>
    <w:p w:rsidR="00144CBE" w:rsidRPr="009A651E" w:rsidRDefault="00144CBE" w:rsidP="009A651E">
      <w:pPr>
        <w:spacing w:line="276" w:lineRule="auto"/>
        <w:ind w:firstLine="709"/>
        <w:outlineLvl w:val="0"/>
        <w:rPr>
          <w:sz w:val="28"/>
          <w:szCs w:val="28"/>
        </w:rPr>
      </w:pPr>
      <w:r w:rsidRPr="009A651E">
        <w:rPr>
          <w:sz w:val="28"/>
          <w:szCs w:val="28"/>
        </w:rPr>
        <w:lastRenderedPageBreak/>
        <w:t>Обчислю</w:t>
      </w:r>
      <w:r w:rsidR="008B2DA0">
        <w:rPr>
          <w:sz w:val="28"/>
          <w:szCs w:val="28"/>
        </w:rPr>
        <w:t>ємо</w:t>
      </w:r>
      <w:r w:rsidRPr="009A651E">
        <w:rPr>
          <w:sz w:val="28"/>
          <w:szCs w:val="28"/>
        </w:rPr>
        <w:t xml:space="preserve"> </w:t>
      </w:r>
      <w:r w:rsidRPr="009A651E">
        <w:rPr>
          <w:i/>
          <w:sz w:val="28"/>
          <w:szCs w:val="28"/>
        </w:rPr>
        <w:t xml:space="preserve">А </w:t>
      </w:r>
      <w:r w:rsidRPr="009A651E">
        <w:rPr>
          <w:i/>
          <w:sz w:val="28"/>
          <w:szCs w:val="28"/>
          <w:vertAlign w:val="subscript"/>
          <w:lang w:val="en-US"/>
        </w:rPr>
        <w:t>R</w:t>
      </w:r>
      <w:r w:rsidRPr="00127799">
        <w:rPr>
          <w:i/>
          <w:sz w:val="28"/>
          <w:szCs w:val="28"/>
          <w:vertAlign w:val="subscript"/>
          <w:lang w:val="ru-RU"/>
        </w:rPr>
        <w:t xml:space="preserve"> </w:t>
      </w:r>
      <w:r w:rsidRPr="009A651E">
        <w:rPr>
          <w:sz w:val="28"/>
          <w:szCs w:val="28"/>
        </w:rPr>
        <w:t xml:space="preserve">- коефіцієнт, </w:t>
      </w:r>
      <w:r w:rsidR="008B2DA0">
        <w:rPr>
          <w:sz w:val="28"/>
          <w:szCs w:val="28"/>
        </w:rPr>
        <w:t>який</w:t>
      </w:r>
      <w:r w:rsidRPr="009A651E">
        <w:rPr>
          <w:sz w:val="28"/>
          <w:szCs w:val="28"/>
        </w:rPr>
        <w:t xml:space="preserve"> характеризує стис</w:t>
      </w:r>
      <w:r w:rsidR="008B2DA0">
        <w:rPr>
          <w:sz w:val="28"/>
          <w:szCs w:val="28"/>
        </w:rPr>
        <w:t>нкту</w:t>
      </w:r>
      <w:r w:rsidRPr="009A651E">
        <w:rPr>
          <w:sz w:val="28"/>
          <w:szCs w:val="28"/>
        </w:rPr>
        <w:t xml:space="preserve"> зону бетону за формулою:</w:t>
      </w:r>
    </w:p>
    <w:p w:rsidR="00144CBE" w:rsidRDefault="008B2DA0" w:rsidP="009A651E">
      <w:pPr>
        <w:spacing w:line="276" w:lineRule="auto"/>
        <w:ind w:firstLine="709"/>
        <w:jc w:val="center"/>
        <w:outlineLvl w:val="0"/>
        <w:rPr>
          <w:i/>
          <w:sz w:val="28"/>
          <w:szCs w:val="28"/>
        </w:rPr>
      </w:pPr>
      <w:r w:rsidRPr="008B2DA0">
        <w:rPr>
          <w:i/>
          <w:position w:val="-20"/>
          <w:sz w:val="28"/>
          <w:szCs w:val="28"/>
        </w:rPr>
        <w:object w:dxaOrig="2500" w:dyaOrig="440">
          <v:shape id="_x0000_i1069" type="#_x0000_t75" style="width:123.05pt;height:21.75pt" o:ole="">
            <v:imagedata r:id="rId94" o:title=""/>
          </v:shape>
          <o:OLEObject Type="Embed" ProgID="Equation.DSMT4" ShapeID="_x0000_i1069" DrawAspect="Content" ObjectID="_1766782042" r:id="rId95"/>
        </w:object>
      </w:r>
      <w:r w:rsidR="00144CBE" w:rsidRPr="009A651E">
        <w:rPr>
          <w:i/>
          <w:sz w:val="28"/>
          <w:szCs w:val="28"/>
        </w:rPr>
        <w:t xml:space="preserve"> </w:t>
      </w:r>
    </w:p>
    <w:p w:rsidR="008B2DA0" w:rsidRPr="009A651E" w:rsidRDefault="008B2DA0" w:rsidP="009A651E">
      <w:pPr>
        <w:spacing w:line="276" w:lineRule="auto"/>
        <w:ind w:firstLine="709"/>
        <w:jc w:val="center"/>
        <w:outlineLvl w:val="0"/>
        <w:rPr>
          <w:sz w:val="28"/>
          <w:szCs w:val="28"/>
        </w:rPr>
      </w:pPr>
      <w:r w:rsidRPr="008B2DA0">
        <w:rPr>
          <w:i/>
          <w:position w:val="-14"/>
          <w:sz w:val="28"/>
          <w:szCs w:val="28"/>
        </w:rPr>
        <w:object w:dxaOrig="4000" w:dyaOrig="400">
          <v:shape id="_x0000_i1070" type="#_x0000_t75" style="width:196.75pt;height:20.1pt" o:ole="">
            <v:imagedata r:id="rId96" o:title=""/>
          </v:shape>
          <o:OLEObject Type="Embed" ProgID="Equation.DSMT4" ShapeID="_x0000_i1070" DrawAspect="Content" ObjectID="_1766782043" r:id="rId97"/>
        </w:object>
      </w:r>
    </w:p>
    <w:p w:rsidR="00144CBE" w:rsidRPr="009A651E" w:rsidRDefault="00144CBE" w:rsidP="009A651E">
      <w:pPr>
        <w:spacing w:line="276" w:lineRule="auto"/>
        <w:ind w:firstLine="709"/>
        <w:jc w:val="center"/>
        <w:outlineLvl w:val="0"/>
        <w:rPr>
          <w:sz w:val="28"/>
          <w:szCs w:val="28"/>
        </w:rPr>
      </w:pPr>
      <w:r w:rsidRPr="009A651E">
        <w:rPr>
          <w:i/>
          <w:sz w:val="28"/>
          <w:szCs w:val="28"/>
        </w:rPr>
        <w:t>.</w:t>
      </w:r>
    </w:p>
    <w:p w:rsidR="00144CBE" w:rsidRDefault="00144CBE" w:rsidP="009A651E">
      <w:pPr>
        <w:spacing w:line="276" w:lineRule="auto"/>
        <w:ind w:firstLine="709"/>
        <w:outlineLvl w:val="0"/>
        <w:rPr>
          <w:sz w:val="28"/>
          <w:szCs w:val="28"/>
        </w:rPr>
      </w:pPr>
      <w:r w:rsidRPr="009A651E">
        <w:rPr>
          <w:sz w:val="28"/>
          <w:szCs w:val="28"/>
        </w:rPr>
        <w:t>Обчислю</w:t>
      </w:r>
      <w:r w:rsidR="008B2DA0">
        <w:rPr>
          <w:sz w:val="28"/>
          <w:szCs w:val="28"/>
        </w:rPr>
        <w:t>ємо</w:t>
      </w:r>
      <w:r w:rsidRPr="009A651E">
        <w:rPr>
          <w:sz w:val="28"/>
          <w:szCs w:val="28"/>
        </w:rPr>
        <w:t xml:space="preserve"> </w:t>
      </w:r>
      <w:r w:rsidRPr="009A651E">
        <w:rPr>
          <w:sz w:val="28"/>
          <w:szCs w:val="28"/>
          <w:lang w:val="en-US"/>
        </w:rPr>
        <w:t>M</w:t>
      </w:r>
      <w:r w:rsidRPr="009A651E">
        <w:rPr>
          <w:sz w:val="28"/>
          <w:szCs w:val="28"/>
          <w:vertAlign w:val="subscript"/>
          <w:lang w:val="en-US"/>
        </w:rPr>
        <w:t>f</w:t>
      </w:r>
      <w:r w:rsidRPr="00127799">
        <w:rPr>
          <w:sz w:val="28"/>
          <w:szCs w:val="28"/>
          <w:vertAlign w:val="subscript"/>
          <w:lang w:val="ru-RU"/>
        </w:rPr>
        <w:t xml:space="preserve"> </w:t>
      </w:r>
      <w:r w:rsidRPr="009A651E">
        <w:rPr>
          <w:sz w:val="28"/>
          <w:szCs w:val="28"/>
        </w:rPr>
        <w:t>– внутрішній момент</w:t>
      </w:r>
      <w:r w:rsidR="00E404A2" w:rsidRPr="009A651E">
        <w:rPr>
          <w:i/>
          <w:sz w:val="28"/>
          <w:szCs w:val="28"/>
        </w:rPr>
        <w:t>(кН·м)</w:t>
      </w:r>
      <w:r w:rsidRPr="009A651E">
        <w:rPr>
          <w:sz w:val="28"/>
          <w:szCs w:val="28"/>
        </w:rPr>
        <w:t xml:space="preserve">, </w:t>
      </w:r>
      <w:r w:rsidR="00E404A2">
        <w:rPr>
          <w:sz w:val="28"/>
          <w:szCs w:val="28"/>
        </w:rPr>
        <w:t>який</w:t>
      </w:r>
      <w:r w:rsidRPr="009A651E">
        <w:rPr>
          <w:sz w:val="28"/>
          <w:szCs w:val="28"/>
        </w:rPr>
        <w:t xml:space="preserve"> сприймається сти</w:t>
      </w:r>
      <w:r w:rsidR="00E404A2">
        <w:rPr>
          <w:sz w:val="28"/>
          <w:szCs w:val="28"/>
        </w:rPr>
        <w:t>снутою зоною таврового перерізу</w:t>
      </w:r>
      <w:r w:rsidRPr="009A651E">
        <w:rPr>
          <w:sz w:val="28"/>
          <w:szCs w:val="28"/>
        </w:rPr>
        <w:t>:</w:t>
      </w:r>
    </w:p>
    <w:p w:rsidR="008B2DA0" w:rsidRDefault="00E404A2" w:rsidP="009A651E">
      <w:pPr>
        <w:spacing w:line="276" w:lineRule="auto"/>
        <w:ind w:firstLine="709"/>
        <w:outlineLvl w:val="0"/>
        <w:rPr>
          <w:i/>
          <w:sz w:val="28"/>
          <w:szCs w:val="28"/>
        </w:rPr>
      </w:pPr>
      <w:r w:rsidRPr="00E404A2">
        <w:rPr>
          <w:i/>
          <w:position w:val="-14"/>
          <w:sz w:val="28"/>
          <w:szCs w:val="28"/>
        </w:rPr>
        <w:object w:dxaOrig="5940" w:dyaOrig="400">
          <v:shape id="_x0000_i1071" type="#_x0000_t75" style="width:292.2pt;height:20.1pt" o:ole="">
            <v:imagedata r:id="rId98" o:title=""/>
          </v:shape>
          <o:OLEObject Type="Embed" ProgID="Equation.DSMT4" ShapeID="_x0000_i1071" DrawAspect="Content" ObjectID="_1766782044" r:id="rId99"/>
        </w:object>
      </w:r>
    </w:p>
    <w:p w:rsidR="00E404A2" w:rsidRPr="009A651E" w:rsidRDefault="00E404A2" w:rsidP="009A651E">
      <w:pPr>
        <w:spacing w:line="276" w:lineRule="auto"/>
        <w:ind w:firstLine="709"/>
        <w:outlineLvl w:val="0"/>
        <w:rPr>
          <w:sz w:val="28"/>
          <w:szCs w:val="28"/>
        </w:rPr>
      </w:pPr>
      <w:r w:rsidRPr="008B2DA0">
        <w:rPr>
          <w:i/>
          <w:position w:val="-14"/>
          <w:sz w:val="28"/>
          <w:szCs w:val="28"/>
        </w:rPr>
        <w:object w:dxaOrig="7560" w:dyaOrig="400">
          <v:shape id="_x0000_i1072" type="#_x0000_t75" style="width:372.55pt;height:20.1pt" o:ole="">
            <v:imagedata r:id="rId100" o:title=""/>
          </v:shape>
          <o:OLEObject Type="Embed" ProgID="Equation.DSMT4" ShapeID="_x0000_i1072" DrawAspect="Content" ObjectID="_1766782045" r:id="rId101"/>
        </w:object>
      </w:r>
    </w:p>
    <w:p w:rsidR="00144CBE" w:rsidRDefault="00144CBE" w:rsidP="009A651E">
      <w:pPr>
        <w:spacing w:line="276" w:lineRule="auto"/>
        <w:ind w:firstLine="709"/>
        <w:outlineLvl w:val="0"/>
        <w:rPr>
          <w:sz w:val="28"/>
          <w:szCs w:val="28"/>
        </w:rPr>
      </w:pPr>
      <w:r w:rsidRPr="009A651E">
        <w:rPr>
          <w:sz w:val="28"/>
          <w:szCs w:val="28"/>
        </w:rPr>
        <w:t>Перевіря</w:t>
      </w:r>
      <w:r w:rsidR="00E404A2">
        <w:rPr>
          <w:sz w:val="28"/>
          <w:szCs w:val="28"/>
        </w:rPr>
        <w:t>ємо</w:t>
      </w:r>
      <w:r w:rsidRPr="009A651E">
        <w:rPr>
          <w:sz w:val="28"/>
          <w:szCs w:val="28"/>
        </w:rPr>
        <w:t xml:space="preserve"> умову:</w:t>
      </w:r>
    </w:p>
    <w:p w:rsidR="00E404A2" w:rsidRPr="009A651E" w:rsidRDefault="00E404A2" w:rsidP="009A651E">
      <w:pPr>
        <w:spacing w:line="276" w:lineRule="auto"/>
        <w:ind w:firstLine="709"/>
        <w:outlineLvl w:val="0"/>
        <w:rPr>
          <w:sz w:val="28"/>
          <w:szCs w:val="28"/>
        </w:rPr>
      </w:pPr>
      <w:r w:rsidRPr="00E404A2">
        <w:rPr>
          <w:i/>
          <w:position w:val="-14"/>
          <w:sz w:val="28"/>
          <w:szCs w:val="28"/>
        </w:rPr>
        <w:object w:dxaOrig="1040" w:dyaOrig="380">
          <v:shape id="_x0000_i1073" type="#_x0000_t75" style="width:51.9pt;height:19.25pt" o:ole="">
            <v:imagedata r:id="rId102" o:title=""/>
          </v:shape>
          <o:OLEObject Type="Embed" ProgID="Equation.DSMT4" ShapeID="_x0000_i1073" DrawAspect="Content" ObjectID="_1766782046" r:id="rId103"/>
        </w:object>
      </w:r>
      <w:r w:rsidRPr="00E404A2">
        <w:rPr>
          <w:i/>
          <w:position w:val="-14"/>
          <w:sz w:val="28"/>
          <w:szCs w:val="28"/>
        </w:rPr>
        <w:object w:dxaOrig="3400" w:dyaOrig="380">
          <v:shape id="_x0000_i1074" type="#_x0000_t75" style="width:167.45pt;height:19.25pt" o:ole="">
            <v:imagedata r:id="rId104" o:title=""/>
          </v:shape>
          <o:OLEObject Type="Embed" ProgID="Equation.DSMT4" ShapeID="_x0000_i1074" DrawAspect="Content" ObjectID="_1766782047" r:id="rId105"/>
        </w:object>
      </w:r>
    </w:p>
    <w:p w:rsidR="00144CBE" w:rsidRPr="009A651E" w:rsidRDefault="00E404A2" w:rsidP="009A651E">
      <w:pPr>
        <w:spacing w:line="276" w:lineRule="auto"/>
        <w:ind w:firstLine="709"/>
        <w:outlineLvl w:val="0"/>
        <w:rPr>
          <w:sz w:val="28"/>
          <w:szCs w:val="28"/>
        </w:rPr>
      </w:pPr>
      <w:r>
        <w:rPr>
          <w:sz w:val="28"/>
          <w:szCs w:val="28"/>
        </w:rPr>
        <w:t>оскільки</w:t>
      </w:r>
      <w:r w:rsidR="00144CBE" w:rsidRPr="009A651E">
        <w:rPr>
          <w:sz w:val="28"/>
          <w:szCs w:val="28"/>
        </w:rPr>
        <w:t xml:space="preserve"> умова </w:t>
      </w:r>
      <w:r>
        <w:rPr>
          <w:sz w:val="28"/>
          <w:szCs w:val="28"/>
        </w:rPr>
        <w:t>виконується</w:t>
      </w:r>
      <w:r w:rsidR="00144CBE" w:rsidRPr="009A651E">
        <w:rPr>
          <w:sz w:val="28"/>
          <w:szCs w:val="28"/>
        </w:rPr>
        <w:t xml:space="preserve">, </w:t>
      </w:r>
      <w:r>
        <w:rPr>
          <w:sz w:val="28"/>
          <w:szCs w:val="28"/>
        </w:rPr>
        <w:t>отож</w:t>
      </w:r>
      <w:r w:rsidR="00144CBE" w:rsidRPr="009A651E">
        <w:rPr>
          <w:sz w:val="28"/>
          <w:szCs w:val="28"/>
        </w:rPr>
        <w:t xml:space="preserve"> нейтральна вісь проходит</w:t>
      </w:r>
      <w:r>
        <w:rPr>
          <w:sz w:val="28"/>
          <w:szCs w:val="28"/>
        </w:rPr>
        <w:t xml:space="preserve">име у межах полиці, </w:t>
      </w:r>
      <w:r w:rsidR="00144CBE" w:rsidRPr="009A651E">
        <w:rPr>
          <w:sz w:val="28"/>
          <w:szCs w:val="28"/>
        </w:rPr>
        <w:t xml:space="preserve"> перетин розгляда</w:t>
      </w:r>
      <w:r>
        <w:rPr>
          <w:sz w:val="28"/>
          <w:szCs w:val="28"/>
        </w:rPr>
        <w:t>ємо</w:t>
      </w:r>
      <w:r w:rsidR="00144CBE" w:rsidRPr="009A651E">
        <w:rPr>
          <w:sz w:val="28"/>
          <w:szCs w:val="28"/>
        </w:rPr>
        <w:t xml:space="preserve"> як прямокутн</w:t>
      </w:r>
      <w:r>
        <w:rPr>
          <w:sz w:val="28"/>
          <w:szCs w:val="28"/>
        </w:rPr>
        <w:t>ий</w:t>
      </w:r>
      <w:r w:rsidR="00144CBE" w:rsidRPr="009A651E">
        <w:rPr>
          <w:sz w:val="28"/>
          <w:szCs w:val="28"/>
        </w:rPr>
        <w:t xml:space="preserve"> шириною</w:t>
      </w:r>
      <w:r w:rsidRPr="00E404A2">
        <w:rPr>
          <w:i/>
          <w:position w:val="-14"/>
          <w:sz w:val="28"/>
          <w:szCs w:val="28"/>
        </w:rPr>
        <w:object w:dxaOrig="1480" w:dyaOrig="400">
          <v:shape id="_x0000_i1075" type="#_x0000_t75" style="width:72.85pt;height:20.1pt" o:ole="">
            <v:imagedata r:id="rId106" o:title=""/>
          </v:shape>
          <o:OLEObject Type="Embed" ProgID="Equation.DSMT4" ShapeID="_x0000_i1075" DrawAspect="Content" ObjectID="_1766782048" r:id="rId107"/>
        </w:object>
      </w:r>
      <w:r w:rsidR="00144CBE" w:rsidRPr="009A651E">
        <w:rPr>
          <w:sz w:val="28"/>
          <w:szCs w:val="28"/>
        </w:rPr>
        <w:t xml:space="preserve"> </w:t>
      </w:r>
      <w:r w:rsidR="00144CBE" w:rsidRPr="00B85C83">
        <w:rPr>
          <w:sz w:val="28"/>
          <w:szCs w:val="28"/>
        </w:rPr>
        <w:t>Обчисл</w:t>
      </w:r>
      <w:r w:rsidR="00B85C83">
        <w:rPr>
          <w:sz w:val="28"/>
          <w:szCs w:val="28"/>
        </w:rPr>
        <w:t>имо</w:t>
      </w:r>
      <w:r w:rsidR="00144CBE" w:rsidRPr="009A651E">
        <w:rPr>
          <w:sz w:val="28"/>
          <w:szCs w:val="28"/>
        </w:rPr>
        <w:t xml:space="preserve"> </w:t>
      </w:r>
      <w:r w:rsidR="00144CBE" w:rsidRPr="009A651E">
        <w:rPr>
          <w:i/>
          <w:sz w:val="28"/>
          <w:szCs w:val="28"/>
        </w:rPr>
        <w:t>А</w:t>
      </w:r>
      <w:r w:rsidR="00144CBE" w:rsidRPr="009A651E">
        <w:rPr>
          <w:i/>
          <w:sz w:val="28"/>
          <w:szCs w:val="28"/>
          <w:vertAlign w:val="subscript"/>
        </w:rPr>
        <w:t xml:space="preserve">0 </w:t>
      </w:r>
      <w:r w:rsidR="00144CBE" w:rsidRPr="009A651E">
        <w:rPr>
          <w:sz w:val="28"/>
          <w:szCs w:val="28"/>
        </w:rPr>
        <w:t xml:space="preserve">- коефіцієнт, </w:t>
      </w:r>
      <w:r w:rsidR="00B85C83">
        <w:rPr>
          <w:sz w:val="28"/>
          <w:szCs w:val="28"/>
        </w:rPr>
        <w:t>який</w:t>
      </w:r>
      <w:r w:rsidR="00144CBE" w:rsidRPr="009A651E">
        <w:rPr>
          <w:sz w:val="28"/>
          <w:szCs w:val="28"/>
        </w:rPr>
        <w:t xml:space="preserve"> характеризує </w:t>
      </w:r>
      <w:r w:rsidR="00B85C83">
        <w:rPr>
          <w:sz w:val="28"/>
          <w:szCs w:val="28"/>
        </w:rPr>
        <w:t>стиснуту</w:t>
      </w:r>
      <w:r w:rsidR="00144CBE" w:rsidRPr="009A651E">
        <w:rPr>
          <w:sz w:val="28"/>
          <w:szCs w:val="28"/>
        </w:rPr>
        <w:t xml:space="preserve"> зону бетону за формулою:</w:t>
      </w:r>
    </w:p>
    <w:p w:rsidR="00144CBE" w:rsidRPr="009A651E" w:rsidRDefault="00B85C83" w:rsidP="009A651E">
      <w:pPr>
        <w:spacing w:line="276" w:lineRule="auto"/>
        <w:ind w:firstLine="709"/>
        <w:jc w:val="center"/>
        <w:outlineLvl w:val="0"/>
        <w:rPr>
          <w:sz w:val="28"/>
          <w:szCs w:val="28"/>
        </w:rPr>
      </w:pPr>
      <w:r w:rsidRPr="00B85C83">
        <w:rPr>
          <w:i/>
          <w:position w:val="-32"/>
          <w:sz w:val="28"/>
          <w:szCs w:val="28"/>
        </w:rPr>
        <w:object w:dxaOrig="1860" w:dyaOrig="700">
          <v:shape id="_x0000_i1076" type="#_x0000_t75" style="width:92.95pt;height:36pt" o:ole="">
            <v:imagedata r:id="rId108" o:title=""/>
          </v:shape>
          <o:OLEObject Type="Embed" ProgID="Equation.DSMT4" ShapeID="_x0000_i1076" DrawAspect="Content" ObjectID="_1766782049" r:id="rId109"/>
        </w:object>
      </w:r>
      <w:r w:rsidR="00144CBE" w:rsidRPr="009A651E">
        <w:rPr>
          <w:i/>
          <w:sz w:val="28"/>
          <w:szCs w:val="28"/>
        </w:rPr>
        <w:t xml:space="preserve">                                             </w:t>
      </w:r>
    </w:p>
    <w:p w:rsidR="00144CBE" w:rsidRPr="009A651E" w:rsidRDefault="00B85C83" w:rsidP="009A651E">
      <w:pPr>
        <w:spacing w:line="276" w:lineRule="auto"/>
        <w:ind w:firstLine="709"/>
        <w:jc w:val="center"/>
        <w:outlineLvl w:val="0"/>
        <w:rPr>
          <w:sz w:val="28"/>
          <w:szCs w:val="28"/>
        </w:rPr>
      </w:pPr>
      <w:r w:rsidRPr="009A651E">
        <w:rPr>
          <w:i/>
          <w:position w:val="-28"/>
          <w:sz w:val="28"/>
          <w:szCs w:val="28"/>
        </w:rPr>
        <w:object w:dxaOrig="3580" w:dyaOrig="660">
          <v:shape id="_x0000_i1077" type="#_x0000_t75" style="width:179.15pt;height:33.5pt" o:ole="">
            <v:imagedata r:id="rId110" o:title=""/>
          </v:shape>
          <o:OLEObject Type="Embed" ProgID="Equation.DSMT4" ShapeID="_x0000_i1077" DrawAspect="Content" ObjectID="_1766782050" r:id="rId111"/>
        </w:object>
      </w:r>
    </w:p>
    <w:p w:rsidR="00144CBE" w:rsidRPr="009A651E" w:rsidRDefault="00144CBE" w:rsidP="009A651E">
      <w:pPr>
        <w:spacing w:line="276" w:lineRule="auto"/>
        <w:ind w:firstLine="709"/>
        <w:outlineLvl w:val="0"/>
        <w:rPr>
          <w:sz w:val="28"/>
          <w:szCs w:val="28"/>
        </w:rPr>
      </w:pPr>
      <w:r w:rsidRPr="009A651E">
        <w:rPr>
          <w:sz w:val="28"/>
          <w:szCs w:val="28"/>
        </w:rPr>
        <w:t>Перевіря</w:t>
      </w:r>
      <w:r w:rsidR="00B85C83">
        <w:rPr>
          <w:sz w:val="28"/>
          <w:szCs w:val="28"/>
        </w:rPr>
        <w:t>ємо</w:t>
      </w:r>
      <w:r w:rsidRPr="009A651E">
        <w:rPr>
          <w:sz w:val="28"/>
          <w:szCs w:val="28"/>
        </w:rPr>
        <w:t xml:space="preserve"> умову:</w:t>
      </w:r>
    </w:p>
    <w:p w:rsidR="00144CBE" w:rsidRDefault="00B85C83" w:rsidP="009A651E">
      <w:pPr>
        <w:spacing w:line="276" w:lineRule="auto"/>
        <w:ind w:firstLine="709"/>
        <w:jc w:val="center"/>
        <w:outlineLvl w:val="0"/>
        <w:rPr>
          <w:i/>
          <w:sz w:val="28"/>
          <w:szCs w:val="28"/>
        </w:rPr>
      </w:pPr>
      <w:r w:rsidRPr="00B85C83">
        <w:rPr>
          <w:i/>
          <w:position w:val="-12"/>
          <w:sz w:val="28"/>
          <w:szCs w:val="28"/>
        </w:rPr>
        <w:object w:dxaOrig="1140" w:dyaOrig="360">
          <v:shape id="_x0000_i1078" type="#_x0000_t75" style="width:56.1pt;height:18.4pt" o:ole="">
            <v:imagedata r:id="rId112" o:title=""/>
          </v:shape>
          <o:OLEObject Type="Embed" ProgID="Equation.DSMT4" ShapeID="_x0000_i1078" DrawAspect="Content" ObjectID="_1766782051" r:id="rId113"/>
        </w:object>
      </w:r>
      <w:r w:rsidR="00144CBE" w:rsidRPr="009A651E">
        <w:rPr>
          <w:i/>
          <w:sz w:val="28"/>
          <w:szCs w:val="28"/>
        </w:rPr>
        <w:t xml:space="preserve"> </w:t>
      </w:r>
    </w:p>
    <w:p w:rsidR="00B85C83" w:rsidRPr="009A651E" w:rsidRDefault="00B85C83" w:rsidP="009A651E">
      <w:pPr>
        <w:spacing w:line="276" w:lineRule="auto"/>
        <w:ind w:firstLine="709"/>
        <w:jc w:val="center"/>
        <w:outlineLvl w:val="0"/>
        <w:rPr>
          <w:sz w:val="28"/>
          <w:szCs w:val="28"/>
        </w:rPr>
      </w:pPr>
      <w:r w:rsidRPr="00B85C83">
        <w:rPr>
          <w:i/>
          <w:position w:val="-12"/>
          <w:sz w:val="28"/>
          <w:szCs w:val="28"/>
        </w:rPr>
        <w:object w:dxaOrig="2760" w:dyaOrig="360">
          <v:shape id="_x0000_i1079" type="#_x0000_t75" style="width:135.65pt;height:18.4pt" o:ole="">
            <v:imagedata r:id="rId114" o:title=""/>
          </v:shape>
          <o:OLEObject Type="Embed" ProgID="Equation.DSMT4" ShapeID="_x0000_i1079" DrawAspect="Content" ObjectID="_1766782052" r:id="rId115"/>
        </w:object>
      </w:r>
    </w:p>
    <w:p w:rsidR="00144CBE" w:rsidRPr="009A651E" w:rsidRDefault="00144CBE" w:rsidP="009A651E">
      <w:pPr>
        <w:spacing w:line="276" w:lineRule="auto"/>
        <w:ind w:firstLine="709"/>
        <w:jc w:val="center"/>
        <w:outlineLvl w:val="0"/>
        <w:rPr>
          <w:sz w:val="28"/>
          <w:szCs w:val="28"/>
        </w:rPr>
      </w:pPr>
      <w:r w:rsidRPr="009A651E">
        <w:rPr>
          <w:sz w:val="28"/>
          <w:szCs w:val="28"/>
        </w:rPr>
        <w:t>,</w:t>
      </w:r>
    </w:p>
    <w:p w:rsidR="00144CBE" w:rsidRPr="009A651E" w:rsidRDefault="00144CBE" w:rsidP="009A651E">
      <w:pPr>
        <w:spacing w:line="276" w:lineRule="auto"/>
        <w:jc w:val="both"/>
        <w:outlineLvl w:val="0"/>
        <w:rPr>
          <w:sz w:val="28"/>
          <w:szCs w:val="28"/>
        </w:rPr>
      </w:pPr>
      <w:r w:rsidRPr="009A651E">
        <w:rPr>
          <w:sz w:val="28"/>
          <w:szCs w:val="28"/>
        </w:rPr>
        <w:t xml:space="preserve">умова </w:t>
      </w:r>
      <w:r w:rsidR="00B85C83">
        <w:rPr>
          <w:sz w:val="28"/>
          <w:szCs w:val="28"/>
        </w:rPr>
        <w:t>виконуєься</w:t>
      </w:r>
      <w:r w:rsidRPr="009A651E">
        <w:rPr>
          <w:sz w:val="28"/>
          <w:szCs w:val="28"/>
        </w:rPr>
        <w:t>.</w:t>
      </w:r>
    </w:p>
    <w:p w:rsidR="00144CBE" w:rsidRPr="009A651E" w:rsidRDefault="00B85C83" w:rsidP="009A651E">
      <w:pPr>
        <w:spacing w:line="276" w:lineRule="auto"/>
        <w:ind w:left="180"/>
        <w:outlineLvl w:val="0"/>
        <w:rPr>
          <w:sz w:val="28"/>
          <w:szCs w:val="28"/>
        </w:rPr>
      </w:pPr>
      <w:r>
        <w:rPr>
          <w:sz w:val="28"/>
          <w:szCs w:val="28"/>
        </w:rPr>
        <w:t>Знаходимо</w:t>
      </w:r>
      <w:r w:rsidR="00144CBE" w:rsidRPr="009A651E">
        <w:rPr>
          <w:sz w:val="28"/>
          <w:szCs w:val="28"/>
        </w:rPr>
        <w:t xml:space="preserve"> </w:t>
      </w:r>
      <w:r w:rsidR="00144CBE" w:rsidRPr="009A651E">
        <w:rPr>
          <w:position w:val="-12"/>
          <w:sz w:val="28"/>
          <w:szCs w:val="28"/>
        </w:rPr>
        <w:object w:dxaOrig="220" w:dyaOrig="360">
          <v:shape id="_x0000_i1080" type="#_x0000_t75" style="width:11.7pt;height:18.4pt" o:ole="">
            <v:imagedata r:id="rId116" o:title=""/>
          </v:shape>
          <o:OLEObject Type="Embed" ProgID="Equation.3" ShapeID="_x0000_i1080" DrawAspect="Content" ObjectID="_1766782053" r:id="rId117"/>
        </w:object>
      </w:r>
      <w:r w:rsidR="00144CBE" w:rsidRPr="009A651E">
        <w:rPr>
          <w:sz w:val="28"/>
          <w:szCs w:val="28"/>
        </w:rPr>
        <w:t xml:space="preserve">- коефіцієнт, </w:t>
      </w:r>
      <w:r>
        <w:rPr>
          <w:sz w:val="28"/>
          <w:szCs w:val="28"/>
        </w:rPr>
        <w:t>який</w:t>
      </w:r>
      <w:r w:rsidR="00144CBE" w:rsidRPr="009A651E">
        <w:rPr>
          <w:sz w:val="28"/>
          <w:szCs w:val="28"/>
        </w:rPr>
        <w:t xml:space="preserve"> характеризує </w:t>
      </w:r>
      <w:r>
        <w:rPr>
          <w:sz w:val="28"/>
          <w:szCs w:val="28"/>
        </w:rPr>
        <w:t>стиснуту</w:t>
      </w:r>
      <w:r w:rsidR="00144CBE" w:rsidRPr="009A651E">
        <w:rPr>
          <w:sz w:val="28"/>
          <w:szCs w:val="28"/>
        </w:rPr>
        <w:t xml:space="preserve"> зону бетону:</w:t>
      </w:r>
    </w:p>
    <w:p w:rsidR="00144CBE" w:rsidRPr="009A651E" w:rsidRDefault="00B85C83" w:rsidP="009A651E">
      <w:pPr>
        <w:spacing w:line="276" w:lineRule="auto"/>
        <w:ind w:firstLine="709"/>
        <w:jc w:val="center"/>
        <w:rPr>
          <w:sz w:val="28"/>
          <w:szCs w:val="28"/>
        </w:rPr>
      </w:pPr>
      <w:r w:rsidRPr="00B85C83">
        <w:rPr>
          <w:i/>
          <w:position w:val="-10"/>
          <w:sz w:val="28"/>
          <w:szCs w:val="28"/>
        </w:rPr>
        <w:object w:dxaOrig="960" w:dyaOrig="320">
          <v:shape id="_x0000_i1081" type="#_x0000_t75" style="width:46.9pt;height:15.9pt" o:ole="">
            <v:imagedata r:id="rId118" o:title=""/>
          </v:shape>
          <o:OLEObject Type="Embed" ProgID="Equation.DSMT4" ShapeID="_x0000_i1081" DrawAspect="Content" ObjectID="_1766782054" r:id="rId119"/>
        </w:object>
      </w:r>
      <w:r w:rsidR="00144CBE" w:rsidRPr="009A651E">
        <w:rPr>
          <w:sz w:val="28"/>
          <w:szCs w:val="28"/>
        </w:rPr>
        <w:t>;</w:t>
      </w:r>
    </w:p>
    <w:p w:rsidR="00144CBE" w:rsidRPr="009A651E" w:rsidRDefault="00144CBE" w:rsidP="009A651E">
      <w:pPr>
        <w:spacing w:line="276" w:lineRule="auto"/>
        <w:ind w:firstLine="709"/>
        <w:rPr>
          <w:sz w:val="28"/>
          <w:szCs w:val="28"/>
        </w:rPr>
      </w:pPr>
      <w:r w:rsidRPr="009A651E">
        <w:rPr>
          <w:sz w:val="28"/>
          <w:szCs w:val="28"/>
        </w:rPr>
        <w:t>Знаход</w:t>
      </w:r>
      <w:r w:rsidR="00B85C83">
        <w:rPr>
          <w:sz w:val="28"/>
          <w:szCs w:val="28"/>
        </w:rPr>
        <w:t>имо</w:t>
      </w:r>
      <w:r w:rsidRPr="009A651E">
        <w:rPr>
          <w:sz w:val="28"/>
          <w:szCs w:val="28"/>
        </w:rPr>
        <w:t xml:space="preserve"> </w:t>
      </w:r>
      <w:r w:rsidR="00B85C83">
        <w:rPr>
          <w:sz w:val="28"/>
          <w:szCs w:val="28"/>
        </w:rPr>
        <w:t>потрібну</w:t>
      </w:r>
      <w:r w:rsidRPr="009A651E">
        <w:rPr>
          <w:sz w:val="28"/>
          <w:szCs w:val="28"/>
        </w:rPr>
        <w:t xml:space="preserve"> площу перерізу арматури</w:t>
      </w:r>
      <w:r w:rsidRPr="009A651E">
        <w:rPr>
          <w:i/>
          <w:sz w:val="28"/>
          <w:szCs w:val="28"/>
        </w:rPr>
        <w:t>:</w:t>
      </w:r>
    </w:p>
    <w:p w:rsidR="00144CBE" w:rsidRPr="009A651E" w:rsidRDefault="00B85C83" w:rsidP="009A651E">
      <w:pPr>
        <w:spacing w:line="276" w:lineRule="auto"/>
        <w:ind w:firstLine="709"/>
        <w:jc w:val="center"/>
        <w:rPr>
          <w:i/>
          <w:sz w:val="28"/>
          <w:szCs w:val="28"/>
        </w:rPr>
      </w:pPr>
      <w:r w:rsidRPr="009A651E">
        <w:rPr>
          <w:i/>
          <w:position w:val="-30"/>
          <w:sz w:val="28"/>
          <w:szCs w:val="28"/>
          <w:vertAlign w:val="subscript"/>
        </w:rPr>
        <w:object w:dxaOrig="2360" w:dyaOrig="680">
          <v:shape id="_x0000_i1082" type="#_x0000_t75" style="width:118.05pt;height:34.35pt" o:ole="">
            <v:imagedata r:id="rId120" o:title=""/>
          </v:shape>
          <o:OLEObject Type="Embed" ProgID="Equation.DSMT4" ShapeID="_x0000_i1082" DrawAspect="Content" ObjectID="_1766782055" r:id="rId121"/>
        </w:object>
      </w:r>
      <w:r w:rsidR="00144CBE" w:rsidRPr="009A651E">
        <w:rPr>
          <w:i/>
          <w:sz w:val="28"/>
          <w:szCs w:val="28"/>
          <w:vertAlign w:val="subscript"/>
        </w:rPr>
        <w:t xml:space="preserve">     </w:t>
      </w:r>
      <w:r w:rsidR="00144CBE" w:rsidRPr="009A651E">
        <w:rPr>
          <w:i/>
          <w:sz w:val="28"/>
          <w:szCs w:val="28"/>
        </w:rPr>
        <w:t xml:space="preserve">                                    </w:t>
      </w:r>
    </w:p>
    <w:p w:rsidR="00144CBE" w:rsidRPr="009A651E" w:rsidRDefault="00B85C83" w:rsidP="009A651E">
      <w:pPr>
        <w:spacing w:line="276" w:lineRule="auto"/>
        <w:ind w:firstLine="709"/>
        <w:jc w:val="center"/>
        <w:rPr>
          <w:i/>
          <w:sz w:val="28"/>
          <w:szCs w:val="28"/>
        </w:rPr>
      </w:pPr>
      <w:r w:rsidRPr="00B85C83">
        <w:rPr>
          <w:i/>
          <w:position w:val="-26"/>
          <w:sz w:val="28"/>
          <w:szCs w:val="28"/>
          <w:vertAlign w:val="subscript"/>
        </w:rPr>
        <w:object w:dxaOrig="4300" w:dyaOrig="639">
          <v:shape id="_x0000_i1083" type="#_x0000_t75" style="width:215.15pt;height:31.8pt" o:ole="">
            <v:imagedata r:id="rId122" o:title=""/>
          </v:shape>
          <o:OLEObject Type="Embed" ProgID="Equation.DSMT4" ShapeID="_x0000_i1083" DrawAspect="Content" ObjectID="_1766782056" r:id="rId123"/>
        </w:object>
      </w:r>
    </w:p>
    <w:p w:rsidR="00144CBE" w:rsidRPr="009A651E" w:rsidRDefault="00144CBE" w:rsidP="009A651E">
      <w:pPr>
        <w:spacing w:line="276" w:lineRule="auto"/>
        <w:ind w:firstLine="709"/>
        <w:rPr>
          <w:sz w:val="28"/>
          <w:szCs w:val="28"/>
        </w:rPr>
      </w:pPr>
      <w:r w:rsidRPr="009A651E">
        <w:rPr>
          <w:sz w:val="28"/>
          <w:szCs w:val="28"/>
        </w:rPr>
        <w:t>Прийм</w:t>
      </w:r>
      <w:r w:rsidR="00B85C83">
        <w:rPr>
          <w:sz w:val="28"/>
          <w:szCs w:val="28"/>
        </w:rPr>
        <w:t>ємо</w:t>
      </w:r>
      <w:r w:rsidRPr="009A651E">
        <w:rPr>
          <w:sz w:val="28"/>
          <w:szCs w:val="28"/>
        </w:rPr>
        <w:t xml:space="preserve"> армування поздовжніх ребер</w:t>
      </w:r>
      <w:r w:rsidR="00B85C83" w:rsidRPr="00B85C83">
        <w:rPr>
          <w:i/>
          <w:position w:val="-12"/>
          <w:sz w:val="28"/>
          <w:szCs w:val="28"/>
        </w:rPr>
        <w:object w:dxaOrig="3480" w:dyaOrig="380">
          <v:shape id="_x0000_i1084" type="#_x0000_t75" style="width:171.65pt;height:19.25pt" o:ole="">
            <v:imagedata r:id="rId124" o:title=""/>
          </v:shape>
          <o:OLEObject Type="Embed" ProgID="Equation.DSMT4" ShapeID="_x0000_i1084" DrawAspect="Content" ObjectID="_1766782057" r:id="rId125"/>
        </w:object>
      </w:r>
      <w:r w:rsidRPr="009A651E">
        <w:rPr>
          <w:sz w:val="28"/>
          <w:szCs w:val="28"/>
        </w:rPr>
        <w:t xml:space="preserve"> </w:t>
      </w:r>
    </w:p>
    <w:p w:rsidR="00144CBE" w:rsidRPr="009A651E" w:rsidRDefault="00144CBE" w:rsidP="009A651E">
      <w:pPr>
        <w:spacing w:line="276" w:lineRule="auto"/>
        <w:ind w:firstLine="709"/>
        <w:rPr>
          <w:sz w:val="28"/>
          <w:szCs w:val="28"/>
        </w:rPr>
      </w:pPr>
    </w:p>
    <w:p w:rsidR="00144CBE" w:rsidRPr="009A651E" w:rsidRDefault="00144CBE" w:rsidP="009A651E">
      <w:pPr>
        <w:spacing w:line="276" w:lineRule="auto"/>
        <w:ind w:firstLine="709"/>
        <w:rPr>
          <w:sz w:val="28"/>
          <w:szCs w:val="28"/>
        </w:rPr>
      </w:pPr>
      <w:r w:rsidRPr="009A651E">
        <w:rPr>
          <w:sz w:val="28"/>
          <w:szCs w:val="28"/>
        </w:rPr>
        <w:t xml:space="preserve"> Розрахунок </w:t>
      </w:r>
      <w:r w:rsidR="00B85C83">
        <w:rPr>
          <w:sz w:val="28"/>
          <w:szCs w:val="28"/>
        </w:rPr>
        <w:t>похилих перерізів</w:t>
      </w:r>
      <w:r w:rsidRPr="009A651E">
        <w:rPr>
          <w:sz w:val="28"/>
          <w:szCs w:val="28"/>
        </w:rPr>
        <w:t>.</w:t>
      </w:r>
    </w:p>
    <w:p w:rsidR="00144CBE" w:rsidRPr="009A651E" w:rsidRDefault="00144CBE" w:rsidP="009A651E">
      <w:pPr>
        <w:spacing w:line="276" w:lineRule="auto"/>
        <w:ind w:firstLine="709"/>
        <w:rPr>
          <w:sz w:val="28"/>
          <w:szCs w:val="28"/>
        </w:rPr>
      </w:pPr>
    </w:p>
    <w:p w:rsidR="00144CBE" w:rsidRPr="009A651E" w:rsidRDefault="00144CBE" w:rsidP="009A651E">
      <w:pPr>
        <w:spacing w:line="276" w:lineRule="auto"/>
        <w:ind w:firstLine="709"/>
        <w:rPr>
          <w:sz w:val="28"/>
          <w:szCs w:val="28"/>
        </w:rPr>
      </w:pPr>
      <w:r w:rsidRPr="009A651E">
        <w:rPr>
          <w:sz w:val="28"/>
          <w:szCs w:val="28"/>
        </w:rPr>
        <w:t>Обчислю</w:t>
      </w:r>
      <w:r w:rsidR="00B85C83">
        <w:rPr>
          <w:sz w:val="28"/>
          <w:szCs w:val="28"/>
        </w:rPr>
        <w:t>ємо</w:t>
      </w:r>
      <w:r w:rsidRPr="009A651E">
        <w:rPr>
          <w:sz w:val="28"/>
          <w:szCs w:val="28"/>
        </w:rPr>
        <w:t xml:space="preserve"> </w:t>
      </w:r>
      <w:r w:rsidRPr="009A651E">
        <w:rPr>
          <w:i/>
          <w:sz w:val="28"/>
          <w:szCs w:val="28"/>
        </w:rPr>
        <w:sym w:font="UniversalMath1 BT" w:char="F077"/>
      </w:r>
      <w:r w:rsidRPr="009A651E">
        <w:rPr>
          <w:i/>
          <w:sz w:val="28"/>
          <w:szCs w:val="28"/>
          <w:vertAlign w:val="subscript"/>
          <w:lang w:val="en-US"/>
        </w:rPr>
        <w:t>b</w:t>
      </w:r>
      <w:r w:rsidRPr="00127799">
        <w:rPr>
          <w:i/>
          <w:sz w:val="28"/>
          <w:szCs w:val="28"/>
          <w:vertAlign w:val="subscript"/>
        </w:rPr>
        <w:t xml:space="preserve"> </w:t>
      </w:r>
      <w:r w:rsidRPr="009A651E">
        <w:rPr>
          <w:i/>
          <w:sz w:val="28"/>
          <w:szCs w:val="28"/>
          <w:vertAlign w:val="subscript"/>
        </w:rPr>
        <w:t>1</w:t>
      </w:r>
      <w:r w:rsidRPr="009A651E">
        <w:rPr>
          <w:i/>
          <w:sz w:val="28"/>
          <w:szCs w:val="28"/>
        </w:rPr>
        <w:t xml:space="preserve"> </w:t>
      </w:r>
      <w:r w:rsidRPr="009A651E">
        <w:rPr>
          <w:sz w:val="28"/>
          <w:szCs w:val="28"/>
        </w:rPr>
        <w:t xml:space="preserve">- Коефіцієнт, </w:t>
      </w:r>
      <w:r w:rsidR="00B85C83">
        <w:rPr>
          <w:sz w:val="28"/>
          <w:szCs w:val="28"/>
        </w:rPr>
        <w:t>що</w:t>
      </w:r>
      <w:r w:rsidRPr="009A651E">
        <w:rPr>
          <w:sz w:val="28"/>
          <w:szCs w:val="28"/>
        </w:rPr>
        <w:t xml:space="preserve"> оцінює </w:t>
      </w:r>
      <w:r w:rsidR="00B85C83">
        <w:rPr>
          <w:sz w:val="28"/>
          <w:szCs w:val="28"/>
        </w:rPr>
        <w:t>можливість</w:t>
      </w:r>
      <w:r w:rsidRPr="009A651E">
        <w:rPr>
          <w:sz w:val="28"/>
          <w:szCs w:val="28"/>
        </w:rPr>
        <w:t xml:space="preserve"> перерозподілу зусиль</w:t>
      </w:r>
      <w:r w:rsidR="00B85C83">
        <w:rPr>
          <w:sz w:val="28"/>
          <w:szCs w:val="28"/>
        </w:rPr>
        <w:t xml:space="preserve"> для </w:t>
      </w:r>
      <w:r w:rsidR="00B85C83" w:rsidRPr="009A651E">
        <w:rPr>
          <w:sz w:val="28"/>
          <w:szCs w:val="28"/>
        </w:rPr>
        <w:t>різних видів бетону</w:t>
      </w:r>
      <w:r w:rsidRPr="009A651E">
        <w:rPr>
          <w:sz w:val="28"/>
          <w:szCs w:val="28"/>
        </w:rPr>
        <w:t>:</w:t>
      </w:r>
    </w:p>
    <w:p w:rsidR="00144CBE" w:rsidRPr="009A651E" w:rsidRDefault="00144CBE" w:rsidP="009A651E">
      <w:pPr>
        <w:spacing w:line="276" w:lineRule="auto"/>
        <w:ind w:left="360"/>
        <w:jc w:val="center"/>
        <w:rPr>
          <w:i/>
          <w:sz w:val="28"/>
          <w:szCs w:val="28"/>
        </w:rPr>
      </w:pPr>
      <w:r w:rsidRPr="009A651E">
        <w:rPr>
          <w:i/>
          <w:sz w:val="28"/>
          <w:szCs w:val="28"/>
        </w:rPr>
        <w:lastRenderedPageBreak/>
        <w:t xml:space="preserve">                            </w:t>
      </w:r>
      <w:r w:rsidR="00B85C83" w:rsidRPr="00B85C83">
        <w:rPr>
          <w:i/>
          <w:position w:val="-12"/>
          <w:sz w:val="28"/>
          <w:szCs w:val="28"/>
        </w:rPr>
        <w:object w:dxaOrig="1680" w:dyaOrig="360">
          <v:shape id="_x0000_i1085" type="#_x0000_t75" style="width:82.9pt;height:18.4pt" o:ole="">
            <v:imagedata r:id="rId126" o:title=""/>
          </v:shape>
          <o:OLEObject Type="Embed" ProgID="Equation.DSMT4" ShapeID="_x0000_i1085" DrawAspect="Content" ObjectID="_1766782058" r:id="rId127"/>
        </w:object>
      </w:r>
      <w:r w:rsidRPr="009A651E">
        <w:rPr>
          <w:i/>
          <w:sz w:val="28"/>
          <w:szCs w:val="28"/>
        </w:rPr>
        <w:t xml:space="preserve">                      , </w:t>
      </w:r>
    </w:p>
    <w:p w:rsidR="00144CBE" w:rsidRPr="009A651E" w:rsidRDefault="00144CBE" w:rsidP="009A651E">
      <w:pPr>
        <w:spacing w:line="276" w:lineRule="auto"/>
        <w:ind w:left="357"/>
        <w:jc w:val="both"/>
        <w:rPr>
          <w:i/>
          <w:sz w:val="28"/>
          <w:szCs w:val="28"/>
        </w:rPr>
      </w:pPr>
      <w:r w:rsidRPr="009A651E">
        <w:rPr>
          <w:sz w:val="28"/>
          <w:szCs w:val="28"/>
        </w:rPr>
        <w:t xml:space="preserve">де </w:t>
      </w:r>
      <w:r w:rsidRPr="009A651E">
        <w:rPr>
          <w:i/>
          <w:sz w:val="28"/>
          <w:szCs w:val="28"/>
        </w:rPr>
        <w:sym w:font="UniversalMath1 BT" w:char="F062"/>
      </w:r>
      <w:r w:rsidRPr="009A651E">
        <w:rPr>
          <w:sz w:val="28"/>
          <w:szCs w:val="28"/>
        </w:rPr>
        <w:t xml:space="preserve">- Коефіцієнт, </w:t>
      </w:r>
      <w:r w:rsidR="00B85C83">
        <w:rPr>
          <w:sz w:val="28"/>
          <w:szCs w:val="28"/>
        </w:rPr>
        <w:t>який</w:t>
      </w:r>
      <w:r w:rsidRPr="009A651E">
        <w:rPr>
          <w:sz w:val="28"/>
          <w:szCs w:val="28"/>
        </w:rPr>
        <w:t xml:space="preserve"> приймається </w:t>
      </w:r>
      <w:r w:rsidRPr="009A651E">
        <w:rPr>
          <w:i/>
          <w:sz w:val="28"/>
          <w:szCs w:val="28"/>
        </w:rPr>
        <w:t xml:space="preserve">0,01 </w:t>
      </w:r>
      <w:r w:rsidRPr="009A651E">
        <w:rPr>
          <w:sz w:val="28"/>
          <w:szCs w:val="28"/>
        </w:rPr>
        <w:t>- для важк</w:t>
      </w:r>
      <w:r w:rsidR="00224BF5">
        <w:rPr>
          <w:sz w:val="28"/>
          <w:szCs w:val="28"/>
        </w:rPr>
        <w:t>их</w:t>
      </w:r>
      <w:r w:rsidRPr="009A651E">
        <w:rPr>
          <w:sz w:val="28"/>
          <w:szCs w:val="28"/>
        </w:rPr>
        <w:t xml:space="preserve"> бетон</w:t>
      </w:r>
      <w:r w:rsidR="00224BF5">
        <w:rPr>
          <w:sz w:val="28"/>
          <w:szCs w:val="28"/>
        </w:rPr>
        <w:t>ів</w:t>
      </w:r>
      <w:r w:rsidRPr="009A651E">
        <w:rPr>
          <w:sz w:val="28"/>
          <w:szCs w:val="28"/>
        </w:rPr>
        <w:t>.</w:t>
      </w:r>
    </w:p>
    <w:p w:rsidR="00144CBE" w:rsidRPr="009A651E" w:rsidRDefault="00B85C83" w:rsidP="009A651E">
      <w:pPr>
        <w:spacing w:line="276" w:lineRule="auto"/>
        <w:ind w:left="357" w:firstLine="709"/>
        <w:jc w:val="center"/>
        <w:rPr>
          <w:sz w:val="28"/>
          <w:szCs w:val="28"/>
        </w:rPr>
      </w:pPr>
      <w:r w:rsidRPr="00B85C83">
        <w:rPr>
          <w:i/>
          <w:position w:val="-12"/>
          <w:sz w:val="28"/>
          <w:szCs w:val="28"/>
        </w:rPr>
        <w:object w:dxaOrig="3180" w:dyaOrig="360">
          <v:shape id="_x0000_i1086" type="#_x0000_t75" style="width:156.55pt;height:18.4pt" o:ole="">
            <v:imagedata r:id="rId128" o:title=""/>
          </v:shape>
          <o:OLEObject Type="Embed" ProgID="Equation.DSMT4" ShapeID="_x0000_i1086" DrawAspect="Content" ObjectID="_1766782059" r:id="rId129"/>
        </w:object>
      </w:r>
    </w:p>
    <w:p w:rsidR="00144CBE" w:rsidRPr="009A651E" w:rsidRDefault="00144CBE" w:rsidP="009A651E">
      <w:pPr>
        <w:spacing w:line="276" w:lineRule="auto"/>
        <w:ind w:left="357" w:firstLine="709"/>
        <w:rPr>
          <w:sz w:val="28"/>
          <w:szCs w:val="28"/>
        </w:rPr>
      </w:pPr>
      <w:r w:rsidRPr="009A651E">
        <w:rPr>
          <w:sz w:val="28"/>
          <w:szCs w:val="28"/>
        </w:rPr>
        <w:t>Визнача</w:t>
      </w:r>
      <w:r w:rsidR="00224BF5">
        <w:rPr>
          <w:sz w:val="28"/>
          <w:szCs w:val="28"/>
        </w:rPr>
        <w:t>ємо</w:t>
      </w:r>
      <w:r w:rsidRPr="009A651E">
        <w:rPr>
          <w:sz w:val="28"/>
          <w:szCs w:val="28"/>
        </w:rPr>
        <w:t xml:space="preserve"> </w:t>
      </w:r>
      <w:r w:rsidR="00224BF5">
        <w:rPr>
          <w:sz w:val="28"/>
          <w:szCs w:val="28"/>
        </w:rPr>
        <w:t>спів</w:t>
      </w:r>
      <w:r w:rsidRPr="009A651E">
        <w:rPr>
          <w:sz w:val="28"/>
          <w:szCs w:val="28"/>
        </w:rPr>
        <w:t xml:space="preserve">відношення модулів пружності арматури </w:t>
      </w:r>
      <w:r w:rsidR="00224BF5">
        <w:rPr>
          <w:sz w:val="28"/>
          <w:szCs w:val="28"/>
        </w:rPr>
        <w:t>і</w:t>
      </w:r>
      <w:r w:rsidRPr="009A651E">
        <w:rPr>
          <w:sz w:val="28"/>
          <w:szCs w:val="28"/>
        </w:rPr>
        <w:t xml:space="preserve"> бетону </w:t>
      </w:r>
      <w:r w:rsidRPr="009A651E">
        <w:rPr>
          <w:i/>
          <w:sz w:val="28"/>
          <w:szCs w:val="28"/>
        </w:rPr>
        <w:t xml:space="preserve">(МПа) </w:t>
      </w:r>
      <w:r w:rsidRPr="009A651E">
        <w:rPr>
          <w:sz w:val="28"/>
          <w:szCs w:val="28"/>
        </w:rPr>
        <w:t>:</w:t>
      </w:r>
    </w:p>
    <w:p w:rsidR="00144CBE" w:rsidRPr="009A651E" w:rsidRDefault="00144CBE" w:rsidP="009A651E">
      <w:pPr>
        <w:spacing w:line="276" w:lineRule="auto"/>
        <w:ind w:firstLine="709"/>
        <w:jc w:val="center"/>
        <w:rPr>
          <w:sz w:val="28"/>
          <w:szCs w:val="28"/>
        </w:rPr>
      </w:pPr>
      <w:r w:rsidRPr="009A651E">
        <w:rPr>
          <w:i/>
          <w:sz w:val="28"/>
          <w:szCs w:val="28"/>
        </w:rPr>
        <w:t xml:space="preserve">                               </w:t>
      </w:r>
      <w:r w:rsidR="00224BF5" w:rsidRPr="00B85C83">
        <w:rPr>
          <w:i/>
          <w:position w:val="-12"/>
          <w:sz w:val="28"/>
          <w:szCs w:val="28"/>
        </w:rPr>
        <w:object w:dxaOrig="1480" w:dyaOrig="360">
          <v:shape id="_x0000_i1087" type="#_x0000_t75" style="width:72.85pt;height:18.4pt" o:ole="">
            <v:imagedata r:id="rId130" o:title=""/>
          </v:shape>
          <o:OLEObject Type="Embed" ProgID="Equation.DSMT4" ShapeID="_x0000_i1087" DrawAspect="Content" ObjectID="_1766782060" r:id="rId131"/>
        </w:object>
      </w:r>
      <w:r w:rsidRPr="009A651E">
        <w:rPr>
          <w:i/>
          <w:sz w:val="28"/>
          <w:szCs w:val="28"/>
        </w:rPr>
        <w:t xml:space="preserve">                      ; </w:t>
      </w:r>
    </w:p>
    <w:p w:rsidR="00144CBE" w:rsidRPr="009A651E" w:rsidRDefault="00224BF5" w:rsidP="009A651E">
      <w:pPr>
        <w:spacing w:line="276" w:lineRule="auto"/>
        <w:ind w:firstLine="709"/>
        <w:jc w:val="center"/>
        <w:rPr>
          <w:i/>
          <w:sz w:val="28"/>
          <w:szCs w:val="28"/>
        </w:rPr>
      </w:pPr>
      <w:r w:rsidRPr="009A651E">
        <w:rPr>
          <w:i/>
          <w:position w:val="-28"/>
          <w:sz w:val="28"/>
          <w:szCs w:val="28"/>
        </w:rPr>
        <w:object w:dxaOrig="2640" w:dyaOrig="700">
          <v:shape id="_x0000_i1088" type="#_x0000_t75" style="width:132.3pt;height:35.15pt" o:ole="">
            <v:imagedata r:id="rId132" o:title=""/>
          </v:shape>
          <o:OLEObject Type="Embed" ProgID="Equation.DSMT4" ShapeID="_x0000_i1088" DrawAspect="Content" ObjectID="_1766782061" r:id="rId133"/>
        </w:object>
      </w:r>
      <w:r w:rsidR="00144CBE" w:rsidRPr="009A651E">
        <w:rPr>
          <w:i/>
          <w:sz w:val="28"/>
          <w:szCs w:val="28"/>
        </w:rPr>
        <w:t xml:space="preserve"> </w:t>
      </w:r>
      <w:r w:rsidR="00144CBE" w:rsidRPr="009A651E">
        <w:rPr>
          <w:sz w:val="28"/>
          <w:szCs w:val="28"/>
        </w:rPr>
        <w:t>.</w:t>
      </w:r>
    </w:p>
    <w:p w:rsidR="00144CBE" w:rsidRPr="009A651E" w:rsidRDefault="00224BF5" w:rsidP="009A651E">
      <w:pPr>
        <w:spacing w:line="276" w:lineRule="auto"/>
        <w:ind w:firstLine="709"/>
        <w:rPr>
          <w:sz w:val="28"/>
          <w:szCs w:val="28"/>
        </w:rPr>
      </w:pPr>
      <w:r>
        <w:rPr>
          <w:sz w:val="28"/>
          <w:szCs w:val="28"/>
        </w:rPr>
        <w:t>Із</w:t>
      </w:r>
      <w:r w:rsidR="00144CBE" w:rsidRPr="009A651E">
        <w:rPr>
          <w:sz w:val="28"/>
          <w:szCs w:val="28"/>
        </w:rPr>
        <w:t xml:space="preserve"> конструктивних міркувань признача</w:t>
      </w:r>
      <w:r>
        <w:rPr>
          <w:sz w:val="28"/>
          <w:szCs w:val="28"/>
        </w:rPr>
        <w:t>ємо</w:t>
      </w:r>
      <w:r w:rsidR="00144CBE" w:rsidRPr="009A651E">
        <w:rPr>
          <w:sz w:val="28"/>
          <w:szCs w:val="28"/>
        </w:rPr>
        <w:t xml:space="preserve"> крок поперечних ст</w:t>
      </w:r>
      <w:r>
        <w:rPr>
          <w:sz w:val="28"/>
          <w:szCs w:val="28"/>
        </w:rPr>
        <w:t>ер</w:t>
      </w:r>
      <w:r w:rsidR="00144CBE" w:rsidRPr="009A651E">
        <w:rPr>
          <w:sz w:val="28"/>
          <w:szCs w:val="28"/>
        </w:rPr>
        <w:t xml:space="preserve">жнів </w:t>
      </w:r>
      <w:r w:rsidR="00144CBE" w:rsidRPr="009A651E">
        <w:rPr>
          <w:i/>
          <w:sz w:val="28"/>
          <w:szCs w:val="28"/>
          <w:lang w:val="en-US"/>
        </w:rPr>
        <w:t>S</w:t>
      </w:r>
      <w:r w:rsidR="00144CBE" w:rsidRPr="00127799">
        <w:rPr>
          <w:i/>
          <w:sz w:val="28"/>
          <w:szCs w:val="28"/>
          <w:lang w:val="ru-RU"/>
        </w:rPr>
        <w:t xml:space="preserve"> </w:t>
      </w:r>
      <w:r w:rsidR="00144CBE" w:rsidRPr="009A651E">
        <w:rPr>
          <w:i/>
          <w:sz w:val="28"/>
          <w:szCs w:val="28"/>
        </w:rPr>
        <w:t xml:space="preserve">= 10 см </w:t>
      </w:r>
      <w:r w:rsidR="00144CBE" w:rsidRPr="009A651E">
        <w:rPr>
          <w:sz w:val="28"/>
          <w:szCs w:val="28"/>
        </w:rPr>
        <w:t>.</w:t>
      </w:r>
    </w:p>
    <w:p w:rsidR="00144CBE" w:rsidRPr="009A651E" w:rsidRDefault="00144CBE" w:rsidP="009A651E">
      <w:pPr>
        <w:spacing w:line="276" w:lineRule="auto"/>
        <w:rPr>
          <w:sz w:val="28"/>
          <w:szCs w:val="28"/>
        </w:rPr>
      </w:pPr>
      <w:r w:rsidRPr="009A651E">
        <w:rPr>
          <w:sz w:val="28"/>
          <w:szCs w:val="28"/>
        </w:rPr>
        <w:t>Визнача</w:t>
      </w:r>
      <w:r w:rsidR="00224BF5">
        <w:rPr>
          <w:sz w:val="28"/>
          <w:szCs w:val="28"/>
        </w:rPr>
        <w:t>ємо</w:t>
      </w:r>
      <w:r w:rsidRPr="009A651E">
        <w:rPr>
          <w:sz w:val="28"/>
          <w:szCs w:val="28"/>
        </w:rPr>
        <w:t xml:space="preserve"> площу поперечної арматури:</w:t>
      </w:r>
    </w:p>
    <w:p w:rsidR="00144CBE" w:rsidRPr="009A651E" w:rsidRDefault="00144CBE" w:rsidP="009A651E">
      <w:pPr>
        <w:spacing w:line="276" w:lineRule="auto"/>
        <w:jc w:val="center"/>
        <w:rPr>
          <w:i/>
          <w:sz w:val="28"/>
          <w:szCs w:val="28"/>
        </w:rPr>
      </w:pPr>
      <w:r w:rsidRPr="009A651E">
        <w:rPr>
          <w:i/>
          <w:sz w:val="28"/>
          <w:szCs w:val="28"/>
        </w:rPr>
        <w:t xml:space="preserve">                                              </w:t>
      </w:r>
      <w:r w:rsidR="00224BF5" w:rsidRPr="00B85C83">
        <w:rPr>
          <w:i/>
          <w:position w:val="-12"/>
          <w:sz w:val="28"/>
          <w:szCs w:val="28"/>
        </w:rPr>
        <w:object w:dxaOrig="1480" w:dyaOrig="360">
          <v:shape id="_x0000_i1089" type="#_x0000_t75" style="width:72.85pt;height:18.4pt" o:ole="">
            <v:imagedata r:id="rId134" o:title=""/>
          </v:shape>
          <o:OLEObject Type="Embed" ProgID="Equation.DSMT4" ShapeID="_x0000_i1089" DrawAspect="Content" ObjectID="_1766782062" r:id="rId135"/>
        </w:object>
      </w:r>
      <w:r w:rsidRPr="009A651E">
        <w:rPr>
          <w:i/>
          <w:sz w:val="28"/>
          <w:szCs w:val="28"/>
        </w:rPr>
        <w:t xml:space="preserve">                 </w:t>
      </w:r>
    </w:p>
    <w:p w:rsidR="00144CBE" w:rsidRPr="009A651E" w:rsidRDefault="00144CBE" w:rsidP="009A651E">
      <w:pPr>
        <w:spacing w:line="276" w:lineRule="auto"/>
        <w:jc w:val="both"/>
        <w:rPr>
          <w:sz w:val="28"/>
          <w:szCs w:val="28"/>
        </w:rPr>
      </w:pPr>
      <w:r w:rsidRPr="009A651E">
        <w:rPr>
          <w:sz w:val="28"/>
          <w:szCs w:val="28"/>
        </w:rPr>
        <w:t xml:space="preserve">де </w:t>
      </w:r>
      <w:r w:rsidRPr="009A651E">
        <w:rPr>
          <w:i/>
          <w:sz w:val="28"/>
          <w:szCs w:val="28"/>
          <w:lang w:val="en-US"/>
        </w:rPr>
        <w:t>f</w:t>
      </w:r>
      <w:r w:rsidRPr="00127799">
        <w:rPr>
          <w:i/>
          <w:sz w:val="28"/>
          <w:szCs w:val="28"/>
          <w:lang w:val="ru-RU"/>
        </w:rPr>
        <w:t xml:space="preserve"> </w:t>
      </w:r>
      <w:r w:rsidRPr="009A651E">
        <w:rPr>
          <w:i/>
          <w:sz w:val="28"/>
          <w:szCs w:val="28"/>
          <w:vertAlign w:val="subscript"/>
          <w:lang w:val="en-US"/>
        </w:rPr>
        <w:t>w</w:t>
      </w:r>
      <w:r w:rsidRPr="00127799">
        <w:rPr>
          <w:i/>
          <w:sz w:val="28"/>
          <w:szCs w:val="28"/>
          <w:vertAlign w:val="subscript"/>
          <w:lang w:val="ru-RU"/>
        </w:rPr>
        <w:t xml:space="preserve"> </w:t>
      </w:r>
      <w:r w:rsidRPr="009A651E">
        <w:rPr>
          <w:i/>
          <w:sz w:val="28"/>
          <w:szCs w:val="28"/>
        </w:rPr>
        <w:t xml:space="preserve">- </w:t>
      </w:r>
      <w:r w:rsidR="00BF3F8B">
        <w:rPr>
          <w:sz w:val="28"/>
          <w:szCs w:val="28"/>
        </w:rPr>
        <w:t>Площа одного ст</w:t>
      </w:r>
      <w:r w:rsidR="00224BF5">
        <w:rPr>
          <w:sz w:val="28"/>
          <w:szCs w:val="28"/>
        </w:rPr>
        <w:t>ер</w:t>
      </w:r>
      <w:r w:rsidR="00BF3F8B">
        <w:rPr>
          <w:sz w:val="28"/>
          <w:szCs w:val="28"/>
        </w:rPr>
        <w:t>жня</w:t>
      </w:r>
    </w:p>
    <w:p w:rsidR="00144CBE" w:rsidRPr="009A651E" w:rsidRDefault="00144CBE" w:rsidP="009A651E">
      <w:pPr>
        <w:spacing w:line="276" w:lineRule="auto"/>
        <w:jc w:val="both"/>
        <w:rPr>
          <w:sz w:val="28"/>
          <w:szCs w:val="28"/>
        </w:rPr>
      </w:pPr>
      <w:r w:rsidRPr="009A651E">
        <w:rPr>
          <w:i/>
          <w:sz w:val="28"/>
          <w:szCs w:val="28"/>
          <w:lang w:val="en-US"/>
        </w:rPr>
        <w:t>n</w:t>
      </w:r>
      <w:r w:rsidRPr="00127799">
        <w:rPr>
          <w:i/>
          <w:sz w:val="28"/>
          <w:szCs w:val="28"/>
          <w:lang w:val="ru-RU"/>
        </w:rPr>
        <w:t xml:space="preserve"> </w:t>
      </w:r>
      <w:r w:rsidRPr="009A651E">
        <w:rPr>
          <w:i/>
          <w:sz w:val="28"/>
          <w:szCs w:val="28"/>
        </w:rPr>
        <w:t xml:space="preserve">– </w:t>
      </w:r>
      <w:r w:rsidRPr="009A651E">
        <w:rPr>
          <w:sz w:val="28"/>
          <w:szCs w:val="28"/>
        </w:rPr>
        <w:t>кількість стрижнів;</w:t>
      </w:r>
    </w:p>
    <w:p w:rsidR="00144CBE" w:rsidRPr="009A651E" w:rsidRDefault="00224BF5" w:rsidP="009A651E">
      <w:pPr>
        <w:spacing w:line="276" w:lineRule="auto"/>
        <w:ind w:firstLine="709"/>
        <w:jc w:val="center"/>
        <w:rPr>
          <w:i/>
          <w:sz w:val="28"/>
          <w:szCs w:val="28"/>
        </w:rPr>
      </w:pPr>
      <w:r w:rsidRPr="00B85C83">
        <w:rPr>
          <w:i/>
          <w:position w:val="-12"/>
          <w:sz w:val="28"/>
          <w:szCs w:val="28"/>
        </w:rPr>
        <w:object w:dxaOrig="3280" w:dyaOrig="380">
          <v:shape id="_x0000_i1090" type="#_x0000_t75" style="width:161.6pt;height:19.25pt" o:ole="">
            <v:imagedata r:id="rId136" o:title=""/>
          </v:shape>
          <o:OLEObject Type="Embed" ProgID="Equation.DSMT4" ShapeID="_x0000_i1090" DrawAspect="Content" ObjectID="_1766782063" r:id="rId137"/>
        </w:object>
      </w:r>
    </w:p>
    <w:p w:rsidR="00144CBE" w:rsidRPr="009A651E" w:rsidRDefault="00144CBE" w:rsidP="009A651E">
      <w:pPr>
        <w:spacing w:line="276" w:lineRule="auto"/>
        <w:rPr>
          <w:sz w:val="28"/>
          <w:szCs w:val="28"/>
        </w:rPr>
      </w:pPr>
      <w:r w:rsidRPr="009A651E">
        <w:rPr>
          <w:sz w:val="28"/>
          <w:szCs w:val="28"/>
        </w:rPr>
        <w:t>Визнача</w:t>
      </w:r>
      <w:r w:rsidR="00224BF5">
        <w:rPr>
          <w:sz w:val="28"/>
          <w:szCs w:val="28"/>
        </w:rPr>
        <w:t>ємо</w:t>
      </w:r>
      <w:r w:rsidRPr="009A651E">
        <w:rPr>
          <w:sz w:val="28"/>
          <w:szCs w:val="28"/>
        </w:rPr>
        <w:t xml:space="preserve"> коефіцієнт армування поперечної арматури:</w:t>
      </w:r>
    </w:p>
    <w:p w:rsidR="00144CBE" w:rsidRPr="009A651E" w:rsidRDefault="00144CBE" w:rsidP="009A651E">
      <w:pPr>
        <w:spacing w:line="276" w:lineRule="auto"/>
        <w:jc w:val="center"/>
        <w:rPr>
          <w:sz w:val="28"/>
          <w:szCs w:val="28"/>
        </w:rPr>
      </w:pPr>
    </w:p>
    <w:p w:rsidR="00144CBE" w:rsidRPr="009A651E" w:rsidRDefault="00144CBE" w:rsidP="009A651E">
      <w:pPr>
        <w:spacing w:line="276" w:lineRule="auto"/>
        <w:jc w:val="center"/>
        <w:rPr>
          <w:i/>
          <w:sz w:val="28"/>
          <w:szCs w:val="28"/>
        </w:rPr>
      </w:pPr>
      <w:r w:rsidRPr="009A651E">
        <w:rPr>
          <w:i/>
          <w:sz w:val="28"/>
          <w:szCs w:val="28"/>
        </w:rPr>
        <w:t xml:space="preserve">                            </w:t>
      </w:r>
      <w:r w:rsidR="00224BF5" w:rsidRPr="00B85C83">
        <w:rPr>
          <w:i/>
          <w:position w:val="-12"/>
          <w:sz w:val="28"/>
          <w:szCs w:val="28"/>
        </w:rPr>
        <w:object w:dxaOrig="1820" w:dyaOrig="360">
          <v:shape id="_x0000_i1091" type="#_x0000_t75" style="width:89.6pt;height:18.4pt" o:ole="">
            <v:imagedata r:id="rId138" o:title=""/>
          </v:shape>
          <o:OLEObject Type="Embed" ProgID="Equation.DSMT4" ShapeID="_x0000_i1091" DrawAspect="Content" ObjectID="_1766782064" r:id="rId139"/>
        </w:object>
      </w:r>
      <w:r w:rsidRPr="009A651E">
        <w:rPr>
          <w:i/>
          <w:sz w:val="28"/>
          <w:szCs w:val="28"/>
        </w:rPr>
        <w:t xml:space="preserve">                           , </w:t>
      </w:r>
    </w:p>
    <w:p w:rsidR="00144CBE" w:rsidRPr="009A651E" w:rsidRDefault="00224BF5" w:rsidP="009A651E">
      <w:pPr>
        <w:spacing w:line="276" w:lineRule="auto"/>
        <w:jc w:val="center"/>
        <w:rPr>
          <w:i/>
          <w:sz w:val="28"/>
          <w:szCs w:val="28"/>
        </w:rPr>
      </w:pPr>
      <w:r w:rsidRPr="00B85C83">
        <w:rPr>
          <w:i/>
          <w:position w:val="-12"/>
          <w:sz w:val="28"/>
          <w:szCs w:val="28"/>
        </w:rPr>
        <w:object w:dxaOrig="3019" w:dyaOrig="360">
          <v:shape id="_x0000_i1092" type="#_x0000_t75" style="width:148.2pt;height:18.4pt" o:ole="">
            <v:imagedata r:id="rId140" o:title=""/>
          </v:shape>
          <o:OLEObject Type="Embed" ProgID="Equation.DSMT4" ShapeID="_x0000_i1092" DrawAspect="Content" ObjectID="_1766782065" r:id="rId141"/>
        </w:object>
      </w:r>
    </w:p>
    <w:p w:rsidR="00144CBE" w:rsidRPr="009A651E" w:rsidRDefault="00144CBE" w:rsidP="009A651E">
      <w:pPr>
        <w:spacing w:line="276" w:lineRule="auto"/>
        <w:ind w:firstLine="709"/>
        <w:rPr>
          <w:sz w:val="28"/>
          <w:szCs w:val="28"/>
        </w:rPr>
      </w:pPr>
      <w:r w:rsidRPr="009A651E">
        <w:rPr>
          <w:sz w:val="28"/>
          <w:szCs w:val="28"/>
        </w:rPr>
        <w:t>Визнача</w:t>
      </w:r>
      <w:r w:rsidR="00224BF5">
        <w:rPr>
          <w:sz w:val="28"/>
          <w:szCs w:val="28"/>
        </w:rPr>
        <w:t>ємо</w:t>
      </w:r>
      <w:r w:rsidRPr="009A651E">
        <w:rPr>
          <w:sz w:val="28"/>
          <w:szCs w:val="28"/>
        </w:rPr>
        <w:t xml:space="preserve"> коефіцієнт </w:t>
      </w:r>
      <w:r w:rsidRPr="009A651E">
        <w:rPr>
          <w:i/>
          <w:sz w:val="28"/>
          <w:szCs w:val="28"/>
        </w:rPr>
        <w:sym w:font="UniversalMath1 BT" w:char="F077"/>
      </w:r>
      <w:r w:rsidRPr="009A651E">
        <w:rPr>
          <w:i/>
          <w:sz w:val="28"/>
          <w:szCs w:val="28"/>
          <w:vertAlign w:val="subscript"/>
          <w:lang w:val="en-US"/>
        </w:rPr>
        <w:t>w</w:t>
      </w:r>
      <w:r w:rsidRPr="00127799">
        <w:rPr>
          <w:i/>
          <w:sz w:val="28"/>
          <w:szCs w:val="28"/>
          <w:vertAlign w:val="subscript"/>
        </w:rPr>
        <w:t xml:space="preserve"> </w:t>
      </w:r>
      <w:r w:rsidRPr="009A651E">
        <w:rPr>
          <w:i/>
          <w:sz w:val="28"/>
          <w:szCs w:val="28"/>
          <w:vertAlign w:val="subscript"/>
        </w:rPr>
        <w:t xml:space="preserve">1 </w:t>
      </w:r>
      <w:r w:rsidRPr="009A651E">
        <w:rPr>
          <w:i/>
          <w:sz w:val="28"/>
          <w:szCs w:val="28"/>
        </w:rPr>
        <w:t xml:space="preserve">– </w:t>
      </w:r>
      <w:r w:rsidR="00224BF5">
        <w:rPr>
          <w:sz w:val="28"/>
          <w:szCs w:val="28"/>
        </w:rPr>
        <w:t>що</w:t>
      </w:r>
      <w:r w:rsidRPr="009A651E">
        <w:rPr>
          <w:sz w:val="28"/>
          <w:szCs w:val="28"/>
        </w:rPr>
        <w:t xml:space="preserve"> враховує вплив поперечної арматури:</w:t>
      </w:r>
    </w:p>
    <w:p w:rsidR="00144CBE" w:rsidRPr="009A651E" w:rsidRDefault="00144CBE" w:rsidP="009A651E">
      <w:pPr>
        <w:spacing w:line="276" w:lineRule="auto"/>
        <w:ind w:firstLine="709"/>
        <w:jc w:val="center"/>
        <w:rPr>
          <w:i/>
          <w:sz w:val="28"/>
          <w:szCs w:val="28"/>
        </w:rPr>
      </w:pPr>
      <w:r w:rsidRPr="009A651E">
        <w:rPr>
          <w:i/>
          <w:sz w:val="28"/>
          <w:szCs w:val="28"/>
        </w:rPr>
        <w:t xml:space="preserve">                            </w:t>
      </w:r>
      <w:r w:rsidR="00224BF5" w:rsidRPr="00B85C83">
        <w:rPr>
          <w:i/>
          <w:position w:val="-12"/>
          <w:sz w:val="28"/>
          <w:szCs w:val="28"/>
        </w:rPr>
        <w:object w:dxaOrig="2320" w:dyaOrig="360">
          <v:shape id="_x0000_i1093" type="#_x0000_t75" style="width:114.7pt;height:18.4pt" o:ole="">
            <v:imagedata r:id="rId142" o:title=""/>
          </v:shape>
          <o:OLEObject Type="Embed" ProgID="Equation.DSMT4" ShapeID="_x0000_i1093" DrawAspect="Content" ObjectID="_1766782066" r:id="rId143"/>
        </w:object>
      </w:r>
      <w:r w:rsidRPr="009A651E">
        <w:rPr>
          <w:i/>
          <w:sz w:val="28"/>
          <w:szCs w:val="28"/>
        </w:rPr>
        <w:t xml:space="preserve">            </w:t>
      </w:r>
    </w:p>
    <w:p w:rsidR="00144CBE" w:rsidRPr="009A651E" w:rsidRDefault="00224BF5" w:rsidP="009A651E">
      <w:pPr>
        <w:spacing w:line="276" w:lineRule="auto"/>
        <w:ind w:firstLine="709"/>
        <w:jc w:val="center"/>
        <w:rPr>
          <w:i/>
          <w:sz w:val="28"/>
          <w:szCs w:val="28"/>
        </w:rPr>
      </w:pPr>
      <w:r w:rsidRPr="00B85C83">
        <w:rPr>
          <w:i/>
          <w:position w:val="-12"/>
          <w:sz w:val="28"/>
          <w:szCs w:val="28"/>
        </w:rPr>
        <w:object w:dxaOrig="4220" w:dyaOrig="360">
          <v:shape id="_x0000_i1094" type="#_x0000_t75" style="width:207.65pt;height:18.4pt" o:ole="">
            <v:imagedata r:id="rId144" o:title=""/>
          </v:shape>
          <o:OLEObject Type="Embed" ProgID="Equation.DSMT4" ShapeID="_x0000_i1094" DrawAspect="Content" ObjectID="_1766782067" r:id="rId145"/>
        </w:object>
      </w:r>
    </w:p>
    <w:p w:rsidR="00144CBE" w:rsidRPr="009A651E" w:rsidRDefault="00224BF5" w:rsidP="009A651E">
      <w:pPr>
        <w:spacing w:line="276" w:lineRule="auto"/>
        <w:ind w:firstLine="709"/>
        <w:jc w:val="both"/>
        <w:rPr>
          <w:sz w:val="28"/>
          <w:szCs w:val="28"/>
        </w:rPr>
      </w:pPr>
      <w:r>
        <w:rPr>
          <w:sz w:val="28"/>
          <w:szCs w:val="28"/>
        </w:rPr>
        <w:t>Щоб</w:t>
      </w:r>
      <w:r w:rsidR="00144CBE" w:rsidRPr="009A651E">
        <w:rPr>
          <w:sz w:val="28"/>
          <w:szCs w:val="28"/>
        </w:rPr>
        <w:t xml:space="preserve"> забезпеч</w:t>
      </w:r>
      <w:r>
        <w:rPr>
          <w:sz w:val="28"/>
          <w:szCs w:val="28"/>
        </w:rPr>
        <w:t>ити</w:t>
      </w:r>
      <w:r w:rsidR="00144CBE" w:rsidRPr="009A651E">
        <w:rPr>
          <w:sz w:val="28"/>
          <w:szCs w:val="28"/>
        </w:rPr>
        <w:t xml:space="preserve"> міцн</w:t>
      </w:r>
      <w:r>
        <w:rPr>
          <w:sz w:val="28"/>
          <w:szCs w:val="28"/>
        </w:rPr>
        <w:t>і</w:t>
      </w:r>
      <w:r w:rsidR="00144CBE" w:rsidRPr="009A651E">
        <w:rPr>
          <w:sz w:val="28"/>
          <w:szCs w:val="28"/>
        </w:rPr>
        <w:t>ст</w:t>
      </w:r>
      <w:r>
        <w:rPr>
          <w:sz w:val="28"/>
          <w:szCs w:val="28"/>
        </w:rPr>
        <w:t>ь</w:t>
      </w:r>
      <w:r w:rsidR="00144CBE" w:rsidRPr="009A651E">
        <w:rPr>
          <w:sz w:val="28"/>
          <w:szCs w:val="28"/>
        </w:rPr>
        <w:t xml:space="preserve"> бетону на стиск від дії головних стискаючих напру</w:t>
      </w:r>
      <w:r>
        <w:rPr>
          <w:sz w:val="28"/>
          <w:szCs w:val="28"/>
        </w:rPr>
        <w:t>жень</w:t>
      </w:r>
      <w:r w:rsidR="00144CBE" w:rsidRPr="009A651E">
        <w:rPr>
          <w:sz w:val="28"/>
          <w:szCs w:val="28"/>
        </w:rPr>
        <w:t xml:space="preserve"> </w:t>
      </w:r>
      <w:r>
        <w:rPr>
          <w:sz w:val="28"/>
          <w:szCs w:val="28"/>
        </w:rPr>
        <w:t>та</w:t>
      </w:r>
      <w:r w:rsidR="00144CBE" w:rsidRPr="009A651E">
        <w:rPr>
          <w:sz w:val="28"/>
          <w:szCs w:val="28"/>
        </w:rPr>
        <w:t xml:space="preserve"> </w:t>
      </w:r>
      <w:r>
        <w:rPr>
          <w:sz w:val="28"/>
          <w:szCs w:val="28"/>
        </w:rPr>
        <w:t>щоб</w:t>
      </w:r>
      <w:r w:rsidR="00144CBE" w:rsidRPr="009A651E">
        <w:rPr>
          <w:sz w:val="28"/>
          <w:szCs w:val="28"/>
        </w:rPr>
        <w:t xml:space="preserve"> </w:t>
      </w:r>
      <w:r w:rsidRPr="009A651E">
        <w:rPr>
          <w:sz w:val="28"/>
          <w:szCs w:val="28"/>
        </w:rPr>
        <w:t>забезпеч</w:t>
      </w:r>
      <w:r>
        <w:rPr>
          <w:sz w:val="28"/>
          <w:szCs w:val="28"/>
        </w:rPr>
        <w:t>ити</w:t>
      </w:r>
      <w:r w:rsidRPr="009A651E">
        <w:rPr>
          <w:sz w:val="28"/>
          <w:szCs w:val="28"/>
        </w:rPr>
        <w:t xml:space="preserve"> </w:t>
      </w:r>
      <w:r w:rsidR="00144CBE" w:rsidRPr="009A651E">
        <w:rPr>
          <w:sz w:val="28"/>
          <w:szCs w:val="28"/>
        </w:rPr>
        <w:t>ширин</w:t>
      </w:r>
      <w:r>
        <w:rPr>
          <w:sz w:val="28"/>
          <w:szCs w:val="28"/>
        </w:rPr>
        <w:t>у</w:t>
      </w:r>
      <w:r w:rsidR="00144CBE" w:rsidRPr="009A651E">
        <w:rPr>
          <w:sz w:val="28"/>
          <w:szCs w:val="28"/>
        </w:rPr>
        <w:t xml:space="preserve"> розкриття тріщин </w:t>
      </w:r>
      <w:r>
        <w:rPr>
          <w:sz w:val="28"/>
          <w:szCs w:val="28"/>
        </w:rPr>
        <w:t>потрібна</w:t>
      </w:r>
      <w:r w:rsidR="00144CBE" w:rsidRPr="009A651E">
        <w:rPr>
          <w:sz w:val="28"/>
          <w:szCs w:val="28"/>
        </w:rPr>
        <w:t xml:space="preserve"> перевірка умови:</w:t>
      </w:r>
    </w:p>
    <w:p w:rsidR="00144CBE" w:rsidRPr="009A651E" w:rsidRDefault="00144CBE" w:rsidP="009A651E">
      <w:pPr>
        <w:spacing w:line="276" w:lineRule="auto"/>
        <w:ind w:firstLine="709"/>
        <w:jc w:val="center"/>
        <w:rPr>
          <w:i/>
          <w:sz w:val="28"/>
          <w:szCs w:val="28"/>
        </w:rPr>
      </w:pPr>
      <w:r w:rsidRPr="009A651E">
        <w:rPr>
          <w:i/>
          <w:sz w:val="28"/>
          <w:szCs w:val="28"/>
        </w:rPr>
        <w:t xml:space="preserve">                              </w:t>
      </w:r>
      <w:r w:rsidR="00160232" w:rsidRPr="00B85C83">
        <w:rPr>
          <w:i/>
          <w:position w:val="-12"/>
          <w:sz w:val="28"/>
          <w:szCs w:val="28"/>
        </w:rPr>
        <w:object w:dxaOrig="2580" w:dyaOrig="360">
          <v:shape id="_x0000_i1095" type="#_x0000_t75" style="width:127.25pt;height:18.4pt" o:ole="">
            <v:imagedata r:id="rId146" o:title=""/>
          </v:shape>
          <o:OLEObject Type="Embed" ProgID="Equation.DSMT4" ShapeID="_x0000_i1095" DrawAspect="Content" ObjectID="_1766782068" r:id="rId147"/>
        </w:object>
      </w:r>
      <w:r w:rsidRPr="009A651E">
        <w:rPr>
          <w:i/>
          <w:sz w:val="28"/>
          <w:szCs w:val="28"/>
        </w:rPr>
        <w:t xml:space="preserve">                , </w:t>
      </w:r>
    </w:p>
    <w:p w:rsidR="00144CBE" w:rsidRPr="009A651E" w:rsidRDefault="00160232" w:rsidP="009A651E">
      <w:pPr>
        <w:spacing w:line="276" w:lineRule="auto"/>
        <w:ind w:firstLine="709"/>
        <w:jc w:val="center"/>
        <w:rPr>
          <w:sz w:val="28"/>
          <w:szCs w:val="28"/>
        </w:rPr>
      </w:pPr>
      <w:r w:rsidRPr="00160232">
        <w:rPr>
          <w:i/>
          <w:position w:val="-10"/>
          <w:sz w:val="28"/>
          <w:szCs w:val="28"/>
        </w:rPr>
        <w:object w:dxaOrig="6259" w:dyaOrig="320">
          <v:shape id="_x0000_i1096" type="#_x0000_t75" style="width:308.95pt;height:15.9pt" o:ole="">
            <v:imagedata r:id="rId148" o:title=""/>
          </v:shape>
          <o:OLEObject Type="Embed" ProgID="Equation.DSMT4" ShapeID="_x0000_i1096" DrawAspect="Content" ObjectID="_1766782069" r:id="rId149"/>
        </w:object>
      </w:r>
    </w:p>
    <w:p w:rsidR="00144CBE" w:rsidRPr="009A651E" w:rsidRDefault="00144CBE" w:rsidP="009A651E">
      <w:pPr>
        <w:spacing w:line="276" w:lineRule="auto"/>
        <w:ind w:firstLine="709"/>
        <w:jc w:val="both"/>
        <w:rPr>
          <w:i/>
          <w:sz w:val="28"/>
          <w:szCs w:val="28"/>
        </w:rPr>
      </w:pPr>
      <w:r w:rsidRPr="009A651E">
        <w:rPr>
          <w:sz w:val="28"/>
          <w:szCs w:val="28"/>
        </w:rPr>
        <w:t>умова задов</w:t>
      </w:r>
      <w:r w:rsidR="00160232">
        <w:rPr>
          <w:sz w:val="28"/>
          <w:szCs w:val="28"/>
        </w:rPr>
        <w:t>і</w:t>
      </w:r>
      <w:r w:rsidRPr="009A651E">
        <w:rPr>
          <w:sz w:val="28"/>
          <w:szCs w:val="28"/>
        </w:rPr>
        <w:t xml:space="preserve">льняється, </w:t>
      </w:r>
      <w:r w:rsidR="00160232">
        <w:rPr>
          <w:sz w:val="28"/>
          <w:szCs w:val="28"/>
        </w:rPr>
        <w:t>отож</w:t>
      </w:r>
      <w:r w:rsidRPr="009A651E">
        <w:rPr>
          <w:sz w:val="28"/>
          <w:szCs w:val="28"/>
        </w:rPr>
        <w:t>, прийняті розміри перерізу достатні.</w:t>
      </w:r>
    </w:p>
    <w:p w:rsidR="00144CBE" w:rsidRPr="009A651E" w:rsidRDefault="00144CBE" w:rsidP="009A651E">
      <w:pPr>
        <w:spacing w:line="276" w:lineRule="auto"/>
        <w:rPr>
          <w:sz w:val="28"/>
          <w:szCs w:val="28"/>
        </w:rPr>
      </w:pPr>
      <w:r w:rsidRPr="009A651E">
        <w:rPr>
          <w:sz w:val="28"/>
          <w:szCs w:val="28"/>
        </w:rPr>
        <w:t>Визнача</w:t>
      </w:r>
      <w:r w:rsidR="00160232">
        <w:rPr>
          <w:sz w:val="28"/>
          <w:szCs w:val="28"/>
        </w:rPr>
        <w:t>ємо</w:t>
      </w:r>
      <w:r w:rsidRPr="009A651E">
        <w:rPr>
          <w:sz w:val="28"/>
          <w:szCs w:val="28"/>
        </w:rPr>
        <w:t xml:space="preserve"> коефіцієнт </w:t>
      </w:r>
      <w:r w:rsidRPr="009A651E">
        <w:rPr>
          <w:i/>
          <w:sz w:val="28"/>
          <w:szCs w:val="28"/>
        </w:rPr>
        <w:sym w:font="UniversalMath1 BT" w:char="F077"/>
      </w:r>
      <w:r w:rsidRPr="009A651E">
        <w:rPr>
          <w:i/>
          <w:sz w:val="28"/>
          <w:szCs w:val="28"/>
          <w:vertAlign w:val="subscript"/>
          <w:lang w:val="en-US"/>
        </w:rPr>
        <w:t>f</w:t>
      </w:r>
      <w:r w:rsidRPr="00127799">
        <w:rPr>
          <w:i/>
          <w:sz w:val="28"/>
          <w:szCs w:val="28"/>
          <w:vertAlign w:val="subscript"/>
          <w:lang w:val="ru-RU"/>
        </w:rPr>
        <w:t xml:space="preserve"> </w:t>
      </w:r>
      <w:r w:rsidRPr="009A651E">
        <w:rPr>
          <w:sz w:val="28"/>
          <w:szCs w:val="28"/>
        </w:rPr>
        <w:t xml:space="preserve">, </w:t>
      </w:r>
      <w:r w:rsidR="00160232">
        <w:rPr>
          <w:sz w:val="28"/>
          <w:szCs w:val="28"/>
        </w:rPr>
        <w:t>який</w:t>
      </w:r>
      <w:r w:rsidRPr="009A651E">
        <w:rPr>
          <w:sz w:val="28"/>
          <w:szCs w:val="28"/>
        </w:rPr>
        <w:t xml:space="preserve"> враховує вплив сти</w:t>
      </w:r>
      <w:r w:rsidR="00160232">
        <w:rPr>
          <w:sz w:val="28"/>
          <w:szCs w:val="28"/>
        </w:rPr>
        <w:t>нутих</w:t>
      </w:r>
      <w:r w:rsidRPr="009A651E">
        <w:rPr>
          <w:sz w:val="28"/>
          <w:szCs w:val="28"/>
        </w:rPr>
        <w:t xml:space="preserve"> полиць:</w:t>
      </w:r>
    </w:p>
    <w:p w:rsidR="00144CBE" w:rsidRPr="009A651E" w:rsidRDefault="00144CBE" w:rsidP="009A651E">
      <w:pPr>
        <w:spacing w:line="276" w:lineRule="auto"/>
        <w:jc w:val="center"/>
        <w:rPr>
          <w:sz w:val="28"/>
          <w:szCs w:val="28"/>
        </w:rPr>
      </w:pPr>
    </w:p>
    <w:p w:rsidR="00144CBE" w:rsidRPr="009A651E" w:rsidRDefault="00144CBE" w:rsidP="009A651E">
      <w:pPr>
        <w:spacing w:line="276" w:lineRule="auto"/>
        <w:jc w:val="center"/>
        <w:rPr>
          <w:sz w:val="28"/>
          <w:szCs w:val="28"/>
        </w:rPr>
      </w:pPr>
      <w:r w:rsidRPr="009A651E">
        <w:rPr>
          <w:sz w:val="28"/>
          <w:szCs w:val="28"/>
        </w:rPr>
        <w:t xml:space="preserve">                                                       </w:t>
      </w:r>
      <w:r w:rsidRPr="009A651E">
        <w:rPr>
          <w:position w:val="-30"/>
          <w:sz w:val="28"/>
          <w:szCs w:val="28"/>
        </w:rPr>
        <w:object w:dxaOrig="2240" w:dyaOrig="740">
          <v:shape id="_x0000_i1097" type="#_x0000_t75" style="width:112.2pt;height:36.85pt" o:ole="">
            <v:imagedata r:id="rId150" o:title=""/>
          </v:shape>
          <o:OLEObject Type="Embed" ProgID="Equation.3" ShapeID="_x0000_i1097" DrawAspect="Content" ObjectID="_1766782070" r:id="rId151"/>
        </w:object>
      </w:r>
    </w:p>
    <w:p w:rsidR="00144CBE" w:rsidRPr="009A651E" w:rsidRDefault="00144CBE" w:rsidP="009A651E">
      <w:pPr>
        <w:spacing w:line="276" w:lineRule="auto"/>
        <w:jc w:val="both"/>
        <w:rPr>
          <w:sz w:val="28"/>
          <w:szCs w:val="28"/>
        </w:rPr>
      </w:pPr>
    </w:p>
    <w:p w:rsidR="00144CBE" w:rsidRPr="009A651E" w:rsidRDefault="00144CBE" w:rsidP="009A651E">
      <w:pPr>
        <w:spacing w:line="276" w:lineRule="auto"/>
        <w:ind w:firstLine="709"/>
        <w:jc w:val="center"/>
        <w:rPr>
          <w:sz w:val="28"/>
          <w:szCs w:val="28"/>
        </w:rPr>
      </w:pPr>
      <w:r w:rsidRPr="009A651E">
        <w:rPr>
          <w:position w:val="-26"/>
          <w:sz w:val="28"/>
          <w:szCs w:val="28"/>
        </w:rPr>
        <w:object w:dxaOrig="2960" w:dyaOrig="639">
          <v:shape id="_x0000_i1098" type="#_x0000_t75" style="width:148.2pt;height:31.8pt" o:ole="">
            <v:imagedata r:id="rId152" o:title=""/>
          </v:shape>
          <o:OLEObject Type="Embed" ProgID="Equation.3" ShapeID="_x0000_i1098" DrawAspect="Content" ObjectID="_1766782071" r:id="rId153"/>
        </w:object>
      </w:r>
    </w:p>
    <w:p w:rsidR="00144CBE" w:rsidRPr="009A651E" w:rsidRDefault="00144CBE" w:rsidP="009A651E">
      <w:pPr>
        <w:spacing w:line="276" w:lineRule="auto"/>
        <w:ind w:firstLine="709"/>
        <w:jc w:val="both"/>
        <w:rPr>
          <w:sz w:val="28"/>
          <w:szCs w:val="28"/>
        </w:rPr>
      </w:pPr>
      <w:r w:rsidRPr="009A651E">
        <w:rPr>
          <w:sz w:val="28"/>
          <w:szCs w:val="28"/>
        </w:rPr>
        <w:lastRenderedPageBreak/>
        <w:t>За відсутності попередньо</w:t>
      </w:r>
      <w:r w:rsidR="00160232">
        <w:rPr>
          <w:sz w:val="28"/>
          <w:szCs w:val="28"/>
        </w:rPr>
        <w:t>го</w:t>
      </w:r>
      <w:r w:rsidRPr="009A651E">
        <w:rPr>
          <w:sz w:val="28"/>
          <w:szCs w:val="28"/>
        </w:rPr>
        <w:t xml:space="preserve"> напру</w:t>
      </w:r>
      <w:r w:rsidR="00160232">
        <w:rPr>
          <w:sz w:val="28"/>
          <w:szCs w:val="28"/>
        </w:rPr>
        <w:t>ження</w:t>
      </w:r>
      <w:r w:rsidRPr="009A651E">
        <w:rPr>
          <w:sz w:val="28"/>
          <w:szCs w:val="28"/>
        </w:rPr>
        <w:t xml:space="preserve"> </w:t>
      </w:r>
      <w:r w:rsidRPr="009A651E">
        <w:rPr>
          <w:i/>
          <w:sz w:val="28"/>
          <w:szCs w:val="28"/>
        </w:rPr>
        <w:t xml:space="preserve">Р=0 </w:t>
      </w:r>
      <w:r w:rsidRPr="009A651E">
        <w:rPr>
          <w:sz w:val="28"/>
          <w:szCs w:val="28"/>
        </w:rPr>
        <w:t xml:space="preserve">і </w:t>
      </w:r>
      <w:r w:rsidRPr="009A651E">
        <w:rPr>
          <w:i/>
          <w:sz w:val="28"/>
          <w:szCs w:val="28"/>
        </w:rPr>
        <w:t xml:space="preserve">n = </w:t>
      </w:r>
      <w:r w:rsidRPr="00127799">
        <w:rPr>
          <w:i/>
          <w:sz w:val="28"/>
          <w:szCs w:val="28"/>
          <w:vertAlign w:val="subscript"/>
          <w:lang w:val="ru-RU"/>
        </w:rPr>
        <w:t xml:space="preserve">0 </w:t>
      </w:r>
      <w:r w:rsidRPr="009A651E">
        <w:rPr>
          <w:sz w:val="28"/>
          <w:szCs w:val="28"/>
        </w:rPr>
        <w:t>. Міцність похилих перерізів забезпечу</w:t>
      </w:r>
      <w:r w:rsidR="00160232">
        <w:rPr>
          <w:sz w:val="28"/>
          <w:szCs w:val="28"/>
        </w:rPr>
        <w:t>ю</w:t>
      </w:r>
      <w:r w:rsidRPr="009A651E">
        <w:rPr>
          <w:sz w:val="28"/>
          <w:szCs w:val="28"/>
        </w:rPr>
        <w:t>ть бетон стиснутої зони, поздовжн</w:t>
      </w:r>
      <w:r w:rsidR="00160232">
        <w:rPr>
          <w:sz w:val="28"/>
          <w:szCs w:val="28"/>
        </w:rPr>
        <w:t>я</w:t>
      </w:r>
      <w:r w:rsidRPr="009A651E">
        <w:rPr>
          <w:sz w:val="28"/>
          <w:szCs w:val="28"/>
        </w:rPr>
        <w:t xml:space="preserve"> арматур</w:t>
      </w:r>
      <w:r w:rsidR="00160232">
        <w:rPr>
          <w:sz w:val="28"/>
          <w:szCs w:val="28"/>
        </w:rPr>
        <w:t>а</w:t>
      </w:r>
      <w:r w:rsidRPr="009A651E">
        <w:rPr>
          <w:sz w:val="28"/>
          <w:szCs w:val="28"/>
        </w:rPr>
        <w:t xml:space="preserve"> та хомути. </w:t>
      </w:r>
      <w:r w:rsidR="00160232">
        <w:rPr>
          <w:sz w:val="28"/>
          <w:szCs w:val="28"/>
        </w:rPr>
        <w:t>Потрібна</w:t>
      </w:r>
      <w:r w:rsidRPr="009A651E">
        <w:rPr>
          <w:sz w:val="28"/>
          <w:szCs w:val="28"/>
        </w:rPr>
        <w:t xml:space="preserve"> перевірка умови:</w:t>
      </w:r>
    </w:p>
    <w:p w:rsidR="00160232" w:rsidRDefault="00144CBE" w:rsidP="009A651E">
      <w:pPr>
        <w:spacing w:line="276" w:lineRule="auto"/>
        <w:ind w:firstLine="709"/>
        <w:jc w:val="center"/>
        <w:rPr>
          <w:i/>
          <w:sz w:val="28"/>
          <w:szCs w:val="28"/>
        </w:rPr>
      </w:pPr>
      <w:r w:rsidRPr="009A651E">
        <w:rPr>
          <w:i/>
          <w:sz w:val="28"/>
          <w:szCs w:val="28"/>
        </w:rPr>
        <w:t xml:space="preserve">                            </w:t>
      </w:r>
      <w:r w:rsidR="00160232" w:rsidRPr="00160232">
        <w:rPr>
          <w:i/>
          <w:position w:val="-14"/>
          <w:sz w:val="28"/>
          <w:szCs w:val="28"/>
        </w:rPr>
        <w:object w:dxaOrig="3560" w:dyaOrig="380">
          <v:shape id="_x0000_i1099" type="#_x0000_t75" style="width:175pt;height:19.25pt" o:ole="">
            <v:imagedata r:id="rId154" o:title=""/>
          </v:shape>
          <o:OLEObject Type="Embed" ProgID="Equation.DSMT4" ShapeID="_x0000_i1099" DrawAspect="Content" ObjectID="_1766782072" r:id="rId155"/>
        </w:object>
      </w:r>
      <w:r w:rsidRPr="009A651E">
        <w:rPr>
          <w:i/>
          <w:sz w:val="28"/>
          <w:szCs w:val="28"/>
        </w:rPr>
        <w:t xml:space="preserve">    </w:t>
      </w:r>
    </w:p>
    <w:p w:rsidR="00144CBE" w:rsidRPr="009A651E" w:rsidRDefault="00144CBE" w:rsidP="009A651E">
      <w:pPr>
        <w:spacing w:line="276" w:lineRule="auto"/>
        <w:ind w:firstLine="709"/>
        <w:jc w:val="center"/>
        <w:rPr>
          <w:i/>
          <w:sz w:val="28"/>
          <w:szCs w:val="28"/>
        </w:rPr>
      </w:pPr>
      <w:r w:rsidRPr="009A651E">
        <w:rPr>
          <w:i/>
          <w:sz w:val="28"/>
          <w:szCs w:val="28"/>
        </w:rPr>
        <w:t xml:space="preserve">     </w:t>
      </w:r>
      <w:r w:rsidR="00160232" w:rsidRPr="009A651E">
        <w:rPr>
          <w:i/>
          <w:sz w:val="28"/>
          <w:szCs w:val="28"/>
        </w:rPr>
        <w:t xml:space="preserve">                            </w:t>
      </w:r>
      <w:r w:rsidR="00160232" w:rsidRPr="00160232">
        <w:rPr>
          <w:i/>
          <w:position w:val="-14"/>
          <w:sz w:val="28"/>
          <w:szCs w:val="28"/>
        </w:rPr>
        <w:object w:dxaOrig="5820" w:dyaOrig="400">
          <v:shape id="_x0000_i1100" type="#_x0000_t75" style="width:286.35pt;height:20.1pt" o:ole="">
            <v:imagedata r:id="rId156" o:title=""/>
          </v:shape>
          <o:OLEObject Type="Embed" ProgID="Equation.DSMT4" ShapeID="_x0000_i1100" DrawAspect="Content" ObjectID="_1766782073" r:id="rId157"/>
        </w:object>
      </w:r>
    </w:p>
    <w:p w:rsidR="00144CBE" w:rsidRPr="009A651E" w:rsidRDefault="00144CBE" w:rsidP="009A651E">
      <w:pPr>
        <w:spacing w:line="276" w:lineRule="auto"/>
        <w:ind w:firstLine="709"/>
        <w:rPr>
          <w:i/>
          <w:sz w:val="28"/>
          <w:szCs w:val="28"/>
        </w:rPr>
      </w:pPr>
      <w:r w:rsidRPr="009A651E">
        <w:rPr>
          <w:sz w:val="28"/>
          <w:szCs w:val="28"/>
        </w:rPr>
        <w:t>умова не виконується, то</w:t>
      </w:r>
      <w:r w:rsidR="00160232">
        <w:rPr>
          <w:sz w:val="28"/>
          <w:szCs w:val="28"/>
        </w:rPr>
        <w:t>му</w:t>
      </w:r>
      <w:r w:rsidRPr="009A651E">
        <w:rPr>
          <w:sz w:val="28"/>
          <w:szCs w:val="28"/>
        </w:rPr>
        <w:t xml:space="preserve"> поперечну арматуру </w:t>
      </w:r>
      <w:r w:rsidR="00160232">
        <w:rPr>
          <w:sz w:val="28"/>
          <w:szCs w:val="28"/>
        </w:rPr>
        <w:t>потрібно</w:t>
      </w:r>
      <w:r w:rsidRPr="009A651E">
        <w:rPr>
          <w:sz w:val="28"/>
          <w:szCs w:val="28"/>
        </w:rPr>
        <w:t xml:space="preserve"> ставити за розрахунком.</w:t>
      </w:r>
    </w:p>
    <w:p w:rsidR="00144CBE" w:rsidRPr="009A651E" w:rsidRDefault="00144CBE" w:rsidP="009A651E">
      <w:pPr>
        <w:spacing w:line="276" w:lineRule="auto"/>
        <w:ind w:firstLine="709"/>
        <w:jc w:val="both"/>
        <w:rPr>
          <w:sz w:val="28"/>
          <w:szCs w:val="28"/>
        </w:rPr>
      </w:pPr>
      <w:r w:rsidRPr="009A651E">
        <w:rPr>
          <w:sz w:val="28"/>
          <w:szCs w:val="28"/>
        </w:rPr>
        <w:t>Визнача</w:t>
      </w:r>
      <w:r w:rsidR="00160232">
        <w:rPr>
          <w:sz w:val="28"/>
          <w:szCs w:val="28"/>
        </w:rPr>
        <w:t>ємо</w:t>
      </w:r>
      <w:r w:rsidRPr="009A651E">
        <w:rPr>
          <w:sz w:val="28"/>
          <w:szCs w:val="28"/>
        </w:rPr>
        <w:t xml:space="preserve"> зусилля, </w:t>
      </w:r>
      <w:r w:rsidR="00160232">
        <w:rPr>
          <w:sz w:val="28"/>
          <w:szCs w:val="28"/>
        </w:rPr>
        <w:t>які</w:t>
      </w:r>
      <w:r w:rsidRPr="009A651E">
        <w:rPr>
          <w:sz w:val="28"/>
          <w:szCs w:val="28"/>
        </w:rPr>
        <w:t xml:space="preserve"> сприймаються хомутами, </w:t>
      </w:r>
      <w:r w:rsidRPr="009A651E">
        <w:rPr>
          <w:i/>
          <w:sz w:val="28"/>
          <w:szCs w:val="28"/>
        </w:rPr>
        <w:t xml:space="preserve">(Н/см) </w:t>
      </w:r>
      <w:r w:rsidRPr="009A651E">
        <w:rPr>
          <w:sz w:val="28"/>
          <w:szCs w:val="28"/>
        </w:rPr>
        <w:t>:</w:t>
      </w:r>
    </w:p>
    <w:p w:rsidR="00144CBE" w:rsidRDefault="00144CBE" w:rsidP="009A651E">
      <w:pPr>
        <w:spacing w:line="276" w:lineRule="auto"/>
        <w:jc w:val="center"/>
        <w:rPr>
          <w:i/>
          <w:sz w:val="28"/>
          <w:szCs w:val="28"/>
        </w:rPr>
      </w:pPr>
      <w:r w:rsidRPr="009A651E">
        <w:rPr>
          <w:i/>
          <w:sz w:val="28"/>
          <w:szCs w:val="28"/>
        </w:rPr>
        <w:t xml:space="preserve">                                  </w:t>
      </w:r>
      <w:r w:rsidR="00160232" w:rsidRPr="00160232">
        <w:rPr>
          <w:i/>
          <w:position w:val="-12"/>
          <w:sz w:val="28"/>
          <w:szCs w:val="28"/>
        </w:rPr>
        <w:object w:dxaOrig="3900" w:dyaOrig="360">
          <v:shape id="_x0000_i1101" type="#_x0000_t75" style="width:191.7pt;height:18.4pt" o:ole="">
            <v:imagedata r:id="rId158" o:title=""/>
          </v:shape>
          <o:OLEObject Type="Embed" ProgID="Equation.DSMT4" ShapeID="_x0000_i1101" DrawAspect="Content" ObjectID="_1766782074" r:id="rId159"/>
        </w:object>
      </w:r>
      <w:r w:rsidRPr="009A651E">
        <w:rPr>
          <w:i/>
          <w:sz w:val="28"/>
          <w:szCs w:val="28"/>
        </w:rPr>
        <w:t xml:space="preserve">           </w:t>
      </w:r>
    </w:p>
    <w:p w:rsidR="00E010B9" w:rsidRPr="00E010B9" w:rsidRDefault="00E010B9" w:rsidP="009A651E">
      <w:pPr>
        <w:spacing w:line="276" w:lineRule="auto"/>
        <w:jc w:val="center"/>
        <w:rPr>
          <w:i/>
          <w:sz w:val="28"/>
          <w:szCs w:val="28"/>
        </w:rPr>
      </w:pPr>
      <w:r w:rsidRPr="00160232">
        <w:rPr>
          <w:i/>
          <w:position w:val="-12"/>
          <w:sz w:val="28"/>
          <w:szCs w:val="28"/>
        </w:rPr>
        <w:object w:dxaOrig="4599" w:dyaOrig="360">
          <v:shape id="_x0000_i1102" type="#_x0000_t75" style="width:226.9pt;height:18.4pt" o:ole="">
            <v:imagedata r:id="rId160" o:title=""/>
          </v:shape>
          <o:OLEObject Type="Embed" ProgID="Equation.DSMT4" ShapeID="_x0000_i1102" DrawAspect="Content" ObjectID="_1766782075" r:id="rId161"/>
        </w:object>
      </w:r>
    </w:p>
    <w:p w:rsidR="00144CBE" w:rsidRPr="009A651E" w:rsidRDefault="00144CBE" w:rsidP="009A651E">
      <w:pPr>
        <w:spacing w:line="276" w:lineRule="auto"/>
        <w:ind w:firstLine="709"/>
        <w:jc w:val="both"/>
        <w:rPr>
          <w:sz w:val="28"/>
          <w:szCs w:val="28"/>
        </w:rPr>
      </w:pPr>
      <w:r w:rsidRPr="009A651E">
        <w:rPr>
          <w:sz w:val="28"/>
          <w:szCs w:val="28"/>
        </w:rPr>
        <w:t>Перевір</w:t>
      </w:r>
      <w:r w:rsidR="00E010B9">
        <w:rPr>
          <w:sz w:val="28"/>
          <w:szCs w:val="28"/>
        </w:rPr>
        <w:t>яємо</w:t>
      </w:r>
      <w:r w:rsidRPr="009A651E">
        <w:rPr>
          <w:sz w:val="28"/>
          <w:szCs w:val="28"/>
        </w:rPr>
        <w:t xml:space="preserve"> умову:</w:t>
      </w:r>
    </w:p>
    <w:p w:rsidR="00E010B9" w:rsidRDefault="00144CBE" w:rsidP="009A651E">
      <w:pPr>
        <w:spacing w:line="276" w:lineRule="auto"/>
        <w:ind w:firstLine="709"/>
        <w:jc w:val="center"/>
        <w:rPr>
          <w:i/>
          <w:sz w:val="28"/>
          <w:szCs w:val="28"/>
        </w:rPr>
      </w:pPr>
      <w:r w:rsidRPr="009A651E">
        <w:rPr>
          <w:i/>
          <w:sz w:val="28"/>
          <w:szCs w:val="28"/>
        </w:rPr>
        <w:t xml:space="preserve">            </w:t>
      </w:r>
      <w:r w:rsidR="00E010B9" w:rsidRPr="00E010B9">
        <w:rPr>
          <w:i/>
          <w:position w:val="-14"/>
          <w:sz w:val="28"/>
          <w:szCs w:val="28"/>
        </w:rPr>
        <w:object w:dxaOrig="3860" w:dyaOrig="380">
          <v:shape id="_x0000_i1103" type="#_x0000_t75" style="width:190.05pt;height:19.25pt" o:ole="">
            <v:imagedata r:id="rId162" o:title=""/>
          </v:shape>
          <o:OLEObject Type="Embed" ProgID="Equation.DSMT4" ShapeID="_x0000_i1103" DrawAspect="Content" ObjectID="_1766782076" r:id="rId163"/>
        </w:object>
      </w:r>
      <w:r w:rsidRPr="009A651E">
        <w:rPr>
          <w:i/>
          <w:sz w:val="28"/>
          <w:szCs w:val="28"/>
        </w:rPr>
        <w:t xml:space="preserve"> </w:t>
      </w:r>
    </w:p>
    <w:p w:rsidR="00144CBE" w:rsidRPr="00BF3F8B" w:rsidRDefault="00E010B9" w:rsidP="009A651E">
      <w:pPr>
        <w:spacing w:line="276" w:lineRule="auto"/>
        <w:ind w:firstLine="709"/>
        <w:jc w:val="center"/>
        <w:rPr>
          <w:i/>
          <w:sz w:val="28"/>
          <w:szCs w:val="28"/>
        </w:rPr>
      </w:pPr>
      <w:r w:rsidRPr="00E010B9">
        <w:rPr>
          <w:i/>
          <w:position w:val="-16"/>
          <w:sz w:val="28"/>
          <w:szCs w:val="28"/>
        </w:rPr>
        <w:object w:dxaOrig="6640" w:dyaOrig="440">
          <v:shape id="_x0000_i1104" type="#_x0000_t75" style="width:326.5pt;height:21.75pt" o:ole="">
            <v:imagedata r:id="rId164" o:title=""/>
          </v:shape>
          <o:OLEObject Type="Embed" ProgID="Equation.DSMT4" ShapeID="_x0000_i1104" DrawAspect="Content" ObjectID="_1766782077" r:id="rId165"/>
        </w:object>
      </w:r>
      <w:r w:rsidR="00144CBE" w:rsidRPr="009A651E">
        <w:rPr>
          <w:i/>
          <w:sz w:val="28"/>
          <w:szCs w:val="28"/>
        </w:rPr>
        <w:t xml:space="preserve">         </w:t>
      </w:r>
    </w:p>
    <w:p w:rsidR="00144CBE" w:rsidRPr="009A651E" w:rsidRDefault="00144CBE" w:rsidP="009A651E">
      <w:pPr>
        <w:spacing w:line="276" w:lineRule="auto"/>
        <w:ind w:firstLine="709"/>
        <w:rPr>
          <w:sz w:val="28"/>
          <w:szCs w:val="28"/>
        </w:rPr>
      </w:pPr>
      <w:r w:rsidRPr="009A651E">
        <w:rPr>
          <w:sz w:val="28"/>
          <w:szCs w:val="28"/>
        </w:rPr>
        <w:t>умова задов</w:t>
      </w:r>
      <w:r w:rsidR="00E010B9">
        <w:rPr>
          <w:sz w:val="28"/>
          <w:szCs w:val="28"/>
        </w:rPr>
        <w:t>і</w:t>
      </w:r>
      <w:r w:rsidRPr="009A651E">
        <w:rPr>
          <w:sz w:val="28"/>
          <w:szCs w:val="28"/>
        </w:rPr>
        <w:t>льняється.</w:t>
      </w:r>
    </w:p>
    <w:p w:rsidR="00144CBE" w:rsidRPr="009A651E" w:rsidRDefault="00144CBE" w:rsidP="009A651E">
      <w:pPr>
        <w:spacing w:line="276" w:lineRule="auto"/>
        <w:ind w:firstLine="709"/>
        <w:rPr>
          <w:sz w:val="28"/>
          <w:szCs w:val="28"/>
        </w:rPr>
      </w:pPr>
      <w:r w:rsidRPr="009A651E">
        <w:rPr>
          <w:sz w:val="28"/>
          <w:szCs w:val="28"/>
        </w:rPr>
        <w:t>Обчислю</w:t>
      </w:r>
      <w:r w:rsidR="00E010B9">
        <w:rPr>
          <w:sz w:val="28"/>
          <w:szCs w:val="28"/>
        </w:rPr>
        <w:t>ємо</w:t>
      </w:r>
      <w:r w:rsidRPr="009A651E">
        <w:rPr>
          <w:sz w:val="28"/>
          <w:szCs w:val="28"/>
        </w:rPr>
        <w:t xml:space="preserve"> </w:t>
      </w:r>
      <w:r w:rsidRPr="009A651E">
        <w:rPr>
          <w:i/>
          <w:sz w:val="28"/>
          <w:szCs w:val="28"/>
        </w:rPr>
        <w:t xml:space="preserve">С </w:t>
      </w:r>
      <w:r w:rsidRPr="009A651E">
        <w:rPr>
          <w:i/>
          <w:sz w:val="28"/>
          <w:szCs w:val="28"/>
          <w:vertAlign w:val="subscript"/>
        </w:rPr>
        <w:t xml:space="preserve">0 </w:t>
      </w:r>
      <w:r w:rsidRPr="009A651E">
        <w:rPr>
          <w:sz w:val="28"/>
          <w:szCs w:val="28"/>
        </w:rPr>
        <w:t>- Довжин</w:t>
      </w:r>
      <w:r w:rsidR="00E010B9">
        <w:rPr>
          <w:sz w:val="28"/>
          <w:szCs w:val="28"/>
        </w:rPr>
        <w:t>у</w:t>
      </w:r>
      <w:r w:rsidRPr="009A651E">
        <w:rPr>
          <w:sz w:val="28"/>
          <w:szCs w:val="28"/>
        </w:rPr>
        <w:t xml:space="preserve"> між ст</w:t>
      </w:r>
      <w:r w:rsidR="00E010B9">
        <w:rPr>
          <w:sz w:val="28"/>
          <w:szCs w:val="28"/>
        </w:rPr>
        <w:t>ер</w:t>
      </w:r>
      <w:r w:rsidRPr="009A651E">
        <w:rPr>
          <w:sz w:val="28"/>
          <w:szCs w:val="28"/>
        </w:rPr>
        <w:t xml:space="preserve">жнями арматури, </w:t>
      </w:r>
      <w:r w:rsidRPr="009A651E">
        <w:rPr>
          <w:i/>
          <w:sz w:val="28"/>
          <w:szCs w:val="28"/>
        </w:rPr>
        <w:t xml:space="preserve">(см) </w:t>
      </w:r>
      <w:r w:rsidRPr="009A651E">
        <w:rPr>
          <w:sz w:val="28"/>
          <w:szCs w:val="28"/>
        </w:rPr>
        <w:t>:</w:t>
      </w:r>
    </w:p>
    <w:p w:rsidR="00144CBE" w:rsidRPr="009A651E" w:rsidRDefault="00144CBE" w:rsidP="009A651E">
      <w:pPr>
        <w:spacing w:line="276" w:lineRule="auto"/>
        <w:ind w:firstLine="709"/>
        <w:jc w:val="center"/>
        <w:rPr>
          <w:i/>
          <w:sz w:val="28"/>
          <w:szCs w:val="28"/>
        </w:rPr>
      </w:pPr>
      <w:r w:rsidRPr="009A651E">
        <w:rPr>
          <w:i/>
          <w:sz w:val="28"/>
          <w:szCs w:val="28"/>
        </w:rPr>
        <w:t xml:space="preserve">                          </w:t>
      </w:r>
      <w:r w:rsidRPr="009A651E">
        <w:rPr>
          <w:i/>
          <w:position w:val="-16"/>
          <w:sz w:val="28"/>
          <w:szCs w:val="28"/>
        </w:rPr>
        <w:object w:dxaOrig="3340" w:dyaOrig="480">
          <v:shape id="_x0000_i1105" type="#_x0000_t75" style="width:166.6pt;height:24.3pt" o:ole="">
            <v:imagedata r:id="rId166" o:title=""/>
          </v:shape>
          <o:OLEObject Type="Embed" ProgID="Equation.3" ShapeID="_x0000_i1105" DrawAspect="Content" ObjectID="_1766782078" r:id="rId167"/>
        </w:object>
      </w:r>
      <w:r w:rsidRPr="009A651E">
        <w:rPr>
          <w:i/>
          <w:sz w:val="28"/>
          <w:szCs w:val="28"/>
        </w:rPr>
        <w:t xml:space="preserve">, </w:t>
      </w:r>
    </w:p>
    <w:p w:rsidR="00144CBE" w:rsidRPr="009A651E" w:rsidRDefault="00144CBE" w:rsidP="009A651E">
      <w:pPr>
        <w:spacing w:line="276" w:lineRule="auto"/>
        <w:ind w:firstLine="709"/>
        <w:jc w:val="center"/>
        <w:rPr>
          <w:i/>
          <w:sz w:val="28"/>
          <w:szCs w:val="28"/>
        </w:rPr>
      </w:pPr>
      <w:r w:rsidRPr="009A651E">
        <w:rPr>
          <w:i/>
          <w:position w:val="-12"/>
          <w:sz w:val="28"/>
          <w:szCs w:val="28"/>
        </w:rPr>
        <w:object w:dxaOrig="5660" w:dyaOrig="440">
          <v:shape id="_x0000_i1106" type="#_x0000_t75" style="width:283pt;height:21.75pt" o:ole="">
            <v:imagedata r:id="rId168" o:title=""/>
          </v:shape>
          <o:OLEObject Type="Embed" ProgID="Equation.3" ShapeID="_x0000_i1106" DrawAspect="Content" ObjectID="_1766782079" r:id="rId169"/>
        </w:object>
      </w:r>
    </w:p>
    <w:p w:rsidR="00144CBE" w:rsidRDefault="00144CBE" w:rsidP="009A651E">
      <w:pPr>
        <w:spacing w:line="276" w:lineRule="auto"/>
        <w:ind w:firstLine="709"/>
        <w:rPr>
          <w:sz w:val="28"/>
          <w:szCs w:val="28"/>
        </w:rPr>
      </w:pPr>
      <w:r w:rsidRPr="009A651E">
        <w:rPr>
          <w:sz w:val="28"/>
          <w:szCs w:val="28"/>
        </w:rPr>
        <w:t>Перевіря</w:t>
      </w:r>
      <w:r w:rsidR="00E010B9">
        <w:rPr>
          <w:sz w:val="28"/>
          <w:szCs w:val="28"/>
        </w:rPr>
        <w:t>ємо</w:t>
      </w:r>
      <w:r w:rsidRPr="009A651E">
        <w:rPr>
          <w:sz w:val="28"/>
          <w:szCs w:val="28"/>
        </w:rPr>
        <w:t xml:space="preserve"> умову:</w:t>
      </w:r>
    </w:p>
    <w:p w:rsidR="00E010B9" w:rsidRPr="009A651E" w:rsidRDefault="00E010B9" w:rsidP="009A651E">
      <w:pPr>
        <w:spacing w:line="276" w:lineRule="auto"/>
        <w:ind w:firstLine="709"/>
        <w:rPr>
          <w:sz w:val="28"/>
          <w:szCs w:val="28"/>
        </w:rPr>
      </w:pPr>
      <w:r w:rsidRPr="00E010B9">
        <w:rPr>
          <w:i/>
          <w:position w:val="-12"/>
          <w:sz w:val="28"/>
          <w:szCs w:val="28"/>
        </w:rPr>
        <w:object w:dxaOrig="1180" w:dyaOrig="360">
          <v:shape id="_x0000_i1107" type="#_x0000_t75" style="width:59.45pt;height:18.4pt" o:ole="">
            <v:imagedata r:id="rId170" o:title=""/>
          </v:shape>
          <o:OLEObject Type="Embed" ProgID="Equation.DSMT4" ShapeID="_x0000_i1107" DrawAspect="Content" ObjectID="_1766782080" r:id="rId171"/>
        </w:object>
      </w:r>
    </w:p>
    <w:p w:rsidR="00144CBE" w:rsidRPr="009A651E" w:rsidRDefault="00E010B9" w:rsidP="009A651E">
      <w:pPr>
        <w:spacing w:line="276" w:lineRule="auto"/>
        <w:ind w:firstLine="709"/>
        <w:jc w:val="center"/>
        <w:rPr>
          <w:i/>
          <w:sz w:val="28"/>
          <w:szCs w:val="28"/>
        </w:rPr>
      </w:pPr>
      <w:r w:rsidRPr="00E010B9">
        <w:rPr>
          <w:i/>
          <w:position w:val="-10"/>
          <w:sz w:val="28"/>
          <w:szCs w:val="28"/>
        </w:rPr>
        <w:object w:dxaOrig="2360" w:dyaOrig="320">
          <v:shape id="_x0000_i1108" type="#_x0000_t75" style="width:118.05pt;height:15.9pt" o:ole="">
            <v:imagedata r:id="rId172" o:title=""/>
          </v:shape>
          <o:OLEObject Type="Embed" ProgID="Equation.DSMT4" ShapeID="_x0000_i1108" DrawAspect="Content" ObjectID="_1766782081" r:id="rId173"/>
        </w:object>
      </w:r>
      <w:r w:rsidR="00144CBE" w:rsidRPr="009A651E">
        <w:rPr>
          <w:i/>
          <w:sz w:val="28"/>
          <w:szCs w:val="28"/>
        </w:rPr>
        <w:t>,</w:t>
      </w:r>
    </w:p>
    <w:p w:rsidR="00144CBE" w:rsidRPr="009A651E" w:rsidRDefault="00144CBE" w:rsidP="009A651E">
      <w:pPr>
        <w:spacing w:line="276" w:lineRule="auto"/>
        <w:ind w:firstLine="709"/>
        <w:jc w:val="center"/>
        <w:rPr>
          <w:i/>
          <w:sz w:val="28"/>
          <w:szCs w:val="28"/>
        </w:rPr>
      </w:pPr>
    </w:p>
    <w:p w:rsidR="00144CBE" w:rsidRPr="009A651E" w:rsidRDefault="00144CBE" w:rsidP="009A651E">
      <w:pPr>
        <w:spacing w:line="276" w:lineRule="auto"/>
        <w:ind w:firstLine="709"/>
        <w:jc w:val="both"/>
        <w:rPr>
          <w:sz w:val="28"/>
          <w:szCs w:val="28"/>
        </w:rPr>
      </w:pPr>
      <w:r w:rsidRPr="009A651E">
        <w:rPr>
          <w:sz w:val="28"/>
          <w:szCs w:val="28"/>
        </w:rPr>
        <w:t>умова задов</w:t>
      </w:r>
      <w:r w:rsidR="00E010B9">
        <w:rPr>
          <w:sz w:val="28"/>
          <w:szCs w:val="28"/>
        </w:rPr>
        <w:t>і</w:t>
      </w:r>
      <w:r w:rsidRPr="009A651E">
        <w:rPr>
          <w:sz w:val="28"/>
          <w:szCs w:val="28"/>
        </w:rPr>
        <w:t>льняється.</w:t>
      </w:r>
    </w:p>
    <w:p w:rsidR="00144CBE" w:rsidRPr="009A651E" w:rsidRDefault="00144CBE" w:rsidP="009A651E">
      <w:pPr>
        <w:spacing w:line="276" w:lineRule="auto"/>
        <w:ind w:firstLine="709"/>
        <w:jc w:val="both"/>
        <w:rPr>
          <w:sz w:val="28"/>
          <w:szCs w:val="28"/>
        </w:rPr>
      </w:pPr>
      <w:r w:rsidRPr="009A651E">
        <w:rPr>
          <w:sz w:val="28"/>
          <w:szCs w:val="28"/>
        </w:rPr>
        <w:t>Визнача</w:t>
      </w:r>
      <w:r w:rsidR="00E010B9">
        <w:rPr>
          <w:sz w:val="28"/>
          <w:szCs w:val="28"/>
        </w:rPr>
        <w:t>ємо</w:t>
      </w:r>
      <w:r w:rsidRPr="009A651E">
        <w:rPr>
          <w:sz w:val="28"/>
          <w:szCs w:val="28"/>
        </w:rPr>
        <w:t xml:space="preserve"> </w:t>
      </w:r>
      <w:r w:rsidRPr="009A651E">
        <w:rPr>
          <w:i/>
          <w:sz w:val="28"/>
          <w:szCs w:val="28"/>
          <w:lang w:val="en-US"/>
        </w:rPr>
        <w:t>Q</w:t>
      </w:r>
      <w:r w:rsidRPr="009A651E">
        <w:rPr>
          <w:i/>
          <w:sz w:val="28"/>
          <w:szCs w:val="28"/>
          <w:vertAlign w:val="subscript"/>
          <w:lang w:val="en-US"/>
        </w:rPr>
        <w:t>swb</w:t>
      </w:r>
      <w:r w:rsidRPr="00E010B9">
        <w:rPr>
          <w:i/>
          <w:sz w:val="28"/>
          <w:szCs w:val="28"/>
          <w:vertAlign w:val="subscript"/>
        </w:rPr>
        <w:t xml:space="preserve"> </w:t>
      </w:r>
      <w:r w:rsidRPr="009A651E">
        <w:rPr>
          <w:sz w:val="28"/>
          <w:szCs w:val="28"/>
        </w:rPr>
        <w:t xml:space="preserve">– поперечне внутрішнє зусилля, </w:t>
      </w:r>
      <w:r w:rsidR="00E010B9">
        <w:rPr>
          <w:sz w:val="28"/>
          <w:szCs w:val="28"/>
        </w:rPr>
        <w:t>яке</w:t>
      </w:r>
      <w:r w:rsidRPr="009A651E">
        <w:rPr>
          <w:sz w:val="28"/>
          <w:szCs w:val="28"/>
        </w:rPr>
        <w:t xml:space="preserve"> сприймається поперечною арматурою </w:t>
      </w:r>
      <w:r w:rsidRPr="009A651E">
        <w:rPr>
          <w:i/>
          <w:sz w:val="28"/>
          <w:szCs w:val="28"/>
        </w:rPr>
        <w:t xml:space="preserve">, (кН) </w:t>
      </w:r>
      <w:r w:rsidRPr="009A651E">
        <w:rPr>
          <w:sz w:val="28"/>
          <w:szCs w:val="28"/>
        </w:rPr>
        <w:t>:</w:t>
      </w:r>
    </w:p>
    <w:p w:rsidR="00144CBE" w:rsidRPr="00127799" w:rsidRDefault="00144CBE" w:rsidP="009A651E">
      <w:pPr>
        <w:spacing w:line="276" w:lineRule="auto"/>
        <w:jc w:val="center"/>
        <w:rPr>
          <w:i/>
          <w:sz w:val="28"/>
          <w:szCs w:val="28"/>
        </w:rPr>
      </w:pPr>
      <w:r w:rsidRPr="009A651E">
        <w:rPr>
          <w:i/>
          <w:sz w:val="28"/>
          <w:szCs w:val="28"/>
        </w:rPr>
        <w:t xml:space="preserve">                 </w:t>
      </w:r>
      <w:r w:rsidR="00E010B9" w:rsidRPr="00E010B9">
        <w:rPr>
          <w:i/>
          <w:position w:val="-14"/>
          <w:sz w:val="28"/>
          <w:szCs w:val="28"/>
        </w:rPr>
        <w:object w:dxaOrig="5920" w:dyaOrig="400">
          <v:shape id="_x0000_i1109" type="#_x0000_t75" style="width:295.55pt;height:20.1pt" o:ole="">
            <v:imagedata r:id="rId174" o:title=""/>
          </v:shape>
          <o:OLEObject Type="Embed" ProgID="Equation.DSMT4" ShapeID="_x0000_i1109" DrawAspect="Content" ObjectID="_1766782082" r:id="rId175"/>
        </w:object>
      </w:r>
      <w:r w:rsidRPr="009A651E">
        <w:rPr>
          <w:i/>
          <w:sz w:val="28"/>
          <w:szCs w:val="28"/>
        </w:rPr>
        <w:t xml:space="preserve">           </w:t>
      </w:r>
    </w:p>
    <w:p w:rsidR="00144CBE" w:rsidRPr="00127799" w:rsidRDefault="00144CBE" w:rsidP="009A651E">
      <w:pPr>
        <w:spacing w:line="276" w:lineRule="auto"/>
        <w:jc w:val="center"/>
        <w:rPr>
          <w:i/>
          <w:sz w:val="28"/>
          <w:szCs w:val="28"/>
        </w:rPr>
      </w:pPr>
    </w:p>
    <w:p w:rsidR="00144CBE" w:rsidRPr="009A651E" w:rsidRDefault="00144CBE" w:rsidP="009A651E">
      <w:pPr>
        <w:spacing w:line="276" w:lineRule="auto"/>
        <w:ind w:firstLine="709"/>
        <w:rPr>
          <w:sz w:val="28"/>
          <w:szCs w:val="28"/>
        </w:rPr>
      </w:pPr>
      <w:r w:rsidRPr="009A651E">
        <w:rPr>
          <w:sz w:val="28"/>
          <w:szCs w:val="28"/>
        </w:rPr>
        <w:t>Перевіря</w:t>
      </w:r>
      <w:r w:rsidR="00E010B9">
        <w:rPr>
          <w:sz w:val="28"/>
          <w:szCs w:val="28"/>
        </w:rPr>
        <w:t>ємо</w:t>
      </w:r>
      <w:r w:rsidRPr="009A651E">
        <w:rPr>
          <w:sz w:val="28"/>
          <w:szCs w:val="28"/>
        </w:rPr>
        <w:t xml:space="preserve"> умову:</w:t>
      </w:r>
    </w:p>
    <w:p w:rsidR="00144CBE" w:rsidRPr="009A651E" w:rsidRDefault="00144CBE" w:rsidP="009A651E">
      <w:pPr>
        <w:spacing w:line="276" w:lineRule="auto"/>
        <w:ind w:firstLine="709"/>
        <w:jc w:val="center"/>
        <w:rPr>
          <w:i/>
          <w:sz w:val="28"/>
          <w:szCs w:val="28"/>
        </w:rPr>
      </w:pPr>
      <w:r w:rsidRPr="009A651E">
        <w:rPr>
          <w:i/>
          <w:sz w:val="28"/>
          <w:szCs w:val="28"/>
        </w:rPr>
        <w:t xml:space="preserve">                        </w:t>
      </w:r>
      <w:r w:rsidR="00E010B9" w:rsidRPr="00E010B9">
        <w:rPr>
          <w:i/>
          <w:position w:val="-12"/>
          <w:sz w:val="28"/>
          <w:szCs w:val="28"/>
        </w:rPr>
        <w:object w:dxaOrig="1080" w:dyaOrig="360">
          <v:shape id="_x0000_i1110" type="#_x0000_t75" style="width:53.6pt;height:18.4pt" o:ole="">
            <v:imagedata r:id="rId176" o:title=""/>
          </v:shape>
          <o:OLEObject Type="Embed" ProgID="Equation.DSMT4" ShapeID="_x0000_i1110" DrawAspect="Content" ObjectID="_1766782083" r:id="rId177"/>
        </w:object>
      </w:r>
      <w:r w:rsidRPr="009A651E">
        <w:rPr>
          <w:i/>
          <w:sz w:val="28"/>
          <w:szCs w:val="28"/>
        </w:rPr>
        <w:t xml:space="preserve">    </w:t>
      </w:r>
      <w:r w:rsidR="00E010B9" w:rsidRPr="00E010B9">
        <w:rPr>
          <w:i/>
          <w:position w:val="-10"/>
          <w:sz w:val="28"/>
          <w:szCs w:val="28"/>
        </w:rPr>
        <w:object w:dxaOrig="2000" w:dyaOrig="320">
          <v:shape id="_x0000_i1111" type="#_x0000_t75" style="width:100.45pt;height:15.9pt" o:ole="">
            <v:imagedata r:id="rId178" o:title=""/>
          </v:shape>
          <o:OLEObject Type="Embed" ProgID="Equation.DSMT4" ShapeID="_x0000_i1111" DrawAspect="Content" ObjectID="_1766782084" r:id="rId179"/>
        </w:object>
      </w:r>
      <w:r w:rsidRPr="009A651E">
        <w:rPr>
          <w:i/>
          <w:sz w:val="28"/>
          <w:szCs w:val="28"/>
        </w:rPr>
        <w:t xml:space="preserve">                           , </w:t>
      </w:r>
    </w:p>
    <w:p w:rsidR="00144CBE" w:rsidRPr="009A651E" w:rsidRDefault="002C1A75" w:rsidP="009A651E">
      <w:pPr>
        <w:spacing w:line="276" w:lineRule="auto"/>
        <w:ind w:firstLine="709"/>
        <w:rPr>
          <w:sz w:val="28"/>
          <w:szCs w:val="28"/>
        </w:rPr>
      </w:pPr>
      <w:r>
        <w:rPr>
          <w:sz w:val="28"/>
          <w:szCs w:val="28"/>
        </w:rPr>
        <w:t>Оскільки</w:t>
      </w:r>
      <w:r w:rsidR="00144CBE" w:rsidRPr="009A651E">
        <w:rPr>
          <w:sz w:val="28"/>
          <w:szCs w:val="28"/>
        </w:rPr>
        <w:t xml:space="preserve"> умова задовольняється, т</w:t>
      </w:r>
      <w:r>
        <w:rPr>
          <w:sz w:val="28"/>
          <w:szCs w:val="28"/>
        </w:rPr>
        <w:t>о прийнятий крок поперечних стер</w:t>
      </w:r>
      <w:r w:rsidR="00144CBE" w:rsidRPr="009A651E">
        <w:rPr>
          <w:sz w:val="28"/>
          <w:szCs w:val="28"/>
        </w:rPr>
        <w:t>жнів підібраний</w:t>
      </w:r>
      <w:r>
        <w:rPr>
          <w:sz w:val="28"/>
          <w:szCs w:val="28"/>
        </w:rPr>
        <w:t>.</w:t>
      </w:r>
    </w:p>
    <w:p w:rsidR="00144CBE" w:rsidRPr="009A651E" w:rsidRDefault="002C1A75" w:rsidP="009A651E">
      <w:pPr>
        <w:spacing w:line="276" w:lineRule="auto"/>
        <w:ind w:firstLine="709"/>
        <w:rPr>
          <w:sz w:val="28"/>
          <w:szCs w:val="28"/>
        </w:rPr>
      </w:pPr>
      <w:r>
        <w:rPr>
          <w:sz w:val="28"/>
          <w:szCs w:val="28"/>
        </w:rPr>
        <w:t>Для армування маршу у</w:t>
      </w:r>
      <w:r w:rsidR="00144CBE" w:rsidRPr="009A651E">
        <w:rPr>
          <w:sz w:val="28"/>
          <w:szCs w:val="28"/>
        </w:rPr>
        <w:t xml:space="preserve"> полиці з конструктивних міркувань </w:t>
      </w:r>
      <w:r>
        <w:rPr>
          <w:sz w:val="28"/>
          <w:szCs w:val="28"/>
        </w:rPr>
        <w:t>встановлюється</w:t>
      </w:r>
      <w:r w:rsidR="00144CBE" w:rsidRPr="009A651E">
        <w:rPr>
          <w:sz w:val="28"/>
          <w:szCs w:val="28"/>
        </w:rPr>
        <w:t xml:space="preserve"> сітка </w:t>
      </w:r>
      <w:r w:rsidR="00144CBE" w:rsidRPr="009A651E">
        <w:rPr>
          <w:i/>
          <w:sz w:val="28"/>
          <w:szCs w:val="28"/>
        </w:rPr>
        <w:t xml:space="preserve">С </w:t>
      </w:r>
      <w:r w:rsidRPr="009A651E">
        <w:rPr>
          <w:position w:val="-28"/>
          <w:sz w:val="28"/>
          <w:szCs w:val="28"/>
        </w:rPr>
        <w:object w:dxaOrig="1359" w:dyaOrig="660">
          <v:shape id="_x0000_i1112" type="#_x0000_t75" style="width:67.8pt;height:33.5pt" o:ole="">
            <v:imagedata r:id="rId180" o:title=""/>
          </v:shape>
          <o:OLEObject Type="Embed" ProgID="Equation.DSMT4" ShapeID="_x0000_i1112" DrawAspect="Content" ObjectID="_1766782085" r:id="rId181"/>
        </w:object>
      </w:r>
      <w:r w:rsidR="00144CBE" w:rsidRPr="009A651E">
        <w:rPr>
          <w:sz w:val="28"/>
          <w:szCs w:val="28"/>
        </w:rPr>
        <w:t xml:space="preserve">, а </w:t>
      </w:r>
      <w:r>
        <w:rPr>
          <w:sz w:val="28"/>
          <w:szCs w:val="28"/>
        </w:rPr>
        <w:t>у</w:t>
      </w:r>
      <w:r w:rsidR="00144CBE" w:rsidRPr="009A651E">
        <w:rPr>
          <w:sz w:val="28"/>
          <w:szCs w:val="28"/>
        </w:rPr>
        <w:t>горі поздовжніх ребер є монтажні ст</w:t>
      </w:r>
      <w:r>
        <w:rPr>
          <w:sz w:val="28"/>
          <w:szCs w:val="28"/>
        </w:rPr>
        <w:t>ер</w:t>
      </w:r>
      <w:r w:rsidR="00144CBE" w:rsidRPr="009A651E">
        <w:rPr>
          <w:sz w:val="28"/>
          <w:szCs w:val="28"/>
        </w:rPr>
        <w:t>жні</w:t>
      </w:r>
      <w:r w:rsidRPr="00E010B9">
        <w:rPr>
          <w:i/>
          <w:position w:val="-12"/>
          <w:sz w:val="28"/>
          <w:szCs w:val="28"/>
        </w:rPr>
        <w:object w:dxaOrig="3019" w:dyaOrig="380">
          <v:shape id="_x0000_i1113" type="#_x0000_t75" style="width:150.7pt;height:19.25pt" o:ole="">
            <v:imagedata r:id="rId182" o:title=""/>
          </v:shape>
          <o:OLEObject Type="Embed" ProgID="Equation.DSMT4" ShapeID="_x0000_i1113" DrawAspect="Content" ObjectID="_1766782086" r:id="rId183"/>
        </w:object>
      </w:r>
      <w:r w:rsidR="00144CBE" w:rsidRPr="009A651E">
        <w:rPr>
          <w:sz w:val="28"/>
          <w:szCs w:val="28"/>
        </w:rPr>
        <w:t>.</w:t>
      </w:r>
    </w:p>
    <w:p w:rsidR="00144CBE" w:rsidRPr="009A651E" w:rsidRDefault="00144CBE" w:rsidP="009A651E">
      <w:pPr>
        <w:spacing w:line="276" w:lineRule="auto"/>
        <w:ind w:firstLine="709"/>
        <w:rPr>
          <w:sz w:val="28"/>
          <w:szCs w:val="28"/>
        </w:rPr>
      </w:pPr>
    </w:p>
    <w:p w:rsidR="002C1A75" w:rsidRDefault="002C1A75" w:rsidP="009A651E">
      <w:pPr>
        <w:spacing w:line="276" w:lineRule="auto"/>
        <w:ind w:firstLine="709"/>
        <w:rPr>
          <w:sz w:val="28"/>
          <w:szCs w:val="28"/>
        </w:rPr>
      </w:pPr>
    </w:p>
    <w:p w:rsidR="00144CBE" w:rsidRPr="009A651E" w:rsidRDefault="00144CBE" w:rsidP="009A651E">
      <w:pPr>
        <w:spacing w:line="276" w:lineRule="auto"/>
        <w:ind w:firstLine="709"/>
        <w:rPr>
          <w:sz w:val="28"/>
          <w:szCs w:val="28"/>
        </w:rPr>
      </w:pPr>
      <w:r w:rsidRPr="009A651E">
        <w:rPr>
          <w:sz w:val="28"/>
          <w:szCs w:val="28"/>
        </w:rPr>
        <w:lastRenderedPageBreak/>
        <w:t xml:space="preserve">Розрахунок за граничними станами </w:t>
      </w:r>
      <w:r w:rsidR="002C1A75">
        <w:rPr>
          <w:sz w:val="28"/>
          <w:szCs w:val="28"/>
        </w:rPr>
        <w:t>2</w:t>
      </w:r>
      <w:r w:rsidRPr="009A651E">
        <w:rPr>
          <w:sz w:val="28"/>
          <w:szCs w:val="28"/>
        </w:rPr>
        <w:t xml:space="preserve"> групи</w:t>
      </w:r>
    </w:p>
    <w:p w:rsidR="00144CBE" w:rsidRPr="009A651E" w:rsidRDefault="00144CBE" w:rsidP="009A651E">
      <w:pPr>
        <w:spacing w:line="276" w:lineRule="auto"/>
        <w:ind w:firstLine="709"/>
        <w:rPr>
          <w:sz w:val="28"/>
          <w:szCs w:val="28"/>
        </w:rPr>
      </w:pPr>
    </w:p>
    <w:p w:rsidR="00144CBE" w:rsidRPr="009A651E" w:rsidRDefault="00144CBE" w:rsidP="009A651E">
      <w:pPr>
        <w:spacing w:line="276" w:lineRule="auto"/>
        <w:ind w:firstLine="709"/>
        <w:rPr>
          <w:sz w:val="28"/>
          <w:szCs w:val="28"/>
        </w:rPr>
      </w:pPr>
      <w:r w:rsidRPr="009A651E">
        <w:rPr>
          <w:sz w:val="28"/>
          <w:szCs w:val="28"/>
        </w:rPr>
        <w:t>Обчислю</w:t>
      </w:r>
      <w:r w:rsidR="002C1A75">
        <w:rPr>
          <w:sz w:val="28"/>
          <w:szCs w:val="28"/>
        </w:rPr>
        <w:t>ємо</w:t>
      </w:r>
      <w:r w:rsidRPr="009A651E">
        <w:rPr>
          <w:sz w:val="28"/>
          <w:szCs w:val="28"/>
        </w:rPr>
        <w:t xml:space="preserve"> геометричні характеристики </w:t>
      </w:r>
      <w:r w:rsidR="002C1A75">
        <w:rPr>
          <w:sz w:val="28"/>
          <w:szCs w:val="28"/>
        </w:rPr>
        <w:t>з</w:t>
      </w:r>
      <w:r w:rsidRPr="009A651E">
        <w:rPr>
          <w:sz w:val="28"/>
          <w:szCs w:val="28"/>
        </w:rPr>
        <w:t>веденого перерізу:</w:t>
      </w:r>
    </w:p>
    <w:p w:rsidR="00144CBE" w:rsidRPr="009A651E" w:rsidRDefault="002C1A75" w:rsidP="009A651E">
      <w:pPr>
        <w:spacing w:line="276" w:lineRule="auto"/>
        <w:ind w:firstLine="709"/>
        <w:jc w:val="both"/>
        <w:rPr>
          <w:i/>
          <w:sz w:val="28"/>
          <w:szCs w:val="28"/>
        </w:rPr>
      </w:pPr>
      <w:r>
        <w:rPr>
          <w:sz w:val="28"/>
          <w:szCs w:val="28"/>
        </w:rPr>
        <w:t>з</w:t>
      </w:r>
      <w:r w:rsidR="00144CBE" w:rsidRPr="009A651E">
        <w:rPr>
          <w:sz w:val="28"/>
          <w:szCs w:val="28"/>
        </w:rPr>
        <w:t xml:space="preserve">ведена площа </w:t>
      </w:r>
      <w:r w:rsidR="00144CBE" w:rsidRPr="009A651E">
        <w:rPr>
          <w:i/>
          <w:sz w:val="28"/>
          <w:szCs w:val="28"/>
        </w:rPr>
        <w:t xml:space="preserve">(см </w:t>
      </w:r>
      <w:r w:rsidR="00144CBE" w:rsidRPr="009A651E">
        <w:rPr>
          <w:i/>
          <w:sz w:val="28"/>
          <w:szCs w:val="28"/>
          <w:vertAlign w:val="superscript"/>
        </w:rPr>
        <w:t xml:space="preserve">2 </w:t>
      </w:r>
      <w:r w:rsidR="00144CBE" w:rsidRPr="009A651E">
        <w:rPr>
          <w:i/>
          <w:sz w:val="28"/>
          <w:szCs w:val="28"/>
        </w:rPr>
        <w:t>):</w:t>
      </w:r>
    </w:p>
    <w:p w:rsidR="00144CBE" w:rsidRDefault="002C1A75" w:rsidP="009A651E">
      <w:pPr>
        <w:spacing w:line="276" w:lineRule="auto"/>
        <w:ind w:firstLine="709"/>
        <w:jc w:val="center"/>
        <w:rPr>
          <w:i/>
          <w:sz w:val="28"/>
          <w:szCs w:val="28"/>
        </w:rPr>
      </w:pPr>
      <w:r w:rsidRPr="00E010B9">
        <w:rPr>
          <w:i/>
          <w:position w:val="-12"/>
          <w:sz w:val="28"/>
          <w:szCs w:val="28"/>
        </w:rPr>
        <w:object w:dxaOrig="2299" w:dyaOrig="360">
          <v:shape id="_x0000_i1114" type="#_x0000_t75" style="width:115.55pt;height:18.4pt" o:ole="">
            <v:imagedata r:id="rId184" o:title=""/>
          </v:shape>
          <o:OLEObject Type="Embed" ProgID="Equation.DSMT4" ShapeID="_x0000_i1114" DrawAspect="Content" ObjectID="_1766782087" r:id="rId185"/>
        </w:object>
      </w:r>
    </w:p>
    <w:p w:rsidR="002C1A75" w:rsidRPr="009A651E" w:rsidRDefault="002C1A75" w:rsidP="009A651E">
      <w:pPr>
        <w:spacing w:line="276" w:lineRule="auto"/>
        <w:ind w:firstLine="709"/>
        <w:jc w:val="center"/>
        <w:rPr>
          <w:i/>
          <w:sz w:val="28"/>
          <w:szCs w:val="28"/>
        </w:rPr>
      </w:pPr>
      <w:r w:rsidRPr="00E010B9">
        <w:rPr>
          <w:i/>
          <w:position w:val="-12"/>
          <w:sz w:val="28"/>
          <w:szCs w:val="28"/>
        </w:rPr>
        <w:object w:dxaOrig="7060" w:dyaOrig="380">
          <v:shape id="_x0000_i1115" type="#_x0000_t75" style="width:352.45pt;height:19.25pt" o:ole="">
            <v:imagedata r:id="rId186" o:title=""/>
          </v:shape>
          <o:OLEObject Type="Embed" ProgID="Equation.DSMT4" ShapeID="_x0000_i1115" DrawAspect="Content" ObjectID="_1766782088" r:id="rId187"/>
        </w:object>
      </w:r>
    </w:p>
    <w:p w:rsidR="00144CBE" w:rsidRPr="009A651E" w:rsidRDefault="00144CBE" w:rsidP="009A651E">
      <w:pPr>
        <w:spacing w:line="276" w:lineRule="auto"/>
        <w:ind w:firstLine="709"/>
        <w:jc w:val="center"/>
        <w:rPr>
          <w:i/>
          <w:sz w:val="28"/>
          <w:szCs w:val="28"/>
          <w:lang w:val="en-US"/>
        </w:rPr>
      </w:pPr>
    </w:p>
    <w:p w:rsidR="00144CBE" w:rsidRDefault="00144CBE" w:rsidP="009A651E">
      <w:pPr>
        <w:spacing w:line="276" w:lineRule="auto"/>
        <w:ind w:firstLine="709"/>
        <w:rPr>
          <w:i/>
          <w:sz w:val="28"/>
          <w:szCs w:val="28"/>
        </w:rPr>
      </w:pPr>
      <w:r w:rsidRPr="009A651E">
        <w:rPr>
          <w:sz w:val="28"/>
          <w:szCs w:val="28"/>
        </w:rPr>
        <w:t xml:space="preserve">Статичний момент нижньої грані </w:t>
      </w:r>
      <w:r w:rsidRPr="009A651E">
        <w:rPr>
          <w:i/>
          <w:sz w:val="28"/>
          <w:szCs w:val="28"/>
        </w:rPr>
        <w:t>(см</w:t>
      </w:r>
      <w:r w:rsidR="00A9434D" w:rsidRPr="00A9434D">
        <w:rPr>
          <w:i/>
          <w:sz w:val="28"/>
          <w:szCs w:val="28"/>
          <w:vertAlign w:val="superscript"/>
        </w:rPr>
        <w:t>2</w:t>
      </w:r>
      <w:r w:rsidRPr="009A651E">
        <w:rPr>
          <w:i/>
          <w:sz w:val="28"/>
          <w:szCs w:val="28"/>
          <w:vertAlign w:val="superscript"/>
        </w:rPr>
        <w:t xml:space="preserve"> </w:t>
      </w:r>
      <w:r w:rsidRPr="009A651E">
        <w:rPr>
          <w:i/>
          <w:sz w:val="28"/>
          <w:szCs w:val="28"/>
        </w:rPr>
        <w:t>):</w:t>
      </w:r>
    </w:p>
    <w:p w:rsidR="002C1A75" w:rsidRPr="009A651E" w:rsidRDefault="002C1A75" w:rsidP="002C1A75">
      <w:pPr>
        <w:spacing w:line="276" w:lineRule="auto"/>
        <w:ind w:firstLine="709"/>
        <w:jc w:val="center"/>
        <w:rPr>
          <w:i/>
          <w:sz w:val="28"/>
          <w:szCs w:val="28"/>
        </w:rPr>
      </w:pPr>
      <w:r w:rsidRPr="00E010B9">
        <w:rPr>
          <w:i/>
          <w:position w:val="-12"/>
          <w:sz w:val="28"/>
          <w:szCs w:val="28"/>
        </w:rPr>
        <w:object w:dxaOrig="4800" w:dyaOrig="380">
          <v:shape id="_x0000_i1116" type="#_x0000_t75" style="width:239.45pt;height:19.25pt" o:ole="">
            <v:imagedata r:id="rId188" o:title=""/>
          </v:shape>
          <o:OLEObject Type="Embed" ProgID="Equation.DSMT4" ShapeID="_x0000_i1116" DrawAspect="Content" ObjectID="_1766782089" r:id="rId189"/>
        </w:object>
      </w:r>
    </w:p>
    <w:p w:rsidR="00144CBE" w:rsidRPr="00BF3F8B" w:rsidRDefault="002C1A75" w:rsidP="009A651E">
      <w:pPr>
        <w:spacing w:line="276" w:lineRule="auto"/>
        <w:ind w:firstLine="709"/>
        <w:jc w:val="center"/>
        <w:rPr>
          <w:i/>
          <w:sz w:val="28"/>
          <w:szCs w:val="28"/>
        </w:rPr>
      </w:pPr>
      <w:r w:rsidRPr="00E010B9">
        <w:rPr>
          <w:i/>
          <w:position w:val="-12"/>
          <w:sz w:val="28"/>
          <w:szCs w:val="28"/>
        </w:rPr>
        <w:object w:dxaOrig="6900" w:dyaOrig="380">
          <v:shape id="_x0000_i1117" type="#_x0000_t75" style="width:344.95pt;height:19.25pt" o:ole="">
            <v:imagedata r:id="rId190" o:title=""/>
          </v:shape>
          <o:OLEObject Type="Embed" ProgID="Equation.DSMT4" ShapeID="_x0000_i1117" DrawAspect="Content" ObjectID="_1766782090" r:id="rId191"/>
        </w:object>
      </w:r>
      <w:r w:rsidR="00144CBE" w:rsidRPr="009A651E">
        <w:rPr>
          <w:i/>
          <w:sz w:val="28"/>
          <w:szCs w:val="28"/>
        </w:rPr>
        <w:t xml:space="preserve">                                       </w:t>
      </w:r>
    </w:p>
    <w:p w:rsidR="00144CBE" w:rsidRPr="009A651E" w:rsidRDefault="00144CBE" w:rsidP="009A651E">
      <w:pPr>
        <w:spacing w:line="276" w:lineRule="auto"/>
        <w:ind w:firstLine="709"/>
        <w:jc w:val="center"/>
        <w:rPr>
          <w:i/>
          <w:sz w:val="28"/>
          <w:szCs w:val="28"/>
        </w:rPr>
      </w:pPr>
    </w:p>
    <w:p w:rsidR="00144CBE" w:rsidRPr="009A651E" w:rsidRDefault="00144CBE" w:rsidP="009A651E">
      <w:pPr>
        <w:spacing w:line="276" w:lineRule="auto"/>
        <w:ind w:firstLine="709"/>
        <w:rPr>
          <w:i/>
          <w:sz w:val="28"/>
          <w:szCs w:val="28"/>
        </w:rPr>
      </w:pPr>
      <w:r w:rsidRPr="009A651E">
        <w:rPr>
          <w:sz w:val="28"/>
          <w:szCs w:val="28"/>
        </w:rPr>
        <w:t xml:space="preserve">Відстань до центру </w:t>
      </w:r>
      <w:r w:rsidR="002C1A75">
        <w:rPr>
          <w:sz w:val="28"/>
          <w:szCs w:val="28"/>
        </w:rPr>
        <w:t>ваги</w:t>
      </w:r>
      <w:r w:rsidRPr="009A651E">
        <w:rPr>
          <w:sz w:val="28"/>
          <w:szCs w:val="28"/>
        </w:rPr>
        <w:t xml:space="preserve"> </w:t>
      </w:r>
      <w:r w:rsidR="00A9434D" w:rsidRPr="009A651E">
        <w:rPr>
          <w:sz w:val="28"/>
          <w:szCs w:val="28"/>
        </w:rPr>
        <w:t xml:space="preserve">від нижньої грані </w:t>
      </w:r>
      <w:r w:rsidRPr="009A651E">
        <w:rPr>
          <w:i/>
          <w:sz w:val="28"/>
          <w:szCs w:val="28"/>
        </w:rPr>
        <w:t>(см):</w:t>
      </w:r>
    </w:p>
    <w:p w:rsidR="002C1A75" w:rsidRDefault="00144CBE" w:rsidP="009A651E">
      <w:pPr>
        <w:spacing w:line="276" w:lineRule="auto"/>
        <w:ind w:firstLine="709"/>
        <w:jc w:val="center"/>
        <w:rPr>
          <w:i/>
          <w:sz w:val="28"/>
          <w:szCs w:val="28"/>
        </w:rPr>
      </w:pPr>
      <w:r w:rsidRPr="009A651E">
        <w:rPr>
          <w:i/>
          <w:sz w:val="28"/>
          <w:szCs w:val="28"/>
        </w:rPr>
        <w:t xml:space="preserve">                     </w:t>
      </w:r>
      <w:r w:rsidR="002C1A75" w:rsidRPr="00E010B9">
        <w:rPr>
          <w:i/>
          <w:position w:val="-12"/>
          <w:sz w:val="28"/>
          <w:szCs w:val="28"/>
        </w:rPr>
        <w:object w:dxaOrig="2100" w:dyaOrig="360">
          <v:shape id="_x0000_i1118" type="#_x0000_t75" style="width:104.65pt;height:18.4pt" o:ole="">
            <v:imagedata r:id="rId192" o:title=""/>
          </v:shape>
          <o:OLEObject Type="Embed" ProgID="Equation.DSMT4" ShapeID="_x0000_i1118" DrawAspect="Content" ObjectID="_1766782091" r:id="rId193"/>
        </w:object>
      </w:r>
    </w:p>
    <w:p w:rsidR="002C1A75" w:rsidRDefault="002C1A75" w:rsidP="009A651E">
      <w:pPr>
        <w:spacing w:line="276" w:lineRule="auto"/>
        <w:ind w:firstLine="709"/>
        <w:jc w:val="center"/>
        <w:rPr>
          <w:i/>
          <w:sz w:val="28"/>
          <w:szCs w:val="28"/>
        </w:rPr>
      </w:pPr>
      <w:r w:rsidRPr="00E010B9">
        <w:rPr>
          <w:i/>
          <w:position w:val="-12"/>
          <w:sz w:val="28"/>
          <w:szCs w:val="28"/>
        </w:rPr>
        <w:object w:dxaOrig="3320" w:dyaOrig="360">
          <v:shape id="_x0000_i1119" type="#_x0000_t75" style="width:165.75pt;height:18.4pt" o:ole="">
            <v:imagedata r:id="rId194" o:title=""/>
          </v:shape>
          <o:OLEObject Type="Embed" ProgID="Equation.DSMT4" ShapeID="_x0000_i1119" DrawAspect="Content" ObjectID="_1766782092" r:id="rId195"/>
        </w:object>
      </w:r>
    </w:p>
    <w:p w:rsidR="00144CBE" w:rsidRPr="00BF3F8B" w:rsidRDefault="00144CBE" w:rsidP="009A651E">
      <w:pPr>
        <w:spacing w:line="276" w:lineRule="auto"/>
        <w:ind w:firstLine="709"/>
        <w:jc w:val="center"/>
        <w:rPr>
          <w:i/>
          <w:sz w:val="28"/>
          <w:szCs w:val="28"/>
          <w:vertAlign w:val="subscript"/>
        </w:rPr>
      </w:pPr>
      <w:r w:rsidRPr="009A651E">
        <w:rPr>
          <w:i/>
          <w:sz w:val="28"/>
          <w:szCs w:val="28"/>
        </w:rPr>
        <w:t xml:space="preserve">                         </w:t>
      </w:r>
    </w:p>
    <w:p w:rsidR="00144CBE" w:rsidRPr="009A651E" w:rsidRDefault="00660B06" w:rsidP="009A651E">
      <w:pPr>
        <w:spacing w:line="276" w:lineRule="auto"/>
        <w:ind w:firstLine="709"/>
        <w:rPr>
          <w:i/>
          <w:sz w:val="28"/>
          <w:szCs w:val="28"/>
        </w:rPr>
      </w:pPr>
      <w:r>
        <w:rPr>
          <w:sz w:val="28"/>
          <w:szCs w:val="28"/>
        </w:rPr>
        <w:t>З</w:t>
      </w:r>
      <w:r w:rsidR="00144CBE" w:rsidRPr="009A651E">
        <w:rPr>
          <w:sz w:val="28"/>
          <w:szCs w:val="28"/>
        </w:rPr>
        <w:t xml:space="preserve">ведений момент інерції </w:t>
      </w:r>
      <w:r w:rsidR="00144CBE" w:rsidRPr="009A651E">
        <w:rPr>
          <w:i/>
          <w:sz w:val="28"/>
          <w:szCs w:val="28"/>
        </w:rPr>
        <w:t>(</w:t>
      </w:r>
      <w:r>
        <w:rPr>
          <w:i/>
          <w:sz w:val="28"/>
          <w:szCs w:val="28"/>
        </w:rPr>
        <w:t>см</w:t>
      </w:r>
      <w:r w:rsidR="00144CBE" w:rsidRPr="009A651E">
        <w:rPr>
          <w:i/>
          <w:sz w:val="28"/>
          <w:szCs w:val="28"/>
        </w:rPr>
        <w:t xml:space="preserve"> </w:t>
      </w:r>
      <w:r w:rsidR="00144CBE" w:rsidRPr="009A651E">
        <w:rPr>
          <w:i/>
          <w:sz w:val="28"/>
          <w:szCs w:val="28"/>
          <w:vertAlign w:val="superscript"/>
        </w:rPr>
        <w:t>4</w:t>
      </w:r>
      <w:r w:rsidR="00144CBE" w:rsidRPr="009A651E">
        <w:rPr>
          <w:i/>
          <w:sz w:val="28"/>
          <w:szCs w:val="28"/>
        </w:rPr>
        <w:t>):</w:t>
      </w:r>
    </w:p>
    <w:p w:rsidR="00660B06" w:rsidRDefault="00144CBE" w:rsidP="009A651E">
      <w:pPr>
        <w:spacing w:line="276" w:lineRule="auto"/>
        <w:ind w:firstLine="709"/>
        <w:jc w:val="center"/>
        <w:rPr>
          <w:i/>
          <w:sz w:val="28"/>
          <w:szCs w:val="28"/>
        </w:rPr>
      </w:pPr>
      <w:r w:rsidRPr="009A651E">
        <w:rPr>
          <w:i/>
          <w:sz w:val="28"/>
          <w:szCs w:val="28"/>
        </w:rPr>
        <w:t xml:space="preserve">                    </w:t>
      </w:r>
      <w:r w:rsidR="00660B06" w:rsidRPr="00E010B9">
        <w:rPr>
          <w:i/>
          <w:position w:val="-12"/>
          <w:sz w:val="28"/>
          <w:szCs w:val="28"/>
        </w:rPr>
        <w:object w:dxaOrig="2000" w:dyaOrig="360">
          <v:shape id="_x0000_i1120" type="#_x0000_t75" style="width:100.45pt;height:18.4pt" o:ole="">
            <v:imagedata r:id="rId196" o:title=""/>
          </v:shape>
          <o:OLEObject Type="Embed" ProgID="Equation.DSMT4" ShapeID="_x0000_i1120" DrawAspect="Content" ObjectID="_1766782093" r:id="rId197"/>
        </w:object>
      </w:r>
      <w:r w:rsidRPr="009A651E">
        <w:rPr>
          <w:i/>
          <w:sz w:val="28"/>
          <w:szCs w:val="28"/>
        </w:rPr>
        <w:t xml:space="preserve">     </w:t>
      </w:r>
    </w:p>
    <w:p w:rsidR="00144CBE" w:rsidRPr="009A651E" w:rsidRDefault="00144CBE" w:rsidP="009A651E">
      <w:pPr>
        <w:spacing w:line="276" w:lineRule="auto"/>
        <w:ind w:firstLine="709"/>
        <w:jc w:val="center"/>
        <w:rPr>
          <w:i/>
          <w:sz w:val="28"/>
          <w:szCs w:val="28"/>
        </w:rPr>
      </w:pPr>
      <w:r w:rsidRPr="009A651E">
        <w:rPr>
          <w:i/>
          <w:sz w:val="28"/>
          <w:szCs w:val="28"/>
        </w:rPr>
        <w:t xml:space="preserve">              </w:t>
      </w:r>
      <w:r w:rsidR="00660B06" w:rsidRPr="00660B06">
        <w:rPr>
          <w:i/>
          <w:position w:val="-32"/>
          <w:sz w:val="28"/>
          <w:szCs w:val="28"/>
        </w:rPr>
        <w:object w:dxaOrig="8980" w:dyaOrig="760">
          <v:shape id="_x0000_i1121" type="#_x0000_t75" style="width:448.75pt;height:38.5pt" o:ole="">
            <v:imagedata r:id="rId198" o:title=""/>
          </v:shape>
          <o:OLEObject Type="Embed" ProgID="Equation.DSMT4" ShapeID="_x0000_i1121" DrawAspect="Content" ObjectID="_1766782094" r:id="rId199"/>
        </w:object>
      </w:r>
      <w:r w:rsidRPr="009A651E">
        <w:rPr>
          <w:i/>
          <w:sz w:val="28"/>
          <w:szCs w:val="28"/>
        </w:rPr>
        <w:t xml:space="preserve">            </w:t>
      </w:r>
    </w:p>
    <w:p w:rsidR="00144CBE" w:rsidRPr="009A651E" w:rsidRDefault="00A9434D" w:rsidP="009A651E">
      <w:pPr>
        <w:spacing w:line="276" w:lineRule="auto"/>
        <w:ind w:firstLine="709"/>
        <w:rPr>
          <w:i/>
          <w:sz w:val="28"/>
          <w:szCs w:val="28"/>
        </w:rPr>
      </w:pPr>
      <w:r>
        <w:rPr>
          <w:sz w:val="28"/>
          <w:szCs w:val="28"/>
        </w:rPr>
        <w:t>Момент опору</w:t>
      </w:r>
      <w:r w:rsidR="00144CBE" w:rsidRPr="009A651E">
        <w:rPr>
          <w:sz w:val="28"/>
          <w:szCs w:val="28"/>
        </w:rPr>
        <w:t xml:space="preserve"> </w:t>
      </w:r>
      <w:r w:rsidR="00144CBE" w:rsidRPr="009A651E">
        <w:rPr>
          <w:i/>
          <w:sz w:val="28"/>
          <w:szCs w:val="28"/>
        </w:rPr>
        <w:t xml:space="preserve">(см </w:t>
      </w:r>
      <w:r w:rsidR="00144CBE" w:rsidRPr="009A651E">
        <w:rPr>
          <w:i/>
          <w:sz w:val="28"/>
          <w:szCs w:val="28"/>
          <w:vertAlign w:val="superscript"/>
        </w:rPr>
        <w:t>3</w:t>
      </w:r>
      <w:r w:rsidR="00144CBE" w:rsidRPr="009A651E">
        <w:rPr>
          <w:i/>
          <w:sz w:val="28"/>
          <w:szCs w:val="28"/>
        </w:rPr>
        <w:t>),</w:t>
      </w:r>
    </w:p>
    <w:p w:rsidR="00660B06" w:rsidRDefault="00144CBE" w:rsidP="009A651E">
      <w:pPr>
        <w:spacing w:line="276" w:lineRule="auto"/>
        <w:ind w:firstLine="709"/>
        <w:jc w:val="center"/>
        <w:rPr>
          <w:i/>
          <w:sz w:val="28"/>
          <w:szCs w:val="28"/>
        </w:rPr>
      </w:pPr>
      <w:r w:rsidRPr="009A651E">
        <w:rPr>
          <w:i/>
          <w:sz w:val="28"/>
          <w:szCs w:val="28"/>
        </w:rPr>
        <w:t xml:space="preserve">                           </w:t>
      </w:r>
      <w:r w:rsidR="00660B06" w:rsidRPr="00E010B9">
        <w:rPr>
          <w:i/>
          <w:position w:val="-12"/>
          <w:sz w:val="28"/>
          <w:szCs w:val="28"/>
        </w:rPr>
        <w:object w:dxaOrig="2000" w:dyaOrig="360">
          <v:shape id="_x0000_i1122" type="#_x0000_t75" style="width:100.45pt;height:18.4pt" o:ole="">
            <v:imagedata r:id="rId200" o:title=""/>
          </v:shape>
          <o:OLEObject Type="Embed" ProgID="Equation.DSMT4" ShapeID="_x0000_i1122" DrawAspect="Content" ObjectID="_1766782095" r:id="rId201"/>
        </w:object>
      </w:r>
      <w:r w:rsidRPr="009A651E">
        <w:rPr>
          <w:i/>
          <w:sz w:val="28"/>
          <w:szCs w:val="28"/>
        </w:rPr>
        <w:t xml:space="preserve">   </w:t>
      </w:r>
    </w:p>
    <w:p w:rsidR="00144CBE" w:rsidRPr="009A651E" w:rsidRDefault="00144CBE" w:rsidP="009A651E">
      <w:pPr>
        <w:spacing w:line="276" w:lineRule="auto"/>
        <w:ind w:firstLine="709"/>
        <w:jc w:val="center"/>
        <w:rPr>
          <w:i/>
          <w:sz w:val="28"/>
          <w:szCs w:val="28"/>
        </w:rPr>
      </w:pPr>
      <w:r w:rsidRPr="009A651E">
        <w:rPr>
          <w:i/>
          <w:sz w:val="28"/>
          <w:szCs w:val="28"/>
        </w:rPr>
        <w:t xml:space="preserve">              </w:t>
      </w:r>
      <w:r w:rsidR="00660B06" w:rsidRPr="00E010B9">
        <w:rPr>
          <w:i/>
          <w:position w:val="-12"/>
          <w:sz w:val="28"/>
          <w:szCs w:val="28"/>
        </w:rPr>
        <w:object w:dxaOrig="3560" w:dyaOrig="380">
          <v:shape id="_x0000_i1123" type="#_x0000_t75" style="width:178.35pt;height:19.25pt" o:ole="">
            <v:imagedata r:id="rId202" o:title=""/>
          </v:shape>
          <o:OLEObject Type="Embed" ProgID="Equation.DSMT4" ShapeID="_x0000_i1123" DrawAspect="Content" ObjectID="_1766782096" r:id="rId203"/>
        </w:object>
      </w:r>
      <w:r w:rsidR="00660B06" w:rsidRPr="009A651E">
        <w:rPr>
          <w:i/>
          <w:sz w:val="28"/>
          <w:szCs w:val="28"/>
        </w:rPr>
        <w:t xml:space="preserve"> </w:t>
      </w:r>
      <w:r w:rsidRPr="009A651E">
        <w:rPr>
          <w:i/>
          <w:sz w:val="28"/>
          <w:szCs w:val="28"/>
        </w:rPr>
        <w:t xml:space="preserve">      </w:t>
      </w:r>
      <w:r w:rsidRPr="009A651E">
        <w:rPr>
          <w:i/>
          <w:sz w:val="28"/>
          <w:szCs w:val="28"/>
          <w:vertAlign w:val="subscript"/>
        </w:rPr>
        <w:t>,</w:t>
      </w:r>
      <w:r w:rsidRPr="009A651E">
        <w:rPr>
          <w:i/>
          <w:sz w:val="28"/>
          <w:szCs w:val="28"/>
        </w:rPr>
        <w:t xml:space="preserve">                                           </w:t>
      </w:r>
    </w:p>
    <w:p w:rsidR="00144CBE" w:rsidRPr="009A651E" w:rsidRDefault="00144CBE" w:rsidP="009A651E">
      <w:pPr>
        <w:spacing w:line="276" w:lineRule="auto"/>
        <w:ind w:firstLine="709"/>
        <w:jc w:val="center"/>
        <w:rPr>
          <w:i/>
          <w:sz w:val="28"/>
          <w:szCs w:val="28"/>
        </w:rPr>
      </w:pPr>
      <w:r w:rsidRPr="009A651E">
        <w:rPr>
          <w:i/>
          <w:sz w:val="28"/>
          <w:szCs w:val="28"/>
        </w:rPr>
        <w:t>.</w:t>
      </w:r>
    </w:p>
    <w:p w:rsidR="00144CBE" w:rsidRDefault="00144CBE" w:rsidP="009A651E">
      <w:pPr>
        <w:spacing w:line="276" w:lineRule="auto"/>
        <w:ind w:firstLine="709"/>
        <w:rPr>
          <w:i/>
          <w:sz w:val="28"/>
          <w:szCs w:val="28"/>
        </w:rPr>
      </w:pPr>
      <w:r w:rsidRPr="009A651E">
        <w:rPr>
          <w:sz w:val="28"/>
          <w:szCs w:val="28"/>
        </w:rPr>
        <w:t xml:space="preserve">пружно-пластичний момент опору </w:t>
      </w:r>
      <w:r w:rsidR="00660B06">
        <w:rPr>
          <w:sz w:val="28"/>
          <w:szCs w:val="28"/>
        </w:rPr>
        <w:t>за</w:t>
      </w:r>
      <w:r w:rsidRPr="009A651E">
        <w:rPr>
          <w:sz w:val="28"/>
          <w:szCs w:val="28"/>
        </w:rPr>
        <w:t xml:space="preserve"> </w:t>
      </w:r>
      <w:r w:rsidRPr="009A651E">
        <w:rPr>
          <w:i/>
          <w:sz w:val="28"/>
          <w:szCs w:val="28"/>
        </w:rPr>
        <w:t xml:space="preserve">γ=1,75, (см </w:t>
      </w:r>
      <w:r w:rsidRPr="009A651E">
        <w:rPr>
          <w:i/>
          <w:sz w:val="28"/>
          <w:szCs w:val="28"/>
          <w:vertAlign w:val="superscript"/>
        </w:rPr>
        <w:t xml:space="preserve">3 </w:t>
      </w:r>
      <w:r w:rsidRPr="009A651E">
        <w:rPr>
          <w:i/>
          <w:sz w:val="28"/>
          <w:szCs w:val="28"/>
        </w:rPr>
        <w:t>),</w:t>
      </w:r>
    </w:p>
    <w:p w:rsidR="00660B06" w:rsidRDefault="00660B06" w:rsidP="009A651E">
      <w:pPr>
        <w:spacing w:line="276" w:lineRule="auto"/>
        <w:ind w:firstLine="709"/>
        <w:rPr>
          <w:i/>
          <w:sz w:val="28"/>
          <w:szCs w:val="28"/>
        </w:rPr>
      </w:pPr>
      <w:r w:rsidRPr="00660B06">
        <w:rPr>
          <w:i/>
          <w:position w:val="-14"/>
          <w:sz w:val="28"/>
          <w:szCs w:val="28"/>
        </w:rPr>
        <w:object w:dxaOrig="1920" w:dyaOrig="380">
          <v:shape id="_x0000_i1124" type="#_x0000_t75" style="width:96.3pt;height:19.25pt" o:ole="">
            <v:imagedata r:id="rId204" o:title=""/>
          </v:shape>
          <o:OLEObject Type="Embed" ProgID="Equation.DSMT4" ShapeID="_x0000_i1124" DrawAspect="Content" ObjectID="_1766782097" r:id="rId205"/>
        </w:object>
      </w:r>
    </w:p>
    <w:p w:rsidR="00660B06" w:rsidRPr="009A651E" w:rsidRDefault="00660B06" w:rsidP="009A651E">
      <w:pPr>
        <w:spacing w:line="276" w:lineRule="auto"/>
        <w:ind w:firstLine="709"/>
        <w:rPr>
          <w:i/>
          <w:sz w:val="28"/>
          <w:szCs w:val="28"/>
        </w:rPr>
      </w:pPr>
      <w:r w:rsidRPr="00660B06">
        <w:rPr>
          <w:i/>
          <w:position w:val="-14"/>
          <w:sz w:val="28"/>
          <w:szCs w:val="28"/>
        </w:rPr>
        <w:object w:dxaOrig="3379" w:dyaOrig="400">
          <v:shape id="_x0000_i1125" type="#_x0000_t75" style="width:169.1pt;height:20.1pt" o:ole="">
            <v:imagedata r:id="rId206" o:title=""/>
          </v:shape>
          <o:OLEObject Type="Embed" ProgID="Equation.DSMT4" ShapeID="_x0000_i1125" DrawAspect="Content" ObjectID="_1766782098" r:id="rId207"/>
        </w:object>
      </w:r>
    </w:p>
    <w:p w:rsidR="00144CBE" w:rsidRPr="009A651E" w:rsidRDefault="00144CBE" w:rsidP="009A651E">
      <w:pPr>
        <w:spacing w:line="276" w:lineRule="auto"/>
        <w:ind w:firstLine="709"/>
        <w:jc w:val="both"/>
        <w:rPr>
          <w:sz w:val="28"/>
          <w:szCs w:val="28"/>
        </w:rPr>
      </w:pPr>
      <w:r w:rsidRPr="009A651E">
        <w:rPr>
          <w:sz w:val="28"/>
          <w:szCs w:val="28"/>
        </w:rPr>
        <w:t>Розрахунок утворення та розкриття тріщин</w:t>
      </w:r>
      <w:r w:rsidR="00660B06" w:rsidRPr="00660B06">
        <w:rPr>
          <w:sz w:val="28"/>
          <w:szCs w:val="28"/>
        </w:rPr>
        <w:t xml:space="preserve"> </w:t>
      </w:r>
      <w:r w:rsidR="00660B06" w:rsidRPr="009A651E">
        <w:rPr>
          <w:sz w:val="28"/>
          <w:szCs w:val="28"/>
        </w:rPr>
        <w:t>нормальних</w:t>
      </w:r>
      <w:r w:rsidR="00660B06" w:rsidRPr="00660B06">
        <w:rPr>
          <w:sz w:val="28"/>
          <w:szCs w:val="28"/>
        </w:rPr>
        <w:t xml:space="preserve"> </w:t>
      </w:r>
      <w:r w:rsidR="00660B06" w:rsidRPr="009A651E">
        <w:rPr>
          <w:sz w:val="28"/>
          <w:szCs w:val="28"/>
        </w:rPr>
        <w:t>перерізів</w:t>
      </w:r>
      <w:r w:rsidRPr="009A651E">
        <w:rPr>
          <w:sz w:val="28"/>
          <w:szCs w:val="28"/>
        </w:rPr>
        <w:t>.</w:t>
      </w:r>
    </w:p>
    <w:p w:rsidR="00144CBE" w:rsidRPr="009A651E" w:rsidRDefault="00144CBE" w:rsidP="009A651E">
      <w:pPr>
        <w:spacing w:line="276" w:lineRule="auto"/>
        <w:ind w:firstLine="709"/>
        <w:jc w:val="both"/>
        <w:rPr>
          <w:sz w:val="28"/>
          <w:szCs w:val="28"/>
        </w:rPr>
      </w:pPr>
    </w:p>
    <w:p w:rsidR="00144CBE" w:rsidRPr="009A651E" w:rsidRDefault="00144CBE" w:rsidP="009A651E">
      <w:pPr>
        <w:spacing w:line="276" w:lineRule="auto"/>
        <w:ind w:firstLine="709"/>
        <w:rPr>
          <w:sz w:val="28"/>
          <w:szCs w:val="28"/>
        </w:rPr>
      </w:pPr>
      <w:r w:rsidRPr="009A651E">
        <w:rPr>
          <w:sz w:val="28"/>
          <w:szCs w:val="28"/>
        </w:rPr>
        <w:t>Перевіря</w:t>
      </w:r>
      <w:r w:rsidR="00660B06">
        <w:rPr>
          <w:sz w:val="28"/>
          <w:szCs w:val="28"/>
        </w:rPr>
        <w:t>ємо</w:t>
      </w:r>
      <w:r w:rsidRPr="009A651E">
        <w:rPr>
          <w:sz w:val="28"/>
          <w:szCs w:val="28"/>
        </w:rPr>
        <w:t xml:space="preserve"> умову:</w:t>
      </w:r>
    </w:p>
    <w:p w:rsidR="00144CBE" w:rsidRPr="009A651E" w:rsidRDefault="00144CBE" w:rsidP="009A651E">
      <w:pPr>
        <w:spacing w:line="276" w:lineRule="auto"/>
        <w:ind w:firstLine="709"/>
        <w:jc w:val="center"/>
        <w:rPr>
          <w:i/>
          <w:sz w:val="28"/>
          <w:szCs w:val="28"/>
        </w:rPr>
      </w:pPr>
      <w:r w:rsidRPr="009A651E">
        <w:rPr>
          <w:i/>
          <w:sz w:val="28"/>
          <w:szCs w:val="28"/>
        </w:rPr>
        <w:t xml:space="preserve">         </w:t>
      </w:r>
      <w:r w:rsidR="00660B06" w:rsidRPr="00660B06">
        <w:rPr>
          <w:i/>
          <w:position w:val="-14"/>
          <w:sz w:val="28"/>
          <w:szCs w:val="28"/>
        </w:rPr>
        <w:object w:dxaOrig="3820" w:dyaOrig="380">
          <v:shape id="_x0000_i1126" type="#_x0000_t75" style="width:190.05pt;height:19.25pt" o:ole="">
            <v:imagedata r:id="rId208" o:title=""/>
          </v:shape>
          <o:OLEObject Type="Embed" ProgID="Equation.DSMT4" ShapeID="_x0000_i1126" DrawAspect="Content" ObjectID="_1766782099" r:id="rId209"/>
        </w:object>
      </w:r>
      <w:r w:rsidRPr="009A651E">
        <w:rPr>
          <w:i/>
          <w:sz w:val="28"/>
          <w:szCs w:val="28"/>
        </w:rPr>
        <w:t xml:space="preserve">                                  , </w:t>
      </w:r>
    </w:p>
    <w:p w:rsidR="00144CBE" w:rsidRPr="009A651E" w:rsidRDefault="00144CBE" w:rsidP="009A651E">
      <w:pPr>
        <w:spacing w:line="276" w:lineRule="auto"/>
        <w:ind w:firstLine="709"/>
        <w:rPr>
          <w:i/>
          <w:sz w:val="28"/>
          <w:szCs w:val="28"/>
        </w:rPr>
      </w:pPr>
      <w:r w:rsidRPr="009A651E">
        <w:rPr>
          <w:sz w:val="28"/>
          <w:szCs w:val="28"/>
        </w:rPr>
        <w:t xml:space="preserve">де </w:t>
      </w:r>
      <w:r w:rsidRPr="009A651E">
        <w:rPr>
          <w:i/>
          <w:sz w:val="28"/>
          <w:szCs w:val="28"/>
          <w:lang w:val="en-US"/>
        </w:rPr>
        <w:t>M</w:t>
      </w:r>
      <w:r w:rsidRPr="00127799">
        <w:rPr>
          <w:i/>
          <w:sz w:val="28"/>
          <w:szCs w:val="28"/>
          <w:lang w:val="ru-RU"/>
        </w:rPr>
        <w:t xml:space="preserve"> </w:t>
      </w:r>
      <w:r w:rsidRPr="009A651E">
        <w:rPr>
          <w:i/>
          <w:sz w:val="28"/>
          <w:szCs w:val="28"/>
          <w:vertAlign w:val="subscript"/>
          <w:lang w:val="en-US"/>
        </w:rPr>
        <w:t>r</w:t>
      </w:r>
      <w:r w:rsidRPr="00127799">
        <w:rPr>
          <w:i/>
          <w:sz w:val="28"/>
          <w:szCs w:val="28"/>
          <w:vertAlign w:val="subscript"/>
          <w:lang w:val="ru-RU"/>
        </w:rPr>
        <w:t xml:space="preserve"> </w:t>
      </w:r>
      <w:r w:rsidRPr="009A651E">
        <w:rPr>
          <w:sz w:val="28"/>
          <w:szCs w:val="28"/>
        </w:rPr>
        <w:t xml:space="preserve">– момент зовнішніх сил </w:t>
      </w:r>
      <w:r w:rsidR="00660B06">
        <w:rPr>
          <w:sz w:val="28"/>
          <w:szCs w:val="28"/>
        </w:rPr>
        <w:t>до</w:t>
      </w:r>
      <w:r w:rsidRPr="009A651E">
        <w:rPr>
          <w:sz w:val="28"/>
          <w:szCs w:val="28"/>
        </w:rPr>
        <w:t xml:space="preserve"> осі </w:t>
      </w:r>
      <w:r w:rsidRPr="009A651E">
        <w:rPr>
          <w:i/>
          <w:sz w:val="28"/>
          <w:szCs w:val="28"/>
        </w:rPr>
        <w:t>(кН·м),</w:t>
      </w:r>
    </w:p>
    <w:p w:rsidR="00144CBE" w:rsidRPr="009A651E" w:rsidRDefault="00144CBE" w:rsidP="009A651E">
      <w:pPr>
        <w:spacing w:line="276" w:lineRule="auto"/>
        <w:ind w:firstLine="709"/>
        <w:rPr>
          <w:sz w:val="28"/>
          <w:szCs w:val="28"/>
        </w:rPr>
      </w:pPr>
      <w:r w:rsidRPr="009A651E">
        <w:rPr>
          <w:i/>
          <w:sz w:val="28"/>
          <w:szCs w:val="28"/>
        </w:rPr>
        <w:t xml:space="preserve">М </w:t>
      </w:r>
      <w:r w:rsidRPr="009A651E">
        <w:rPr>
          <w:i/>
          <w:sz w:val="28"/>
          <w:szCs w:val="28"/>
          <w:vertAlign w:val="subscript"/>
        </w:rPr>
        <w:t xml:space="preserve">скс </w:t>
      </w:r>
      <w:r w:rsidRPr="009A651E">
        <w:rPr>
          <w:sz w:val="28"/>
          <w:szCs w:val="28"/>
        </w:rPr>
        <w:t xml:space="preserve">- момент, </w:t>
      </w:r>
      <w:r w:rsidR="00660B06">
        <w:rPr>
          <w:sz w:val="28"/>
          <w:szCs w:val="28"/>
        </w:rPr>
        <w:t>який</w:t>
      </w:r>
      <w:r w:rsidRPr="009A651E">
        <w:rPr>
          <w:sz w:val="28"/>
          <w:szCs w:val="28"/>
        </w:rPr>
        <w:t xml:space="preserve"> сприймає перетин, нормальни</w:t>
      </w:r>
      <w:r w:rsidR="00660B06">
        <w:rPr>
          <w:sz w:val="28"/>
          <w:szCs w:val="28"/>
        </w:rPr>
        <w:t>й</w:t>
      </w:r>
      <w:r w:rsidRPr="009A651E">
        <w:rPr>
          <w:sz w:val="28"/>
          <w:szCs w:val="28"/>
        </w:rPr>
        <w:t xml:space="preserve"> до поздовжньої осі елемента, перед утворенням тріщин,</w:t>
      </w:r>
    </w:p>
    <w:p w:rsidR="00144CBE" w:rsidRPr="009A651E" w:rsidRDefault="00660B06" w:rsidP="009A651E">
      <w:pPr>
        <w:spacing w:line="276" w:lineRule="auto"/>
        <w:ind w:firstLine="709"/>
        <w:jc w:val="center"/>
        <w:rPr>
          <w:i/>
          <w:sz w:val="28"/>
          <w:szCs w:val="28"/>
        </w:rPr>
      </w:pPr>
      <w:r w:rsidRPr="00660B06">
        <w:rPr>
          <w:i/>
          <w:position w:val="-10"/>
          <w:sz w:val="28"/>
          <w:szCs w:val="28"/>
        </w:rPr>
        <w:object w:dxaOrig="3900" w:dyaOrig="320">
          <v:shape id="_x0000_i1127" type="#_x0000_t75" style="width:195.05pt;height:15.9pt" o:ole="">
            <v:imagedata r:id="rId210" o:title=""/>
          </v:shape>
          <o:OLEObject Type="Embed" ProgID="Equation.DSMT4" ShapeID="_x0000_i1127" DrawAspect="Content" ObjectID="_1766782100" r:id="rId211"/>
        </w:object>
      </w:r>
      <w:r w:rsidR="00144CBE" w:rsidRPr="009A651E">
        <w:rPr>
          <w:i/>
          <w:sz w:val="28"/>
          <w:szCs w:val="28"/>
        </w:rPr>
        <w:t>,</w:t>
      </w:r>
    </w:p>
    <w:p w:rsidR="00144CBE" w:rsidRPr="009A651E" w:rsidRDefault="00660B06" w:rsidP="009A651E">
      <w:pPr>
        <w:spacing w:line="276" w:lineRule="auto"/>
        <w:ind w:firstLine="709"/>
        <w:rPr>
          <w:sz w:val="28"/>
          <w:szCs w:val="28"/>
        </w:rPr>
      </w:pPr>
      <w:r>
        <w:rPr>
          <w:sz w:val="28"/>
          <w:szCs w:val="28"/>
        </w:rPr>
        <w:t>Оскільки</w:t>
      </w:r>
      <w:r w:rsidR="00144CBE" w:rsidRPr="009A651E">
        <w:rPr>
          <w:sz w:val="28"/>
          <w:szCs w:val="28"/>
        </w:rPr>
        <w:t xml:space="preserve">умова не виконується, то </w:t>
      </w:r>
      <w:r>
        <w:rPr>
          <w:sz w:val="28"/>
          <w:szCs w:val="28"/>
        </w:rPr>
        <w:t>у</w:t>
      </w:r>
      <w:r w:rsidR="00144CBE" w:rsidRPr="009A651E">
        <w:rPr>
          <w:sz w:val="28"/>
          <w:szCs w:val="28"/>
        </w:rPr>
        <w:t xml:space="preserve"> перерізі поздовжніх ребер утворюються тріщини </w:t>
      </w:r>
      <w:r>
        <w:rPr>
          <w:sz w:val="28"/>
          <w:szCs w:val="28"/>
        </w:rPr>
        <w:t>та</w:t>
      </w:r>
      <w:r w:rsidR="00144CBE" w:rsidRPr="009A651E">
        <w:rPr>
          <w:sz w:val="28"/>
          <w:szCs w:val="28"/>
        </w:rPr>
        <w:t xml:space="preserve"> </w:t>
      </w:r>
      <w:r>
        <w:rPr>
          <w:sz w:val="28"/>
          <w:szCs w:val="28"/>
        </w:rPr>
        <w:t>потрібний</w:t>
      </w:r>
      <w:r w:rsidR="00144CBE" w:rsidRPr="009A651E">
        <w:rPr>
          <w:sz w:val="28"/>
          <w:szCs w:val="28"/>
        </w:rPr>
        <w:t xml:space="preserve"> розрахунок їх розкриття.</w:t>
      </w:r>
    </w:p>
    <w:p w:rsidR="00144CBE" w:rsidRPr="009A651E" w:rsidRDefault="00144CBE" w:rsidP="009A651E">
      <w:pPr>
        <w:spacing w:line="276" w:lineRule="auto"/>
        <w:ind w:firstLine="709"/>
        <w:rPr>
          <w:sz w:val="28"/>
          <w:szCs w:val="28"/>
        </w:rPr>
      </w:pPr>
      <w:r w:rsidRPr="009A651E">
        <w:rPr>
          <w:sz w:val="28"/>
          <w:szCs w:val="28"/>
        </w:rPr>
        <w:lastRenderedPageBreak/>
        <w:t>Обчислю</w:t>
      </w:r>
      <w:r w:rsidR="00660B06">
        <w:rPr>
          <w:sz w:val="28"/>
          <w:szCs w:val="28"/>
        </w:rPr>
        <w:t>ємо</w:t>
      </w:r>
      <w:r w:rsidRPr="009A651E">
        <w:rPr>
          <w:sz w:val="28"/>
          <w:szCs w:val="28"/>
        </w:rPr>
        <w:t xml:space="preserve"> характеристики:</w:t>
      </w:r>
    </w:p>
    <w:p w:rsidR="00144CBE" w:rsidRPr="009A651E" w:rsidRDefault="00660B06" w:rsidP="009A651E">
      <w:pPr>
        <w:spacing w:line="276" w:lineRule="auto"/>
        <w:ind w:firstLine="709"/>
        <w:jc w:val="center"/>
        <w:rPr>
          <w:i/>
          <w:sz w:val="28"/>
          <w:szCs w:val="28"/>
        </w:rPr>
      </w:pPr>
      <w:r w:rsidRPr="009A651E">
        <w:rPr>
          <w:i/>
          <w:position w:val="-30"/>
          <w:sz w:val="28"/>
          <w:szCs w:val="28"/>
        </w:rPr>
        <w:object w:dxaOrig="1040" w:dyaOrig="680">
          <v:shape id="_x0000_i1128" type="#_x0000_t75" style="width:51.9pt;height:34.35pt" o:ole="">
            <v:imagedata r:id="rId212" o:title=""/>
          </v:shape>
          <o:OLEObject Type="Embed" ProgID="Equation.DSMT4" ShapeID="_x0000_i1128" DrawAspect="Content" ObjectID="_1766782101" r:id="rId213"/>
        </w:object>
      </w:r>
      <w:r w:rsidR="00144CBE" w:rsidRPr="009A651E">
        <w:rPr>
          <w:i/>
          <w:sz w:val="28"/>
          <w:szCs w:val="28"/>
        </w:rPr>
        <w:t xml:space="preserve">                                                 </w:t>
      </w:r>
    </w:p>
    <w:p w:rsidR="00144CBE" w:rsidRPr="009A651E" w:rsidRDefault="00144CBE" w:rsidP="009A651E">
      <w:pPr>
        <w:spacing w:line="276" w:lineRule="auto"/>
        <w:ind w:firstLine="709"/>
        <w:rPr>
          <w:sz w:val="28"/>
          <w:szCs w:val="28"/>
        </w:rPr>
      </w:pPr>
      <w:r w:rsidRPr="009A651E">
        <w:rPr>
          <w:sz w:val="28"/>
          <w:szCs w:val="28"/>
        </w:rPr>
        <w:t xml:space="preserve">де </w:t>
      </w:r>
      <w:r w:rsidRPr="009A651E">
        <w:rPr>
          <w:i/>
          <w:sz w:val="28"/>
          <w:szCs w:val="28"/>
        </w:rPr>
        <w:t xml:space="preserve">μ- </w:t>
      </w:r>
      <w:r w:rsidRPr="009A651E">
        <w:rPr>
          <w:sz w:val="28"/>
          <w:szCs w:val="28"/>
        </w:rPr>
        <w:t>коефіцієнт армування,</w:t>
      </w:r>
    </w:p>
    <w:p w:rsidR="00144CBE" w:rsidRPr="009A651E" w:rsidRDefault="00922771" w:rsidP="009A651E">
      <w:pPr>
        <w:spacing w:line="276" w:lineRule="auto"/>
        <w:ind w:firstLine="709"/>
        <w:jc w:val="center"/>
        <w:rPr>
          <w:i/>
          <w:sz w:val="28"/>
          <w:szCs w:val="28"/>
        </w:rPr>
      </w:pPr>
      <w:r w:rsidRPr="00922771">
        <w:rPr>
          <w:i/>
          <w:position w:val="-28"/>
          <w:sz w:val="28"/>
          <w:szCs w:val="28"/>
        </w:rPr>
        <w:object w:dxaOrig="1920" w:dyaOrig="660">
          <v:shape id="_x0000_i1129" type="#_x0000_t75" style="width:95.45pt;height:32.65pt" o:ole="">
            <v:imagedata r:id="rId214" o:title=""/>
          </v:shape>
          <o:OLEObject Type="Embed" ProgID="Equation.DSMT4" ShapeID="_x0000_i1129" DrawAspect="Content" ObjectID="_1766782102" r:id="rId215"/>
        </w:object>
      </w:r>
      <w:r w:rsidR="00144CBE" w:rsidRPr="009A651E">
        <w:rPr>
          <w:i/>
          <w:sz w:val="28"/>
          <w:szCs w:val="28"/>
        </w:rPr>
        <w:t>,</w:t>
      </w:r>
    </w:p>
    <w:p w:rsidR="00144CBE" w:rsidRPr="009A651E" w:rsidRDefault="00144CBE" w:rsidP="009A651E">
      <w:pPr>
        <w:spacing w:line="276" w:lineRule="auto"/>
        <w:ind w:firstLine="709"/>
        <w:rPr>
          <w:sz w:val="28"/>
          <w:szCs w:val="28"/>
        </w:rPr>
      </w:pPr>
      <w:r w:rsidRPr="009A651E">
        <w:rPr>
          <w:sz w:val="28"/>
          <w:szCs w:val="28"/>
        </w:rPr>
        <w:t>Обчисл</w:t>
      </w:r>
      <w:r w:rsidR="00922771">
        <w:rPr>
          <w:sz w:val="28"/>
          <w:szCs w:val="28"/>
        </w:rPr>
        <w:t>ємо</w:t>
      </w:r>
      <w:r w:rsidRPr="009A651E">
        <w:rPr>
          <w:sz w:val="28"/>
          <w:szCs w:val="28"/>
        </w:rPr>
        <w:t xml:space="preserve"> </w:t>
      </w:r>
      <w:r w:rsidRPr="009A651E">
        <w:rPr>
          <w:i/>
          <w:sz w:val="28"/>
          <w:szCs w:val="28"/>
        </w:rPr>
        <w:sym w:font="UniversalMath1 BT" w:char="F077"/>
      </w:r>
      <w:r w:rsidRPr="009A651E">
        <w:rPr>
          <w:i/>
          <w:sz w:val="28"/>
          <w:szCs w:val="28"/>
          <w:vertAlign w:val="subscript"/>
          <w:lang w:val="en-US"/>
        </w:rPr>
        <w:t>f</w:t>
      </w:r>
      <w:r w:rsidRPr="00127799">
        <w:rPr>
          <w:i/>
          <w:sz w:val="28"/>
          <w:szCs w:val="28"/>
          <w:vertAlign w:val="subscript"/>
        </w:rPr>
        <w:t xml:space="preserve"> </w:t>
      </w:r>
      <w:r w:rsidRPr="009A651E">
        <w:rPr>
          <w:sz w:val="28"/>
          <w:szCs w:val="28"/>
        </w:rPr>
        <w:t xml:space="preserve">– коефіцієнт, </w:t>
      </w:r>
      <w:r w:rsidR="00922771">
        <w:rPr>
          <w:sz w:val="28"/>
          <w:szCs w:val="28"/>
        </w:rPr>
        <w:t>який</w:t>
      </w:r>
      <w:r w:rsidRPr="009A651E">
        <w:rPr>
          <w:sz w:val="28"/>
          <w:szCs w:val="28"/>
        </w:rPr>
        <w:t xml:space="preserve"> враховує вплив </w:t>
      </w:r>
      <w:r w:rsidR="00922771">
        <w:rPr>
          <w:sz w:val="28"/>
          <w:szCs w:val="28"/>
        </w:rPr>
        <w:t>стиснутих</w:t>
      </w:r>
      <w:r w:rsidRPr="009A651E">
        <w:rPr>
          <w:sz w:val="28"/>
          <w:szCs w:val="28"/>
        </w:rPr>
        <w:t xml:space="preserve"> полиць:</w:t>
      </w:r>
    </w:p>
    <w:p w:rsidR="00144CBE" w:rsidRPr="009A651E" w:rsidRDefault="00144CBE" w:rsidP="009A651E">
      <w:pPr>
        <w:spacing w:line="276" w:lineRule="auto"/>
        <w:ind w:firstLine="709"/>
        <w:jc w:val="center"/>
        <w:rPr>
          <w:i/>
          <w:sz w:val="28"/>
          <w:szCs w:val="28"/>
        </w:rPr>
      </w:pPr>
      <w:r w:rsidRPr="009A651E">
        <w:rPr>
          <w:i/>
          <w:sz w:val="28"/>
          <w:szCs w:val="28"/>
        </w:rPr>
        <w:t xml:space="preserve">                             </w:t>
      </w:r>
      <w:r w:rsidR="00922771" w:rsidRPr="009A651E">
        <w:rPr>
          <w:i/>
          <w:position w:val="-30"/>
          <w:sz w:val="28"/>
          <w:szCs w:val="28"/>
          <w:vertAlign w:val="subscript"/>
        </w:rPr>
        <w:object w:dxaOrig="3400" w:dyaOrig="740">
          <v:shape id="_x0000_i1130" type="#_x0000_t75" style="width:170.8pt;height:36.85pt" o:ole="">
            <v:imagedata r:id="rId216" o:title=""/>
          </v:shape>
          <o:OLEObject Type="Embed" ProgID="Equation.DSMT4" ShapeID="_x0000_i1130" DrawAspect="Content" ObjectID="_1766782103" r:id="rId217"/>
        </w:object>
      </w:r>
      <w:r w:rsidRPr="009A651E">
        <w:rPr>
          <w:i/>
          <w:sz w:val="28"/>
          <w:szCs w:val="28"/>
          <w:vertAlign w:val="subscript"/>
        </w:rPr>
        <w:t xml:space="preserve"> </w:t>
      </w:r>
      <w:r w:rsidRPr="009A651E">
        <w:rPr>
          <w:i/>
          <w:sz w:val="28"/>
          <w:szCs w:val="28"/>
        </w:rPr>
        <w:t xml:space="preserve">                               </w:t>
      </w:r>
    </w:p>
    <w:p w:rsidR="00144CBE" w:rsidRPr="009A651E" w:rsidRDefault="00144CBE" w:rsidP="009A651E">
      <w:pPr>
        <w:spacing w:line="276" w:lineRule="auto"/>
        <w:ind w:firstLine="709"/>
        <w:rPr>
          <w:sz w:val="28"/>
          <w:szCs w:val="28"/>
        </w:rPr>
      </w:pPr>
      <w:r w:rsidRPr="009A651E">
        <w:rPr>
          <w:sz w:val="28"/>
          <w:szCs w:val="28"/>
        </w:rPr>
        <w:t>де</w:t>
      </w:r>
      <w:r w:rsidRPr="009A651E">
        <w:rPr>
          <w:position w:val="-12"/>
          <w:sz w:val="28"/>
          <w:szCs w:val="28"/>
        </w:rPr>
        <w:object w:dxaOrig="340" w:dyaOrig="380">
          <v:shape id="_x0000_i1131" type="#_x0000_t75" style="width:16.75pt;height:19.25pt" o:ole="">
            <v:imagedata r:id="rId218" o:title=""/>
          </v:shape>
          <o:OLEObject Type="Embed" ProgID="Equation.3" ShapeID="_x0000_i1131" DrawAspect="Content" ObjectID="_1766782104" r:id="rId219"/>
        </w:object>
      </w:r>
      <w:r w:rsidRPr="009A651E">
        <w:rPr>
          <w:sz w:val="28"/>
          <w:szCs w:val="28"/>
          <w:vertAlign w:val="subscript"/>
        </w:rPr>
        <w:t xml:space="preserve"> </w:t>
      </w:r>
      <w:r w:rsidRPr="009A651E">
        <w:rPr>
          <w:sz w:val="28"/>
          <w:szCs w:val="28"/>
        </w:rPr>
        <w:t>-</w:t>
      </w:r>
      <w:r w:rsidRPr="009A651E">
        <w:rPr>
          <w:sz w:val="28"/>
          <w:szCs w:val="28"/>
          <w:vertAlign w:val="subscript"/>
        </w:rPr>
        <w:t xml:space="preserve"> </w:t>
      </w:r>
      <w:r w:rsidRPr="009A651E">
        <w:rPr>
          <w:sz w:val="28"/>
          <w:szCs w:val="28"/>
        </w:rPr>
        <w:t xml:space="preserve">площа перерізу арматури стиснутої зони, </w:t>
      </w:r>
      <w:r w:rsidRPr="009A651E">
        <w:rPr>
          <w:i/>
          <w:sz w:val="28"/>
          <w:szCs w:val="28"/>
        </w:rPr>
        <w:t xml:space="preserve">(см </w:t>
      </w:r>
      <w:r w:rsidRPr="009A651E">
        <w:rPr>
          <w:i/>
          <w:sz w:val="28"/>
          <w:szCs w:val="28"/>
          <w:vertAlign w:val="superscript"/>
        </w:rPr>
        <w:t xml:space="preserve">2 </w:t>
      </w:r>
      <w:r w:rsidRPr="009A651E">
        <w:rPr>
          <w:i/>
          <w:sz w:val="28"/>
          <w:szCs w:val="28"/>
        </w:rPr>
        <w:t xml:space="preserve">), </w:t>
      </w:r>
      <w:r w:rsidRPr="009A651E">
        <w:rPr>
          <w:sz w:val="28"/>
          <w:szCs w:val="28"/>
        </w:rPr>
        <w:t>обчисл</w:t>
      </w:r>
      <w:r w:rsidR="00922771">
        <w:rPr>
          <w:sz w:val="28"/>
          <w:szCs w:val="28"/>
        </w:rPr>
        <w:t>ємо</w:t>
      </w:r>
      <w:r w:rsidRPr="009A651E">
        <w:rPr>
          <w:sz w:val="28"/>
          <w:szCs w:val="28"/>
        </w:rPr>
        <w:t xml:space="preserve"> за формулою,</w:t>
      </w:r>
    </w:p>
    <w:p w:rsidR="00144CBE" w:rsidRPr="009A651E" w:rsidRDefault="00144CBE" w:rsidP="009A651E">
      <w:pPr>
        <w:spacing w:line="276" w:lineRule="auto"/>
        <w:ind w:firstLine="709"/>
        <w:rPr>
          <w:sz w:val="28"/>
          <w:szCs w:val="28"/>
        </w:rPr>
      </w:pPr>
      <w:r w:rsidRPr="009A651E">
        <w:rPr>
          <w:i/>
          <w:sz w:val="28"/>
          <w:szCs w:val="28"/>
        </w:rPr>
        <w:t>ν</w:t>
      </w:r>
      <w:r w:rsidRPr="009A651E">
        <w:rPr>
          <w:sz w:val="28"/>
          <w:szCs w:val="28"/>
        </w:rPr>
        <w:t xml:space="preserve"> </w:t>
      </w:r>
      <w:r w:rsidRPr="009A651E">
        <w:rPr>
          <w:i/>
          <w:sz w:val="28"/>
          <w:szCs w:val="28"/>
        </w:rPr>
        <w:t xml:space="preserve">= 0,45 </w:t>
      </w:r>
      <w:r w:rsidRPr="009A651E">
        <w:rPr>
          <w:sz w:val="28"/>
          <w:szCs w:val="28"/>
        </w:rPr>
        <w:t>при короткочасній дії навантаження,</w:t>
      </w:r>
    </w:p>
    <w:p w:rsidR="00144CBE" w:rsidRPr="009A651E" w:rsidRDefault="00144CBE" w:rsidP="009A651E">
      <w:pPr>
        <w:spacing w:line="276" w:lineRule="auto"/>
        <w:ind w:firstLine="709"/>
        <w:jc w:val="center"/>
        <w:rPr>
          <w:i/>
          <w:sz w:val="28"/>
          <w:szCs w:val="28"/>
        </w:rPr>
      </w:pPr>
      <w:r w:rsidRPr="009A651E">
        <w:rPr>
          <w:i/>
          <w:sz w:val="28"/>
          <w:szCs w:val="28"/>
        </w:rPr>
        <w:t xml:space="preserve">                         </w:t>
      </w:r>
      <w:r w:rsidRPr="009A651E">
        <w:rPr>
          <w:i/>
          <w:position w:val="-30"/>
          <w:sz w:val="28"/>
          <w:szCs w:val="28"/>
        </w:rPr>
        <w:object w:dxaOrig="4660" w:dyaOrig="740">
          <v:shape id="_x0000_i1132" type="#_x0000_t75" style="width:232.75pt;height:36.85pt" o:ole="">
            <v:imagedata r:id="rId220" o:title=""/>
          </v:shape>
          <o:OLEObject Type="Embed" ProgID="Equation.3" ShapeID="_x0000_i1132" DrawAspect="Content" ObjectID="_1766782105" r:id="rId221"/>
        </w:object>
      </w:r>
      <w:r w:rsidRPr="009A651E">
        <w:rPr>
          <w:i/>
          <w:sz w:val="28"/>
          <w:szCs w:val="28"/>
        </w:rPr>
        <w:t>,</w:t>
      </w:r>
    </w:p>
    <w:p w:rsidR="00144CBE" w:rsidRPr="009A651E" w:rsidRDefault="00144CBE" w:rsidP="009A651E">
      <w:pPr>
        <w:spacing w:line="276" w:lineRule="auto"/>
        <w:ind w:firstLine="709"/>
        <w:jc w:val="both"/>
        <w:rPr>
          <w:i/>
          <w:sz w:val="28"/>
          <w:szCs w:val="28"/>
        </w:rPr>
      </w:pPr>
      <w:r w:rsidRPr="009A651E">
        <w:rPr>
          <w:sz w:val="28"/>
          <w:szCs w:val="28"/>
        </w:rPr>
        <w:t xml:space="preserve">де </w:t>
      </w:r>
      <w:r w:rsidRPr="009A651E">
        <w:rPr>
          <w:i/>
          <w:sz w:val="28"/>
          <w:szCs w:val="28"/>
          <w:lang w:val="en-US"/>
        </w:rPr>
        <w:t>R</w:t>
      </w:r>
      <w:r w:rsidRPr="00127799">
        <w:rPr>
          <w:i/>
          <w:sz w:val="28"/>
          <w:szCs w:val="28"/>
          <w:lang w:val="ru-RU"/>
        </w:rPr>
        <w:t xml:space="preserve"> </w:t>
      </w:r>
      <w:r w:rsidRPr="009A651E">
        <w:rPr>
          <w:i/>
          <w:sz w:val="28"/>
          <w:szCs w:val="28"/>
          <w:vertAlign w:val="subscript"/>
          <w:lang w:val="en-US"/>
        </w:rPr>
        <w:t>sc</w:t>
      </w:r>
      <w:r w:rsidRPr="00127799">
        <w:rPr>
          <w:i/>
          <w:sz w:val="28"/>
          <w:szCs w:val="28"/>
          <w:vertAlign w:val="subscript"/>
          <w:lang w:val="ru-RU"/>
        </w:rPr>
        <w:t xml:space="preserve"> </w:t>
      </w:r>
      <w:r w:rsidRPr="009A651E">
        <w:rPr>
          <w:i/>
          <w:sz w:val="28"/>
          <w:szCs w:val="28"/>
        </w:rPr>
        <w:t xml:space="preserve">– </w:t>
      </w:r>
      <w:r w:rsidRPr="009A651E">
        <w:rPr>
          <w:sz w:val="28"/>
          <w:szCs w:val="28"/>
        </w:rPr>
        <w:t xml:space="preserve">розрахунковий опір </w:t>
      </w:r>
      <w:r w:rsidR="00922771" w:rsidRPr="009A651E">
        <w:rPr>
          <w:sz w:val="28"/>
          <w:szCs w:val="28"/>
        </w:rPr>
        <w:t xml:space="preserve">стиску </w:t>
      </w:r>
      <w:r w:rsidRPr="009A651E">
        <w:rPr>
          <w:sz w:val="28"/>
          <w:szCs w:val="28"/>
        </w:rPr>
        <w:t xml:space="preserve">арматури для граничних станів </w:t>
      </w:r>
      <w:r w:rsidR="00922771">
        <w:rPr>
          <w:sz w:val="28"/>
          <w:szCs w:val="28"/>
        </w:rPr>
        <w:t>1</w:t>
      </w:r>
      <w:r w:rsidRPr="00127799">
        <w:rPr>
          <w:sz w:val="28"/>
          <w:szCs w:val="28"/>
          <w:lang w:val="ru-RU"/>
        </w:rPr>
        <w:t xml:space="preserve"> </w:t>
      </w:r>
      <w:r w:rsidRPr="009A651E">
        <w:rPr>
          <w:sz w:val="28"/>
          <w:szCs w:val="28"/>
        </w:rPr>
        <w:t xml:space="preserve">групи </w:t>
      </w:r>
      <w:r w:rsidRPr="009A651E">
        <w:rPr>
          <w:i/>
          <w:sz w:val="28"/>
          <w:szCs w:val="28"/>
        </w:rPr>
        <w:t>(МПа),</w:t>
      </w:r>
    </w:p>
    <w:p w:rsidR="00144CBE" w:rsidRPr="009A651E" w:rsidRDefault="00144CBE" w:rsidP="009A651E">
      <w:pPr>
        <w:spacing w:line="276" w:lineRule="auto"/>
        <w:ind w:firstLine="709"/>
        <w:jc w:val="both"/>
        <w:rPr>
          <w:i/>
          <w:sz w:val="28"/>
          <w:szCs w:val="28"/>
        </w:rPr>
      </w:pPr>
      <w:r w:rsidRPr="009A651E">
        <w:rPr>
          <w:i/>
          <w:sz w:val="28"/>
          <w:szCs w:val="28"/>
          <w:lang w:val="en-US"/>
        </w:rPr>
        <w:t>z</w:t>
      </w:r>
      <w:r w:rsidRPr="00127799">
        <w:rPr>
          <w:i/>
          <w:sz w:val="28"/>
          <w:szCs w:val="28"/>
        </w:rPr>
        <w:t xml:space="preserve"> </w:t>
      </w:r>
      <w:r w:rsidRPr="009A651E">
        <w:rPr>
          <w:i/>
          <w:sz w:val="28"/>
          <w:szCs w:val="28"/>
          <w:vertAlign w:val="subscript"/>
          <w:lang w:val="en-US"/>
        </w:rPr>
        <w:t>c</w:t>
      </w:r>
      <w:r w:rsidRPr="00127799">
        <w:rPr>
          <w:i/>
          <w:sz w:val="28"/>
          <w:szCs w:val="28"/>
          <w:vertAlign w:val="subscript"/>
        </w:rPr>
        <w:t xml:space="preserve"> </w:t>
      </w:r>
      <w:r w:rsidRPr="009A651E">
        <w:rPr>
          <w:sz w:val="28"/>
          <w:szCs w:val="28"/>
        </w:rPr>
        <w:t xml:space="preserve">- відстань між рівнодіючими </w:t>
      </w:r>
      <w:r w:rsidR="00922771">
        <w:rPr>
          <w:sz w:val="28"/>
          <w:szCs w:val="28"/>
        </w:rPr>
        <w:t>у</w:t>
      </w:r>
      <w:r w:rsidRPr="009A651E">
        <w:rPr>
          <w:sz w:val="28"/>
          <w:szCs w:val="28"/>
        </w:rPr>
        <w:t xml:space="preserve"> розтягнутій </w:t>
      </w:r>
      <w:r w:rsidR="00922771">
        <w:rPr>
          <w:sz w:val="28"/>
          <w:szCs w:val="28"/>
        </w:rPr>
        <w:t>і</w:t>
      </w:r>
      <w:r w:rsidRPr="009A651E">
        <w:rPr>
          <w:sz w:val="28"/>
          <w:szCs w:val="28"/>
        </w:rPr>
        <w:t xml:space="preserve"> стиснутій зоні бетону, </w:t>
      </w:r>
      <w:r w:rsidRPr="009A651E">
        <w:rPr>
          <w:i/>
          <w:sz w:val="28"/>
          <w:szCs w:val="28"/>
        </w:rPr>
        <w:t>(см),</w:t>
      </w:r>
    </w:p>
    <w:p w:rsidR="00144CBE" w:rsidRPr="009A651E" w:rsidRDefault="00144CBE" w:rsidP="009A651E">
      <w:pPr>
        <w:spacing w:line="276" w:lineRule="auto"/>
        <w:ind w:firstLine="709"/>
        <w:jc w:val="center"/>
        <w:rPr>
          <w:i/>
          <w:sz w:val="28"/>
          <w:szCs w:val="28"/>
        </w:rPr>
      </w:pPr>
      <w:r w:rsidRPr="009A651E">
        <w:rPr>
          <w:i/>
          <w:sz w:val="28"/>
          <w:szCs w:val="28"/>
        </w:rPr>
        <w:t xml:space="preserve">                                         </w:t>
      </w:r>
      <w:r w:rsidR="00922771" w:rsidRPr="00922771">
        <w:rPr>
          <w:i/>
          <w:position w:val="-12"/>
          <w:sz w:val="28"/>
          <w:szCs w:val="28"/>
        </w:rPr>
        <w:object w:dxaOrig="2200" w:dyaOrig="380">
          <v:shape id="_x0000_i1133" type="#_x0000_t75" style="width:109.65pt;height:19.25pt" o:ole="">
            <v:imagedata r:id="rId222" o:title=""/>
          </v:shape>
          <o:OLEObject Type="Embed" ProgID="Equation.DSMT4" ShapeID="_x0000_i1133" DrawAspect="Content" ObjectID="_1766782106" r:id="rId223"/>
        </w:object>
      </w:r>
      <w:r w:rsidRPr="009A651E">
        <w:rPr>
          <w:i/>
          <w:sz w:val="28"/>
          <w:szCs w:val="28"/>
        </w:rPr>
        <w:t xml:space="preserve">           </w:t>
      </w:r>
    </w:p>
    <w:p w:rsidR="00144CBE" w:rsidRDefault="00144CBE" w:rsidP="009A651E">
      <w:pPr>
        <w:spacing w:line="276" w:lineRule="auto"/>
        <w:rPr>
          <w:i/>
          <w:sz w:val="28"/>
          <w:szCs w:val="28"/>
        </w:rPr>
      </w:pPr>
      <w:r w:rsidRPr="009A651E">
        <w:rPr>
          <w:sz w:val="28"/>
          <w:szCs w:val="28"/>
        </w:rPr>
        <w:t xml:space="preserve">де </w:t>
      </w:r>
      <w:r w:rsidRPr="009A651E">
        <w:rPr>
          <w:i/>
          <w:sz w:val="28"/>
          <w:szCs w:val="28"/>
        </w:rPr>
        <w:t xml:space="preserve">а </w:t>
      </w:r>
      <w:r w:rsidRPr="009A651E">
        <w:rPr>
          <w:i/>
          <w:sz w:val="28"/>
          <w:szCs w:val="28"/>
          <w:vertAlign w:val="superscript"/>
        </w:rPr>
        <w:t xml:space="preserve">/ </w:t>
      </w:r>
      <w:r w:rsidRPr="009A651E">
        <w:rPr>
          <w:i/>
          <w:sz w:val="28"/>
          <w:szCs w:val="28"/>
        </w:rPr>
        <w:t xml:space="preserve">- </w:t>
      </w:r>
      <w:r w:rsidRPr="009A651E">
        <w:rPr>
          <w:sz w:val="28"/>
          <w:szCs w:val="28"/>
        </w:rPr>
        <w:t xml:space="preserve">захисний шар у стиснутій зоні, </w:t>
      </w:r>
      <w:r w:rsidRPr="009A651E">
        <w:rPr>
          <w:i/>
          <w:sz w:val="28"/>
          <w:szCs w:val="28"/>
        </w:rPr>
        <w:t xml:space="preserve">(см), </w:t>
      </w:r>
      <w:r w:rsidR="00922771">
        <w:rPr>
          <w:sz w:val="28"/>
          <w:szCs w:val="28"/>
        </w:rPr>
        <w:t>що дорівнює</w:t>
      </w:r>
      <w:r w:rsidRPr="009A651E">
        <w:rPr>
          <w:sz w:val="28"/>
          <w:szCs w:val="28"/>
        </w:rPr>
        <w:t xml:space="preserve"> </w:t>
      </w:r>
      <w:smartTag w:uri="urn:schemas-microsoft-com:office:smarttags" w:element="metricconverter">
        <w:smartTagPr>
          <w:attr w:name="ProductID" w:val="1,5 см"/>
        </w:smartTagPr>
        <w:r w:rsidRPr="009A651E">
          <w:rPr>
            <w:i/>
            <w:sz w:val="28"/>
            <w:szCs w:val="28"/>
          </w:rPr>
          <w:t>1,5 см</w:t>
        </w:r>
      </w:smartTag>
      <w:r w:rsidRPr="009A651E">
        <w:rPr>
          <w:i/>
          <w:sz w:val="28"/>
          <w:szCs w:val="28"/>
        </w:rPr>
        <w:t>,</w:t>
      </w:r>
    </w:p>
    <w:p w:rsidR="00922771" w:rsidRPr="009A651E" w:rsidRDefault="00922771" w:rsidP="009A651E">
      <w:pPr>
        <w:spacing w:line="276" w:lineRule="auto"/>
        <w:rPr>
          <w:i/>
          <w:sz w:val="28"/>
          <w:szCs w:val="28"/>
        </w:rPr>
      </w:pPr>
      <w:r w:rsidRPr="00922771">
        <w:rPr>
          <w:i/>
          <w:position w:val="-12"/>
          <w:sz w:val="28"/>
          <w:szCs w:val="28"/>
        </w:rPr>
        <w:object w:dxaOrig="2920" w:dyaOrig="360">
          <v:shape id="_x0000_i1134" type="#_x0000_t75" style="width:145.65pt;height:18.4pt" o:ole="">
            <v:imagedata r:id="rId224" o:title=""/>
          </v:shape>
          <o:OLEObject Type="Embed" ProgID="Equation.DSMT4" ShapeID="_x0000_i1134" DrawAspect="Content" ObjectID="_1766782107" r:id="rId225"/>
        </w:object>
      </w:r>
    </w:p>
    <w:p w:rsidR="00144CBE" w:rsidRPr="009A651E" w:rsidRDefault="00144CBE" w:rsidP="009A651E">
      <w:pPr>
        <w:spacing w:line="276" w:lineRule="auto"/>
        <w:ind w:firstLine="709"/>
        <w:jc w:val="center"/>
        <w:rPr>
          <w:i/>
          <w:sz w:val="28"/>
          <w:szCs w:val="28"/>
        </w:rPr>
      </w:pPr>
      <w:r w:rsidRPr="009A651E">
        <w:rPr>
          <w:i/>
          <w:sz w:val="28"/>
          <w:szCs w:val="28"/>
        </w:rPr>
        <w:t>,</w:t>
      </w:r>
    </w:p>
    <w:p w:rsidR="00144CBE" w:rsidRPr="009A651E" w:rsidRDefault="00144CBE" w:rsidP="009A651E">
      <w:pPr>
        <w:spacing w:line="276" w:lineRule="auto"/>
        <w:ind w:firstLine="709"/>
        <w:jc w:val="center"/>
        <w:rPr>
          <w:i/>
          <w:sz w:val="28"/>
          <w:szCs w:val="28"/>
        </w:rPr>
      </w:pPr>
      <w:r w:rsidRPr="009A651E">
        <w:rPr>
          <w:i/>
          <w:position w:val="-26"/>
          <w:sz w:val="28"/>
          <w:szCs w:val="28"/>
        </w:rPr>
        <w:object w:dxaOrig="7479" w:dyaOrig="680">
          <v:shape id="_x0000_i1135" type="#_x0000_t75" style="width:373.4pt;height:34.35pt" o:ole="">
            <v:imagedata r:id="rId226" o:title=""/>
          </v:shape>
          <o:OLEObject Type="Embed" ProgID="Equation.3" ShapeID="_x0000_i1135" DrawAspect="Content" ObjectID="_1766782108" r:id="rId227"/>
        </w:object>
      </w:r>
    </w:p>
    <w:p w:rsidR="00144CBE" w:rsidRPr="009A651E" w:rsidRDefault="00922771" w:rsidP="009A651E">
      <w:pPr>
        <w:spacing w:line="276" w:lineRule="auto"/>
        <w:ind w:firstLine="709"/>
        <w:jc w:val="center"/>
        <w:rPr>
          <w:i/>
          <w:sz w:val="28"/>
          <w:szCs w:val="28"/>
          <w:vertAlign w:val="subscript"/>
        </w:rPr>
      </w:pPr>
      <w:r w:rsidRPr="00922771">
        <w:rPr>
          <w:i/>
          <w:position w:val="-28"/>
          <w:sz w:val="28"/>
          <w:szCs w:val="28"/>
          <w:vertAlign w:val="subscript"/>
        </w:rPr>
        <w:object w:dxaOrig="4720" w:dyaOrig="660">
          <v:shape id="_x0000_i1136" type="#_x0000_t75" style="width:236.1pt;height:32.65pt" o:ole="">
            <v:imagedata r:id="rId228" o:title=""/>
          </v:shape>
          <o:OLEObject Type="Embed" ProgID="Equation.DSMT4" ShapeID="_x0000_i1136" DrawAspect="Content" ObjectID="_1766782109" r:id="rId229"/>
        </w:object>
      </w:r>
    </w:p>
    <w:p w:rsidR="00144CBE" w:rsidRPr="009A651E" w:rsidRDefault="00922771" w:rsidP="009A651E">
      <w:pPr>
        <w:spacing w:line="276" w:lineRule="auto"/>
        <w:ind w:firstLine="709"/>
        <w:jc w:val="center"/>
        <w:rPr>
          <w:sz w:val="28"/>
          <w:szCs w:val="28"/>
        </w:rPr>
      </w:pPr>
      <w:r w:rsidRPr="00922771">
        <w:rPr>
          <w:i/>
          <w:position w:val="-34"/>
          <w:sz w:val="28"/>
          <w:szCs w:val="28"/>
          <w:vertAlign w:val="subscript"/>
          <w:lang w:val="en-US"/>
        </w:rPr>
        <w:object w:dxaOrig="1760" w:dyaOrig="800">
          <v:shape id="_x0000_i1137" type="#_x0000_t75" style="width:88.75pt;height:39.35pt" o:ole="">
            <v:imagedata r:id="rId230" o:title=""/>
          </v:shape>
          <o:OLEObject Type="Embed" ProgID="Equation.DSMT4" ShapeID="_x0000_i1137" DrawAspect="Content" ObjectID="_1766782110" r:id="rId231"/>
        </w:object>
      </w:r>
      <w:r w:rsidR="00BF3F8B">
        <w:rPr>
          <w:sz w:val="28"/>
          <w:szCs w:val="28"/>
        </w:rPr>
        <w:t xml:space="preserve">, </w:t>
      </w:r>
    </w:p>
    <w:p w:rsidR="00144CBE" w:rsidRPr="009A651E" w:rsidRDefault="00922771" w:rsidP="009A651E">
      <w:pPr>
        <w:spacing w:line="276" w:lineRule="auto"/>
        <w:ind w:firstLine="709"/>
        <w:jc w:val="center"/>
        <w:rPr>
          <w:sz w:val="28"/>
          <w:szCs w:val="28"/>
        </w:rPr>
      </w:pPr>
      <w:r w:rsidRPr="00922771">
        <w:rPr>
          <w:i/>
          <w:position w:val="-30"/>
          <w:sz w:val="28"/>
          <w:szCs w:val="28"/>
          <w:vertAlign w:val="subscript"/>
          <w:lang w:val="en-US"/>
        </w:rPr>
        <w:object w:dxaOrig="2380" w:dyaOrig="720">
          <v:shape id="_x0000_i1138" type="#_x0000_t75" style="width:118.9pt;height:36pt" o:ole="">
            <v:imagedata r:id="rId232" o:title=""/>
          </v:shape>
          <o:OLEObject Type="Embed" ProgID="Equation.DSMT4" ShapeID="_x0000_i1138" DrawAspect="Content" ObjectID="_1766782111" r:id="rId233"/>
        </w:object>
      </w:r>
      <w:r w:rsidR="00144CBE" w:rsidRPr="009A651E">
        <w:rPr>
          <w:sz w:val="28"/>
          <w:szCs w:val="28"/>
        </w:rPr>
        <w:t>0,66</w:t>
      </w:r>
    </w:p>
    <w:p w:rsidR="00144CBE" w:rsidRPr="009A651E" w:rsidRDefault="00144CBE" w:rsidP="009A651E">
      <w:pPr>
        <w:spacing w:line="276" w:lineRule="auto"/>
        <w:ind w:firstLine="709"/>
        <w:rPr>
          <w:i/>
          <w:sz w:val="28"/>
          <w:szCs w:val="28"/>
        </w:rPr>
      </w:pPr>
      <w:r w:rsidRPr="009A651E">
        <w:rPr>
          <w:sz w:val="28"/>
          <w:szCs w:val="28"/>
        </w:rPr>
        <w:t xml:space="preserve">при тривалій дії навантаження ( </w:t>
      </w:r>
      <w:r w:rsidR="00922771">
        <w:rPr>
          <w:i/>
          <w:sz w:val="28"/>
          <w:szCs w:val="28"/>
          <w:lang w:val="pl-PL"/>
        </w:rPr>
        <w:t>v</w:t>
      </w:r>
      <w:r w:rsidRPr="009A651E">
        <w:rPr>
          <w:i/>
          <w:sz w:val="28"/>
          <w:szCs w:val="28"/>
        </w:rPr>
        <w:t xml:space="preserve"> = 0,15),</w:t>
      </w:r>
    </w:p>
    <w:p w:rsidR="00144CBE" w:rsidRPr="009A651E" w:rsidRDefault="00144CBE" w:rsidP="009A651E">
      <w:pPr>
        <w:spacing w:line="276" w:lineRule="auto"/>
        <w:ind w:firstLine="709"/>
        <w:jc w:val="center"/>
        <w:rPr>
          <w:i/>
          <w:sz w:val="28"/>
          <w:szCs w:val="28"/>
          <w:vertAlign w:val="subscript"/>
        </w:rPr>
      </w:pPr>
      <w:r w:rsidRPr="009A651E">
        <w:rPr>
          <w:i/>
          <w:sz w:val="28"/>
          <w:szCs w:val="28"/>
        </w:rPr>
        <w:sym w:font="UniversalMath1 BT" w:char="F077"/>
      </w:r>
      <w:r w:rsidRPr="009A651E">
        <w:rPr>
          <w:i/>
          <w:sz w:val="28"/>
          <w:szCs w:val="28"/>
          <w:vertAlign w:val="subscript"/>
          <w:lang w:val="en-US"/>
        </w:rPr>
        <w:t>f</w:t>
      </w:r>
      <w:r w:rsidRPr="00127799">
        <w:rPr>
          <w:i/>
          <w:sz w:val="28"/>
          <w:szCs w:val="28"/>
          <w:vertAlign w:val="subscript"/>
          <w:lang w:val="ru-RU"/>
        </w:rPr>
        <w:t xml:space="preserve"> </w:t>
      </w:r>
      <w:r w:rsidRPr="009A651E">
        <w:rPr>
          <w:i/>
          <w:sz w:val="28"/>
          <w:szCs w:val="28"/>
          <w:vertAlign w:val="subscript"/>
        </w:rPr>
        <w:t>=</w:t>
      </w:r>
      <w:r w:rsidRPr="009A651E">
        <w:rPr>
          <w:i/>
          <w:position w:val="-26"/>
          <w:sz w:val="28"/>
          <w:szCs w:val="28"/>
          <w:vertAlign w:val="subscript"/>
        </w:rPr>
        <w:object w:dxaOrig="4420" w:dyaOrig="639">
          <v:shape id="_x0000_i1139" type="#_x0000_t75" style="width:221pt;height:31.8pt" o:ole="">
            <v:imagedata r:id="rId234" o:title=""/>
          </v:shape>
          <o:OLEObject Type="Embed" ProgID="Equation.3" ShapeID="_x0000_i1139" DrawAspect="Content" ObjectID="_1766782112" r:id="rId235"/>
        </w:object>
      </w:r>
    </w:p>
    <w:p w:rsidR="00144CBE" w:rsidRPr="009A651E" w:rsidRDefault="00922771" w:rsidP="009A651E">
      <w:pPr>
        <w:spacing w:line="276" w:lineRule="auto"/>
        <w:ind w:firstLine="709"/>
        <w:jc w:val="center"/>
        <w:rPr>
          <w:sz w:val="28"/>
          <w:szCs w:val="28"/>
        </w:rPr>
      </w:pPr>
      <w:r w:rsidRPr="00922771">
        <w:rPr>
          <w:i/>
          <w:position w:val="-30"/>
          <w:sz w:val="28"/>
          <w:szCs w:val="28"/>
          <w:vertAlign w:val="subscript"/>
          <w:lang w:val="en-US"/>
        </w:rPr>
        <w:object w:dxaOrig="2380" w:dyaOrig="720">
          <v:shape id="_x0000_i1140" type="#_x0000_t75" style="width:118.9pt;height:36pt" o:ole="">
            <v:imagedata r:id="rId236" o:title=""/>
          </v:shape>
          <o:OLEObject Type="Embed" ProgID="Equation.DSMT4" ShapeID="_x0000_i1140" DrawAspect="Content" ObjectID="_1766782113" r:id="rId237"/>
        </w:object>
      </w:r>
    </w:p>
    <w:p w:rsidR="00144CBE" w:rsidRPr="009A651E" w:rsidRDefault="00144CBE" w:rsidP="009A651E">
      <w:pPr>
        <w:spacing w:line="276" w:lineRule="auto"/>
        <w:ind w:firstLine="709"/>
        <w:jc w:val="both"/>
        <w:rPr>
          <w:sz w:val="28"/>
          <w:szCs w:val="28"/>
        </w:rPr>
      </w:pPr>
      <w:r w:rsidRPr="009A651E">
        <w:rPr>
          <w:sz w:val="28"/>
          <w:szCs w:val="28"/>
        </w:rPr>
        <w:t>Обчислю</w:t>
      </w:r>
      <w:r w:rsidR="00922771">
        <w:rPr>
          <w:sz w:val="28"/>
          <w:szCs w:val="28"/>
        </w:rPr>
        <w:t>ємо</w:t>
      </w:r>
      <w:r w:rsidRPr="009A651E">
        <w:rPr>
          <w:sz w:val="28"/>
          <w:szCs w:val="28"/>
        </w:rPr>
        <w:t xml:space="preserve"> значення, </w:t>
      </w:r>
      <w:r w:rsidR="00922771">
        <w:rPr>
          <w:sz w:val="28"/>
          <w:szCs w:val="28"/>
        </w:rPr>
        <w:t>які</w:t>
      </w:r>
      <w:r w:rsidRPr="009A651E">
        <w:rPr>
          <w:sz w:val="28"/>
          <w:szCs w:val="28"/>
        </w:rPr>
        <w:t xml:space="preserve"> характеризують навантаження:</w:t>
      </w:r>
    </w:p>
    <w:p w:rsidR="00144CBE" w:rsidRPr="009A651E" w:rsidRDefault="00144CBE" w:rsidP="009A651E">
      <w:pPr>
        <w:spacing w:line="276" w:lineRule="auto"/>
        <w:ind w:firstLine="709"/>
        <w:jc w:val="both"/>
        <w:rPr>
          <w:sz w:val="28"/>
          <w:szCs w:val="28"/>
        </w:rPr>
      </w:pPr>
      <w:r w:rsidRPr="009A651E">
        <w:rPr>
          <w:sz w:val="28"/>
          <w:szCs w:val="28"/>
        </w:rPr>
        <w:t>повн</w:t>
      </w:r>
      <w:r w:rsidR="00922771">
        <w:rPr>
          <w:sz w:val="28"/>
          <w:szCs w:val="28"/>
        </w:rPr>
        <w:t>е</w:t>
      </w:r>
    </w:p>
    <w:p w:rsidR="00144CBE" w:rsidRPr="009A651E" w:rsidRDefault="00922771" w:rsidP="009A651E">
      <w:pPr>
        <w:spacing w:line="276" w:lineRule="auto"/>
        <w:ind w:firstLine="709"/>
        <w:jc w:val="center"/>
        <w:rPr>
          <w:i/>
          <w:sz w:val="28"/>
          <w:szCs w:val="28"/>
        </w:rPr>
      </w:pPr>
      <w:r w:rsidRPr="009A651E">
        <w:rPr>
          <w:i/>
          <w:position w:val="-32"/>
          <w:sz w:val="28"/>
          <w:szCs w:val="28"/>
          <w:lang w:val="en-US"/>
        </w:rPr>
        <w:object w:dxaOrig="1880" w:dyaOrig="700">
          <v:shape id="_x0000_i1141" type="#_x0000_t75" style="width:93.75pt;height:36pt" o:ole="">
            <v:imagedata r:id="rId238" o:title=""/>
          </v:shape>
          <o:OLEObject Type="Embed" ProgID="Equation.DSMT4" ShapeID="_x0000_i1141" DrawAspect="Content" ObjectID="_1766782114" r:id="rId239"/>
        </w:object>
      </w:r>
      <w:r w:rsidR="00144CBE" w:rsidRPr="009A651E">
        <w:rPr>
          <w:i/>
          <w:sz w:val="28"/>
          <w:szCs w:val="28"/>
        </w:rPr>
        <w:t xml:space="preserve">                                        </w:t>
      </w:r>
    </w:p>
    <w:p w:rsidR="00144CBE" w:rsidRPr="009A651E" w:rsidRDefault="00144CBE" w:rsidP="009A651E">
      <w:pPr>
        <w:spacing w:line="276" w:lineRule="auto"/>
        <w:ind w:firstLine="709"/>
        <w:rPr>
          <w:i/>
          <w:sz w:val="28"/>
          <w:szCs w:val="28"/>
        </w:rPr>
      </w:pPr>
      <w:r w:rsidRPr="009A651E">
        <w:rPr>
          <w:sz w:val="28"/>
          <w:szCs w:val="28"/>
        </w:rPr>
        <w:t xml:space="preserve">де </w:t>
      </w:r>
      <w:r w:rsidR="00922771" w:rsidRPr="00922771">
        <w:rPr>
          <w:i/>
          <w:position w:val="-12"/>
          <w:sz w:val="28"/>
          <w:szCs w:val="28"/>
          <w:lang w:val="en-US"/>
        </w:rPr>
        <w:object w:dxaOrig="2940" w:dyaOrig="360">
          <v:shape id="_x0000_i1142" type="#_x0000_t75" style="width:147.35pt;height:18.4pt" o:ole="">
            <v:imagedata r:id="rId240" o:title=""/>
          </v:shape>
          <o:OLEObject Type="Embed" ProgID="Equation.DSMT4" ShapeID="_x0000_i1142" DrawAspect="Content" ObjectID="_1766782115" r:id="rId241"/>
        </w:object>
      </w:r>
    </w:p>
    <w:p w:rsidR="00144CBE" w:rsidRPr="009A651E" w:rsidRDefault="00922771" w:rsidP="009A651E">
      <w:pPr>
        <w:spacing w:line="276" w:lineRule="auto"/>
        <w:ind w:firstLine="709"/>
        <w:jc w:val="center"/>
        <w:rPr>
          <w:i/>
          <w:sz w:val="28"/>
          <w:szCs w:val="28"/>
        </w:rPr>
      </w:pPr>
      <w:r w:rsidRPr="00922771">
        <w:rPr>
          <w:i/>
          <w:position w:val="-28"/>
          <w:sz w:val="28"/>
          <w:szCs w:val="28"/>
          <w:lang w:val="en-US"/>
        </w:rPr>
        <w:object w:dxaOrig="3300" w:dyaOrig="660">
          <v:shape id="_x0000_i1143" type="#_x0000_t75" style="width:164.95pt;height:32.65pt" o:ole="">
            <v:imagedata r:id="rId242" o:title=""/>
          </v:shape>
          <o:OLEObject Type="Embed" ProgID="Equation.DSMT4" ShapeID="_x0000_i1143" DrawAspect="Content" ObjectID="_1766782116" r:id="rId243"/>
        </w:object>
      </w:r>
    </w:p>
    <w:p w:rsidR="00144CBE" w:rsidRPr="00897BAC" w:rsidRDefault="00144CBE" w:rsidP="009A651E">
      <w:pPr>
        <w:spacing w:line="276" w:lineRule="auto"/>
        <w:ind w:firstLine="709"/>
        <w:jc w:val="both"/>
        <w:rPr>
          <w:sz w:val="28"/>
          <w:szCs w:val="28"/>
        </w:rPr>
      </w:pPr>
      <w:r w:rsidRPr="009A651E">
        <w:rPr>
          <w:sz w:val="28"/>
          <w:szCs w:val="28"/>
        </w:rPr>
        <w:t>довготривал</w:t>
      </w:r>
      <w:r w:rsidR="00922771">
        <w:rPr>
          <w:sz w:val="28"/>
          <w:szCs w:val="28"/>
        </w:rPr>
        <w:t>е</w:t>
      </w:r>
      <w:r w:rsidR="00897BAC" w:rsidRPr="00922771">
        <w:rPr>
          <w:i/>
          <w:position w:val="-12"/>
          <w:sz w:val="28"/>
          <w:szCs w:val="28"/>
          <w:lang w:val="en-US"/>
        </w:rPr>
        <w:object w:dxaOrig="2880" w:dyaOrig="360">
          <v:shape id="_x0000_i1144" type="#_x0000_t75" style="width:144.85pt;height:18.4pt" o:ole="">
            <v:imagedata r:id="rId244" o:title=""/>
          </v:shape>
          <o:OLEObject Type="Embed" ProgID="Equation.DSMT4" ShapeID="_x0000_i1144" DrawAspect="Content" ObjectID="_1766782117" r:id="rId245"/>
        </w:object>
      </w:r>
    </w:p>
    <w:p w:rsidR="00144CBE" w:rsidRPr="009A651E" w:rsidRDefault="00897BAC" w:rsidP="009A651E">
      <w:pPr>
        <w:spacing w:line="276" w:lineRule="auto"/>
        <w:ind w:firstLine="709"/>
        <w:jc w:val="center"/>
        <w:rPr>
          <w:i/>
          <w:sz w:val="28"/>
          <w:szCs w:val="28"/>
        </w:rPr>
      </w:pPr>
      <w:r w:rsidRPr="00897BAC">
        <w:rPr>
          <w:i/>
          <w:position w:val="-28"/>
          <w:sz w:val="28"/>
          <w:szCs w:val="28"/>
          <w:lang w:val="en-US"/>
        </w:rPr>
        <w:object w:dxaOrig="3300" w:dyaOrig="660">
          <v:shape id="_x0000_i1145" type="#_x0000_t75" style="width:164.95pt;height:32.65pt" o:ole="">
            <v:imagedata r:id="rId246" o:title=""/>
          </v:shape>
          <o:OLEObject Type="Embed" ProgID="Equation.DSMT4" ShapeID="_x0000_i1145" DrawAspect="Content" ObjectID="_1766782118" r:id="rId247"/>
        </w:object>
      </w:r>
    </w:p>
    <w:p w:rsidR="00144CBE" w:rsidRPr="009A651E" w:rsidRDefault="00144CBE" w:rsidP="009A651E">
      <w:pPr>
        <w:spacing w:line="276" w:lineRule="auto"/>
        <w:ind w:firstLine="709"/>
        <w:rPr>
          <w:sz w:val="28"/>
          <w:szCs w:val="28"/>
        </w:rPr>
      </w:pPr>
      <w:r w:rsidRPr="009A651E">
        <w:rPr>
          <w:sz w:val="28"/>
          <w:szCs w:val="28"/>
        </w:rPr>
        <w:t>Обчислю</w:t>
      </w:r>
      <w:r w:rsidR="00897BAC">
        <w:rPr>
          <w:sz w:val="28"/>
          <w:szCs w:val="28"/>
        </w:rPr>
        <w:t>ємо</w:t>
      </w:r>
      <w:r w:rsidRPr="009A651E">
        <w:rPr>
          <w:sz w:val="28"/>
          <w:szCs w:val="28"/>
        </w:rPr>
        <w:t xml:space="preserve"> </w:t>
      </w:r>
      <w:r w:rsidRPr="009A651E">
        <w:rPr>
          <w:i/>
          <w:sz w:val="28"/>
          <w:szCs w:val="28"/>
        </w:rPr>
        <w:t xml:space="preserve">ξ - </w:t>
      </w:r>
      <w:r w:rsidRPr="009A651E">
        <w:rPr>
          <w:sz w:val="28"/>
          <w:szCs w:val="28"/>
        </w:rPr>
        <w:t>відносн</w:t>
      </w:r>
      <w:r w:rsidR="00897BAC">
        <w:rPr>
          <w:sz w:val="28"/>
          <w:szCs w:val="28"/>
        </w:rPr>
        <w:t>у</w:t>
      </w:r>
      <w:r w:rsidRPr="009A651E">
        <w:rPr>
          <w:sz w:val="28"/>
          <w:szCs w:val="28"/>
        </w:rPr>
        <w:t xml:space="preserve"> висот</w:t>
      </w:r>
      <w:r w:rsidR="00897BAC">
        <w:rPr>
          <w:sz w:val="28"/>
          <w:szCs w:val="28"/>
        </w:rPr>
        <w:t>у</w:t>
      </w:r>
      <w:r w:rsidRPr="009A651E">
        <w:rPr>
          <w:sz w:val="28"/>
          <w:szCs w:val="28"/>
        </w:rPr>
        <w:t xml:space="preserve"> стиснутої зони,</w:t>
      </w:r>
    </w:p>
    <w:p w:rsidR="00144CBE" w:rsidRPr="009A651E" w:rsidRDefault="00897BAC" w:rsidP="009A651E">
      <w:pPr>
        <w:spacing w:line="276" w:lineRule="auto"/>
        <w:ind w:firstLine="709"/>
        <w:jc w:val="center"/>
        <w:rPr>
          <w:i/>
          <w:sz w:val="28"/>
          <w:szCs w:val="28"/>
        </w:rPr>
      </w:pPr>
      <w:r w:rsidRPr="00897BAC">
        <w:rPr>
          <w:i/>
          <w:position w:val="-58"/>
          <w:sz w:val="28"/>
          <w:szCs w:val="28"/>
        </w:rPr>
        <w:object w:dxaOrig="2079" w:dyaOrig="960">
          <v:shape id="_x0000_i1146" type="#_x0000_t75" style="width:103.8pt;height:48.55pt" o:ole="">
            <v:imagedata r:id="rId248" o:title=""/>
          </v:shape>
          <o:OLEObject Type="Embed" ProgID="Equation.DSMT4" ShapeID="_x0000_i1146" DrawAspect="Content" ObjectID="_1766782119" r:id="rId249"/>
        </w:object>
      </w:r>
      <w:r w:rsidR="00144CBE" w:rsidRPr="009A651E">
        <w:rPr>
          <w:i/>
          <w:sz w:val="28"/>
          <w:szCs w:val="28"/>
        </w:rPr>
        <w:t xml:space="preserve">, </w:t>
      </w:r>
    </w:p>
    <w:p w:rsidR="00144CBE" w:rsidRPr="009A651E" w:rsidRDefault="00144CBE" w:rsidP="009A651E">
      <w:pPr>
        <w:spacing w:line="276" w:lineRule="auto"/>
        <w:ind w:firstLine="709"/>
        <w:rPr>
          <w:sz w:val="28"/>
          <w:szCs w:val="28"/>
        </w:rPr>
      </w:pPr>
      <w:r w:rsidRPr="009A651E">
        <w:rPr>
          <w:sz w:val="28"/>
          <w:szCs w:val="28"/>
        </w:rPr>
        <w:t xml:space="preserve">При короткочасній дії </w:t>
      </w:r>
      <w:r w:rsidR="00897BAC">
        <w:rPr>
          <w:sz w:val="28"/>
          <w:szCs w:val="28"/>
        </w:rPr>
        <w:t>у</w:t>
      </w:r>
      <w:r w:rsidRPr="009A651E">
        <w:rPr>
          <w:sz w:val="28"/>
          <w:szCs w:val="28"/>
        </w:rPr>
        <w:t>сього навантаження</w:t>
      </w:r>
    </w:p>
    <w:p w:rsidR="00144CBE" w:rsidRPr="009A651E" w:rsidRDefault="00897BAC" w:rsidP="009A651E">
      <w:pPr>
        <w:spacing w:line="276" w:lineRule="auto"/>
        <w:ind w:firstLine="709"/>
        <w:jc w:val="center"/>
        <w:rPr>
          <w:i/>
          <w:sz w:val="28"/>
          <w:szCs w:val="28"/>
        </w:rPr>
      </w:pPr>
      <w:r w:rsidRPr="009A651E">
        <w:rPr>
          <w:i/>
          <w:position w:val="-58"/>
          <w:sz w:val="28"/>
          <w:szCs w:val="28"/>
        </w:rPr>
        <w:object w:dxaOrig="3320" w:dyaOrig="960">
          <v:shape id="_x0000_i1147" type="#_x0000_t75" style="width:165.75pt;height:47.7pt" o:ole="">
            <v:imagedata r:id="rId250" o:title=""/>
          </v:shape>
          <o:OLEObject Type="Embed" ProgID="Equation.DSMT4" ShapeID="_x0000_i1147" DrawAspect="Content" ObjectID="_1766782120" r:id="rId251"/>
        </w:object>
      </w:r>
      <w:r w:rsidR="00144CBE" w:rsidRPr="009A651E">
        <w:rPr>
          <w:i/>
          <w:sz w:val="28"/>
          <w:szCs w:val="28"/>
        </w:rPr>
        <w:t>,</w:t>
      </w:r>
    </w:p>
    <w:p w:rsidR="00144CBE" w:rsidRPr="009A651E" w:rsidRDefault="00144CBE" w:rsidP="009A651E">
      <w:pPr>
        <w:spacing w:line="276" w:lineRule="auto"/>
        <w:ind w:firstLine="709"/>
        <w:rPr>
          <w:sz w:val="28"/>
          <w:szCs w:val="28"/>
        </w:rPr>
      </w:pPr>
      <w:r w:rsidRPr="009A651E">
        <w:rPr>
          <w:sz w:val="28"/>
          <w:szCs w:val="28"/>
        </w:rPr>
        <w:t xml:space="preserve">При короткочасній дії постійного </w:t>
      </w:r>
      <w:r w:rsidR="00A9434D">
        <w:rPr>
          <w:sz w:val="28"/>
          <w:szCs w:val="28"/>
        </w:rPr>
        <w:t>та</w:t>
      </w:r>
      <w:r w:rsidRPr="009A651E">
        <w:rPr>
          <w:sz w:val="28"/>
          <w:szCs w:val="28"/>
        </w:rPr>
        <w:t>тривалого навантажень</w:t>
      </w:r>
    </w:p>
    <w:p w:rsidR="00144CBE" w:rsidRPr="009A651E" w:rsidRDefault="00897BAC" w:rsidP="009A651E">
      <w:pPr>
        <w:spacing w:line="276" w:lineRule="auto"/>
        <w:ind w:firstLine="709"/>
        <w:jc w:val="center"/>
        <w:rPr>
          <w:i/>
          <w:sz w:val="28"/>
          <w:szCs w:val="28"/>
        </w:rPr>
      </w:pPr>
      <w:r w:rsidRPr="009A651E">
        <w:rPr>
          <w:i/>
          <w:position w:val="-58"/>
          <w:sz w:val="28"/>
          <w:szCs w:val="28"/>
        </w:rPr>
        <w:object w:dxaOrig="3379" w:dyaOrig="960">
          <v:shape id="_x0000_i1148" type="#_x0000_t75" style="width:169.1pt;height:47.7pt" o:ole="">
            <v:imagedata r:id="rId252" o:title=""/>
          </v:shape>
          <o:OLEObject Type="Embed" ProgID="Equation.DSMT4" ShapeID="_x0000_i1148" DrawAspect="Content" ObjectID="_1766782121" r:id="rId253"/>
        </w:object>
      </w:r>
    </w:p>
    <w:p w:rsidR="00144CBE" w:rsidRPr="009A651E" w:rsidRDefault="00144CBE" w:rsidP="009A651E">
      <w:pPr>
        <w:spacing w:line="276" w:lineRule="auto"/>
        <w:ind w:firstLine="709"/>
        <w:rPr>
          <w:sz w:val="28"/>
          <w:szCs w:val="28"/>
        </w:rPr>
      </w:pPr>
      <w:r w:rsidRPr="009A651E">
        <w:rPr>
          <w:sz w:val="28"/>
          <w:szCs w:val="28"/>
        </w:rPr>
        <w:t xml:space="preserve">При тривалій дії постійного </w:t>
      </w:r>
      <w:r w:rsidR="00A9434D">
        <w:rPr>
          <w:sz w:val="28"/>
          <w:szCs w:val="28"/>
        </w:rPr>
        <w:t>та</w:t>
      </w:r>
      <w:r w:rsidRPr="009A651E">
        <w:rPr>
          <w:sz w:val="28"/>
          <w:szCs w:val="28"/>
        </w:rPr>
        <w:t xml:space="preserve"> тривалого навантажень</w:t>
      </w:r>
    </w:p>
    <w:p w:rsidR="00144CBE" w:rsidRPr="009A651E" w:rsidRDefault="00897BAC" w:rsidP="009A651E">
      <w:pPr>
        <w:spacing w:line="276" w:lineRule="auto"/>
        <w:ind w:firstLine="709"/>
        <w:jc w:val="center"/>
        <w:rPr>
          <w:i/>
          <w:sz w:val="28"/>
          <w:szCs w:val="28"/>
        </w:rPr>
      </w:pPr>
      <w:r w:rsidRPr="009A651E">
        <w:rPr>
          <w:i/>
          <w:position w:val="-58"/>
          <w:sz w:val="28"/>
          <w:szCs w:val="28"/>
        </w:rPr>
        <w:object w:dxaOrig="3379" w:dyaOrig="960">
          <v:shape id="_x0000_i1149" type="#_x0000_t75" style="width:169.1pt;height:47.7pt" o:ole="">
            <v:imagedata r:id="rId254" o:title=""/>
          </v:shape>
          <o:OLEObject Type="Embed" ProgID="Equation.DSMT4" ShapeID="_x0000_i1149" DrawAspect="Content" ObjectID="_1766782122" r:id="rId255"/>
        </w:object>
      </w:r>
    </w:p>
    <w:p w:rsidR="00144CBE" w:rsidRPr="009A651E" w:rsidRDefault="00144CBE" w:rsidP="009A651E">
      <w:pPr>
        <w:spacing w:line="276" w:lineRule="auto"/>
        <w:ind w:firstLine="709"/>
        <w:rPr>
          <w:sz w:val="28"/>
          <w:szCs w:val="28"/>
        </w:rPr>
      </w:pPr>
      <w:r w:rsidRPr="009A651E">
        <w:rPr>
          <w:sz w:val="28"/>
          <w:szCs w:val="28"/>
        </w:rPr>
        <w:t>Обчислю</w:t>
      </w:r>
      <w:r w:rsidR="00897BAC">
        <w:rPr>
          <w:sz w:val="28"/>
          <w:szCs w:val="28"/>
        </w:rPr>
        <w:t>ємо</w:t>
      </w:r>
      <w:r w:rsidRPr="009A651E">
        <w:rPr>
          <w:sz w:val="28"/>
          <w:szCs w:val="28"/>
        </w:rPr>
        <w:t xml:space="preserve"> плече внутрішньої пари сил</w:t>
      </w:r>
    </w:p>
    <w:p w:rsidR="00144CBE" w:rsidRPr="009A651E" w:rsidRDefault="00897BAC" w:rsidP="009A651E">
      <w:pPr>
        <w:spacing w:line="276" w:lineRule="auto"/>
        <w:ind w:firstLine="709"/>
        <w:jc w:val="center"/>
        <w:rPr>
          <w:i/>
          <w:sz w:val="28"/>
          <w:szCs w:val="28"/>
        </w:rPr>
      </w:pPr>
      <w:r w:rsidRPr="00897BAC">
        <w:rPr>
          <w:i/>
          <w:position w:val="-34"/>
          <w:sz w:val="28"/>
          <w:szCs w:val="28"/>
          <w:vertAlign w:val="subscript"/>
          <w:lang w:val="en-US"/>
        </w:rPr>
        <w:object w:dxaOrig="5140" w:dyaOrig="800">
          <v:shape id="_x0000_i1150" type="#_x0000_t75" style="width:256.2pt;height:39.35pt" o:ole="">
            <v:imagedata r:id="rId256" o:title=""/>
          </v:shape>
          <o:OLEObject Type="Embed" ProgID="Equation.DSMT4" ShapeID="_x0000_i1150" DrawAspect="Content" ObjectID="_1766782123" r:id="rId257"/>
        </w:object>
      </w:r>
      <w:r w:rsidR="00144CBE" w:rsidRPr="009A651E">
        <w:rPr>
          <w:i/>
          <w:sz w:val="28"/>
          <w:szCs w:val="28"/>
          <w:vertAlign w:val="subscript"/>
        </w:rPr>
        <w:t xml:space="preserve">    </w:t>
      </w:r>
      <w:r w:rsidR="00144CBE" w:rsidRPr="009A651E">
        <w:rPr>
          <w:i/>
          <w:sz w:val="28"/>
          <w:szCs w:val="28"/>
        </w:rPr>
        <w:t xml:space="preserve">                                 </w:t>
      </w:r>
    </w:p>
    <w:p w:rsidR="00144CBE" w:rsidRPr="009A651E" w:rsidRDefault="00A9434D" w:rsidP="009A651E">
      <w:pPr>
        <w:spacing w:line="276" w:lineRule="auto"/>
        <w:ind w:firstLine="709"/>
        <w:rPr>
          <w:sz w:val="28"/>
          <w:szCs w:val="28"/>
        </w:rPr>
      </w:pPr>
      <w:r>
        <w:rPr>
          <w:sz w:val="28"/>
          <w:szCs w:val="28"/>
        </w:rPr>
        <w:t>За короткочасної</w:t>
      </w:r>
      <w:r w:rsidR="00144CBE" w:rsidRPr="009A651E">
        <w:rPr>
          <w:sz w:val="28"/>
          <w:szCs w:val="28"/>
        </w:rPr>
        <w:t xml:space="preserve"> дії </w:t>
      </w:r>
      <w:r>
        <w:rPr>
          <w:sz w:val="28"/>
          <w:szCs w:val="28"/>
        </w:rPr>
        <w:t>у</w:t>
      </w:r>
      <w:r w:rsidR="00144CBE" w:rsidRPr="009A651E">
        <w:rPr>
          <w:sz w:val="28"/>
          <w:szCs w:val="28"/>
        </w:rPr>
        <w:t>сього навантаження</w:t>
      </w:r>
    </w:p>
    <w:p w:rsidR="00144CBE" w:rsidRPr="009A651E" w:rsidRDefault="00897BAC" w:rsidP="009A651E">
      <w:pPr>
        <w:spacing w:line="276" w:lineRule="auto"/>
        <w:ind w:firstLine="709"/>
        <w:jc w:val="center"/>
        <w:rPr>
          <w:i/>
          <w:sz w:val="28"/>
          <w:szCs w:val="28"/>
          <w:vertAlign w:val="subscript"/>
        </w:rPr>
      </w:pPr>
      <w:r w:rsidRPr="009A651E">
        <w:rPr>
          <w:i/>
          <w:position w:val="-32"/>
          <w:sz w:val="28"/>
          <w:szCs w:val="28"/>
          <w:vertAlign w:val="subscript"/>
          <w:lang w:val="en-US"/>
        </w:rPr>
        <w:object w:dxaOrig="4760" w:dyaOrig="760">
          <v:shape id="_x0000_i1151" type="#_x0000_t75" style="width:238.6pt;height:37.65pt" o:ole="">
            <v:imagedata r:id="rId258" o:title=""/>
          </v:shape>
          <o:OLEObject Type="Embed" ProgID="Equation.DSMT4" ShapeID="_x0000_i1151" DrawAspect="Content" ObjectID="_1766782124" r:id="rId259"/>
        </w:object>
      </w:r>
    </w:p>
    <w:p w:rsidR="00144CBE" w:rsidRPr="009A651E" w:rsidRDefault="00A9434D" w:rsidP="009A651E">
      <w:pPr>
        <w:spacing w:line="276" w:lineRule="auto"/>
        <w:ind w:firstLine="709"/>
        <w:rPr>
          <w:sz w:val="28"/>
          <w:szCs w:val="28"/>
        </w:rPr>
      </w:pPr>
      <w:r>
        <w:rPr>
          <w:sz w:val="28"/>
          <w:szCs w:val="28"/>
        </w:rPr>
        <w:t>За короткочасної</w:t>
      </w:r>
      <w:r w:rsidR="00144CBE" w:rsidRPr="009A651E">
        <w:rPr>
          <w:sz w:val="28"/>
          <w:szCs w:val="28"/>
        </w:rPr>
        <w:t xml:space="preserve"> дії постійного </w:t>
      </w:r>
      <w:r>
        <w:rPr>
          <w:sz w:val="28"/>
          <w:szCs w:val="28"/>
        </w:rPr>
        <w:t>та</w:t>
      </w:r>
      <w:r w:rsidR="00144CBE" w:rsidRPr="009A651E">
        <w:rPr>
          <w:sz w:val="28"/>
          <w:szCs w:val="28"/>
        </w:rPr>
        <w:t xml:space="preserve"> тривалого навантажень</w:t>
      </w:r>
    </w:p>
    <w:p w:rsidR="00144CBE" w:rsidRPr="009A651E" w:rsidRDefault="00897BAC" w:rsidP="009A651E">
      <w:pPr>
        <w:spacing w:line="276" w:lineRule="auto"/>
        <w:ind w:firstLine="709"/>
        <w:jc w:val="center"/>
        <w:rPr>
          <w:i/>
          <w:sz w:val="28"/>
          <w:szCs w:val="28"/>
          <w:vertAlign w:val="subscript"/>
        </w:rPr>
      </w:pPr>
      <w:r w:rsidRPr="009A651E">
        <w:rPr>
          <w:i/>
          <w:position w:val="-32"/>
          <w:sz w:val="28"/>
          <w:szCs w:val="28"/>
          <w:vertAlign w:val="subscript"/>
          <w:lang w:val="en-US"/>
        </w:rPr>
        <w:object w:dxaOrig="4780" w:dyaOrig="760">
          <v:shape id="_x0000_i1152" type="#_x0000_t75" style="width:238.6pt;height:37.65pt" o:ole="">
            <v:imagedata r:id="rId260" o:title=""/>
          </v:shape>
          <o:OLEObject Type="Embed" ProgID="Equation.DSMT4" ShapeID="_x0000_i1152" DrawAspect="Content" ObjectID="_1766782125" r:id="rId261"/>
        </w:object>
      </w:r>
    </w:p>
    <w:p w:rsidR="00144CBE" w:rsidRPr="009A651E" w:rsidRDefault="00144CBE" w:rsidP="009A651E">
      <w:pPr>
        <w:spacing w:line="276" w:lineRule="auto"/>
        <w:ind w:firstLine="709"/>
        <w:rPr>
          <w:sz w:val="28"/>
          <w:szCs w:val="28"/>
        </w:rPr>
      </w:pPr>
      <w:r w:rsidRPr="009A651E">
        <w:rPr>
          <w:sz w:val="28"/>
          <w:szCs w:val="28"/>
        </w:rPr>
        <w:t>При тривалій дії постійного та тривалого навантажень</w:t>
      </w:r>
    </w:p>
    <w:p w:rsidR="00144CBE" w:rsidRPr="009A651E" w:rsidRDefault="00897BAC" w:rsidP="009A651E">
      <w:pPr>
        <w:spacing w:line="276" w:lineRule="auto"/>
        <w:ind w:firstLine="709"/>
        <w:jc w:val="center"/>
        <w:rPr>
          <w:i/>
          <w:sz w:val="28"/>
          <w:szCs w:val="28"/>
          <w:vertAlign w:val="subscript"/>
        </w:rPr>
      </w:pPr>
      <w:r w:rsidRPr="009A651E">
        <w:rPr>
          <w:i/>
          <w:position w:val="-32"/>
          <w:sz w:val="28"/>
          <w:szCs w:val="28"/>
          <w:vertAlign w:val="subscript"/>
          <w:lang w:val="en-US"/>
        </w:rPr>
        <w:object w:dxaOrig="4660" w:dyaOrig="760">
          <v:shape id="_x0000_i1153" type="#_x0000_t75" style="width:232.75pt;height:37.65pt" o:ole="">
            <v:imagedata r:id="rId262" o:title=""/>
          </v:shape>
          <o:OLEObject Type="Embed" ProgID="Equation.DSMT4" ShapeID="_x0000_i1153" DrawAspect="Content" ObjectID="_1766782126" r:id="rId263"/>
        </w:object>
      </w:r>
    </w:p>
    <w:p w:rsidR="00144CBE" w:rsidRPr="009A651E" w:rsidRDefault="00144CBE" w:rsidP="009A651E">
      <w:pPr>
        <w:spacing w:line="276" w:lineRule="auto"/>
        <w:ind w:firstLine="709"/>
        <w:rPr>
          <w:sz w:val="28"/>
          <w:szCs w:val="28"/>
        </w:rPr>
      </w:pPr>
      <w:r w:rsidRPr="009A651E">
        <w:rPr>
          <w:sz w:val="28"/>
          <w:szCs w:val="28"/>
        </w:rPr>
        <w:t>Обчислю</w:t>
      </w:r>
      <w:r w:rsidR="00897BAC">
        <w:rPr>
          <w:sz w:val="28"/>
          <w:szCs w:val="28"/>
        </w:rPr>
        <w:t>ємо</w:t>
      </w:r>
      <w:r w:rsidRPr="009A651E">
        <w:rPr>
          <w:sz w:val="28"/>
          <w:szCs w:val="28"/>
        </w:rPr>
        <w:t xml:space="preserve"> напру</w:t>
      </w:r>
      <w:r w:rsidR="00897BAC">
        <w:rPr>
          <w:sz w:val="28"/>
          <w:szCs w:val="28"/>
        </w:rPr>
        <w:t>ження</w:t>
      </w:r>
      <w:r w:rsidRPr="009A651E">
        <w:rPr>
          <w:sz w:val="28"/>
          <w:szCs w:val="28"/>
        </w:rPr>
        <w:t xml:space="preserve"> у розтягнутій арматурі:</w:t>
      </w:r>
    </w:p>
    <w:p w:rsidR="00144CBE" w:rsidRPr="009A651E" w:rsidRDefault="00897BAC" w:rsidP="009A651E">
      <w:pPr>
        <w:spacing w:line="276" w:lineRule="auto"/>
        <w:ind w:firstLine="709"/>
        <w:jc w:val="center"/>
        <w:rPr>
          <w:i/>
          <w:sz w:val="28"/>
          <w:szCs w:val="28"/>
        </w:rPr>
      </w:pPr>
      <w:r w:rsidRPr="009A651E">
        <w:rPr>
          <w:i/>
          <w:position w:val="-30"/>
          <w:sz w:val="28"/>
          <w:szCs w:val="28"/>
          <w:lang w:val="en-US"/>
        </w:rPr>
        <w:object w:dxaOrig="1340" w:dyaOrig="680">
          <v:shape id="_x0000_i1154" type="#_x0000_t75" style="width:67.8pt;height:34.35pt" o:ole="">
            <v:imagedata r:id="rId264" o:title=""/>
          </v:shape>
          <o:OLEObject Type="Embed" ProgID="Equation.DSMT4" ShapeID="_x0000_i1154" DrawAspect="Content" ObjectID="_1766782127" r:id="rId265"/>
        </w:object>
      </w:r>
      <w:r w:rsidR="00144CBE" w:rsidRPr="009A651E">
        <w:rPr>
          <w:i/>
          <w:sz w:val="28"/>
          <w:szCs w:val="28"/>
        </w:rPr>
        <w:t xml:space="preserve">                                                 </w:t>
      </w:r>
    </w:p>
    <w:p w:rsidR="00144CBE" w:rsidRPr="009A651E" w:rsidRDefault="00A9434D" w:rsidP="009A651E">
      <w:pPr>
        <w:spacing w:line="276" w:lineRule="auto"/>
        <w:ind w:firstLine="709"/>
        <w:rPr>
          <w:sz w:val="28"/>
          <w:szCs w:val="28"/>
        </w:rPr>
      </w:pPr>
      <w:r>
        <w:rPr>
          <w:sz w:val="28"/>
          <w:szCs w:val="28"/>
        </w:rPr>
        <w:lastRenderedPageBreak/>
        <w:t>За</w:t>
      </w:r>
      <w:r w:rsidR="00144CBE" w:rsidRPr="009A651E">
        <w:rPr>
          <w:sz w:val="28"/>
          <w:szCs w:val="28"/>
        </w:rPr>
        <w:t xml:space="preserve"> корот</w:t>
      </w:r>
      <w:r>
        <w:rPr>
          <w:sz w:val="28"/>
          <w:szCs w:val="28"/>
        </w:rPr>
        <w:t>кочасної</w:t>
      </w:r>
      <w:r w:rsidR="00144CBE" w:rsidRPr="009A651E">
        <w:rPr>
          <w:sz w:val="28"/>
          <w:szCs w:val="28"/>
        </w:rPr>
        <w:t xml:space="preserve"> дії </w:t>
      </w:r>
      <w:r>
        <w:rPr>
          <w:sz w:val="28"/>
          <w:szCs w:val="28"/>
        </w:rPr>
        <w:t>у</w:t>
      </w:r>
      <w:r w:rsidR="00144CBE" w:rsidRPr="009A651E">
        <w:rPr>
          <w:sz w:val="28"/>
          <w:szCs w:val="28"/>
        </w:rPr>
        <w:t>сього навантаження</w:t>
      </w:r>
    </w:p>
    <w:p w:rsidR="00144CBE" w:rsidRPr="009A651E" w:rsidRDefault="00897BAC" w:rsidP="009A651E">
      <w:pPr>
        <w:spacing w:line="276" w:lineRule="auto"/>
        <w:ind w:firstLine="709"/>
        <w:jc w:val="center"/>
        <w:rPr>
          <w:i/>
          <w:sz w:val="28"/>
          <w:szCs w:val="28"/>
        </w:rPr>
      </w:pPr>
      <w:r w:rsidRPr="00897BAC">
        <w:rPr>
          <w:i/>
          <w:position w:val="-28"/>
          <w:sz w:val="28"/>
          <w:szCs w:val="28"/>
          <w:lang w:val="en-US"/>
        </w:rPr>
        <w:object w:dxaOrig="3100" w:dyaOrig="660">
          <v:shape id="_x0000_i1155" type="#_x0000_t75" style="width:155.7pt;height:32.65pt" o:ole="">
            <v:imagedata r:id="rId266" o:title=""/>
          </v:shape>
          <o:OLEObject Type="Embed" ProgID="Equation.DSMT4" ShapeID="_x0000_i1155" DrawAspect="Content" ObjectID="_1766782128" r:id="rId267"/>
        </w:object>
      </w:r>
    </w:p>
    <w:p w:rsidR="00144CBE" w:rsidRPr="009A651E" w:rsidRDefault="003E79F7" w:rsidP="009A651E">
      <w:pPr>
        <w:spacing w:line="276" w:lineRule="auto"/>
        <w:ind w:firstLine="709"/>
        <w:rPr>
          <w:sz w:val="28"/>
          <w:szCs w:val="28"/>
        </w:rPr>
      </w:pPr>
      <w:r>
        <w:rPr>
          <w:sz w:val="28"/>
          <w:szCs w:val="28"/>
        </w:rPr>
        <w:t>За</w:t>
      </w:r>
      <w:r w:rsidR="00144CBE" w:rsidRPr="009A651E">
        <w:rPr>
          <w:sz w:val="28"/>
          <w:szCs w:val="28"/>
        </w:rPr>
        <w:t xml:space="preserve"> короткочасн</w:t>
      </w:r>
      <w:r>
        <w:rPr>
          <w:sz w:val="28"/>
          <w:szCs w:val="28"/>
        </w:rPr>
        <w:t>ої</w:t>
      </w:r>
      <w:r w:rsidR="00144CBE" w:rsidRPr="009A651E">
        <w:rPr>
          <w:sz w:val="28"/>
          <w:szCs w:val="28"/>
        </w:rPr>
        <w:t xml:space="preserve"> дії постійного та тривалого навантажень</w:t>
      </w:r>
    </w:p>
    <w:p w:rsidR="00144CBE" w:rsidRPr="009A651E" w:rsidRDefault="00897BAC" w:rsidP="009A651E">
      <w:pPr>
        <w:spacing w:line="276" w:lineRule="auto"/>
        <w:ind w:firstLine="709"/>
        <w:jc w:val="center"/>
        <w:rPr>
          <w:i/>
          <w:sz w:val="28"/>
          <w:szCs w:val="28"/>
        </w:rPr>
      </w:pPr>
      <w:r w:rsidRPr="00897BAC">
        <w:rPr>
          <w:i/>
          <w:position w:val="-28"/>
          <w:sz w:val="28"/>
          <w:szCs w:val="28"/>
          <w:lang w:val="en-US"/>
        </w:rPr>
        <w:object w:dxaOrig="3140" w:dyaOrig="660">
          <v:shape id="_x0000_i1156" type="#_x0000_t75" style="width:157.4pt;height:32.65pt" o:ole="">
            <v:imagedata r:id="rId268" o:title=""/>
          </v:shape>
          <o:OLEObject Type="Embed" ProgID="Equation.DSMT4" ShapeID="_x0000_i1156" DrawAspect="Content" ObjectID="_1766782129" r:id="rId269"/>
        </w:object>
      </w:r>
    </w:p>
    <w:p w:rsidR="00144CBE" w:rsidRPr="009A651E" w:rsidRDefault="00144CBE" w:rsidP="009A651E">
      <w:pPr>
        <w:spacing w:line="276" w:lineRule="auto"/>
        <w:ind w:firstLine="709"/>
        <w:rPr>
          <w:sz w:val="28"/>
          <w:szCs w:val="28"/>
        </w:rPr>
      </w:pPr>
      <w:r w:rsidRPr="009A651E">
        <w:rPr>
          <w:sz w:val="28"/>
          <w:szCs w:val="28"/>
        </w:rPr>
        <w:t>При тривалій дії постійного та тривалого навантажен</w:t>
      </w:r>
      <w:r w:rsidR="003E79F7">
        <w:rPr>
          <w:sz w:val="28"/>
          <w:szCs w:val="28"/>
        </w:rPr>
        <w:t>ня</w:t>
      </w:r>
    </w:p>
    <w:p w:rsidR="00144CBE" w:rsidRPr="009A651E" w:rsidRDefault="00897BAC" w:rsidP="009A651E">
      <w:pPr>
        <w:spacing w:line="276" w:lineRule="auto"/>
        <w:ind w:firstLine="709"/>
        <w:jc w:val="center"/>
        <w:rPr>
          <w:i/>
          <w:sz w:val="28"/>
          <w:szCs w:val="28"/>
        </w:rPr>
      </w:pPr>
      <w:r w:rsidRPr="00897BAC">
        <w:rPr>
          <w:i/>
          <w:position w:val="-28"/>
          <w:sz w:val="28"/>
          <w:szCs w:val="28"/>
          <w:lang w:val="en-US"/>
        </w:rPr>
        <w:object w:dxaOrig="3019" w:dyaOrig="660">
          <v:shape id="_x0000_i1157" type="#_x0000_t75" style="width:151.55pt;height:32.65pt" o:ole="">
            <v:imagedata r:id="rId270" o:title=""/>
          </v:shape>
          <o:OLEObject Type="Embed" ProgID="Equation.DSMT4" ShapeID="_x0000_i1157" DrawAspect="Content" ObjectID="_1766782130" r:id="rId271"/>
        </w:object>
      </w:r>
    </w:p>
    <w:p w:rsidR="00144CBE" w:rsidRPr="009A651E" w:rsidRDefault="00144CBE" w:rsidP="009A651E">
      <w:pPr>
        <w:spacing w:line="276" w:lineRule="auto"/>
        <w:ind w:firstLine="709"/>
        <w:rPr>
          <w:sz w:val="28"/>
          <w:szCs w:val="28"/>
        </w:rPr>
      </w:pPr>
      <w:r w:rsidRPr="009A651E">
        <w:rPr>
          <w:sz w:val="28"/>
          <w:szCs w:val="28"/>
        </w:rPr>
        <w:t>Ширин</w:t>
      </w:r>
      <w:r w:rsidR="003E79F7">
        <w:rPr>
          <w:sz w:val="28"/>
          <w:szCs w:val="28"/>
        </w:rPr>
        <w:t>а</w:t>
      </w:r>
      <w:r w:rsidRPr="009A651E">
        <w:rPr>
          <w:sz w:val="28"/>
          <w:szCs w:val="28"/>
        </w:rPr>
        <w:t xml:space="preserve"> розкриття тріщин </w:t>
      </w:r>
      <w:r w:rsidRPr="009A651E">
        <w:rPr>
          <w:i/>
          <w:sz w:val="28"/>
          <w:szCs w:val="28"/>
        </w:rPr>
        <w:t xml:space="preserve">а </w:t>
      </w:r>
      <w:r w:rsidRPr="009A651E">
        <w:rPr>
          <w:i/>
          <w:sz w:val="28"/>
          <w:szCs w:val="28"/>
          <w:vertAlign w:val="subscript"/>
          <w:lang w:val="en-US"/>
        </w:rPr>
        <w:t>crc</w:t>
      </w:r>
      <w:r w:rsidRPr="009A651E">
        <w:rPr>
          <w:i/>
          <w:sz w:val="28"/>
          <w:szCs w:val="28"/>
        </w:rPr>
        <w:t xml:space="preserve"> </w:t>
      </w:r>
      <w:r w:rsidRPr="009A651E">
        <w:rPr>
          <w:sz w:val="28"/>
          <w:szCs w:val="28"/>
        </w:rPr>
        <w:t>визнача</w:t>
      </w:r>
      <w:r w:rsidR="00897BAC">
        <w:rPr>
          <w:sz w:val="28"/>
          <w:szCs w:val="28"/>
        </w:rPr>
        <w:t>є</w:t>
      </w:r>
      <w:r w:rsidR="003E79F7">
        <w:rPr>
          <w:sz w:val="28"/>
          <w:szCs w:val="28"/>
        </w:rPr>
        <w:t>ться</w:t>
      </w:r>
      <w:r w:rsidRPr="009A651E">
        <w:rPr>
          <w:sz w:val="28"/>
          <w:szCs w:val="28"/>
        </w:rPr>
        <w:t xml:space="preserve"> за формулою:</w:t>
      </w:r>
    </w:p>
    <w:p w:rsidR="00144CBE" w:rsidRPr="009A651E" w:rsidRDefault="00897BAC" w:rsidP="009A651E">
      <w:pPr>
        <w:spacing w:line="276" w:lineRule="auto"/>
        <w:ind w:firstLine="709"/>
        <w:jc w:val="center"/>
        <w:rPr>
          <w:sz w:val="28"/>
          <w:szCs w:val="28"/>
        </w:rPr>
      </w:pPr>
      <w:r w:rsidRPr="00897BAC">
        <w:rPr>
          <w:i/>
          <w:position w:val="-12"/>
          <w:sz w:val="28"/>
          <w:szCs w:val="28"/>
        </w:rPr>
        <w:object w:dxaOrig="5440" w:dyaOrig="400">
          <v:shape id="_x0000_i1158" type="#_x0000_t75" style="width:268.75pt;height:20.1pt" o:ole="">
            <v:imagedata r:id="rId272" o:title=""/>
          </v:shape>
          <o:OLEObject Type="Embed" ProgID="Equation.DSMT4" ShapeID="_x0000_i1158" DrawAspect="Content" ObjectID="_1766782131" r:id="rId273"/>
        </w:object>
      </w:r>
    </w:p>
    <w:p w:rsidR="00144CBE" w:rsidRPr="009A651E" w:rsidRDefault="00144CBE" w:rsidP="009A651E">
      <w:pPr>
        <w:spacing w:line="276" w:lineRule="auto"/>
        <w:ind w:firstLine="709"/>
        <w:rPr>
          <w:sz w:val="28"/>
          <w:szCs w:val="28"/>
        </w:rPr>
      </w:pPr>
      <w:r w:rsidRPr="009A651E">
        <w:rPr>
          <w:sz w:val="28"/>
          <w:szCs w:val="28"/>
        </w:rPr>
        <w:t>При короткочасній дії всього навантаження</w:t>
      </w:r>
    </w:p>
    <w:p w:rsidR="00144CBE" w:rsidRPr="009A651E" w:rsidRDefault="00897BAC" w:rsidP="009A651E">
      <w:pPr>
        <w:spacing w:line="276" w:lineRule="auto"/>
        <w:ind w:firstLine="709"/>
        <w:jc w:val="center"/>
        <w:rPr>
          <w:i/>
          <w:sz w:val="28"/>
          <w:szCs w:val="28"/>
        </w:rPr>
      </w:pPr>
      <w:r w:rsidRPr="00897BAC">
        <w:rPr>
          <w:i/>
          <w:position w:val="-14"/>
          <w:sz w:val="28"/>
          <w:szCs w:val="28"/>
        </w:rPr>
        <w:object w:dxaOrig="7040" w:dyaOrig="420">
          <v:shape id="_x0000_i1159" type="#_x0000_t75" style="width:350.8pt;height:20.95pt" o:ole="">
            <v:imagedata r:id="rId274" o:title=""/>
          </v:shape>
          <o:OLEObject Type="Embed" ProgID="Equation.DSMT4" ShapeID="_x0000_i1159" DrawAspect="Content" ObjectID="_1766782132" r:id="rId275"/>
        </w:object>
      </w:r>
    </w:p>
    <w:p w:rsidR="00144CBE" w:rsidRPr="009A651E" w:rsidRDefault="00144CBE" w:rsidP="009A651E">
      <w:pPr>
        <w:spacing w:line="276" w:lineRule="auto"/>
        <w:ind w:firstLine="709"/>
        <w:rPr>
          <w:sz w:val="28"/>
          <w:szCs w:val="28"/>
        </w:rPr>
      </w:pPr>
      <w:r w:rsidRPr="009A651E">
        <w:rPr>
          <w:sz w:val="28"/>
          <w:szCs w:val="28"/>
        </w:rPr>
        <w:t xml:space="preserve">при короткочасній дії постійного </w:t>
      </w:r>
      <w:r w:rsidR="003E79F7">
        <w:rPr>
          <w:sz w:val="28"/>
          <w:szCs w:val="28"/>
        </w:rPr>
        <w:t>та</w:t>
      </w:r>
      <w:r w:rsidRPr="009A651E">
        <w:rPr>
          <w:sz w:val="28"/>
          <w:szCs w:val="28"/>
        </w:rPr>
        <w:t xml:space="preserve"> тривалого навантажень</w:t>
      </w:r>
    </w:p>
    <w:p w:rsidR="00144CBE" w:rsidRPr="009A651E" w:rsidRDefault="007E5851" w:rsidP="009A651E">
      <w:pPr>
        <w:spacing w:line="276" w:lineRule="auto"/>
        <w:ind w:firstLine="709"/>
        <w:jc w:val="center"/>
        <w:rPr>
          <w:i/>
          <w:sz w:val="28"/>
          <w:szCs w:val="28"/>
        </w:rPr>
      </w:pPr>
      <w:r w:rsidRPr="009A651E">
        <w:rPr>
          <w:i/>
          <w:position w:val="-24"/>
          <w:sz w:val="28"/>
          <w:szCs w:val="28"/>
        </w:rPr>
        <w:object w:dxaOrig="5800" w:dyaOrig="620">
          <v:shape id="_x0000_i1160" type="#_x0000_t75" style="width:290.5pt;height:31pt" o:ole="">
            <v:imagedata r:id="rId276" o:title=""/>
          </v:shape>
          <o:OLEObject Type="Embed" ProgID="Equation.DSMT4" ShapeID="_x0000_i1160" DrawAspect="Content" ObjectID="_1766782133" r:id="rId277"/>
        </w:object>
      </w:r>
      <w:r w:rsidR="00144CBE" w:rsidRPr="009A651E">
        <w:rPr>
          <w:i/>
          <w:sz w:val="28"/>
          <w:szCs w:val="28"/>
        </w:rPr>
        <w:t>;</w:t>
      </w:r>
    </w:p>
    <w:p w:rsidR="00144CBE" w:rsidRPr="009A651E" w:rsidRDefault="00144CBE" w:rsidP="009A651E">
      <w:pPr>
        <w:spacing w:line="276" w:lineRule="auto"/>
        <w:ind w:firstLine="709"/>
        <w:rPr>
          <w:sz w:val="28"/>
          <w:szCs w:val="28"/>
        </w:rPr>
      </w:pPr>
      <w:r w:rsidRPr="009A651E">
        <w:rPr>
          <w:sz w:val="28"/>
          <w:szCs w:val="28"/>
        </w:rPr>
        <w:t>при тривалій дії постійного</w:t>
      </w:r>
      <w:r w:rsidR="003E79F7">
        <w:rPr>
          <w:sz w:val="28"/>
          <w:szCs w:val="28"/>
        </w:rPr>
        <w:t xml:space="preserve"> та</w:t>
      </w:r>
      <w:r w:rsidRPr="009A651E">
        <w:rPr>
          <w:sz w:val="28"/>
          <w:szCs w:val="28"/>
        </w:rPr>
        <w:t xml:space="preserve"> тривалого навантажень</w:t>
      </w:r>
    </w:p>
    <w:p w:rsidR="00144CBE" w:rsidRPr="009A651E" w:rsidRDefault="007E5851" w:rsidP="009A651E">
      <w:pPr>
        <w:spacing w:line="276" w:lineRule="auto"/>
        <w:ind w:firstLine="709"/>
        <w:jc w:val="center"/>
        <w:rPr>
          <w:i/>
          <w:sz w:val="28"/>
          <w:szCs w:val="28"/>
        </w:rPr>
      </w:pPr>
      <w:r w:rsidRPr="009A651E">
        <w:rPr>
          <w:i/>
          <w:position w:val="-24"/>
          <w:sz w:val="28"/>
          <w:szCs w:val="28"/>
        </w:rPr>
        <w:object w:dxaOrig="7119" w:dyaOrig="620">
          <v:shape id="_x0000_i1161" type="#_x0000_t75" style="width:356.65pt;height:31pt" o:ole="">
            <v:imagedata r:id="rId278" o:title=""/>
          </v:shape>
          <o:OLEObject Type="Embed" ProgID="Equation.DSMT4" ShapeID="_x0000_i1161" DrawAspect="Content" ObjectID="_1766782134" r:id="rId279"/>
        </w:object>
      </w:r>
      <w:r w:rsidR="00144CBE" w:rsidRPr="009A651E">
        <w:rPr>
          <w:i/>
          <w:sz w:val="28"/>
          <w:szCs w:val="28"/>
        </w:rPr>
        <w:t>.</w:t>
      </w:r>
    </w:p>
    <w:p w:rsidR="00144CBE" w:rsidRDefault="00144CBE" w:rsidP="009A651E">
      <w:pPr>
        <w:spacing w:line="276" w:lineRule="auto"/>
        <w:ind w:firstLine="709"/>
        <w:rPr>
          <w:sz w:val="28"/>
          <w:szCs w:val="28"/>
        </w:rPr>
      </w:pPr>
      <w:r w:rsidRPr="009A651E">
        <w:rPr>
          <w:sz w:val="28"/>
          <w:szCs w:val="28"/>
        </w:rPr>
        <w:t>У результаті ширина короткого розкриття тріщин</w:t>
      </w:r>
    </w:p>
    <w:p w:rsidR="007E5851" w:rsidRDefault="007E5851" w:rsidP="009A651E">
      <w:pPr>
        <w:spacing w:line="276" w:lineRule="auto"/>
        <w:ind w:firstLine="709"/>
        <w:rPr>
          <w:i/>
          <w:sz w:val="28"/>
          <w:szCs w:val="28"/>
        </w:rPr>
      </w:pPr>
      <w:r w:rsidRPr="00897BAC">
        <w:rPr>
          <w:i/>
          <w:position w:val="-12"/>
          <w:sz w:val="28"/>
          <w:szCs w:val="28"/>
        </w:rPr>
        <w:object w:dxaOrig="3320" w:dyaOrig="360">
          <v:shape id="_x0000_i1162" type="#_x0000_t75" style="width:164.1pt;height:18.4pt" o:ole="">
            <v:imagedata r:id="rId280" o:title=""/>
          </v:shape>
          <o:OLEObject Type="Embed" ProgID="Equation.DSMT4" ShapeID="_x0000_i1162" DrawAspect="Content" ObjectID="_1766782135" r:id="rId281"/>
        </w:object>
      </w:r>
    </w:p>
    <w:p w:rsidR="007E5851" w:rsidRPr="009A651E" w:rsidRDefault="007E5851" w:rsidP="009A651E">
      <w:pPr>
        <w:spacing w:line="276" w:lineRule="auto"/>
        <w:ind w:firstLine="709"/>
        <w:rPr>
          <w:sz w:val="28"/>
          <w:szCs w:val="28"/>
        </w:rPr>
      </w:pPr>
      <w:r w:rsidRPr="00897BAC">
        <w:rPr>
          <w:i/>
          <w:position w:val="-12"/>
          <w:sz w:val="28"/>
          <w:szCs w:val="28"/>
        </w:rPr>
        <w:object w:dxaOrig="6460" w:dyaOrig="360">
          <v:shape id="_x0000_i1163" type="#_x0000_t75" style="width:319pt;height:18.4pt" o:ole="">
            <v:imagedata r:id="rId282" o:title=""/>
          </v:shape>
          <o:OLEObject Type="Embed" ProgID="Equation.DSMT4" ShapeID="_x0000_i1163" DrawAspect="Content" ObjectID="_1766782136" r:id="rId283"/>
        </w:object>
      </w:r>
    </w:p>
    <w:p w:rsidR="00144CBE" w:rsidRPr="009A651E" w:rsidRDefault="00144CBE" w:rsidP="009A651E">
      <w:pPr>
        <w:spacing w:line="276" w:lineRule="auto"/>
        <w:ind w:firstLine="709"/>
        <w:jc w:val="center"/>
        <w:rPr>
          <w:i/>
          <w:sz w:val="28"/>
          <w:szCs w:val="28"/>
        </w:rPr>
      </w:pPr>
      <w:r w:rsidRPr="009A651E">
        <w:rPr>
          <w:i/>
          <w:sz w:val="28"/>
          <w:szCs w:val="28"/>
        </w:rPr>
        <w:t>;</w:t>
      </w:r>
    </w:p>
    <w:p w:rsidR="00144CBE" w:rsidRPr="009A651E" w:rsidRDefault="00144CBE" w:rsidP="009A651E">
      <w:pPr>
        <w:spacing w:line="276" w:lineRule="auto"/>
        <w:ind w:firstLine="709"/>
        <w:rPr>
          <w:sz w:val="28"/>
          <w:szCs w:val="28"/>
        </w:rPr>
      </w:pPr>
      <w:r w:rsidRPr="009A651E">
        <w:rPr>
          <w:sz w:val="28"/>
          <w:szCs w:val="28"/>
        </w:rPr>
        <w:t>ширина тривалого розкриття тріщин</w:t>
      </w:r>
    </w:p>
    <w:p w:rsidR="00144CBE" w:rsidRPr="003E79F7" w:rsidRDefault="007E5851" w:rsidP="009A651E">
      <w:pPr>
        <w:spacing w:line="276" w:lineRule="auto"/>
        <w:ind w:firstLine="709"/>
        <w:rPr>
          <w:sz w:val="28"/>
          <w:szCs w:val="28"/>
        </w:rPr>
      </w:pPr>
      <w:r w:rsidRPr="00897BAC">
        <w:rPr>
          <w:i/>
          <w:position w:val="-12"/>
          <w:sz w:val="28"/>
          <w:szCs w:val="28"/>
        </w:rPr>
        <w:object w:dxaOrig="1600" w:dyaOrig="360">
          <v:shape id="_x0000_i1164" type="#_x0000_t75" style="width:78.7pt;height:18.4pt" o:ole="">
            <v:imagedata r:id="rId284" o:title=""/>
          </v:shape>
          <o:OLEObject Type="Embed" ProgID="Equation.DSMT4" ShapeID="_x0000_i1164" DrawAspect="Content" ObjectID="_1766782137" r:id="rId285"/>
        </w:object>
      </w:r>
      <w:r>
        <w:rPr>
          <w:i/>
          <w:sz w:val="28"/>
          <w:szCs w:val="28"/>
          <w:vertAlign w:val="subscript"/>
        </w:rPr>
        <w:t>,</w:t>
      </w:r>
      <w:r w:rsidR="003E79F7" w:rsidRPr="003E79F7">
        <w:t xml:space="preserve"> </w:t>
      </w:r>
      <w:r w:rsidR="003E79F7" w:rsidRPr="003E79F7">
        <w:rPr>
          <w:sz w:val="28"/>
          <w:szCs w:val="28"/>
        </w:rPr>
        <w:t>Отже, можна зробити висновок, що ширина розкриття тріщин не перевищує максимально допустимого значення.</w:t>
      </w:r>
    </w:p>
    <w:p w:rsidR="00144CBE" w:rsidRPr="003E79F7" w:rsidRDefault="00144CBE" w:rsidP="009A651E">
      <w:pPr>
        <w:spacing w:line="276" w:lineRule="auto"/>
        <w:ind w:firstLine="709"/>
        <w:rPr>
          <w:sz w:val="28"/>
          <w:szCs w:val="28"/>
        </w:rPr>
      </w:pPr>
    </w:p>
    <w:p w:rsidR="00144CBE" w:rsidRPr="009A651E" w:rsidRDefault="00144CBE" w:rsidP="009A651E">
      <w:pPr>
        <w:spacing w:line="276" w:lineRule="auto"/>
        <w:ind w:firstLine="709"/>
        <w:rPr>
          <w:sz w:val="28"/>
          <w:szCs w:val="28"/>
        </w:rPr>
      </w:pPr>
      <w:r w:rsidRPr="005D065C">
        <w:rPr>
          <w:sz w:val="28"/>
          <w:szCs w:val="28"/>
        </w:rPr>
        <w:t xml:space="preserve">Розрахунок </w:t>
      </w:r>
      <w:r w:rsidR="005D065C" w:rsidRPr="005D065C">
        <w:rPr>
          <w:sz w:val="28"/>
          <w:szCs w:val="28"/>
        </w:rPr>
        <w:t xml:space="preserve">похилих </w:t>
      </w:r>
      <w:r w:rsidRPr="005D065C">
        <w:rPr>
          <w:sz w:val="28"/>
          <w:szCs w:val="28"/>
        </w:rPr>
        <w:t>перерізів</w:t>
      </w:r>
    </w:p>
    <w:p w:rsidR="00144CBE" w:rsidRPr="009A651E" w:rsidRDefault="00144CBE" w:rsidP="009A651E">
      <w:pPr>
        <w:spacing w:line="276" w:lineRule="auto"/>
        <w:ind w:firstLine="709"/>
        <w:rPr>
          <w:sz w:val="28"/>
          <w:szCs w:val="28"/>
        </w:rPr>
      </w:pPr>
    </w:p>
    <w:p w:rsidR="00144CBE" w:rsidRPr="009A651E" w:rsidRDefault="00144CBE" w:rsidP="009A651E">
      <w:pPr>
        <w:spacing w:line="276" w:lineRule="auto"/>
        <w:ind w:firstLine="709"/>
        <w:rPr>
          <w:sz w:val="28"/>
          <w:szCs w:val="28"/>
        </w:rPr>
      </w:pPr>
      <w:r w:rsidRPr="009A651E">
        <w:rPr>
          <w:sz w:val="28"/>
          <w:szCs w:val="28"/>
        </w:rPr>
        <w:t>Розрахунок</w:t>
      </w:r>
      <w:r w:rsidR="005D065C" w:rsidRPr="005D065C">
        <w:rPr>
          <w:sz w:val="28"/>
          <w:szCs w:val="28"/>
        </w:rPr>
        <w:t xml:space="preserve"> </w:t>
      </w:r>
      <w:r w:rsidR="005D065C" w:rsidRPr="009A651E">
        <w:rPr>
          <w:sz w:val="28"/>
          <w:szCs w:val="28"/>
        </w:rPr>
        <w:t>утворення тріщин</w:t>
      </w:r>
      <w:r w:rsidR="005D065C" w:rsidRPr="005D065C">
        <w:rPr>
          <w:sz w:val="28"/>
          <w:szCs w:val="28"/>
        </w:rPr>
        <w:t xml:space="preserve"> похилих</w:t>
      </w:r>
      <w:r w:rsidR="005D065C">
        <w:rPr>
          <w:sz w:val="28"/>
          <w:szCs w:val="28"/>
        </w:rPr>
        <w:t xml:space="preserve"> перерізів</w:t>
      </w:r>
      <w:r w:rsidRPr="009A651E">
        <w:rPr>
          <w:sz w:val="28"/>
          <w:szCs w:val="28"/>
        </w:rPr>
        <w:t>, провод</w:t>
      </w:r>
      <w:r w:rsidR="005D065C">
        <w:rPr>
          <w:sz w:val="28"/>
          <w:szCs w:val="28"/>
        </w:rPr>
        <w:t>ять</w:t>
      </w:r>
      <w:r w:rsidRPr="009A651E">
        <w:rPr>
          <w:sz w:val="28"/>
          <w:szCs w:val="28"/>
        </w:rPr>
        <w:t xml:space="preserve"> для опорного перерізу, </w:t>
      </w:r>
      <w:r w:rsidR="00D91F4A">
        <w:rPr>
          <w:sz w:val="28"/>
          <w:szCs w:val="28"/>
        </w:rPr>
        <w:t>у якому</w:t>
      </w:r>
      <w:r w:rsidRPr="009A651E">
        <w:rPr>
          <w:sz w:val="28"/>
          <w:szCs w:val="28"/>
        </w:rPr>
        <w:t xml:space="preserve"> згинальний момент близький </w:t>
      </w:r>
      <w:r w:rsidR="00D91F4A">
        <w:rPr>
          <w:sz w:val="28"/>
          <w:szCs w:val="28"/>
        </w:rPr>
        <w:t>нулю</w:t>
      </w:r>
      <w:r w:rsidRPr="009A651E">
        <w:rPr>
          <w:sz w:val="28"/>
          <w:szCs w:val="28"/>
        </w:rPr>
        <w:t xml:space="preserve"> (</w:t>
      </w:r>
      <w:r w:rsidR="005D065C">
        <w:rPr>
          <w:sz w:val="28"/>
          <w:szCs w:val="28"/>
        </w:rPr>
        <w:t>отож</w:t>
      </w:r>
      <w:r w:rsidRPr="009A651E">
        <w:rPr>
          <w:sz w:val="28"/>
          <w:szCs w:val="28"/>
        </w:rPr>
        <w:t xml:space="preserve">, </w:t>
      </w:r>
      <w:r w:rsidRPr="009A651E">
        <w:rPr>
          <w:i/>
          <w:sz w:val="28"/>
          <w:szCs w:val="28"/>
        </w:rPr>
        <w:t xml:space="preserve">σ </w:t>
      </w:r>
      <w:r w:rsidRPr="009A651E">
        <w:rPr>
          <w:i/>
          <w:sz w:val="28"/>
          <w:szCs w:val="28"/>
          <w:vertAlign w:val="subscript"/>
        </w:rPr>
        <w:t xml:space="preserve">х </w:t>
      </w:r>
      <w:r w:rsidRPr="009A651E">
        <w:rPr>
          <w:i/>
          <w:sz w:val="28"/>
          <w:szCs w:val="28"/>
        </w:rPr>
        <w:t xml:space="preserve">=0 </w:t>
      </w:r>
      <w:r w:rsidRPr="009A651E">
        <w:rPr>
          <w:sz w:val="28"/>
          <w:szCs w:val="28"/>
        </w:rPr>
        <w:t xml:space="preserve">), на рівні </w:t>
      </w:r>
      <w:r w:rsidR="005D065C">
        <w:rPr>
          <w:sz w:val="28"/>
          <w:szCs w:val="28"/>
        </w:rPr>
        <w:t>з’єднання</w:t>
      </w:r>
      <w:r w:rsidRPr="009A651E">
        <w:rPr>
          <w:sz w:val="28"/>
          <w:szCs w:val="28"/>
        </w:rPr>
        <w:t xml:space="preserve"> полиці з ребром (</w:t>
      </w:r>
      <w:r w:rsidR="005D065C" w:rsidRPr="005D065C">
        <w:rPr>
          <w:i/>
          <w:position w:val="-14"/>
          <w:sz w:val="28"/>
          <w:szCs w:val="28"/>
        </w:rPr>
        <w:object w:dxaOrig="4740" w:dyaOrig="400">
          <v:shape id="_x0000_i1165" type="#_x0000_t75" style="width:235.25pt;height:20.1pt" o:ole="">
            <v:imagedata r:id="rId286" o:title=""/>
          </v:shape>
          <o:OLEObject Type="Embed" ProgID="Equation.DSMT4" ShapeID="_x0000_i1165" DrawAspect="Content" ObjectID="_1766782138" r:id="rId287"/>
        </w:object>
      </w:r>
      <w:r w:rsidRPr="009A651E">
        <w:rPr>
          <w:sz w:val="28"/>
          <w:szCs w:val="28"/>
        </w:rPr>
        <w:t xml:space="preserve">) та в центрі </w:t>
      </w:r>
      <w:r w:rsidR="005D065C">
        <w:rPr>
          <w:sz w:val="28"/>
          <w:szCs w:val="28"/>
        </w:rPr>
        <w:t>ваги</w:t>
      </w:r>
      <w:r w:rsidRPr="009A651E">
        <w:rPr>
          <w:sz w:val="28"/>
          <w:szCs w:val="28"/>
        </w:rPr>
        <w:t xml:space="preserve"> </w:t>
      </w:r>
      <w:r w:rsidR="005D065C">
        <w:rPr>
          <w:sz w:val="28"/>
          <w:szCs w:val="28"/>
        </w:rPr>
        <w:t>з</w:t>
      </w:r>
      <w:r w:rsidRPr="009A651E">
        <w:rPr>
          <w:sz w:val="28"/>
          <w:szCs w:val="28"/>
        </w:rPr>
        <w:t xml:space="preserve">веденого перерізу ( </w:t>
      </w:r>
      <w:r w:rsidRPr="009A651E">
        <w:rPr>
          <w:i/>
          <w:sz w:val="28"/>
          <w:szCs w:val="28"/>
          <w:lang w:val="en-US"/>
        </w:rPr>
        <w:t>y</w:t>
      </w:r>
      <w:r w:rsidRPr="005D065C">
        <w:rPr>
          <w:i/>
          <w:sz w:val="28"/>
          <w:szCs w:val="28"/>
        </w:rPr>
        <w:t xml:space="preserve"> </w:t>
      </w:r>
      <w:r w:rsidRPr="009A651E">
        <w:rPr>
          <w:i/>
          <w:sz w:val="28"/>
          <w:szCs w:val="28"/>
        </w:rPr>
        <w:t xml:space="preserve">=0 </w:t>
      </w:r>
      <w:r w:rsidRPr="009A651E">
        <w:rPr>
          <w:sz w:val="28"/>
          <w:szCs w:val="28"/>
        </w:rPr>
        <w:t>).</w:t>
      </w:r>
    </w:p>
    <w:p w:rsidR="00144CBE" w:rsidRPr="009A651E" w:rsidRDefault="00144CBE" w:rsidP="009A651E">
      <w:pPr>
        <w:spacing w:line="276" w:lineRule="auto"/>
        <w:ind w:firstLine="709"/>
        <w:rPr>
          <w:sz w:val="28"/>
          <w:szCs w:val="28"/>
        </w:rPr>
      </w:pPr>
      <w:r w:rsidRPr="009A651E">
        <w:rPr>
          <w:sz w:val="28"/>
          <w:szCs w:val="28"/>
        </w:rPr>
        <w:t>Обчислю</w:t>
      </w:r>
      <w:r w:rsidR="005D065C">
        <w:rPr>
          <w:sz w:val="28"/>
          <w:szCs w:val="28"/>
        </w:rPr>
        <w:t>ємо</w:t>
      </w:r>
      <w:r w:rsidRPr="009A651E">
        <w:rPr>
          <w:sz w:val="28"/>
          <w:szCs w:val="28"/>
        </w:rPr>
        <w:t xml:space="preserve"> статичні моменти для відповідних рівнів:</w:t>
      </w:r>
    </w:p>
    <w:p w:rsidR="00144CBE" w:rsidRDefault="005D065C" w:rsidP="009A651E">
      <w:pPr>
        <w:spacing w:line="276" w:lineRule="auto"/>
        <w:ind w:firstLine="709"/>
        <w:jc w:val="center"/>
        <w:rPr>
          <w:i/>
          <w:sz w:val="28"/>
          <w:szCs w:val="28"/>
        </w:rPr>
      </w:pPr>
      <w:r w:rsidRPr="005D065C">
        <w:rPr>
          <w:i/>
          <w:position w:val="-12"/>
          <w:sz w:val="28"/>
          <w:szCs w:val="28"/>
        </w:rPr>
        <w:object w:dxaOrig="5400" w:dyaOrig="380">
          <v:shape id="_x0000_i1166" type="#_x0000_t75" style="width:267.05pt;height:19.25pt" o:ole="">
            <v:imagedata r:id="rId288" o:title=""/>
          </v:shape>
          <o:OLEObject Type="Embed" ProgID="Equation.DSMT4" ShapeID="_x0000_i1166" DrawAspect="Content" ObjectID="_1766782139" r:id="rId289"/>
        </w:object>
      </w:r>
      <w:r w:rsidR="00144CBE" w:rsidRPr="009A651E">
        <w:rPr>
          <w:i/>
          <w:sz w:val="28"/>
          <w:szCs w:val="28"/>
        </w:rPr>
        <w:t>;</w:t>
      </w:r>
    </w:p>
    <w:p w:rsidR="005D065C" w:rsidRPr="009A651E" w:rsidRDefault="005D065C" w:rsidP="009A651E">
      <w:pPr>
        <w:spacing w:line="276" w:lineRule="auto"/>
        <w:ind w:firstLine="709"/>
        <w:jc w:val="center"/>
        <w:rPr>
          <w:i/>
          <w:sz w:val="28"/>
          <w:szCs w:val="28"/>
        </w:rPr>
      </w:pPr>
      <w:r w:rsidRPr="005D065C">
        <w:rPr>
          <w:i/>
          <w:position w:val="-14"/>
          <w:sz w:val="28"/>
          <w:szCs w:val="28"/>
        </w:rPr>
        <w:object w:dxaOrig="8120" w:dyaOrig="400">
          <v:shape id="_x0000_i1167" type="#_x0000_t75" style="width:401.85pt;height:20.1pt" o:ole="">
            <v:imagedata r:id="rId290" o:title=""/>
          </v:shape>
          <o:OLEObject Type="Embed" ProgID="Equation.DSMT4" ShapeID="_x0000_i1167" DrawAspect="Content" ObjectID="_1766782140" r:id="rId291"/>
        </w:object>
      </w:r>
    </w:p>
    <w:p w:rsidR="00144CBE" w:rsidRPr="009A651E" w:rsidRDefault="00144CBE" w:rsidP="009A651E">
      <w:pPr>
        <w:spacing w:line="276" w:lineRule="auto"/>
        <w:ind w:firstLine="709"/>
        <w:jc w:val="center"/>
        <w:rPr>
          <w:i/>
          <w:sz w:val="28"/>
          <w:szCs w:val="28"/>
        </w:rPr>
      </w:pPr>
      <w:r w:rsidRPr="009A651E">
        <w:rPr>
          <w:i/>
          <w:sz w:val="28"/>
          <w:szCs w:val="28"/>
        </w:rPr>
        <w:t>.</w:t>
      </w:r>
    </w:p>
    <w:p w:rsidR="00144CBE" w:rsidRPr="009A651E" w:rsidRDefault="00144CBE" w:rsidP="009A651E">
      <w:pPr>
        <w:spacing w:line="276" w:lineRule="auto"/>
        <w:ind w:firstLine="709"/>
        <w:rPr>
          <w:i/>
          <w:sz w:val="28"/>
          <w:szCs w:val="28"/>
        </w:rPr>
      </w:pPr>
      <w:r w:rsidRPr="009A651E">
        <w:rPr>
          <w:sz w:val="28"/>
          <w:szCs w:val="28"/>
        </w:rPr>
        <w:lastRenderedPageBreak/>
        <w:t>Відповідні дотичні напру</w:t>
      </w:r>
      <w:r w:rsidR="005D065C">
        <w:rPr>
          <w:sz w:val="28"/>
          <w:szCs w:val="28"/>
        </w:rPr>
        <w:t>ження</w:t>
      </w:r>
      <w:r w:rsidRPr="009A651E">
        <w:rPr>
          <w:sz w:val="28"/>
          <w:szCs w:val="28"/>
        </w:rPr>
        <w:t xml:space="preserve"> та головні стискаючі та розтягувальні напру</w:t>
      </w:r>
      <w:r w:rsidR="005D065C">
        <w:rPr>
          <w:sz w:val="28"/>
          <w:szCs w:val="28"/>
        </w:rPr>
        <w:t>ження</w:t>
      </w:r>
      <w:r w:rsidRPr="009A651E">
        <w:rPr>
          <w:sz w:val="28"/>
          <w:szCs w:val="28"/>
        </w:rPr>
        <w:t xml:space="preserve"> при </w:t>
      </w:r>
      <w:r w:rsidRPr="009A651E">
        <w:rPr>
          <w:i/>
          <w:sz w:val="28"/>
          <w:szCs w:val="28"/>
        </w:rPr>
        <w:t xml:space="preserve">σ </w:t>
      </w:r>
      <w:r w:rsidRPr="009A651E">
        <w:rPr>
          <w:i/>
          <w:sz w:val="28"/>
          <w:szCs w:val="28"/>
          <w:vertAlign w:val="subscript"/>
        </w:rPr>
        <w:t xml:space="preserve">х </w:t>
      </w:r>
      <w:r w:rsidRPr="009A651E">
        <w:rPr>
          <w:i/>
          <w:sz w:val="28"/>
          <w:szCs w:val="28"/>
        </w:rPr>
        <w:t xml:space="preserve">= σ </w:t>
      </w:r>
      <w:r w:rsidRPr="009A651E">
        <w:rPr>
          <w:i/>
          <w:sz w:val="28"/>
          <w:szCs w:val="28"/>
          <w:vertAlign w:val="subscript"/>
        </w:rPr>
        <w:t xml:space="preserve">у </w:t>
      </w:r>
      <w:r w:rsidRPr="009A651E">
        <w:rPr>
          <w:i/>
          <w:sz w:val="28"/>
          <w:szCs w:val="28"/>
        </w:rPr>
        <w:t>=0:</w:t>
      </w:r>
    </w:p>
    <w:p w:rsidR="00144CBE" w:rsidRPr="009A651E" w:rsidRDefault="00144CBE" w:rsidP="009A651E">
      <w:pPr>
        <w:spacing w:line="276" w:lineRule="auto"/>
        <w:ind w:firstLine="709"/>
        <w:jc w:val="center"/>
        <w:rPr>
          <w:sz w:val="28"/>
          <w:szCs w:val="28"/>
        </w:rPr>
      </w:pPr>
      <w:r w:rsidRPr="009A651E">
        <w:rPr>
          <w:sz w:val="28"/>
          <w:szCs w:val="28"/>
        </w:rPr>
        <w:t xml:space="preserve">                                              </w:t>
      </w:r>
      <w:r w:rsidRPr="009A651E">
        <w:rPr>
          <w:position w:val="-30"/>
          <w:sz w:val="28"/>
          <w:szCs w:val="28"/>
        </w:rPr>
        <w:object w:dxaOrig="1939" w:dyaOrig="680">
          <v:shape id="_x0000_i1168" type="#_x0000_t75" style="width:97.1pt;height:34.35pt" o:ole="">
            <v:imagedata r:id="rId292" o:title=""/>
          </v:shape>
          <o:OLEObject Type="Embed" ProgID="Equation.3" ShapeID="_x0000_i1168" DrawAspect="Content" ObjectID="_1766782141" r:id="rId293"/>
        </w:object>
      </w:r>
    </w:p>
    <w:p w:rsidR="00144CBE" w:rsidRPr="009A651E" w:rsidRDefault="00144CBE" w:rsidP="009A651E">
      <w:pPr>
        <w:spacing w:line="276" w:lineRule="auto"/>
        <w:ind w:firstLine="709"/>
        <w:jc w:val="center"/>
        <w:rPr>
          <w:sz w:val="28"/>
          <w:szCs w:val="28"/>
        </w:rPr>
      </w:pPr>
      <w:r w:rsidRPr="009A651E">
        <w:rPr>
          <w:position w:val="-28"/>
          <w:sz w:val="28"/>
          <w:szCs w:val="28"/>
        </w:rPr>
        <w:object w:dxaOrig="3480" w:dyaOrig="660">
          <v:shape id="_x0000_i1169" type="#_x0000_t75" style="width:174.15pt;height:33.5pt" o:ole="">
            <v:imagedata r:id="rId294" o:title=""/>
          </v:shape>
          <o:OLEObject Type="Embed" ProgID="Equation.3" ShapeID="_x0000_i1169" DrawAspect="Content" ObjectID="_1766782142" r:id="rId295"/>
        </w:object>
      </w:r>
    </w:p>
    <w:p w:rsidR="00144CBE" w:rsidRPr="009A651E" w:rsidRDefault="00144CBE" w:rsidP="009A651E">
      <w:pPr>
        <w:spacing w:line="276" w:lineRule="auto"/>
        <w:ind w:firstLine="709"/>
        <w:jc w:val="center"/>
        <w:rPr>
          <w:sz w:val="28"/>
          <w:szCs w:val="28"/>
        </w:rPr>
      </w:pPr>
      <w:r w:rsidRPr="009A651E">
        <w:rPr>
          <w:position w:val="-28"/>
          <w:sz w:val="28"/>
          <w:szCs w:val="28"/>
        </w:rPr>
        <w:object w:dxaOrig="3440" w:dyaOrig="660">
          <v:shape id="_x0000_i1170" type="#_x0000_t75" style="width:171.65pt;height:33.5pt" o:ole="">
            <v:imagedata r:id="rId296" o:title=""/>
          </v:shape>
          <o:OLEObject Type="Embed" ProgID="Equation.3" ShapeID="_x0000_i1170" DrawAspect="Content" ObjectID="_1766782143" r:id="rId297"/>
        </w:object>
      </w:r>
    </w:p>
    <w:p w:rsidR="00144CBE" w:rsidRPr="009A651E" w:rsidRDefault="00144CBE" w:rsidP="009A651E">
      <w:pPr>
        <w:spacing w:line="276" w:lineRule="auto"/>
        <w:ind w:firstLine="709"/>
        <w:rPr>
          <w:sz w:val="28"/>
          <w:szCs w:val="28"/>
        </w:rPr>
      </w:pPr>
      <w:r w:rsidRPr="009A651E">
        <w:rPr>
          <w:sz w:val="28"/>
          <w:szCs w:val="28"/>
        </w:rPr>
        <w:t>Обчислю</w:t>
      </w:r>
      <w:r w:rsidR="005D065C">
        <w:rPr>
          <w:sz w:val="28"/>
          <w:szCs w:val="28"/>
        </w:rPr>
        <w:t>ємо</w:t>
      </w:r>
      <w:r w:rsidRPr="009A651E">
        <w:rPr>
          <w:sz w:val="28"/>
          <w:szCs w:val="28"/>
        </w:rPr>
        <w:t xml:space="preserve"> коефіцієнт умов роботи</w:t>
      </w:r>
      <w:r w:rsidR="005D065C" w:rsidRPr="005D065C">
        <w:rPr>
          <w:i/>
          <w:sz w:val="28"/>
          <w:szCs w:val="28"/>
        </w:rPr>
        <w:t xml:space="preserve"> </w:t>
      </w:r>
      <w:r w:rsidR="005D065C" w:rsidRPr="009A651E">
        <w:rPr>
          <w:i/>
          <w:sz w:val="28"/>
          <w:szCs w:val="28"/>
        </w:rPr>
        <w:t xml:space="preserve">γ </w:t>
      </w:r>
      <w:r w:rsidR="005D065C" w:rsidRPr="009A651E">
        <w:rPr>
          <w:i/>
          <w:sz w:val="28"/>
          <w:szCs w:val="28"/>
          <w:vertAlign w:val="subscript"/>
          <w:lang w:val="en-US"/>
        </w:rPr>
        <w:t>b</w:t>
      </w:r>
      <w:r w:rsidR="005D065C" w:rsidRPr="00127799">
        <w:rPr>
          <w:i/>
          <w:sz w:val="28"/>
          <w:szCs w:val="28"/>
          <w:vertAlign w:val="subscript"/>
        </w:rPr>
        <w:t xml:space="preserve"> </w:t>
      </w:r>
      <w:r w:rsidR="005D065C" w:rsidRPr="009A651E">
        <w:rPr>
          <w:i/>
          <w:sz w:val="28"/>
          <w:szCs w:val="28"/>
          <w:vertAlign w:val="subscript"/>
        </w:rPr>
        <w:t xml:space="preserve">4 </w:t>
      </w:r>
      <w:r w:rsidRPr="009A651E">
        <w:rPr>
          <w:sz w:val="28"/>
          <w:szCs w:val="28"/>
        </w:rPr>
        <w:t>:</w:t>
      </w:r>
    </w:p>
    <w:p w:rsidR="00144CBE" w:rsidRPr="009A651E" w:rsidRDefault="005D065C" w:rsidP="009A651E">
      <w:pPr>
        <w:spacing w:line="276" w:lineRule="auto"/>
        <w:ind w:firstLine="709"/>
        <w:jc w:val="center"/>
        <w:rPr>
          <w:i/>
          <w:sz w:val="28"/>
          <w:szCs w:val="28"/>
        </w:rPr>
      </w:pPr>
      <w:r w:rsidRPr="009A651E">
        <w:rPr>
          <w:i/>
          <w:position w:val="-30"/>
          <w:sz w:val="28"/>
          <w:szCs w:val="28"/>
          <w:lang w:val="en-US"/>
        </w:rPr>
        <w:object w:dxaOrig="1960" w:dyaOrig="1040">
          <v:shape id="_x0000_i1171" type="#_x0000_t75" style="width:97.95pt;height:51.9pt" o:ole="">
            <v:imagedata r:id="rId298" o:title=""/>
          </v:shape>
          <o:OLEObject Type="Embed" ProgID="Equation.DSMT4" ShapeID="_x0000_i1171" DrawAspect="Content" ObjectID="_1766782144" r:id="rId299"/>
        </w:object>
      </w:r>
      <w:r w:rsidR="00144CBE" w:rsidRPr="009A651E">
        <w:rPr>
          <w:i/>
          <w:sz w:val="28"/>
          <w:szCs w:val="28"/>
        </w:rPr>
        <w:t xml:space="preserve">                                               </w:t>
      </w:r>
    </w:p>
    <w:p w:rsidR="00144CBE" w:rsidRPr="009A651E" w:rsidRDefault="005D065C" w:rsidP="009A651E">
      <w:pPr>
        <w:spacing w:line="276" w:lineRule="auto"/>
        <w:ind w:firstLine="709"/>
        <w:jc w:val="center"/>
        <w:rPr>
          <w:i/>
          <w:sz w:val="28"/>
          <w:szCs w:val="28"/>
        </w:rPr>
      </w:pPr>
      <w:r w:rsidRPr="005D065C">
        <w:rPr>
          <w:i/>
          <w:position w:val="-28"/>
          <w:sz w:val="28"/>
          <w:szCs w:val="28"/>
          <w:lang w:val="en-US"/>
        </w:rPr>
        <w:object w:dxaOrig="2820" w:dyaOrig="980">
          <v:shape id="_x0000_i1172" type="#_x0000_t75" style="width:139.8pt;height:48.55pt" o:ole="">
            <v:imagedata r:id="rId300" o:title=""/>
          </v:shape>
          <o:OLEObject Type="Embed" ProgID="Equation.DSMT4" ShapeID="_x0000_i1172" DrawAspect="Content" ObjectID="_1766782145" r:id="rId301"/>
        </w:object>
      </w:r>
      <w:r w:rsidR="00144CBE" w:rsidRPr="009A651E">
        <w:rPr>
          <w:i/>
          <w:sz w:val="28"/>
          <w:szCs w:val="28"/>
        </w:rPr>
        <w:t>1.</w:t>
      </w:r>
    </w:p>
    <w:p w:rsidR="00144CBE" w:rsidRPr="009A651E" w:rsidRDefault="00144CBE" w:rsidP="009A651E">
      <w:pPr>
        <w:spacing w:line="276" w:lineRule="auto"/>
        <w:ind w:firstLine="709"/>
        <w:rPr>
          <w:i/>
          <w:sz w:val="28"/>
          <w:szCs w:val="28"/>
        </w:rPr>
      </w:pPr>
      <w:r w:rsidRPr="009A651E">
        <w:rPr>
          <w:sz w:val="28"/>
          <w:szCs w:val="28"/>
        </w:rPr>
        <w:t>прийм</w:t>
      </w:r>
      <w:r w:rsidR="005D065C">
        <w:rPr>
          <w:sz w:val="28"/>
          <w:szCs w:val="28"/>
        </w:rPr>
        <w:t>е</w:t>
      </w:r>
      <w:r w:rsidRPr="009A651E">
        <w:rPr>
          <w:sz w:val="28"/>
          <w:szCs w:val="28"/>
        </w:rPr>
        <w:t xml:space="preserve">мо </w:t>
      </w:r>
      <w:r w:rsidRPr="009A651E">
        <w:rPr>
          <w:i/>
          <w:sz w:val="28"/>
          <w:szCs w:val="28"/>
        </w:rPr>
        <w:t xml:space="preserve">b </w:t>
      </w:r>
      <w:r w:rsidRPr="00127799">
        <w:rPr>
          <w:i/>
          <w:sz w:val="28"/>
          <w:szCs w:val="28"/>
          <w:vertAlign w:val="subscript"/>
        </w:rPr>
        <w:t xml:space="preserve">4 </w:t>
      </w:r>
      <w:r w:rsidRPr="009A651E">
        <w:rPr>
          <w:i/>
          <w:sz w:val="28"/>
          <w:szCs w:val="28"/>
          <w:vertAlign w:val="subscript"/>
        </w:rPr>
        <w:t xml:space="preserve">= </w:t>
      </w:r>
      <w:r w:rsidRPr="009A651E">
        <w:rPr>
          <w:i/>
          <w:sz w:val="28"/>
          <w:szCs w:val="28"/>
        </w:rPr>
        <w:t>1.</w:t>
      </w:r>
    </w:p>
    <w:p w:rsidR="00144CBE" w:rsidRPr="009A651E" w:rsidRDefault="00144CBE" w:rsidP="009A651E">
      <w:pPr>
        <w:spacing w:line="276" w:lineRule="auto"/>
        <w:ind w:firstLine="709"/>
        <w:rPr>
          <w:sz w:val="28"/>
          <w:szCs w:val="28"/>
        </w:rPr>
      </w:pPr>
      <w:r w:rsidRPr="009A651E">
        <w:rPr>
          <w:sz w:val="28"/>
          <w:szCs w:val="28"/>
        </w:rPr>
        <w:t>Перевіряю умову:</w:t>
      </w:r>
    </w:p>
    <w:p w:rsidR="00144CBE" w:rsidRPr="00127799" w:rsidRDefault="005D065C" w:rsidP="009A651E">
      <w:pPr>
        <w:spacing w:line="276" w:lineRule="auto"/>
        <w:ind w:firstLine="709"/>
        <w:jc w:val="center"/>
        <w:rPr>
          <w:i/>
          <w:sz w:val="28"/>
          <w:szCs w:val="28"/>
        </w:rPr>
      </w:pPr>
      <w:r w:rsidRPr="005D065C">
        <w:rPr>
          <w:i/>
          <w:position w:val="-14"/>
          <w:sz w:val="28"/>
          <w:szCs w:val="28"/>
        </w:rPr>
        <w:object w:dxaOrig="4400" w:dyaOrig="380">
          <v:shape id="_x0000_i1173" type="#_x0000_t75" style="width:217.65pt;height:19.25pt" o:ole="">
            <v:imagedata r:id="rId302" o:title=""/>
          </v:shape>
          <o:OLEObject Type="Embed" ProgID="Equation.DSMT4" ShapeID="_x0000_i1173" DrawAspect="Content" ObjectID="_1766782146" r:id="rId303"/>
        </w:object>
      </w:r>
      <w:r w:rsidR="00144CBE" w:rsidRPr="00127799">
        <w:rPr>
          <w:sz w:val="28"/>
          <w:szCs w:val="28"/>
        </w:rPr>
        <w:t xml:space="preserve">, </w:t>
      </w:r>
    </w:p>
    <w:p w:rsidR="00144CBE" w:rsidRPr="009A651E" w:rsidRDefault="005D065C" w:rsidP="009A651E">
      <w:pPr>
        <w:spacing w:line="276" w:lineRule="auto"/>
        <w:ind w:firstLine="709"/>
        <w:rPr>
          <w:sz w:val="28"/>
          <w:szCs w:val="28"/>
        </w:rPr>
      </w:pPr>
      <w:r w:rsidRPr="005D065C">
        <w:rPr>
          <w:sz w:val="28"/>
          <w:szCs w:val="28"/>
        </w:rPr>
        <w:t xml:space="preserve">Оскільки умова дотримується при розрахунку нормативних навантажень, тріщини у </w:t>
      </w:r>
      <w:r w:rsidR="008D3A48">
        <w:rPr>
          <w:sz w:val="28"/>
          <w:szCs w:val="28"/>
        </w:rPr>
        <w:t xml:space="preserve"> похилих перерізах не утворюються</w:t>
      </w:r>
    </w:p>
    <w:p w:rsidR="00144CBE" w:rsidRPr="009A651E" w:rsidRDefault="00144CBE" w:rsidP="009A651E">
      <w:pPr>
        <w:spacing w:line="276" w:lineRule="auto"/>
        <w:ind w:firstLine="709"/>
        <w:rPr>
          <w:sz w:val="28"/>
          <w:szCs w:val="28"/>
        </w:rPr>
      </w:pPr>
    </w:p>
    <w:p w:rsidR="00144CBE" w:rsidRPr="009A651E" w:rsidRDefault="00144CBE" w:rsidP="009A651E">
      <w:pPr>
        <w:spacing w:line="276" w:lineRule="auto"/>
        <w:ind w:firstLine="709"/>
        <w:rPr>
          <w:sz w:val="28"/>
          <w:szCs w:val="28"/>
        </w:rPr>
      </w:pPr>
      <w:r w:rsidRPr="009A651E">
        <w:rPr>
          <w:sz w:val="28"/>
          <w:szCs w:val="28"/>
        </w:rPr>
        <w:t xml:space="preserve">Розрахунок </w:t>
      </w:r>
      <w:r w:rsidR="008D3A48">
        <w:rPr>
          <w:sz w:val="28"/>
          <w:szCs w:val="28"/>
        </w:rPr>
        <w:t>прогинів</w:t>
      </w:r>
    </w:p>
    <w:p w:rsidR="00144CBE" w:rsidRPr="009A651E" w:rsidRDefault="00144CBE" w:rsidP="009A651E">
      <w:pPr>
        <w:spacing w:line="276" w:lineRule="auto"/>
        <w:ind w:firstLine="709"/>
        <w:rPr>
          <w:sz w:val="28"/>
          <w:szCs w:val="28"/>
        </w:rPr>
      </w:pPr>
    </w:p>
    <w:p w:rsidR="00144CBE" w:rsidRPr="009A651E" w:rsidRDefault="00144CBE" w:rsidP="009A651E">
      <w:pPr>
        <w:spacing w:line="276" w:lineRule="auto"/>
        <w:ind w:firstLine="709"/>
        <w:rPr>
          <w:sz w:val="28"/>
          <w:szCs w:val="28"/>
        </w:rPr>
      </w:pPr>
      <w:r w:rsidRPr="009A651E">
        <w:rPr>
          <w:sz w:val="28"/>
          <w:szCs w:val="28"/>
        </w:rPr>
        <w:t>За формулою обчислю</w:t>
      </w:r>
      <w:r w:rsidR="008D3A48">
        <w:rPr>
          <w:sz w:val="28"/>
          <w:szCs w:val="28"/>
        </w:rPr>
        <w:t>ємо</w:t>
      </w:r>
      <w:r w:rsidRPr="009A651E">
        <w:rPr>
          <w:sz w:val="28"/>
          <w:szCs w:val="28"/>
        </w:rPr>
        <w:t xml:space="preserve"> </w:t>
      </w:r>
      <w:r w:rsidRPr="008D3A48">
        <w:rPr>
          <w:sz w:val="28"/>
          <w:szCs w:val="28"/>
        </w:rPr>
        <w:t>коефіцієнт</w:t>
      </w:r>
      <w:r w:rsidRPr="009A651E">
        <w:rPr>
          <w:i/>
          <w:sz w:val="28"/>
          <w:szCs w:val="28"/>
        </w:rPr>
        <w:t xml:space="preserve"> </w:t>
      </w:r>
      <w:r w:rsidRPr="009A651E">
        <w:rPr>
          <w:i/>
          <w:sz w:val="28"/>
          <w:szCs w:val="28"/>
          <w:vertAlign w:val="subscript"/>
          <w:lang w:val="en-US"/>
        </w:rPr>
        <w:t>m</w:t>
      </w:r>
      <w:r w:rsidRPr="00127799">
        <w:rPr>
          <w:i/>
          <w:sz w:val="28"/>
          <w:szCs w:val="28"/>
          <w:vertAlign w:val="subscript"/>
          <w:lang w:val="ru-RU"/>
        </w:rPr>
        <w:t xml:space="preserve"> </w:t>
      </w:r>
      <w:r w:rsidRPr="009A651E">
        <w:rPr>
          <w:sz w:val="28"/>
          <w:szCs w:val="28"/>
        </w:rPr>
        <w:t>:</w:t>
      </w:r>
    </w:p>
    <w:p w:rsidR="00144CBE" w:rsidRPr="009A651E" w:rsidRDefault="008D3A48" w:rsidP="009A651E">
      <w:pPr>
        <w:spacing w:line="276" w:lineRule="auto"/>
        <w:ind w:firstLine="709"/>
        <w:jc w:val="center"/>
        <w:rPr>
          <w:i/>
          <w:sz w:val="28"/>
          <w:szCs w:val="28"/>
        </w:rPr>
      </w:pPr>
      <w:r w:rsidRPr="009A651E">
        <w:rPr>
          <w:i/>
          <w:position w:val="-30"/>
          <w:sz w:val="28"/>
          <w:szCs w:val="28"/>
          <w:vertAlign w:val="subscript"/>
          <w:lang w:val="en-US"/>
        </w:rPr>
        <w:object w:dxaOrig="1680" w:dyaOrig="720">
          <v:shape id="_x0000_i1174" type="#_x0000_t75" style="width:84.55pt;height:36pt" o:ole="">
            <v:imagedata r:id="rId304" o:title=""/>
          </v:shape>
          <o:OLEObject Type="Embed" ProgID="Equation.DSMT4" ShapeID="_x0000_i1174" DrawAspect="Content" ObjectID="_1766782147" r:id="rId305"/>
        </w:object>
      </w:r>
      <w:r w:rsidR="00144CBE" w:rsidRPr="009A651E">
        <w:rPr>
          <w:i/>
          <w:sz w:val="28"/>
          <w:szCs w:val="28"/>
          <w:vertAlign w:val="subscript"/>
        </w:rPr>
        <w:t xml:space="preserve">                                                                        </w:t>
      </w:r>
    </w:p>
    <w:p w:rsidR="00144CBE" w:rsidRPr="009A651E" w:rsidRDefault="00144CBE" w:rsidP="009A651E">
      <w:pPr>
        <w:spacing w:line="276" w:lineRule="auto"/>
        <w:ind w:firstLine="709"/>
        <w:rPr>
          <w:sz w:val="28"/>
          <w:szCs w:val="28"/>
        </w:rPr>
      </w:pPr>
      <w:r w:rsidRPr="009A651E">
        <w:rPr>
          <w:sz w:val="28"/>
          <w:szCs w:val="28"/>
        </w:rPr>
        <w:t>при дії всього навантаження</w:t>
      </w:r>
    </w:p>
    <w:p w:rsidR="00144CBE" w:rsidRPr="009A651E" w:rsidRDefault="00144CBE" w:rsidP="009A651E">
      <w:pPr>
        <w:spacing w:line="276" w:lineRule="auto"/>
        <w:ind w:firstLine="709"/>
        <w:rPr>
          <w:sz w:val="28"/>
          <w:szCs w:val="28"/>
          <w:vertAlign w:val="subscript"/>
        </w:rPr>
      </w:pPr>
    </w:p>
    <w:p w:rsidR="00144CBE" w:rsidRPr="009A651E" w:rsidRDefault="008D3A48" w:rsidP="009A651E">
      <w:pPr>
        <w:spacing w:line="276" w:lineRule="auto"/>
        <w:ind w:firstLine="709"/>
        <w:jc w:val="center"/>
        <w:rPr>
          <w:i/>
          <w:sz w:val="28"/>
          <w:szCs w:val="28"/>
          <w:vertAlign w:val="subscript"/>
        </w:rPr>
      </w:pPr>
      <w:r w:rsidRPr="009A651E">
        <w:rPr>
          <w:i/>
          <w:position w:val="-24"/>
          <w:sz w:val="28"/>
          <w:szCs w:val="28"/>
          <w:vertAlign w:val="subscript"/>
          <w:lang w:val="en-US"/>
        </w:rPr>
        <w:object w:dxaOrig="2240" w:dyaOrig="620">
          <v:shape id="_x0000_i1175" type="#_x0000_t75" style="width:111.35pt;height:31pt" o:ole="">
            <v:imagedata r:id="rId306" o:title=""/>
          </v:shape>
          <o:OLEObject Type="Embed" ProgID="Equation.DSMT4" ShapeID="_x0000_i1175" DrawAspect="Content" ObjectID="_1766782148" r:id="rId307"/>
        </w:object>
      </w:r>
    </w:p>
    <w:p w:rsidR="00144CBE" w:rsidRPr="009A651E" w:rsidRDefault="00144CBE" w:rsidP="009A651E">
      <w:pPr>
        <w:spacing w:line="276" w:lineRule="auto"/>
        <w:ind w:firstLine="709"/>
        <w:rPr>
          <w:sz w:val="28"/>
          <w:szCs w:val="28"/>
        </w:rPr>
      </w:pPr>
      <w:r w:rsidRPr="009A651E">
        <w:rPr>
          <w:sz w:val="28"/>
          <w:szCs w:val="28"/>
        </w:rPr>
        <w:t xml:space="preserve">при дії постійного </w:t>
      </w:r>
      <w:r w:rsidR="00D91F4A">
        <w:rPr>
          <w:sz w:val="28"/>
          <w:szCs w:val="28"/>
        </w:rPr>
        <w:t>та</w:t>
      </w:r>
      <w:r w:rsidRPr="009A651E">
        <w:rPr>
          <w:sz w:val="28"/>
          <w:szCs w:val="28"/>
        </w:rPr>
        <w:t xml:space="preserve"> тривалого навантажень</w:t>
      </w:r>
    </w:p>
    <w:p w:rsidR="00144CBE" w:rsidRPr="009A651E" w:rsidRDefault="008D3A48" w:rsidP="009A651E">
      <w:pPr>
        <w:spacing w:line="276" w:lineRule="auto"/>
        <w:ind w:firstLine="709"/>
        <w:jc w:val="center"/>
        <w:rPr>
          <w:i/>
          <w:sz w:val="28"/>
          <w:szCs w:val="28"/>
        </w:rPr>
      </w:pPr>
      <w:r w:rsidRPr="009A651E">
        <w:rPr>
          <w:i/>
          <w:position w:val="-24"/>
          <w:sz w:val="28"/>
          <w:szCs w:val="28"/>
          <w:lang w:val="en-US"/>
        </w:rPr>
        <w:object w:dxaOrig="2320" w:dyaOrig="620">
          <v:shape id="_x0000_i1176" type="#_x0000_t75" style="width:116.35pt;height:31pt" o:ole="">
            <v:imagedata r:id="rId308" o:title=""/>
          </v:shape>
          <o:OLEObject Type="Embed" ProgID="Equation.DSMT4" ShapeID="_x0000_i1176" DrawAspect="Content" ObjectID="_1766782149" r:id="rId309"/>
        </w:object>
      </w:r>
    </w:p>
    <w:p w:rsidR="00144CBE" w:rsidRPr="009A651E" w:rsidRDefault="00144CBE" w:rsidP="009A651E">
      <w:pPr>
        <w:spacing w:line="276" w:lineRule="auto"/>
        <w:ind w:firstLine="709"/>
        <w:rPr>
          <w:i/>
          <w:sz w:val="28"/>
          <w:szCs w:val="28"/>
        </w:rPr>
      </w:pPr>
      <w:r w:rsidRPr="009A651E">
        <w:rPr>
          <w:sz w:val="28"/>
          <w:szCs w:val="28"/>
        </w:rPr>
        <w:t>відповідні коефіцієнти</w:t>
      </w:r>
      <w:r w:rsidR="008D3A48" w:rsidRPr="008D3A48">
        <w:rPr>
          <w:i/>
          <w:position w:val="-12"/>
          <w:sz w:val="28"/>
          <w:szCs w:val="28"/>
        </w:rPr>
        <w:object w:dxaOrig="2400" w:dyaOrig="360">
          <v:shape id="_x0000_i1177" type="#_x0000_t75" style="width:118.9pt;height:18.4pt" o:ole="">
            <v:imagedata r:id="rId310" o:title=""/>
          </v:shape>
          <o:OLEObject Type="Embed" ProgID="Equation.DSMT4" ShapeID="_x0000_i1177" DrawAspect="Content" ObjectID="_1766782150" r:id="rId311"/>
        </w:object>
      </w:r>
      <w:r w:rsidRPr="009A651E">
        <w:rPr>
          <w:sz w:val="28"/>
          <w:szCs w:val="28"/>
        </w:rPr>
        <w:t xml:space="preserve"> </w:t>
      </w:r>
    </w:p>
    <w:p w:rsidR="00144CBE" w:rsidRPr="009A651E" w:rsidRDefault="00144CBE" w:rsidP="009A651E">
      <w:pPr>
        <w:spacing w:line="276" w:lineRule="auto"/>
        <w:ind w:firstLine="709"/>
        <w:rPr>
          <w:sz w:val="28"/>
          <w:szCs w:val="28"/>
        </w:rPr>
      </w:pPr>
      <w:r w:rsidRPr="009A651E">
        <w:rPr>
          <w:sz w:val="28"/>
          <w:szCs w:val="28"/>
        </w:rPr>
        <w:t>від короткочасної дії всього навантаження</w:t>
      </w:r>
    </w:p>
    <w:p w:rsidR="00144CBE" w:rsidRPr="009A651E" w:rsidRDefault="008D3A48" w:rsidP="009A651E">
      <w:pPr>
        <w:spacing w:line="276" w:lineRule="auto"/>
        <w:ind w:firstLine="709"/>
        <w:rPr>
          <w:i/>
          <w:sz w:val="28"/>
          <w:szCs w:val="28"/>
        </w:rPr>
      </w:pPr>
      <w:r w:rsidRPr="008D3A48">
        <w:rPr>
          <w:i/>
          <w:sz w:val="28"/>
          <w:szCs w:val="28"/>
        </w:rPr>
        <w:t xml:space="preserve"> </w:t>
      </w:r>
      <w:r w:rsidRPr="008D3A48">
        <w:rPr>
          <w:i/>
          <w:position w:val="-12"/>
          <w:sz w:val="28"/>
          <w:szCs w:val="28"/>
        </w:rPr>
        <w:object w:dxaOrig="3360" w:dyaOrig="360">
          <v:shape id="_x0000_i1178" type="#_x0000_t75" style="width:165.75pt;height:18.4pt" o:ole="">
            <v:imagedata r:id="rId312" o:title=""/>
          </v:shape>
          <o:OLEObject Type="Embed" ProgID="Equation.DSMT4" ShapeID="_x0000_i1178" DrawAspect="Content" ObjectID="_1766782151" r:id="rId313"/>
        </w:object>
      </w:r>
    </w:p>
    <w:p w:rsidR="00144CBE" w:rsidRPr="009A651E" w:rsidRDefault="00144CBE" w:rsidP="009A651E">
      <w:pPr>
        <w:spacing w:line="276" w:lineRule="auto"/>
        <w:ind w:firstLine="709"/>
        <w:rPr>
          <w:sz w:val="28"/>
          <w:szCs w:val="28"/>
        </w:rPr>
      </w:pPr>
      <w:r w:rsidRPr="009A651E">
        <w:rPr>
          <w:sz w:val="28"/>
          <w:szCs w:val="28"/>
        </w:rPr>
        <w:t xml:space="preserve">від короткочасної дії постійного </w:t>
      </w:r>
      <w:r w:rsidR="00D91F4A">
        <w:rPr>
          <w:sz w:val="28"/>
          <w:szCs w:val="28"/>
        </w:rPr>
        <w:t>та</w:t>
      </w:r>
      <w:r w:rsidRPr="009A651E">
        <w:rPr>
          <w:sz w:val="28"/>
          <w:szCs w:val="28"/>
        </w:rPr>
        <w:t xml:space="preserve"> тривалого навантажень</w:t>
      </w:r>
    </w:p>
    <w:p w:rsidR="00144CBE" w:rsidRPr="009A651E" w:rsidRDefault="008D3A48" w:rsidP="009A651E">
      <w:pPr>
        <w:spacing w:line="276" w:lineRule="auto"/>
        <w:ind w:firstLine="709"/>
        <w:rPr>
          <w:i/>
          <w:sz w:val="28"/>
          <w:szCs w:val="28"/>
        </w:rPr>
      </w:pPr>
      <w:r w:rsidRPr="008D3A48">
        <w:rPr>
          <w:i/>
          <w:position w:val="-12"/>
          <w:sz w:val="28"/>
          <w:szCs w:val="28"/>
        </w:rPr>
        <w:object w:dxaOrig="3200" w:dyaOrig="360">
          <v:shape id="_x0000_i1179" type="#_x0000_t75" style="width:158.25pt;height:18.4pt" o:ole="">
            <v:imagedata r:id="rId314" o:title=""/>
          </v:shape>
          <o:OLEObject Type="Embed" ProgID="Equation.DSMT4" ShapeID="_x0000_i1179" DrawAspect="Content" ObjectID="_1766782152" r:id="rId315"/>
        </w:object>
      </w:r>
      <w:r w:rsidR="00144CBE" w:rsidRPr="009A651E">
        <w:rPr>
          <w:i/>
          <w:sz w:val="28"/>
          <w:szCs w:val="28"/>
        </w:rPr>
        <w:t>;</w:t>
      </w:r>
    </w:p>
    <w:p w:rsidR="00144CBE" w:rsidRPr="009A651E" w:rsidRDefault="00144CBE" w:rsidP="009A651E">
      <w:pPr>
        <w:spacing w:line="276" w:lineRule="auto"/>
        <w:ind w:firstLine="709"/>
        <w:rPr>
          <w:sz w:val="28"/>
          <w:szCs w:val="28"/>
        </w:rPr>
      </w:pPr>
      <w:r w:rsidRPr="009A651E">
        <w:rPr>
          <w:sz w:val="28"/>
          <w:szCs w:val="28"/>
        </w:rPr>
        <w:t>від тривалої дії постійного</w:t>
      </w:r>
      <w:r w:rsidR="00D91F4A">
        <w:rPr>
          <w:sz w:val="28"/>
          <w:szCs w:val="28"/>
        </w:rPr>
        <w:t>та</w:t>
      </w:r>
      <w:r w:rsidRPr="009A651E">
        <w:rPr>
          <w:sz w:val="28"/>
          <w:szCs w:val="28"/>
        </w:rPr>
        <w:t xml:space="preserve"> тривалого навантажень</w:t>
      </w:r>
    </w:p>
    <w:p w:rsidR="00144CBE" w:rsidRPr="009A651E" w:rsidRDefault="008D3A48" w:rsidP="009A651E">
      <w:pPr>
        <w:spacing w:line="276" w:lineRule="auto"/>
        <w:ind w:firstLine="709"/>
        <w:rPr>
          <w:i/>
          <w:sz w:val="28"/>
          <w:szCs w:val="28"/>
        </w:rPr>
      </w:pPr>
      <w:r w:rsidRPr="008D3A48">
        <w:rPr>
          <w:i/>
          <w:position w:val="-12"/>
          <w:sz w:val="28"/>
          <w:szCs w:val="28"/>
        </w:rPr>
        <w:object w:dxaOrig="3440" w:dyaOrig="360">
          <v:shape id="_x0000_i1180" type="#_x0000_t75" style="width:169.95pt;height:18.4pt" o:ole="">
            <v:imagedata r:id="rId316" o:title=""/>
          </v:shape>
          <o:OLEObject Type="Embed" ProgID="Equation.DSMT4" ShapeID="_x0000_i1180" DrawAspect="Content" ObjectID="_1766782153" r:id="rId317"/>
        </w:object>
      </w:r>
    </w:p>
    <w:p w:rsidR="00144CBE" w:rsidRPr="009A651E" w:rsidRDefault="00144CBE" w:rsidP="009A651E">
      <w:pPr>
        <w:spacing w:line="276" w:lineRule="auto"/>
        <w:ind w:firstLine="709"/>
        <w:rPr>
          <w:sz w:val="28"/>
          <w:szCs w:val="28"/>
        </w:rPr>
      </w:pPr>
      <w:r w:rsidRPr="009A651E">
        <w:rPr>
          <w:sz w:val="28"/>
          <w:szCs w:val="28"/>
        </w:rPr>
        <w:t>Тепер за формулою обчислю</w:t>
      </w:r>
      <w:r w:rsidR="008D3A48">
        <w:rPr>
          <w:sz w:val="28"/>
          <w:szCs w:val="28"/>
        </w:rPr>
        <w:t>ємо</w:t>
      </w:r>
      <w:r w:rsidRPr="009A651E">
        <w:rPr>
          <w:sz w:val="28"/>
          <w:szCs w:val="28"/>
        </w:rPr>
        <w:t xml:space="preserve"> кривизну:</w:t>
      </w:r>
    </w:p>
    <w:p w:rsidR="00144CBE" w:rsidRPr="009A651E" w:rsidRDefault="00144CBE" w:rsidP="009A651E">
      <w:pPr>
        <w:spacing w:line="276" w:lineRule="auto"/>
        <w:ind w:firstLine="709"/>
        <w:jc w:val="center"/>
        <w:rPr>
          <w:sz w:val="28"/>
          <w:szCs w:val="28"/>
        </w:rPr>
      </w:pPr>
      <w:r w:rsidRPr="009A651E">
        <w:rPr>
          <w:sz w:val="28"/>
          <w:szCs w:val="28"/>
        </w:rPr>
        <w:t xml:space="preserve">                               </w:t>
      </w:r>
      <w:r w:rsidRPr="009A651E">
        <w:rPr>
          <w:position w:val="-34"/>
          <w:sz w:val="28"/>
          <w:szCs w:val="28"/>
        </w:rPr>
        <w:object w:dxaOrig="4200" w:dyaOrig="800">
          <v:shape id="_x0000_i1181" type="#_x0000_t75" style="width:210.15pt;height:40.2pt" o:ole="">
            <v:imagedata r:id="rId318" o:title=""/>
          </v:shape>
          <o:OLEObject Type="Embed" ProgID="Equation.3" ShapeID="_x0000_i1181" DrawAspect="Content" ObjectID="_1766782154" r:id="rId319"/>
        </w:object>
      </w:r>
    </w:p>
    <w:p w:rsidR="00144CBE" w:rsidRPr="009A651E" w:rsidRDefault="00D91F4A" w:rsidP="009A651E">
      <w:pPr>
        <w:spacing w:line="276" w:lineRule="auto"/>
        <w:ind w:firstLine="709"/>
        <w:rPr>
          <w:sz w:val="28"/>
          <w:szCs w:val="28"/>
        </w:rPr>
      </w:pPr>
      <w:r>
        <w:rPr>
          <w:sz w:val="28"/>
          <w:szCs w:val="28"/>
        </w:rPr>
        <w:t>за</w:t>
      </w:r>
      <w:r w:rsidR="00144CBE" w:rsidRPr="009A651E">
        <w:rPr>
          <w:sz w:val="28"/>
          <w:szCs w:val="28"/>
        </w:rPr>
        <w:t xml:space="preserve"> нетривалої дії </w:t>
      </w:r>
      <w:r>
        <w:rPr>
          <w:sz w:val="28"/>
          <w:szCs w:val="28"/>
        </w:rPr>
        <w:t>у</w:t>
      </w:r>
      <w:r w:rsidR="00144CBE" w:rsidRPr="009A651E">
        <w:rPr>
          <w:sz w:val="28"/>
          <w:szCs w:val="28"/>
        </w:rPr>
        <w:t>сього навантаження</w:t>
      </w:r>
    </w:p>
    <w:p w:rsidR="00144CBE" w:rsidRPr="009A651E" w:rsidRDefault="00144CBE" w:rsidP="009A651E">
      <w:pPr>
        <w:spacing w:line="276" w:lineRule="auto"/>
        <w:ind w:firstLine="709"/>
        <w:jc w:val="center"/>
        <w:rPr>
          <w:sz w:val="28"/>
          <w:szCs w:val="28"/>
        </w:rPr>
      </w:pPr>
      <w:r w:rsidRPr="009A651E">
        <w:rPr>
          <w:position w:val="-32"/>
          <w:sz w:val="28"/>
          <w:szCs w:val="28"/>
        </w:rPr>
        <w:object w:dxaOrig="8919" w:dyaOrig="760">
          <v:shape id="_x0000_i1182" type="#_x0000_t75" style="width:445.4pt;height:37.65pt" o:ole="">
            <v:imagedata r:id="rId320" o:title=""/>
          </v:shape>
          <o:OLEObject Type="Embed" ProgID="Equation.3" ShapeID="_x0000_i1182" DrawAspect="Content" ObjectID="_1766782155" r:id="rId321"/>
        </w:object>
      </w:r>
    </w:p>
    <w:p w:rsidR="00144CBE" w:rsidRPr="009A651E" w:rsidRDefault="00D91F4A" w:rsidP="009A651E">
      <w:pPr>
        <w:spacing w:line="276" w:lineRule="auto"/>
        <w:ind w:firstLine="709"/>
        <w:rPr>
          <w:sz w:val="28"/>
          <w:szCs w:val="28"/>
        </w:rPr>
      </w:pPr>
      <w:r>
        <w:rPr>
          <w:sz w:val="28"/>
          <w:szCs w:val="28"/>
        </w:rPr>
        <w:t>за</w:t>
      </w:r>
      <w:r w:rsidR="00144CBE" w:rsidRPr="009A651E">
        <w:rPr>
          <w:sz w:val="28"/>
          <w:szCs w:val="28"/>
        </w:rPr>
        <w:t xml:space="preserve"> нетривалої дії постійного </w:t>
      </w:r>
      <w:r>
        <w:rPr>
          <w:sz w:val="28"/>
          <w:szCs w:val="28"/>
        </w:rPr>
        <w:t>та</w:t>
      </w:r>
      <w:r w:rsidR="00144CBE" w:rsidRPr="009A651E">
        <w:rPr>
          <w:sz w:val="28"/>
          <w:szCs w:val="28"/>
        </w:rPr>
        <w:t xml:space="preserve"> тривалого навантажень</w:t>
      </w:r>
    </w:p>
    <w:p w:rsidR="00144CBE" w:rsidRPr="009A651E" w:rsidRDefault="00144CBE" w:rsidP="009A651E">
      <w:pPr>
        <w:spacing w:line="276" w:lineRule="auto"/>
        <w:ind w:firstLine="709"/>
        <w:jc w:val="center"/>
        <w:rPr>
          <w:sz w:val="28"/>
          <w:szCs w:val="28"/>
        </w:rPr>
      </w:pPr>
      <w:r w:rsidRPr="009A651E">
        <w:rPr>
          <w:position w:val="-32"/>
          <w:sz w:val="28"/>
          <w:szCs w:val="28"/>
        </w:rPr>
        <w:object w:dxaOrig="8800" w:dyaOrig="760">
          <v:shape id="_x0000_i1183" type="#_x0000_t75" style="width:440.35pt;height:37.65pt" o:ole="">
            <v:imagedata r:id="rId322" o:title=""/>
          </v:shape>
          <o:OLEObject Type="Embed" ProgID="Equation.3" ShapeID="_x0000_i1183" DrawAspect="Content" ObjectID="_1766782156" r:id="rId323"/>
        </w:object>
      </w:r>
    </w:p>
    <w:p w:rsidR="00144CBE" w:rsidRPr="009A651E" w:rsidRDefault="00D91F4A" w:rsidP="009A651E">
      <w:pPr>
        <w:spacing w:line="276" w:lineRule="auto"/>
        <w:ind w:firstLine="709"/>
        <w:rPr>
          <w:sz w:val="28"/>
          <w:szCs w:val="28"/>
        </w:rPr>
      </w:pPr>
      <w:r>
        <w:rPr>
          <w:sz w:val="28"/>
          <w:szCs w:val="28"/>
        </w:rPr>
        <w:t>за</w:t>
      </w:r>
      <w:r w:rsidR="00144CBE" w:rsidRPr="009A651E">
        <w:rPr>
          <w:sz w:val="28"/>
          <w:szCs w:val="28"/>
        </w:rPr>
        <w:t xml:space="preserve"> тривалої дії постійного </w:t>
      </w:r>
      <w:r>
        <w:rPr>
          <w:sz w:val="28"/>
          <w:szCs w:val="28"/>
        </w:rPr>
        <w:t>та</w:t>
      </w:r>
      <w:r w:rsidR="00144CBE" w:rsidRPr="009A651E">
        <w:rPr>
          <w:sz w:val="28"/>
          <w:szCs w:val="28"/>
        </w:rPr>
        <w:t xml:space="preserve"> тривалого навантажень</w:t>
      </w:r>
    </w:p>
    <w:p w:rsidR="00144CBE" w:rsidRPr="009A651E" w:rsidRDefault="00144CBE" w:rsidP="009A651E">
      <w:pPr>
        <w:spacing w:line="276" w:lineRule="auto"/>
        <w:ind w:firstLine="709"/>
        <w:rPr>
          <w:sz w:val="28"/>
          <w:szCs w:val="28"/>
        </w:rPr>
      </w:pPr>
      <w:r w:rsidRPr="009A651E">
        <w:rPr>
          <w:position w:val="-32"/>
          <w:sz w:val="28"/>
          <w:szCs w:val="28"/>
        </w:rPr>
        <w:object w:dxaOrig="8680" w:dyaOrig="760">
          <v:shape id="_x0000_i1184" type="#_x0000_t75" style="width:434.5pt;height:37.65pt" o:ole="">
            <v:imagedata r:id="rId324" o:title=""/>
          </v:shape>
          <o:OLEObject Type="Embed" ProgID="Equation.3" ShapeID="_x0000_i1184" DrawAspect="Content" ObjectID="_1766782157" r:id="rId325"/>
        </w:object>
      </w:r>
    </w:p>
    <w:p w:rsidR="00144CBE" w:rsidRPr="009A651E" w:rsidRDefault="00144CBE" w:rsidP="009A651E">
      <w:pPr>
        <w:spacing w:line="276" w:lineRule="auto"/>
        <w:ind w:firstLine="709"/>
        <w:rPr>
          <w:sz w:val="28"/>
          <w:szCs w:val="28"/>
        </w:rPr>
      </w:pPr>
      <w:r w:rsidRPr="009A651E">
        <w:rPr>
          <w:sz w:val="28"/>
          <w:szCs w:val="28"/>
        </w:rPr>
        <w:t>Повна кривизна:</w:t>
      </w:r>
    </w:p>
    <w:p w:rsidR="00144CBE" w:rsidRPr="009A651E" w:rsidRDefault="00144CBE" w:rsidP="009A651E">
      <w:pPr>
        <w:spacing w:line="276" w:lineRule="auto"/>
        <w:ind w:firstLine="709"/>
        <w:jc w:val="center"/>
        <w:rPr>
          <w:sz w:val="28"/>
          <w:szCs w:val="28"/>
        </w:rPr>
      </w:pPr>
      <w:r w:rsidRPr="009A651E">
        <w:rPr>
          <w:position w:val="-30"/>
          <w:sz w:val="28"/>
          <w:szCs w:val="28"/>
        </w:rPr>
        <w:object w:dxaOrig="5580" w:dyaOrig="680">
          <v:shape id="_x0000_i1185" type="#_x0000_t75" style="width:278.8pt;height:34.35pt" o:ole="">
            <v:imagedata r:id="rId326" o:title=""/>
          </v:shape>
          <o:OLEObject Type="Embed" ProgID="Equation.3" ShapeID="_x0000_i1185" DrawAspect="Content" ObjectID="_1766782158" r:id="rId327"/>
        </w:object>
      </w:r>
      <w:r w:rsidRPr="009A651E">
        <w:rPr>
          <w:sz w:val="28"/>
          <w:szCs w:val="28"/>
        </w:rPr>
        <w:t>,</w:t>
      </w:r>
    </w:p>
    <w:p w:rsidR="00144CBE" w:rsidRPr="009A651E" w:rsidRDefault="00144CBE" w:rsidP="009A651E">
      <w:pPr>
        <w:spacing w:line="276" w:lineRule="auto"/>
        <w:ind w:firstLine="709"/>
        <w:rPr>
          <w:sz w:val="28"/>
          <w:szCs w:val="28"/>
        </w:rPr>
      </w:pPr>
      <w:r w:rsidRPr="009A651E">
        <w:rPr>
          <w:sz w:val="28"/>
          <w:szCs w:val="28"/>
        </w:rPr>
        <w:t>Визнача</w:t>
      </w:r>
      <w:r w:rsidR="008D3A48">
        <w:rPr>
          <w:sz w:val="28"/>
          <w:szCs w:val="28"/>
        </w:rPr>
        <w:t>ємо</w:t>
      </w:r>
      <w:r w:rsidRPr="009A651E">
        <w:rPr>
          <w:sz w:val="28"/>
          <w:szCs w:val="28"/>
        </w:rPr>
        <w:t xml:space="preserve"> прогин маршу:</w:t>
      </w:r>
    </w:p>
    <w:p w:rsidR="00144CBE" w:rsidRPr="009A651E" w:rsidRDefault="00144CBE" w:rsidP="009A651E">
      <w:pPr>
        <w:spacing w:line="276" w:lineRule="auto"/>
        <w:ind w:firstLine="709"/>
        <w:jc w:val="center"/>
        <w:rPr>
          <w:sz w:val="28"/>
          <w:szCs w:val="28"/>
        </w:rPr>
      </w:pPr>
      <w:r w:rsidRPr="009A651E">
        <w:rPr>
          <w:i/>
          <w:sz w:val="28"/>
          <w:szCs w:val="28"/>
        </w:rPr>
        <w:t xml:space="preserve">                                                      </w:t>
      </w:r>
      <w:r w:rsidR="008D3A48" w:rsidRPr="009A651E">
        <w:rPr>
          <w:i/>
          <w:position w:val="-24"/>
          <w:sz w:val="28"/>
          <w:szCs w:val="28"/>
          <w:lang w:val="en-US"/>
        </w:rPr>
        <w:object w:dxaOrig="1280" w:dyaOrig="620">
          <v:shape id="_x0000_i1186" type="#_x0000_t75" style="width:63.65pt;height:31pt" o:ole="">
            <v:imagedata r:id="rId328" o:title=""/>
          </v:shape>
          <o:OLEObject Type="Embed" ProgID="Equation.DSMT4" ShapeID="_x0000_i1186" DrawAspect="Content" ObjectID="_1766782159" r:id="rId329"/>
        </w:object>
      </w:r>
      <w:r w:rsidRPr="009A651E">
        <w:rPr>
          <w:i/>
          <w:sz w:val="28"/>
          <w:szCs w:val="28"/>
        </w:rPr>
        <w:t xml:space="preserve">                                               </w:t>
      </w:r>
    </w:p>
    <w:p w:rsidR="00144CBE" w:rsidRPr="009A651E" w:rsidRDefault="008D3A48" w:rsidP="009A651E">
      <w:pPr>
        <w:spacing w:line="276" w:lineRule="auto"/>
        <w:ind w:firstLine="709"/>
        <w:jc w:val="center"/>
        <w:rPr>
          <w:i/>
          <w:sz w:val="28"/>
          <w:szCs w:val="28"/>
        </w:rPr>
      </w:pPr>
      <w:r w:rsidRPr="009A651E">
        <w:rPr>
          <w:i/>
          <w:position w:val="-24"/>
          <w:sz w:val="28"/>
          <w:szCs w:val="28"/>
          <w:lang w:val="en-US"/>
        </w:rPr>
        <w:object w:dxaOrig="3140" w:dyaOrig="620">
          <v:shape id="_x0000_i1187" type="#_x0000_t75" style="width:156.55pt;height:31pt" o:ole="">
            <v:imagedata r:id="rId330" o:title=""/>
          </v:shape>
          <o:OLEObject Type="Embed" ProgID="Equation.DSMT4" ShapeID="_x0000_i1187" DrawAspect="Content" ObjectID="_1766782160" r:id="rId331"/>
        </w:object>
      </w:r>
    </w:p>
    <w:p w:rsidR="00144CBE" w:rsidRPr="009A651E" w:rsidRDefault="00144CBE" w:rsidP="009A651E">
      <w:pPr>
        <w:spacing w:line="276" w:lineRule="auto"/>
        <w:ind w:firstLine="709"/>
        <w:rPr>
          <w:sz w:val="28"/>
          <w:szCs w:val="28"/>
        </w:rPr>
      </w:pPr>
      <w:r w:rsidRPr="009A651E">
        <w:rPr>
          <w:sz w:val="28"/>
          <w:szCs w:val="28"/>
        </w:rPr>
        <w:t xml:space="preserve">Прогин у межах </w:t>
      </w:r>
      <w:r w:rsidR="008D3A48">
        <w:rPr>
          <w:sz w:val="28"/>
          <w:szCs w:val="28"/>
        </w:rPr>
        <w:t>норми</w:t>
      </w:r>
      <w:r w:rsidRPr="009A651E">
        <w:rPr>
          <w:sz w:val="28"/>
          <w:szCs w:val="28"/>
        </w:rPr>
        <w:t>.</w:t>
      </w:r>
    </w:p>
    <w:p w:rsidR="00127799" w:rsidRDefault="00127799" w:rsidP="009A651E">
      <w:pPr>
        <w:spacing w:line="276" w:lineRule="auto"/>
        <w:ind w:firstLine="708"/>
        <w:jc w:val="both"/>
        <w:rPr>
          <w:noProof/>
          <w:sz w:val="28"/>
          <w:szCs w:val="28"/>
        </w:rPr>
      </w:pPr>
    </w:p>
    <w:p w:rsidR="00127799" w:rsidRDefault="00127799" w:rsidP="009A651E">
      <w:pPr>
        <w:spacing w:line="276" w:lineRule="auto"/>
        <w:ind w:firstLine="708"/>
        <w:jc w:val="both"/>
        <w:rPr>
          <w:noProof/>
          <w:sz w:val="28"/>
          <w:szCs w:val="28"/>
        </w:rPr>
      </w:pPr>
    </w:p>
    <w:p w:rsidR="00127799" w:rsidRDefault="00127799" w:rsidP="009A651E">
      <w:pPr>
        <w:spacing w:line="276" w:lineRule="auto"/>
        <w:ind w:firstLine="708"/>
        <w:jc w:val="both"/>
        <w:rPr>
          <w:noProof/>
          <w:sz w:val="28"/>
          <w:szCs w:val="28"/>
        </w:rPr>
      </w:pPr>
    </w:p>
    <w:p w:rsidR="00127799" w:rsidRDefault="00127799" w:rsidP="009A651E">
      <w:pPr>
        <w:spacing w:line="276" w:lineRule="auto"/>
        <w:ind w:firstLine="708"/>
        <w:jc w:val="both"/>
        <w:rPr>
          <w:noProof/>
          <w:sz w:val="28"/>
          <w:szCs w:val="28"/>
        </w:rPr>
      </w:pPr>
    </w:p>
    <w:p w:rsidR="00127799" w:rsidRDefault="00127799" w:rsidP="009A651E">
      <w:pPr>
        <w:spacing w:line="276" w:lineRule="auto"/>
        <w:ind w:firstLine="708"/>
        <w:jc w:val="both"/>
        <w:rPr>
          <w:noProof/>
          <w:sz w:val="28"/>
          <w:szCs w:val="28"/>
        </w:rPr>
      </w:pPr>
    </w:p>
    <w:p w:rsidR="00127799" w:rsidRDefault="00127799" w:rsidP="009A651E">
      <w:pPr>
        <w:spacing w:line="276" w:lineRule="auto"/>
        <w:ind w:firstLine="708"/>
        <w:jc w:val="both"/>
        <w:rPr>
          <w:noProof/>
          <w:sz w:val="28"/>
          <w:szCs w:val="28"/>
        </w:rPr>
      </w:pPr>
    </w:p>
    <w:p w:rsidR="00127799" w:rsidRDefault="00127799" w:rsidP="009A651E">
      <w:pPr>
        <w:spacing w:line="276" w:lineRule="auto"/>
        <w:ind w:firstLine="708"/>
        <w:jc w:val="both"/>
        <w:rPr>
          <w:noProof/>
          <w:sz w:val="28"/>
          <w:szCs w:val="28"/>
        </w:rPr>
      </w:pPr>
    </w:p>
    <w:p w:rsidR="00127799" w:rsidRDefault="00127799" w:rsidP="009A651E">
      <w:pPr>
        <w:spacing w:line="276" w:lineRule="auto"/>
        <w:ind w:firstLine="708"/>
        <w:jc w:val="both"/>
        <w:rPr>
          <w:noProof/>
          <w:sz w:val="28"/>
          <w:szCs w:val="28"/>
        </w:rPr>
      </w:pPr>
    </w:p>
    <w:p w:rsidR="00127799" w:rsidRDefault="00127799" w:rsidP="009A651E">
      <w:pPr>
        <w:spacing w:line="276" w:lineRule="auto"/>
        <w:ind w:firstLine="708"/>
        <w:jc w:val="both"/>
        <w:rPr>
          <w:noProof/>
          <w:sz w:val="28"/>
          <w:szCs w:val="28"/>
        </w:rPr>
      </w:pPr>
    </w:p>
    <w:p w:rsidR="00127799" w:rsidRDefault="00127799" w:rsidP="009A651E">
      <w:pPr>
        <w:spacing w:line="276" w:lineRule="auto"/>
        <w:ind w:firstLine="708"/>
        <w:jc w:val="both"/>
        <w:rPr>
          <w:noProof/>
          <w:sz w:val="28"/>
          <w:szCs w:val="28"/>
        </w:rPr>
      </w:pPr>
    </w:p>
    <w:p w:rsidR="00127799" w:rsidRDefault="00127799" w:rsidP="009A651E">
      <w:pPr>
        <w:spacing w:line="276" w:lineRule="auto"/>
        <w:ind w:firstLine="708"/>
        <w:jc w:val="both"/>
        <w:rPr>
          <w:noProof/>
          <w:sz w:val="28"/>
          <w:szCs w:val="28"/>
        </w:rPr>
      </w:pPr>
    </w:p>
    <w:p w:rsidR="00127799" w:rsidRDefault="00127799" w:rsidP="009A651E">
      <w:pPr>
        <w:spacing w:line="276" w:lineRule="auto"/>
        <w:ind w:firstLine="708"/>
        <w:jc w:val="both"/>
        <w:rPr>
          <w:noProof/>
          <w:sz w:val="28"/>
          <w:szCs w:val="28"/>
        </w:rPr>
      </w:pPr>
    </w:p>
    <w:p w:rsidR="00127799" w:rsidRDefault="00127799" w:rsidP="009A651E">
      <w:pPr>
        <w:spacing w:line="276" w:lineRule="auto"/>
        <w:ind w:firstLine="708"/>
        <w:jc w:val="both"/>
        <w:rPr>
          <w:noProof/>
          <w:sz w:val="28"/>
          <w:szCs w:val="28"/>
        </w:rPr>
      </w:pPr>
    </w:p>
    <w:p w:rsidR="00127799" w:rsidRDefault="00127799" w:rsidP="009A651E">
      <w:pPr>
        <w:spacing w:line="276" w:lineRule="auto"/>
        <w:ind w:firstLine="708"/>
        <w:jc w:val="both"/>
        <w:rPr>
          <w:noProof/>
          <w:sz w:val="28"/>
          <w:szCs w:val="28"/>
        </w:rPr>
      </w:pPr>
    </w:p>
    <w:p w:rsidR="00144CBE" w:rsidRPr="009A651E" w:rsidRDefault="00144CBE" w:rsidP="009A651E">
      <w:pPr>
        <w:spacing w:line="276" w:lineRule="auto"/>
        <w:ind w:firstLine="708"/>
        <w:jc w:val="both"/>
        <w:rPr>
          <w:noProof/>
          <w:sz w:val="28"/>
          <w:szCs w:val="28"/>
        </w:rPr>
      </w:pPr>
      <w:r w:rsidRPr="009A651E">
        <w:rPr>
          <w:noProof/>
          <w:sz w:val="28"/>
          <w:szCs w:val="28"/>
        </w:rPr>
        <w:lastRenderedPageBreak/>
        <w:t>3 ОРГАНІЗАЦІЙНО-БУДІВЕЛЬНА ЧАСТИНА</w:t>
      </w:r>
    </w:p>
    <w:p w:rsidR="00144CBE" w:rsidRPr="009A651E" w:rsidRDefault="00144CBE" w:rsidP="009A651E">
      <w:pPr>
        <w:spacing w:line="276" w:lineRule="auto"/>
        <w:ind w:firstLine="708"/>
        <w:jc w:val="both"/>
        <w:rPr>
          <w:noProof/>
          <w:sz w:val="28"/>
          <w:szCs w:val="28"/>
        </w:rPr>
      </w:pPr>
    </w:p>
    <w:p w:rsidR="00587942" w:rsidRPr="00587942" w:rsidRDefault="00144CBE" w:rsidP="00587942">
      <w:pPr>
        <w:spacing w:line="276" w:lineRule="auto"/>
        <w:jc w:val="both"/>
        <w:rPr>
          <w:sz w:val="28"/>
          <w:szCs w:val="28"/>
        </w:rPr>
      </w:pPr>
      <w:r w:rsidRPr="009A651E">
        <w:rPr>
          <w:sz w:val="28"/>
          <w:szCs w:val="28"/>
        </w:rPr>
        <w:tab/>
      </w:r>
      <w:r w:rsidR="00587942" w:rsidRPr="00587942">
        <w:rPr>
          <w:sz w:val="28"/>
          <w:szCs w:val="28"/>
        </w:rPr>
        <w:t>Будівництво об'єкту починається після виконання підготовчих робіт. Основний етап будівництва включає в себе прокладання інженерних комунікацій, будівництво споруди та благоустрій території. Всі роботи повинні відбуватися відповідно до встановлених правил виробництва та процедур приймання будівельно-монтажних робіт, а також з дотриманням технології будівельного виробництва, визначеної у відповідних розділах нормативних документів.</w:t>
      </w:r>
    </w:p>
    <w:p w:rsidR="00587942" w:rsidRPr="00587942" w:rsidRDefault="00587942" w:rsidP="00587942">
      <w:pPr>
        <w:spacing w:line="276" w:lineRule="auto"/>
        <w:jc w:val="both"/>
        <w:rPr>
          <w:sz w:val="28"/>
          <w:szCs w:val="28"/>
        </w:rPr>
      </w:pPr>
      <w:r w:rsidRPr="00587942">
        <w:rPr>
          <w:sz w:val="28"/>
          <w:szCs w:val="28"/>
        </w:rPr>
        <w:t xml:space="preserve">Для виконання робіт з копання котловану та траншей використовується екскаватор. Очищення дна котловану та траншеї виконується вручну, а надлишковий грунт вивозиться автосамоскидом. Навантаження автомобілів </w:t>
      </w:r>
      <w:r w:rsidR="00D91F4A">
        <w:rPr>
          <w:sz w:val="28"/>
          <w:szCs w:val="28"/>
        </w:rPr>
        <w:t>виконують</w:t>
      </w:r>
      <w:r w:rsidRPr="00587942">
        <w:rPr>
          <w:sz w:val="28"/>
          <w:szCs w:val="28"/>
        </w:rPr>
        <w:t xml:space="preserve"> екскаватором.</w:t>
      </w:r>
    </w:p>
    <w:p w:rsidR="00144CBE" w:rsidRDefault="00587942" w:rsidP="00587942">
      <w:pPr>
        <w:spacing w:line="276" w:lineRule="auto"/>
        <w:jc w:val="both"/>
        <w:rPr>
          <w:sz w:val="28"/>
          <w:szCs w:val="28"/>
        </w:rPr>
      </w:pPr>
      <w:r w:rsidRPr="00587942">
        <w:rPr>
          <w:sz w:val="28"/>
          <w:szCs w:val="28"/>
        </w:rPr>
        <w:t>Перед початком будівництва будівлі необхідно влаштувати підкрановий шлях та встановити баштовий кран.</w:t>
      </w:r>
    </w:p>
    <w:p w:rsidR="00587942" w:rsidRPr="009A651E" w:rsidRDefault="00587942" w:rsidP="00587942">
      <w:pPr>
        <w:spacing w:line="276" w:lineRule="auto"/>
        <w:jc w:val="both"/>
        <w:rPr>
          <w:sz w:val="28"/>
          <w:szCs w:val="28"/>
        </w:rPr>
      </w:pPr>
    </w:p>
    <w:p w:rsidR="00144CBE" w:rsidRPr="009A651E" w:rsidRDefault="00144CBE" w:rsidP="009A651E">
      <w:pPr>
        <w:spacing w:line="276" w:lineRule="auto"/>
        <w:jc w:val="both"/>
        <w:rPr>
          <w:sz w:val="28"/>
          <w:szCs w:val="28"/>
        </w:rPr>
      </w:pPr>
      <w:r w:rsidRPr="009A651E">
        <w:rPr>
          <w:sz w:val="28"/>
          <w:szCs w:val="28"/>
        </w:rPr>
        <w:t>Таблиця 3 - Відомість визначення  обсягів робіт</w:t>
      </w:r>
    </w:p>
    <w:p w:rsidR="00144CBE" w:rsidRPr="009A651E" w:rsidRDefault="00450BDB" w:rsidP="00E87B0A">
      <w:pPr>
        <w:spacing w:line="276" w:lineRule="auto"/>
        <w:jc w:val="center"/>
        <w:rPr>
          <w:b/>
          <w:color w:val="FF0000"/>
          <w:sz w:val="28"/>
          <w:szCs w:val="28"/>
        </w:rPr>
        <w:sectPr w:rsidR="00144CBE" w:rsidRPr="009A651E" w:rsidSect="00FB2DA0">
          <w:headerReference w:type="even" r:id="rId332"/>
          <w:headerReference w:type="default" r:id="rId333"/>
          <w:pgSz w:w="11906" w:h="16838"/>
          <w:pgMar w:top="1134" w:right="851" w:bottom="1134" w:left="1701" w:header="709" w:footer="709" w:gutter="0"/>
          <w:pgNumType w:start="1"/>
          <w:cols w:space="708"/>
          <w:titlePg/>
          <w:docGrid w:linePitch="360"/>
        </w:sectPr>
      </w:pPr>
      <w:r w:rsidRPr="006C0E2A">
        <w:rPr>
          <w:sz w:val="28"/>
          <w:szCs w:val="28"/>
        </w:rPr>
        <w:pict>
          <v:shape id="_x0000_i1188" type="#_x0000_t75" style="width:469.65pt;height:336.55pt">
            <v:imagedata r:id="rId334" o:title=""/>
          </v:shape>
        </w:pict>
      </w:r>
    </w:p>
    <w:p w:rsidR="00E87B0A" w:rsidRDefault="00E87B0A" w:rsidP="009A651E">
      <w:pPr>
        <w:spacing w:line="276" w:lineRule="auto"/>
        <w:ind w:right="-113" w:firstLine="709"/>
        <w:jc w:val="both"/>
        <w:rPr>
          <w:sz w:val="28"/>
          <w:szCs w:val="28"/>
        </w:rPr>
      </w:pPr>
    </w:p>
    <w:p w:rsidR="00E87B0A" w:rsidRDefault="00450BDB" w:rsidP="00587942">
      <w:pPr>
        <w:spacing w:line="276" w:lineRule="auto"/>
        <w:ind w:right="-2"/>
        <w:jc w:val="center"/>
        <w:rPr>
          <w:sz w:val="28"/>
          <w:szCs w:val="28"/>
        </w:rPr>
      </w:pPr>
      <w:r w:rsidRPr="006C0E2A">
        <w:rPr>
          <w:sz w:val="28"/>
          <w:szCs w:val="28"/>
        </w:rPr>
        <w:pict>
          <v:shape id="_x0000_i1189" type="#_x0000_t75" style="width:458.8pt;height:400.2pt">
            <v:imagedata r:id="rId335" o:title=""/>
          </v:shape>
        </w:pict>
      </w:r>
    </w:p>
    <w:p w:rsidR="00587942" w:rsidRDefault="00587942" w:rsidP="009A651E">
      <w:pPr>
        <w:spacing w:line="276" w:lineRule="auto"/>
        <w:ind w:right="-113" w:firstLine="709"/>
        <w:jc w:val="both"/>
        <w:rPr>
          <w:sz w:val="28"/>
          <w:szCs w:val="28"/>
        </w:rPr>
      </w:pPr>
    </w:p>
    <w:p w:rsidR="00144CBE" w:rsidRPr="009A651E" w:rsidRDefault="004D146B" w:rsidP="009A651E">
      <w:pPr>
        <w:spacing w:line="276" w:lineRule="auto"/>
        <w:ind w:right="-113" w:firstLine="709"/>
        <w:jc w:val="both"/>
        <w:rPr>
          <w:sz w:val="28"/>
          <w:szCs w:val="28"/>
        </w:rPr>
      </w:pPr>
      <w:r w:rsidRPr="009A651E">
        <w:rPr>
          <w:sz w:val="28"/>
          <w:szCs w:val="28"/>
        </w:rPr>
        <w:t>Вибір механізмів</w:t>
      </w:r>
    </w:p>
    <w:p w:rsidR="00587942" w:rsidRPr="00587942" w:rsidRDefault="00587942" w:rsidP="00587942">
      <w:pPr>
        <w:shd w:val="clear" w:color="auto" w:fill="FFFFFF"/>
        <w:spacing w:line="276" w:lineRule="auto"/>
        <w:ind w:right="-113" w:firstLine="709"/>
        <w:jc w:val="both"/>
        <w:rPr>
          <w:color w:val="000000"/>
          <w:sz w:val="28"/>
          <w:szCs w:val="28"/>
        </w:rPr>
      </w:pPr>
      <w:r w:rsidRPr="00587942">
        <w:rPr>
          <w:color w:val="000000"/>
          <w:sz w:val="28"/>
          <w:szCs w:val="28"/>
        </w:rPr>
        <w:t>Визначення необхідних характеристик крана є важливим етапом проектування. Вибір типу крана залежить від метод</w:t>
      </w:r>
      <w:r w:rsidR="00D91F4A">
        <w:rPr>
          <w:color w:val="000000"/>
          <w:sz w:val="28"/>
          <w:szCs w:val="28"/>
        </w:rPr>
        <w:t>ів</w:t>
      </w:r>
      <w:r w:rsidRPr="00587942">
        <w:rPr>
          <w:color w:val="000000"/>
          <w:sz w:val="28"/>
          <w:szCs w:val="28"/>
        </w:rPr>
        <w:t xml:space="preserve"> монтажу конструкцій та об'ємно-конструктивного рішення будівлі. Обраний кран повинен відповідати наступним критеріям: необхідна вантажопідйомність для підняття найважчого елемента; потрібний вильот гака для монтажу найбільш віддаленого елемента від осі крана - L; необхідна висота підйому гака</w:t>
      </w:r>
      <w:r w:rsidR="003112F4">
        <w:rPr>
          <w:color w:val="000000"/>
          <w:sz w:val="28"/>
          <w:szCs w:val="28"/>
        </w:rPr>
        <w:t xml:space="preserve"> крана</w:t>
      </w:r>
      <w:r w:rsidRPr="00587942">
        <w:rPr>
          <w:color w:val="000000"/>
          <w:sz w:val="28"/>
          <w:szCs w:val="28"/>
        </w:rPr>
        <w:t xml:space="preserve"> від рівня стоянки для встановлення найвищого елемента </w:t>
      </w:r>
      <w:r w:rsidR="003112F4">
        <w:rPr>
          <w:color w:val="000000"/>
          <w:sz w:val="28"/>
          <w:szCs w:val="28"/>
        </w:rPr>
        <w:t>і</w:t>
      </w:r>
      <w:r w:rsidRPr="00587942">
        <w:rPr>
          <w:color w:val="000000"/>
          <w:sz w:val="28"/>
          <w:szCs w:val="28"/>
        </w:rPr>
        <w:t xml:space="preserve">з </w:t>
      </w:r>
      <w:r w:rsidR="003112F4">
        <w:rPr>
          <w:color w:val="000000"/>
          <w:sz w:val="28"/>
          <w:szCs w:val="28"/>
        </w:rPr>
        <w:t>в</w:t>
      </w:r>
      <w:r w:rsidRPr="00587942">
        <w:rPr>
          <w:color w:val="000000"/>
          <w:sz w:val="28"/>
          <w:szCs w:val="28"/>
        </w:rPr>
        <w:t>рахуванням розрахункової висоти захватного пристрою — H_k.</w:t>
      </w:r>
    </w:p>
    <w:p w:rsidR="00587942" w:rsidRPr="00587942" w:rsidRDefault="00587942" w:rsidP="00587942">
      <w:pPr>
        <w:shd w:val="clear" w:color="auto" w:fill="FFFFFF"/>
        <w:spacing w:line="276" w:lineRule="auto"/>
        <w:ind w:right="-113" w:firstLine="709"/>
        <w:jc w:val="both"/>
        <w:rPr>
          <w:color w:val="000000"/>
          <w:sz w:val="28"/>
          <w:szCs w:val="28"/>
        </w:rPr>
      </w:pPr>
      <w:r w:rsidRPr="00587942">
        <w:rPr>
          <w:color w:val="000000"/>
          <w:sz w:val="28"/>
          <w:szCs w:val="28"/>
        </w:rPr>
        <w:t>Для попереднього вибору крана визначають монтажні параметри елементів. Після цього розглядають можливі типи та марки кранів, враховуючи ці параметри.</w:t>
      </w:r>
    </w:p>
    <w:p w:rsidR="00587942" w:rsidRPr="00587942" w:rsidRDefault="00587942" w:rsidP="00587942">
      <w:pPr>
        <w:shd w:val="clear" w:color="auto" w:fill="FFFFFF"/>
        <w:spacing w:line="276" w:lineRule="auto"/>
        <w:ind w:right="-113" w:firstLine="709"/>
        <w:jc w:val="both"/>
        <w:rPr>
          <w:color w:val="000000"/>
          <w:sz w:val="28"/>
          <w:szCs w:val="28"/>
        </w:rPr>
      </w:pPr>
    </w:p>
    <w:p w:rsidR="00144CBE" w:rsidRPr="009A651E" w:rsidRDefault="00587942" w:rsidP="00587942">
      <w:pPr>
        <w:shd w:val="clear" w:color="auto" w:fill="FFFFFF"/>
        <w:spacing w:line="276" w:lineRule="auto"/>
        <w:ind w:right="-113" w:firstLine="709"/>
        <w:jc w:val="both"/>
        <w:rPr>
          <w:color w:val="000000"/>
          <w:sz w:val="28"/>
          <w:szCs w:val="28"/>
        </w:rPr>
      </w:pPr>
      <w:r w:rsidRPr="00587942">
        <w:rPr>
          <w:color w:val="000000"/>
          <w:sz w:val="28"/>
          <w:szCs w:val="28"/>
        </w:rPr>
        <w:lastRenderedPageBreak/>
        <w:t>Оскільки будівля має значну висоту та великі розміри у плані, приймається рішення вибрати баштовий кран. Знаходження висоти підйому вантажного гака виконується за відповідною формулою.</w:t>
      </w:r>
    </w:p>
    <w:p w:rsidR="00144CBE" w:rsidRPr="009A651E" w:rsidRDefault="00144CBE" w:rsidP="009A651E">
      <w:pPr>
        <w:shd w:val="clear" w:color="auto" w:fill="FFFFFF"/>
        <w:spacing w:line="276" w:lineRule="auto"/>
        <w:ind w:right="-113" w:firstLine="709"/>
        <w:jc w:val="center"/>
        <w:rPr>
          <w:color w:val="000000"/>
          <w:sz w:val="28"/>
          <w:szCs w:val="28"/>
        </w:rPr>
      </w:pPr>
      <w:r w:rsidRPr="009A651E">
        <w:rPr>
          <w:color w:val="000000"/>
          <w:sz w:val="28"/>
          <w:szCs w:val="28"/>
        </w:rPr>
        <w:t xml:space="preserve">                          </w:t>
      </w:r>
      <w:r w:rsidR="00886043" w:rsidRPr="00886043">
        <w:rPr>
          <w:position w:val="-14"/>
          <w:sz w:val="28"/>
          <w:szCs w:val="28"/>
        </w:rPr>
        <w:object w:dxaOrig="3120" w:dyaOrig="380">
          <v:shape id="_x0000_i1190" type="#_x0000_t75" style="width:155.7pt;height:19.25pt" o:ole="">
            <v:imagedata r:id="rId336" o:title=""/>
          </v:shape>
          <o:OLEObject Type="Embed" ProgID="Equation.DSMT4" ShapeID="_x0000_i1190" DrawAspect="Content" ObjectID="_1766782161" r:id="rId337"/>
        </w:object>
      </w:r>
      <w:r w:rsidRPr="009A651E">
        <w:rPr>
          <w:color w:val="000000"/>
          <w:sz w:val="28"/>
          <w:szCs w:val="28"/>
        </w:rPr>
        <w:t xml:space="preserve">                  </w:t>
      </w:r>
    </w:p>
    <w:p w:rsidR="00144CBE" w:rsidRPr="009A651E" w:rsidRDefault="003112F4" w:rsidP="009A651E">
      <w:pPr>
        <w:shd w:val="clear" w:color="auto" w:fill="FFFFFF"/>
        <w:spacing w:line="276" w:lineRule="auto"/>
        <w:ind w:right="-113"/>
        <w:jc w:val="both"/>
        <w:rPr>
          <w:color w:val="000000"/>
          <w:sz w:val="28"/>
          <w:szCs w:val="28"/>
        </w:rPr>
      </w:pPr>
      <w:r w:rsidRPr="009A651E">
        <w:rPr>
          <w:color w:val="000000"/>
          <w:sz w:val="28"/>
          <w:szCs w:val="28"/>
        </w:rPr>
        <w:t>Д</w:t>
      </w:r>
      <w:r w:rsidR="00144CBE" w:rsidRPr="009A651E">
        <w:rPr>
          <w:color w:val="000000"/>
          <w:sz w:val="28"/>
          <w:szCs w:val="28"/>
        </w:rPr>
        <w:t>е</w:t>
      </w:r>
      <w:r>
        <w:rPr>
          <w:color w:val="000000"/>
          <w:sz w:val="28"/>
          <w:szCs w:val="28"/>
        </w:rPr>
        <w:t>,</w:t>
      </w:r>
      <w:r w:rsidR="00144CBE" w:rsidRPr="009A651E">
        <w:rPr>
          <w:color w:val="000000"/>
          <w:sz w:val="28"/>
          <w:szCs w:val="28"/>
        </w:rPr>
        <w:t xml:space="preserve"> </w:t>
      </w:r>
      <w:r w:rsidR="00144CBE" w:rsidRPr="009A651E">
        <w:rPr>
          <w:i/>
          <w:color w:val="000000"/>
          <w:sz w:val="28"/>
          <w:szCs w:val="28"/>
          <w:lang w:val="en-US"/>
        </w:rPr>
        <w:t>h</w:t>
      </w:r>
      <w:r w:rsidR="00144CBE" w:rsidRPr="009A651E">
        <w:rPr>
          <w:i/>
          <w:color w:val="000000"/>
          <w:sz w:val="28"/>
          <w:szCs w:val="28"/>
          <w:vertAlign w:val="subscript"/>
        </w:rPr>
        <w:t xml:space="preserve">0 </w:t>
      </w:r>
      <w:r w:rsidR="00144CBE" w:rsidRPr="009A651E">
        <w:rPr>
          <w:color w:val="000000"/>
          <w:sz w:val="28"/>
          <w:szCs w:val="28"/>
        </w:rPr>
        <w:t xml:space="preserve">- </w:t>
      </w:r>
      <w:r w:rsidR="00886043">
        <w:rPr>
          <w:color w:val="000000"/>
          <w:sz w:val="28"/>
          <w:szCs w:val="28"/>
        </w:rPr>
        <w:t>в</w:t>
      </w:r>
      <w:r w:rsidR="00886043" w:rsidRPr="00886043">
        <w:rPr>
          <w:color w:val="000000"/>
          <w:sz w:val="28"/>
          <w:szCs w:val="28"/>
        </w:rPr>
        <w:t>ідстань від площадки стоянки крана до опори складного елемент</w:t>
      </w:r>
      <w:r w:rsidR="00886043">
        <w:rPr>
          <w:color w:val="000000"/>
          <w:sz w:val="28"/>
          <w:szCs w:val="28"/>
        </w:rPr>
        <w:t>а на верхньому монтажному рівні,м</w:t>
      </w:r>
      <w:r w:rsidR="00144CBE" w:rsidRPr="009A651E">
        <w:rPr>
          <w:color w:val="000000"/>
          <w:sz w:val="28"/>
          <w:szCs w:val="28"/>
        </w:rPr>
        <w:t>;</w:t>
      </w:r>
    </w:p>
    <w:p w:rsidR="00144CBE" w:rsidRPr="009A651E" w:rsidRDefault="00144CBE" w:rsidP="009A651E">
      <w:pPr>
        <w:shd w:val="clear" w:color="auto" w:fill="FFFFFF"/>
        <w:spacing w:line="276" w:lineRule="auto"/>
        <w:ind w:right="-113"/>
        <w:jc w:val="both"/>
        <w:rPr>
          <w:color w:val="000000"/>
          <w:sz w:val="28"/>
          <w:szCs w:val="28"/>
        </w:rPr>
      </w:pPr>
      <w:r w:rsidRPr="009A651E">
        <w:rPr>
          <w:i/>
          <w:color w:val="000000"/>
          <w:sz w:val="28"/>
          <w:szCs w:val="28"/>
          <w:lang w:val="en-US"/>
        </w:rPr>
        <w:t>h</w:t>
      </w:r>
      <w:r w:rsidRPr="00127799">
        <w:rPr>
          <w:i/>
          <w:color w:val="000000"/>
          <w:sz w:val="28"/>
          <w:szCs w:val="28"/>
          <w:lang w:val="ru-RU"/>
        </w:rPr>
        <w:t xml:space="preserve"> </w:t>
      </w:r>
      <w:r w:rsidRPr="009A651E">
        <w:rPr>
          <w:i/>
          <w:color w:val="000000"/>
          <w:sz w:val="28"/>
          <w:szCs w:val="28"/>
          <w:vertAlign w:val="subscript"/>
        </w:rPr>
        <w:t>з</w:t>
      </w:r>
      <w:r w:rsidRPr="009A651E">
        <w:rPr>
          <w:i/>
          <w:color w:val="000000"/>
          <w:sz w:val="28"/>
          <w:szCs w:val="28"/>
        </w:rPr>
        <w:t xml:space="preserve"> </w:t>
      </w:r>
      <w:r w:rsidRPr="009A651E">
        <w:rPr>
          <w:color w:val="000000"/>
          <w:sz w:val="28"/>
          <w:szCs w:val="28"/>
        </w:rPr>
        <w:t xml:space="preserve">- </w:t>
      </w:r>
      <w:r w:rsidR="00886043">
        <w:rPr>
          <w:color w:val="000000"/>
          <w:sz w:val="28"/>
          <w:szCs w:val="28"/>
        </w:rPr>
        <w:t>д</w:t>
      </w:r>
      <w:r w:rsidR="00886043" w:rsidRPr="00886043">
        <w:rPr>
          <w:color w:val="000000"/>
          <w:sz w:val="28"/>
          <w:szCs w:val="28"/>
        </w:rPr>
        <w:t xml:space="preserve">одатковий простір у висоту, необхідний для встановлення та перенесення елемента над раніше </w:t>
      </w:r>
      <w:r w:rsidR="00886043">
        <w:rPr>
          <w:color w:val="000000"/>
          <w:sz w:val="28"/>
          <w:szCs w:val="28"/>
        </w:rPr>
        <w:t>змонтованими</w:t>
      </w:r>
      <w:r w:rsidR="00886043" w:rsidRPr="00886043">
        <w:rPr>
          <w:color w:val="000000"/>
          <w:sz w:val="28"/>
          <w:szCs w:val="28"/>
        </w:rPr>
        <w:t xml:space="preserve"> конструкціями, враховуючи встановлені норми безпеки на відстані 0,5 метра.</w:t>
      </w:r>
      <w:r w:rsidRPr="009A651E">
        <w:rPr>
          <w:color w:val="000000"/>
          <w:sz w:val="28"/>
          <w:szCs w:val="28"/>
        </w:rPr>
        <w:t>;</w:t>
      </w:r>
    </w:p>
    <w:p w:rsidR="00144CBE" w:rsidRPr="009A651E" w:rsidRDefault="00144CBE" w:rsidP="009A651E">
      <w:pPr>
        <w:shd w:val="clear" w:color="auto" w:fill="FFFFFF"/>
        <w:spacing w:line="276" w:lineRule="auto"/>
        <w:ind w:right="-113"/>
        <w:jc w:val="both"/>
        <w:rPr>
          <w:color w:val="000000"/>
          <w:sz w:val="28"/>
          <w:szCs w:val="28"/>
        </w:rPr>
      </w:pPr>
      <w:r w:rsidRPr="009A651E">
        <w:rPr>
          <w:i/>
          <w:color w:val="000000"/>
          <w:sz w:val="28"/>
          <w:szCs w:val="28"/>
          <w:lang w:val="en-US"/>
        </w:rPr>
        <w:t>h</w:t>
      </w:r>
      <w:r w:rsidRPr="00127799">
        <w:rPr>
          <w:i/>
          <w:color w:val="000000"/>
          <w:sz w:val="28"/>
          <w:szCs w:val="28"/>
          <w:lang w:val="ru-RU"/>
        </w:rPr>
        <w:t xml:space="preserve"> </w:t>
      </w:r>
      <w:r w:rsidRPr="009A651E">
        <w:rPr>
          <w:i/>
          <w:color w:val="000000"/>
          <w:sz w:val="28"/>
          <w:szCs w:val="28"/>
          <w:vertAlign w:val="subscript"/>
        </w:rPr>
        <w:t xml:space="preserve">е </w:t>
      </w:r>
      <w:r w:rsidRPr="009A651E">
        <w:rPr>
          <w:color w:val="000000"/>
          <w:sz w:val="28"/>
          <w:szCs w:val="28"/>
        </w:rPr>
        <w:t xml:space="preserve">- Висота елемента </w:t>
      </w:r>
      <w:r w:rsidR="00886043">
        <w:rPr>
          <w:color w:val="000000"/>
          <w:sz w:val="28"/>
          <w:szCs w:val="28"/>
        </w:rPr>
        <w:t>у</w:t>
      </w:r>
      <w:r w:rsidRPr="009A651E">
        <w:rPr>
          <w:color w:val="000000"/>
          <w:sz w:val="28"/>
          <w:szCs w:val="28"/>
        </w:rPr>
        <w:t xml:space="preserve"> положенні підйому, м;</w:t>
      </w:r>
    </w:p>
    <w:p w:rsidR="00144CBE" w:rsidRPr="009A651E" w:rsidRDefault="00144CBE" w:rsidP="009A651E">
      <w:pPr>
        <w:shd w:val="clear" w:color="auto" w:fill="FFFFFF"/>
        <w:spacing w:line="276" w:lineRule="auto"/>
        <w:ind w:right="-113"/>
        <w:jc w:val="both"/>
        <w:rPr>
          <w:color w:val="000000"/>
          <w:sz w:val="28"/>
          <w:szCs w:val="28"/>
        </w:rPr>
      </w:pPr>
      <w:r w:rsidRPr="009A651E">
        <w:rPr>
          <w:i/>
          <w:color w:val="000000"/>
          <w:sz w:val="28"/>
          <w:szCs w:val="28"/>
          <w:lang w:val="en-US"/>
        </w:rPr>
        <w:t>h</w:t>
      </w:r>
      <w:r w:rsidRPr="00127799">
        <w:rPr>
          <w:i/>
          <w:color w:val="000000"/>
          <w:sz w:val="28"/>
          <w:szCs w:val="28"/>
          <w:lang w:val="ru-RU"/>
        </w:rPr>
        <w:t xml:space="preserve"> </w:t>
      </w:r>
      <w:r w:rsidRPr="009A651E">
        <w:rPr>
          <w:i/>
          <w:color w:val="000000"/>
          <w:sz w:val="28"/>
          <w:szCs w:val="28"/>
          <w:vertAlign w:val="subscript"/>
        </w:rPr>
        <w:t xml:space="preserve">г </w:t>
      </w:r>
      <w:r w:rsidRPr="009A651E">
        <w:rPr>
          <w:color w:val="000000"/>
          <w:sz w:val="28"/>
          <w:szCs w:val="28"/>
        </w:rPr>
        <w:t xml:space="preserve">– висота </w:t>
      </w:r>
      <w:r w:rsidR="00886043" w:rsidRPr="009A651E">
        <w:rPr>
          <w:color w:val="000000"/>
          <w:sz w:val="28"/>
          <w:szCs w:val="28"/>
        </w:rPr>
        <w:t xml:space="preserve">пристрою </w:t>
      </w:r>
      <w:r w:rsidRPr="009A651E">
        <w:rPr>
          <w:color w:val="000000"/>
          <w:sz w:val="28"/>
          <w:szCs w:val="28"/>
        </w:rPr>
        <w:t>вантажозахопл</w:t>
      </w:r>
      <w:r w:rsidR="00886043">
        <w:rPr>
          <w:color w:val="000000"/>
          <w:sz w:val="28"/>
          <w:szCs w:val="28"/>
        </w:rPr>
        <w:t>ення</w:t>
      </w:r>
      <w:r w:rsidRPr="009A651E">
        <w:rPr>
          <w:color w:val="000000"/>
          <w:sz w:val="28"/>
          <w:szCs w:val="28"/>
        </w:rPr>
        <w:t>, м.</w:t>
      </w:r>
    </w:p>
    <w:p w:rsidR="00144CBE" w:rsidRPr="009A651E" w:rsidRDefault="00144CBE" w:rsidP="009A651E">
      <w:pPr>
        <w:shd w:val="clear" w:color="auto" w:fill="FFFFFF"/>
        <w:spacing w:line="276" w:lineRule="auto"/>
        <w:ind w:right="-113"/>
        <w:jc w:val="both"/>
        <w:rPr>
          <w:color w:val="000000"/>
          <w:sz w:val="28"/>
          <w:szCs w:val="28"/>
        </w:rPr>
      </w:pPr>
    </w:p>
    <w:p w:rsidR="00144CBE" w:rsidRPr="009A651E" w:rsidRDefault="00886043" w:rsidP="009A651E">
      <w:pPr>
        <w:shd w:val="clear" w:color="auto" w:fill="FFFFFF"/>
        <w:spacing w:line="276" w:lineRule="auto"/>
        <w:ind w:right="-113"/>
        <w:jc w:val="center"/>
        <w:rPr>
          <w:i/>
          <w:color w:val="000000"/>
          <w:sz w:val="28"/>
          <w:szCs w:val="28"/>
        </w:rPr>
      </w:pPr>
      <w:r w:rsidRPr="00886043">
        <w:rPr>
          <w:position w:val="-14"/>
          <w:sz w:val="28"/>
          <w:szCs w:val="28"/>
        </w:rPr>
        <w:object w:dxaOrig="4120" w:dyaOrig="380">
          <v:shape id="_x0000_i1191" type="#_x0000_t75" style="width:205.95pt;height:19.25pt" o:ole="">
            <v:imagedata r:id="rId338" o:title=""/>
          </v:shape>
          <o:OLEObject Type="Embed" ProgID="Equation.DSMT4" ShapeID="_x0000_i1191" DrawAspect="Content" ObjectID="_1766782162" r:id="rId339"/>
        </w:object>
      </w:r>
    </w:p>
    <w:p w:rsidR="00144CBE" w:rsidRPr="009A651E" w:rsidRDefault="00144CBE" w:rsidP="009A651E">
      <w:pPr>
        <w:shd w:val="clear" w:color="auto" w:fill="FFFFFF"/>
        <w:spacing w:line="276" w:lineRule="auto"/>
        <w:ind w:right="-113"/>
        <w:jc w:val="center"/>
        <w:rPr>
          <w:color w:val="000000"/>
          <w:sz w:val="28"/>
          <w:szCs w:val="28"/>
        </w:rPr>
      </w:pPr>
    </w:p>
    <w:p w:rsidR="00144CBE" w:rsidRPr="009A651E" w:rsidRDefault="00144CBE" w:rsidP="009A651E">
      <w:pPr>
        <w:shd w:val="clear" w:color="auto" w:fill="FFFFFF"/>
        <w:spacing w:line="276" w:lineRule="auto"/>
        <w:ind w:right="-113" w:firstLine="709"/>
        <w:jc w:val="both"/>
        <w:rPr>
          <w:color w:val="000000"/>
          <w:sz w:val="28"/>
          <w:szCs w:val="28"/>
        </w:rPr>
      </w:pPr>
      <w:r w:rsidRPr="009A651E">
        <w:rPr>
          <w:color w:val="000000"/>
          <w:sz w:val="28"/>
          <w:szCs w:val="28"/>
        </w:rPr>
        <w:t>Знаход</w:t>
      </w:r>
      <w:r w:rsidR="0005026E">
        <w:rPr>
          <w:color w:val="000000"/>
          <w:sz w:val="28"/>
          <w:szCs w:val="28"/>
        </w:rPr>
        <w:t>имо</w:t>
      </w:r>
      <w:r w:rsidRPr="009A651E">
        <w:rPr>
          <w:color w:val="000000"/>
          <w:sz w:val="28"/>
          <w:szCs w:val="28"/>
        </w:rPr>
        <w:t xml:space="preserve"> </w:t>
      </w:r>
      <w:r w:rsidR="0005026E">
        <w:rPr>
          <w:color w:val="000000"/>
          <w:sz w:val="28"/>
          <w:szCs w:val="28"/>
        </w:rPr>
        <w:t>необхідеу</w:t>
      </w:r>
      <w:r w:rsidRPr="009A651E">
        <w:rPr>
          <w:color w:val="000000"/>
          <w:sz w:val="28"/>
          <w:szCs w:val="28"/>
        </w:rPr>
        <w:t xml:space="preserve"> вантажопідйомність за формулою:</w:t>
      </w:r>
    </w:p>
    <w:p w:rsidR="00144CBE" w:rsidRPr="009A651E" w:rsidRDefault="00144CBE" w:rsidP="009A651E">
      <w:pPr>
        <w:shd w:val="clear" w:color="auto" w:fill="FFFFFF"/>
        <w:spacing w:line="276" w:lineRule="auto"/>
        <w:ind w:right="-113" w:firstLine="709"/>
        <w:jc w:val="both"/>
        <w:rPr>
          <w:color w:val="000000"/>
          <w:sz w:val="28"/>
          <w:szCs w:val="28"/>
        </w:rPr>
      </w:pPr>
    </w:p>
    <w:p w:rsidR="00144CBE" w:rsidRPr="009A651E" w:rsidRDefault="00144CBE" w:rsidP="009A651E">
      <w:pPr>
        <w:shd w:val="clear" w:color="auto" w:fill="FFFFFF"/>
        <w:spacing w:line="276" w:lineRule="auto"/>
        <w:ind w:right="-113" w:firstLine="709"/>
        <w:jc w:val="center"/>
        <w:rPr>
          <w:color w:val="000000"/>
          <w:sz w:val="28"/>
          <w:szCs w:val="28"/>
        </w:rPr>
      </w:pPr>
      <w:r w:rsidRPr="009A651E">
        <w:rPr>
          <w:color w:val="000000"/>
          <w:sz w:val="28"/>
          <w:szCs w:val="28"/>
        </w:rPr>
        <w:t xml:space="preserve">                   </w:t>
      </w:r>
      <w:r w:rsidR="0005026E" w:rsidRPr="0005026E">
        <w:rPr>
          <w:position w:val="-10"/>
          <w:sz w:val="28"/>
          <w:szCs w:val="28"/>
        </w:rPr>
        <w:object w:dxaOrig="1560" w:dyaOrig="320">
          <v:shape id="_x0000_i1192" type="#_x0000_t75" style="width:77.85pt;height:15.9pt" o:ole="">
            <v:imagedata r:id="rId340" o:title=""/>
          </v:shape>
          <o:OLEObject Type="Embed" ProgID="Equation.DSMT4" ShapeID="_x0000_i1192" DrawAspect="Content" ObjectID="_1766782163" r:id="rId341"/>
        </w:object>
      </w:r>
      <w:r w:rsidRPr="009A651E">
        <w:rPr>
          <w:color w:val="000000"/>
          <w:sz w:val="28"/>
          <w:szCs w:val="28"/>
        </w:rPr>
        <w:t xml:space="preserve">                                   </w:t>
      </w:r>
    </w:p>
    <w:p w:rsidR="00144CBE" w:rsidRPr="009A651E" w:rsidRDefault="00144CBE" w:rsidP="009A651E">
      <w:pPr>
        <w:shd w:val="clear" w:color="auto" w:fill="FFFFFF"/>
        <w:spacing w:line="276" w:lineRule="auto"/>
        <w:ind w:right="-113"/>
        <w:jc w:val="both"/>
        <w:rPr>
          <w:color w:val="000000"/>
          <w:sz w:val="28"/>
          <w:szCs w:val="28"/>
        </w:rPr>
      </w:pPr>
      <w:r w:rsidRPr="009A651E">
        <w:rPr>
          <w:color w:val="000000"/>
          <w:sz w:val="28"/>
          <w:szCs w:val="28"/>
        </w:rPr>
        <w:t xml:space="preserve">де Е </w:t>
      </w:r>
      <w:r w:rsidR="0005026E">
        <w:rPr>
          <w:color w:val="000000"/>
          <w:sz w:val="28"/>
          <w:szCs w:val="28"/>
        </w:rPr>
        <w:t>–</w:t>
      </w:r>
      <w:r w:rsidRPr="009A651E">
        <w:rPr>
          <w:color w:val="000000"/>
          <w:sz w:val="28"/>
          <w:szCs w:val="28"/>
        </w:rPr>
        <w:t xml:space="preserve"> вантажопідйомність</w:t>
      </w:r>
      <w:r w:rsidR="0005026E">
        <w:rPr>
          <w:color w:val="000000"/>
          <w:sz w:val="28"/>
          <w:szCs w:val="28"/>
        </w:rPr>
        <w:t xml:space="preserve"> монтованого</w:t>
      </w:r>
      <w:r w:rsidRPr="009A651E">
        <w:rPr>
          <w:color w:val="000000"/>
          <w:sz w:val="28"/>
          <w:szCs w:val="28"/>
        </w:rPr>
        <w:t xml:space="preserve"> елемента, т;</w:t>
      </w:r>
    </w:p>
    <w:p w:rsidR="00144CBE" w:rsidRPr="009A651E" w:rsidRDefault="00144CBE" w:rsidP="009A651E">
      <w:pPr>
        <w:shd w:val="clear" w:color="auto" w:fill="FFFFFF"/>
        <w:spacing w:line="276" w:lineRule="auto"/>
        <w:ind w:right="-113"/>
        <w:jc w:val="both"/>
        <w:rPr>
          <w:color w:val="000000"/>
          <w:sz w:val="28"/>
          <w:szCs w:val="28"/>
        </w:rPr>
      </w:pPr>
      <w:r w:rsidRPr="009A651E">
        <w:rPr>
          <w:color w:val="000000"/>
          <w:sz w:val="28"/>
          <w:szCs w:val="28"/>
        </w:rPr>
        <w:t>Г – маса вантажопідйомного пристрою, т</w:t>
      </w:r>
    </w:p>
    <w:p w:rsidR="00144CBE" w:rsidRPr="009A651E" w:rsidRDefault="00144CBE" w:rsidP="009A651E">
      <w:pPr>
        <w:shd w:val="clear" w:color="auto" w:fill="FFFFFF"/>
        <w:spacing w:line="276" w:lineRule="auto"/>
        <w:ind w:right="-113"/>
        <w:jc w:val="both"/>
        <w:rPr>
          <w:color w:val="000000"/>
          <w:sz w:val="28"/>
          <w:szCs w:val="28"/>
        </w:rPr>
      </w:pPr>
    </w:p>
    <w:p w:rsidR="00144CBE" w:rsidRPr="009A651E" w:rsidRDefault="0005026E" w:rsidP="009A651E">
      <w:pPr>
        <w:shd w:val="clear" w:color="auto" w:fill="FFFFFF"/>
        <w:spacing w:line="276" w:lineRule="auto"/>
        <w:ind w:right="-113"/>
        <w:jc w:val="center"/>
        <w:rPr>
          <w:i/>
          <w:color w:val="000000"/>
          <w:sz w:val="28"/>
          <w:szCs w:val="28"/>
        </w:rPr>
      </w:pPr>
      <w:r w:rsidRPr="0005026E">
        <w:rPr>
          <w:position w:val="-10"/>
          <w:sz w:val="28"/>
          <w:szCs w:val="28"/>
        </w:rPr>
        <w:object w:dxaOrig="2439" w:dyaOrig="320">
          <v:shape id="_x0000_i1193" type="#_x0000_t75" style="width:122.25pt;height:15.9pt" o:ole="">
            <v:imagedata r:id="rId342" o:title=""/>
          </v:shape>
          <o:OLEObject Type="Embed" ProgID="Equation.DSMT4" ShapeID="_x0000_i1193" DrawAspect="Content" ObjectID="_1766782164" r:id="rId343"/>
        </w:object>
      </w:r>
    </w:p>
    <w:p w:rsidR="00144CBE" w:rsidRPr="009A651E" w:rsidRDefault="00144CBE" w:rsidP="009A651E">
      <w:pPr>
        <w:shd w:val="clear" w:color="auto" w:fill="FFFFFF"/>
        <w:spacing w:line="276" w:lineRule="auto"/>
        <w:ind w:right="-113"/>
        <w:jc w:val="center"/>
        <w:rPr>
          <w:color w:val="000000"/>
          <w:sz w:val="28"/>
          <w:szCs w:val="28"/>
        </w:rPr>
      </w:pPr>
    </w:p>
    <w:p w:rsidR="00144CBE" w:rsidRPr="009A651E" w:rsidRDefault="00144CBE" w:rsidP="009A651E">
      <w:pPr>
        <w:shd w:val="clear" w:color="auto" w:fill="FFFFFF"/>
        <w:spacing w:line="276" w:lineRule="auto"/>
        <w:ind w:right="-113" w:firstLine="709"/>
        <w:jc w:val="both"/>
        <w:rPr>
          <w:color w:val="000000"/>
          <w:sz w:val="28"/>
          <w:szCs w:val="28"/>
        </w:rPr>
      </w:pPr>
      <w:r w:rsidRPr="009A651E">
        <w:rPr>
          <w:color w:val="000000"/>
          <w:sz w:val="28"/>
          <w:szCs w:val="28"/>
        </w:rPr>
        <w:t>Знаход</w:t>
      </w:r>
      <w:r w:rsidR="0005026E">
        <w:rPr>
          <w:color w:val="000000"/>
          <w:sz w:val="28"/>
          <w:szCs w:val="28"/>
        </w:rPr>
        <w:t>имо</w:t>
      </w:r>
      <w:r w:rsidRPr="009A651E">
        <w:rPr>
          <w:color w:val="000000"/>
          <w:sz w:val="28"/>
          <w:szCs w:val="28"/>
        </w:rPr>
        <w:t xml:space="preserve"> мінімальн</w:t>
      </w:r>
      <w:r w:rsidR="0005026E">
        <w:rPr>
          <w:color w:val="000000"/>
          <w:sz w:val="28"/>
          <w:szCs w:val="28"/>
        </w:rPr>
        <w:t>ий</w:t>
      </w:r>
      <w:r w:rsidRPr="009A651E">
        <w:rPr>
          <w:color w:val="000000"/>
          <w:sz w:val="28"/>
          <w:szCs w:val="28"/>
        </w:rPr>
        <w:t xml:space="preserve"> </w:t>
      </w:r>
      <w:r w:rsidR="0005026E">
        <w:rPr>
          <w:color w:val="000000"/>
          <w:sz w:val="28"/>
          <w:szCs w:val="28"/>
        </w:rPr>
        <w:t>потрібн</w:t>
      </w:r>
      <w:r w:rsidRPr="009A651E">
        <w:rPr>
          <w:color w:val="000000"/>
          <w:sz w:val="28"/>
          <w:szCs w:val="28"/>
        </w:rPr>
        <w:t>ний виліт гака баштового крана:</w:t>
      </w:r>
    </w:p>
    <w:p w:rsidR="00144CBE" w:rsidRPr="009A651E" w:rsidRDefault="00144CBE" w:rsidP="009A651E">
      <w:pPr>
        <w:shd w:val="clear" w:color="auto" w:fill="FFFFFF"/>
        <w:spacing w:line="276" w:lineRule="auto"/>
        <w:ind w:right="-113" w:firstLine="709"/>
        <w:jc w:val="both"/>
        <w:rPr>
          <w:color w:val="000000"/>
          <w:sz w:val="28"/>
          <w:szCs w:val="28"/>
        </w:rPr>
      </w:pPr>
    </w:p>
    <w:p w:rsidR="00144CBE" w:rsidRPr="009A651E" w:rsidRDefault="00144CBE" w:rsidP="009A651E">
      <w:pPr>
        <w:shd w:val="clear" w:color="auto" w:fill="FFFFFF"/>
        <w:spacing w:line="276" w:lineRule="auto"/>
        <w:ind w:right="-113" w:firstLine="709"/>
        <w:jc w:val="center"/>
        <w:rPr>
          <w:color w:val="000000"/>
          <w:sz w:val="28"/>
          <w:szCs w:val="28"/>
        </w:rPr>
      </w:pPr>
      <w:r w:rsidRPr="009A651E">
        <w:rPr>
          <w:color w:val="000000"/>
          <w:sz w:val="28"/>
          <w:szCs w:val="28"/>
        </w:rPr>
        <w:t xml:space="preserve">                               </w:t>
      </w:r>
      <w:r w:rsidR="0005026E" w:rsidRPr="0005026E">
        <w:rPr>
          <w:position w:val="-14"/>
          <w:sz w:val="28"/>
          <w:szCs w:val="28"/>
        </w:rPr>
        <w:object w:dxaOrig="1620" w:dyaOrig="380">
          <v:shape id="_x0000_i1194" type="#_x0000_t75" style="width:81.2pt;height:19.25pt" o:ole="">
            <v:imagedata r:id="rId344" o:title=""/>
          </v:shape>
          <o:OLEObject Type="Embed" ProgID="Equation.DSMT4" ShapeID="_x0000_i1194" DrawAspect="Content" ObjectID="_1766782165" r:id="rId345"/>
        </w:object>
      </w:r>
      <w:r w:rsidRPr="009A651E">
        <w:rPr>
          <w:color w:val="000000"/>
          <w:sz w:val="28"/>
          <w:szCs w:val="28"/>
        </w:rPr>
        <w:t xml:space="preserve">                 </w:t>
      </w:r>
    </w:p>
    <w:p w:rsidR="00144CBE" w:rsidRPr="009A651E" w:rsidRDefault="00144CBE" w:rsidP="009A651E">
      <w:pPr>
        <w:shd w:val="clear" w:color="auto" w:fill="FFFFFF"/>
        <w:spacing w:line="276" w:lineRule="auto"/>
        <w:ind w:right="-113" w:firstLine="709"/>
        <w:jc w:val="center"/>
        <w:rPr>
          <w:color w:val="000000"/>
          <w:sz w:val="28"/>
          <w:szCs w:val="28"/>
        </w:rPr>
      </w:pPr>
    </w:p>
    <w:p w:rsidR="00144CBE" w:rsidRPr="009A651E" w:rsidRDefault="00144CBE" w:rsidP="009A651E">
      <w:pPr>
        <w:shd w:val="clear" w:color="auto" w:fill="FFFFFF"/>
        <w:spacing w:line="276" w:lineRule="auto"/>
        <w:ind w:right="-113"/>
        <w:jc w:val="both"/>
        <w:rPr>
          <w:color w:val="000000"/>
          <w:sz w:val="28"/>
          <w:szCs w:val="28"/>
        </w:rPr>
      </w:pPr>
      <w:r w:rsidRPr="009A651E">
        <w:rPr>
          <w:color w:val="000000"/>
          <w:sz w:val="28"/>
          <w:szCs w:val="28"/>
        </w:rPr>
        <w:t xml:space="preserve">де </w:t>
      </w:r>
      <w:r w:rsidRPr="009A651E">
        <w:rPr>
          <w:color w:val="000000"/>
          <w:sz w:val="28"/>
          <w:szCs w:val="28"/>
          <w:lang w:val="en-US"/>
        </w:rPr>
        <w:t>b</w:t>
      </w:r>
      <w:r w:rsidRPr="00127799">
        <w:rPr>
          <w:color w:val="000000"/>
          <w:sz w:val="28"/>
          <w:szCs w:val="28"/>
        </w:rPr>
        <w:t xml:space="preserve"> </w:t>
      </w:r>
      <w:r w:rsidRPr="009A651E">
        <w:rPr>
          <w:color w:val="000000"/>
          <w:sz w:val="28"/>
          <w:szCs w:val="28"/>
        </w:rPr>
        <w:t>-</w:t>
      </w:r>
      <w:r w:rsidR="0005026E" w:rsidRPr="0005026E">
        <w:t xml:space="preserve"> </w:t>
      </w:r>
      <w:r w:rsidR="0005026E" w:rsidRPr="0005026E">
        <w:rPr>
          <w:color w:val="000000"/>
          <w:sz w:val="28"/>
          <w:szCs w:val="28"/>
        </w:rPr>
        <w:t xml:space="preserve">Відстань від центральної точки обертання </w:t>
      </w:r>
      <w:r w:rsidR="0005026E">
        <w:rPr>
          <w:color w:val="000000"/>
          <w:sz w:val="28"/>
          <w:szCs w:val="28"/>
        </w:rPr>
        <w:t>до найближчої стінки будівлі, м</w:t>
      </w:r>
      <w:r w:rsidR="0005026E" w:rsidRPr="0005026E">
        <w:rPr>
          <w:color w:val="000000"/>
          <w:sz w:val="28"/>
          <w:szCs w:val="28"/>
        </w:rPr>
        <w:t>.</w:t>
      </w:r>
      <w:r w:rsidRPr="009A651E">
        <w:rPr>
          <w:color w:val="000000"/>
          <w:sz w:val="28"/>
          <w:szCs w:val="28"/>
        </w:rPr>
        <w:t>;</w:t>
      </w:r>
    </w:p>
    <w:p w:rsidR="00144CBE" w:rsidRPr="009A651E" w:rsidRDefault="00144CBE" w:rsidP="009A651E">
      <w:pPr>
        <w:shd w:val="clear" w:color="auto" w:fill="FFFFFF"/>
        <w:spacing w:line="276" w:lineRule="auto"/>
        <w:ind w:right="-113"/>
        <w:jc w:val="both"/>
        <w:rPr>
          <w:color w:val="000000"/>
          <w:sz w:val="28"/>
          <w:szCs w:val="28"/>
        </w:rPr>
      </w:pPr>
      <w:r w:rsidRPr="009A651E">
        <w:rPr>
          <w:color w:val="000000"/>
          <w:sz w:val="28"/>
          <w:szCs w:val="28"/>
          <w:lang w:val="en-US"/>
        </w:rPr>
        <w:t>b</w:t>
      </w:r>
      <w:r w:rsidRPr="00127799">
        <w:rPr>
          <w:color w:val="000000"/>
          <w:sz w:val="28"/>
          <w:szCs w:val="28"/>
        </w:rPr>
        <w:t xml:space="preserve"> </w:t>
      </w:r>
      <w:r w:rsidRPr="009A651E">
        <w:rPr>
          <w:color w:val="000000"/>
          <w:sz w:val="28"/>
          <w:szCs w:val="28"/>
          <w:vertAlign w:val="subscript"/>
        </w:rPr>
        <w:t xml:space="preserve">1 </w:t>
      </w:r>
      <w:r w:rsidRPr="009A651E">
        <w:rPr>
          <w:color w:val="000000"/>
          <w:sz w:val="28"/>
          <w:szCs w:val="28"/>
        </w:rPr>
        <w:t xml:space="preserve">– </w:t>
      </w:r>
      <w:r w:rsidR="0005026E" w:rsidRPr="0005026E">
        <w:rPr>
          <w:color w:val="000000"/>
          <w:sz w:val="28"/>
          <w:szCs w:val="28"/>
        </w:rPr>
        <w:t>Ширина будівлі від межі, спрямованої до крана, до центральної лінії протилежної поздовжньої стіни.</w:t>
      </w:r>
      <w:r w:rsidRPr="009A651E">
        <w:rPr>
          <w:color w:val="000000"/>
          <w:sz w:val="28"/>
          <w:szCs w:val="28"/>
        </w:rPr>
        <w:t>, м</w:t>
      </w:r>
    </w:p>
    <w:p w:rsidR="00144CBE" w:rsidRPr="009A651E" w:rsidRDefault="00144CBE" w:rsidP="009A651E">
      <w:pPr>
        <w:shd w:val="clear" w:color="auto" w:fill="FFFFFF"/>
        <w:spacing w:line="276" w:lineRule="auto"/>
        <w:ind w:right="-113"/>
        <w:jc w:val="both"/>
        <w:rPr>
          <w:color w:val="000000"/>
          <w:sz w:val="28"/>
          <w:szCs w:val="28"/>
        </w:rPr>
      </w:pPr>
    </w:p>
    <w:p w:rsidR="00144CBE" w:rsidRPr="009A651E" w:rsidRDefault="0005026E" w:rsidP="009A651E">
      <w:pPr>
        <w:shd w:val="clear" w:color="auto" w:fill="FFFFFF"/>
        <w:spacing w:line="276" w:lineRule="auto"/>
        <w:ind w:right="-113"/>
        <w:jc w:val="center"/>
        <w:rPr>
          <w:i/>
          <w:color w:val="000000"/>
          <w:sz w:val="28"/>
          <w:szCs w:val="28"/>
        </w:rPr>
      </w:pPr>
      <w:r w:rsidRPr="0005026E">
        <w:rPr>
          <w:position w:val="-14"/>
          <w:sz w:val="28"/>
          <w:szCs w:val="28"/>
        </w:rPr>
        <w:object w:dxaOrig="2760" w:dyaOrig="380">
          <v:shape id="_x0000_i1195" type="#_x0000_t75" style="width:138.15pt;height:19.25pt" o:ole="">
            <v:imagedata r:id="rId346" o:title=""/>
          </v:shape>
          <o:OLEObject Type="Embed" ProgID="Equation.DSMT4" ShapeID="_x0000_i1195" DrawAspect="Content" ObjectID="_1766782166" r:id="rId347"/>
        </w:object>
      </w:r>
    </w:p>
    <w:p w:rsidR="00144CBE" w:rsidRPr="009A651E" w:rsidRDefault="00144CBE" w:rsidP="004D146B">
      <w:pPr>
        <w:shd w:val="clear" w:color="auto" w:fill="FFFFFF"/>
        <w:spacing w:line="276" w:lineRule="auto"/>
        <w:ind w:right="-113"/>
        <w:jc w:val="both"/>
        <w:rPr>
          <w:color w:val="000000"/>
          <w:sz w:val="28"/>
          <w:szCs w:val="28"/>
        </w:rPr>
      </w:pPr>
    </w:p>
    <w:p w:rsidR="00144CBE" w:rsidRDefault="0005026E" w:rsidP="009A651E">
      <w:pPr>
        <w:shd w:val="clear" w:color="auto" w:fill="FFFFFF"/>
        <w:spacing w:line="276" w:lineRule="auto"/>
        <w:ind w:right="-113"/>
        <w:jc w:val="both"/>
        <w:rPr>
          <w:color w:val="000000"/>
          <w:sz w:val="28"/>
          <w:szCs w:val="28"/>
        </w:rPr>
      </w:pPr>
      <w:r w:rsidRPr="0005026E">
        <w:rPr>
          <w:color w:val="000000"/>
          <w:sz w:val="28"/>
          <w:szCs w:val="28"/>
        </w:rPr>
        <w:t>На основі отриманих значень мінімальної довжини стріли, вильоту гака, висоти підйому гака та необхідної вантажопідйомності вибирають відповідні типи кранів із каталогу.</w:t>
      </w:r>
    </w:p>
    <w:p w:rsidR="00587942" w:rsidRDefault="00587942" w:rsidP="009A651E">
      <w:pPr>
        <w:shd w:val="clear" w:color="auto" w:fill="FFFFFF"/>
        <w:spacing w:line="276" w:lineRule="auto"/>
        <w:ind w:right="-113"/>
        <w:jc w:val="both"/>
        <w:rPr>
          <w:color w:val="000000"/>
          <w:sz w:val="28"/>
          <w:szCs w:val="28"/>
        </w:rPr>
      </w:pPr>
    </w:p>
    <w:p w:rsidR="00587942" w:rsidRDefault="00587942" w:rsidP="009A651E">
      <w:pPr>
        <w:shd w:val="clear" w:color="auto" w:fill="FFFFFF"/>
        <w:spacing w:line="276" w:lineRule="auto"/>
        <w:ind w:right="-113"/>
        <w:jc w:val="both"/>
        <w:rPr>
          <w:color w:val="000000"/>
          <w:sz w:val="28"/>
          <w:szCs w:val="28"/>
        </w:rPr>
      </w:pPr>
    </w:p>
    <w:p w:rsidR="00587942" w:rsidRPr="009A651E" w:rsidRDefault="00587942" w:rsidP="009A651E">
      <w:pPr>
        <w:shd w:val="clear" w:color="auto" w:fill="FFFFFF"/>
        <w:spacing w:line="276" w:lineRule="auto"/>
        <w:ind w:right="-113"/>
        <w:jc w:val="both"/>
        <w:rPr>
          <w:color w:val="000000"/>
          <w:sz w:val="28"/>
          <w:szCs w:val="28"/>
        </w:rPr>
      </w:pPr>
    </w:p>
    <w:p w:rsidR="00144CBE" w:rsidRDefault="00144CBE" w:rsidP="009A651E">
      <w:pPr>
        <w:shd w:val="clear" w:color="auto" w:fill="FFFFFF"/>
        <w:spacing w:line="276" w:lineRule="auto"/>
        <w:ind w:right="-113"/>
        <w:jc w:val="both"/>
        <w:rPr>
          <w:color w:val="000000"/>
          <w:sz w:val="28"/>
          <w:szCs w:val="28"/>
        </w:rPr>
      </w:pPr>
      <w:r w:rsidRPr="009A651E">
        <w:rPr>
          <w:color w:val="000000"/>
          <w:sz w:val="28"/>
          <w:szCs w:val="28"/>
        </w:rPr>
        <w:t xml:space="preserve">Таблиця </w:t>
      </w:r>
      <w:r w:rsidR="004D146B">
        <w:rPr>
          <w:color w:val="000000"/>
          <w:sz w:val="28"/>
          <w:szCs w:val="28"/>
        </w:rPr>
        <w:t>4</w:t>
      </w:r>
      <w:r w:rsidRPr="009A651E">
        <w:rPr>
          <w:color w:val="000000"/>
          <w:sz w:val="28"/>
          <w:szCs w:val="28"/>
        </w:rPr>
        <w:t xml:space="preserve"> - Характеристик</w:t>
      </w:r>
      <w:r w:rsidR="004D146B">
        <w:rPr>
          <w:color w:val="000000"/>
          <w:sz w:val="28"/>
          <w:szCs w:val="28"/>
        </w:rPr>
        <w:t>а</w:t>
      </w:r>
      <w:r w:rsidRPr="009A651E">
        <w:rPr>
          <w:color w:val="000000"/>
          <w:sz w:val="28"/>
          <w:szCs w:val="28"/>
        </w:rPr>
        <w:t xml:space="preserve"> кран</w:t>
      </w:r>
      <w:r w:rsidR="004D146B">
        <w:rPr>
          <w:color w:val="000000"/>
          <w:sz w:val="28"/>
          <w:szCs w:val="28"/>
        </w:rPr>
        <w:t>а</w:t>
      </w:r>
    </w:p>
    <w:p w:rsidR="0005026E" w:rsidRPr="009A651E" w:rsidRDefault="00450BDB" w:rsidP="009A651E">
      <w:pPr>
        <w:shd w:val="clear" w:color="auto" w:fill="FFFFFF"/>
        <w:spacing w:line="276" w:lineRule="auto"/>
        <w:ind w:right="-113"/>
        <w:jc w:val="both"/>
        <w:rPr>
          <w:color w:val="000000"/>
          <w:sz w:val="28"/>
          <w:szCs w:val="28"/>
        </w:rPr>
      </w:pPr>
      <w:r w:rsidRPr="006C0E2A">
        <w:rPr>
          <w:color w:val="000000"/>
          <w:sz w:val="28"/>
          <w:szCs w:val="28"/>
        </w:rPr>
        <w:pict>
          <v:shape id="_x0000_i1196" type="#_x0000_t75" style="width:451.25pt;height:156.55pt">
            <v:imagedata r:id="rId348" o:title=""/>
          </v:shape>
        </w:pict>
      </w:r>
    </w:p>
    <w:p w:rsidR="00144CBE" w:rsidRPr="009A651E" w:rsidRDefault="00144CBE" w:rsidP="009A651E">
      <w:pPr>
        <w:shd w:val="clear" w:color="auto" w:fill="FFFFFF"/>
        <w:spacing w:line="276" w:lineRule="auto"/>
        <w:ind w:right="-113"/>
        <w:jc w:val="both"/>
        <w:rPr>
          <w:color w:val="000000"/>
          <w:sz w:val="28"/>
          <w:szCs w:val="28"/>
        </w:rPr>
      </w:pPr>
    </w:p>
    <w:p w:rsidR="00706276" w:rsidRPr="009A651E" w:rsidRDefault="00706276" w:rsidP="009A651E">
      <w:pPr>
        <w:spacing w:line="276" w:lineRule="auto"/>
        <w:ind w:left="540"/>
        <w:jc w:val="both"/>
        <w:rPr>
          <w:sz w:val="28"/>
          <w:szCs w:val="28"/>
        </w:rPr>
      </w:pPr>
    </w:p>
    <w:p w:rsidR="00144CBE" w:rsidRPr="009A651E" w:rsidRDefault="00144CBE" w:rsidP="009A651E">
      <w:pPr>
        <w:spacing w:line="276" w:lineRule="auto"/>
        <w:ind w:firstLine="709"/>
        <w:jc w:val="both"/>
        <w:rPr>
          <w:sz w:val="28"/>
          <w:szCs w:val="28"/>
        </w:rPr>
      </w:pPr>
      <w:r w:rsidRPr="009A651E">
        <w:rPr>
          <w:sz w:val="28"/>
          <w:szCs w:val="28"/>
        </w:rPr>
        <w:t>Технологічна карта на монтаж плит перекриття</w:t>
      </w:r>
    </w:p>
    <w:p w:rsidR="00144CBE" w:rsidRPr="009A651E" w:rsidRDefault="00144CBE" w:rsidP="009A651E">
      <w:pPr>
        <w:spacing w:line="276" w:lineRule="auto"/>
        <w:ind w:firstLine="709"/>
        <w:jc w:val="both"/>
        <w:rPr>
          <w:b/>
          <w:sz w:val="28"/>
          <w:szCs w:val="28"/>
        </w:rPr>
      </w:pPr>
    </w:p>
    <w:p w:rsidR="0005026E" w:rsidRPr="0005026E" w:rsidRDefault="0005026E" w:rsidP="0005026E">
      <w:pPr>
        <w:spacing w:line="276" w:lineRule="auto"/>
        <w:ind w:firstLine="709"/>
        <w:jc w:val="both"/>
        <w:rPr>
          <w:sz w:val="28"/>
          <w:szCs w:val="28"/>
        </w:rPr>
      </w:pPr>
      <w:r w:rsidRPr="0005026E">
        <w:rPr>
          <w:sz w:val="28"/>
          <w:szCs w:val="28"/>
        </w:rPr>
        <w:t xml:space="preserve">Перед початком монтажу плит перекриття </w:t>
      </w:r>
      <w:r w:rsidR="003112F4">
        <w:rPr>
          <w:sz w:val="28"/>
          <w:szCs w:val="28"/>
        </w:rPr>
        <w:t>потрібно</w:t>
      </w:r>
      <w:r w:rsidRPr="0005026E">
        <w:rPr>
          <w:sz w:val="28"/>
          <w:szCs w:val="28"/>
        </w:rPr>
        <w:t xml:space="preserve"> провести різноманітні технологічні процеси, які включають транспортні, підготовчі та монтажні операції. Відправною точкою для успішного виконання цих процесів є правильне встановлення технологічної послідовності, оскільки від цього залежать обсяги, вартість та терміни завершення будівництва будівлі в цілому.</w:t>
      </w:r>
    </w:p>
    <w:p w:rsidR="0005026E" w:rsidRPr="0005026E" w:rsidRDefault="0005026E" w:rsidP="0005026E">
      <w:pPr>
        <w:spacing w:line="276" w:lineRule="auto"/>
        <w:ind w:firstLine="709"/>
        <w:jc w:val="both"/>
        <w:rPr>
          <w:sz w:val="28"/>
          <w:szCs w:val="28"/>
        </w:rPr>
      </w:pPr>
      <w:r w:rsidRPr="0005026E">
        <w:rPr>
          <w:sz w:val="28"/>
          <w:szCs w:val="28"/>
        </w:rPr>
        <w:t>До транспортних процесів входять доставка, розвантаження, складування та приймання плит перекриття. Під час складування плит перекриття проводиться перевірка якості, розмірів, маркування та комплектності.</w:t>
      </w:r>
    </w:p>
    <w:p w:rsidR="0005026E" w:rsidRPr="0005026E" w:rsidRDefault="0005026E" w:rsidP="0005026E">
      <w:pPr>
        <w:spacing w:line="276" w:lineRule="auto"/>
        <w:ind w:firstLine="709"/>
        <w:jc w:val="both"/>
        <w:rPr>
          <w:sz w:val="28"/>
          <w:szCs w:val="28"/>
        </w:rPr>
      </w:pPr>
      <w:r w:rsidRPr="0005026E">
        <w:rPr>
          <w:sz w:val="28"/>
          <w:szCs w:val="28"/>
        </w:rPr>
        <w:t xml:space="preserve">Підготовчі процеси включають доставку плит </w:t>
      </w:r>
      <w:r w:rsidR="003112F4">
        <w:rPr>
          <w:sz w:val="28"/>
          <w:szCs w:val="28"/>
        </w:rPr>
        <w:t>та складування</w:t>
      </w:r>
      <w:r w:rsidRPr="0005026E">
        <w:rPr>
          <w:sz w:val="28"/>
          <w:szCs w:val="28"/>
        </w:rPr>
        <w:t xml:space="preserve"> на місце монтажу.</w:t>
      </w:r>
    </w:p>
    <w:p w:rsidR="0005026E" w:rsidRPr="0005026E" w:rsidRDefault="0005026E" w:rsidP="0005026E">
      <w:pPr>
        <w:spacing w:line="276" w:lineRule="auto"/>
        <w:ind w:firstLine="709"/>
        <w:jc w:val="both"/>
        <w:rPr>
          <w:sz w:val="28"/>
          <w:szCs w:val="28"/>
        </w:rPr>
      </w:pPr>
      <w:r w:rsidRPr="0005026E">
        <w:rPr>
          <w:sz w:val="28"/>
          <w:szCs w:val="28"/>
        </w:rPr>
        <w:t>Монтаж включа</w:t>
      </w:r>
      <w:r w:rsidR="003112F4">
        <w:rPr>
          <w:sz w:val="28"/>
          <w:szCs w:val="28"/>
        </w:rPr>
        <w:t>є стропування, підйом</w:t>
      </w:r>
      <w:r w:rsidRPr="0005026E">
        <w:rPr>
          <w:sz w:val="28"/>
          <w:szCs w:val="28"/>
        </w:rPr>
        <w:t xml:space="preserve"> та встановлення, розстропування, вивірювання та остаточне закріплення плит перекриття відповідно до проектних вимог.</w:t>
      </w:r>
    </w:p>
    <w:p w:rsidR="00144CBE" w:rsidRPr="009A651E" w:rsidRDefault="0005026E" w:rsidP="0005026E">
      <w:pPr>
        <w:spacing w:line="276" w:lineRule="auto"/>
        <w:ind w:firstLine="709"/>
        <w:jc w:val="both"/>
        <w:rPr>
          <w:sz w:val="28"/>
          <w:szCs w:val="28"/>
        </w:rPr>
      </w:pPr>
      <w:r w:rsidRPr="0005026E">
        <w:rPr>
          <w:sz w:val="28"/>
          <w:szCs w:val="28"/>
        </w:rPr>
        <w:t xml:space="preserve">Організація монтажу плит перекриття </w:t>
      </w:r>
      <w:r w:rsidR="003112F4">
        <w:rPr>
          <w:sz w:val="28"/>
          <w:szCs w:val="28"/>
        </w:rPr>
        <w:t>виконується</w:t>
      </w:r>
      <w:r w:rsidRPr="0005026E">
        <w:rPr>
          <w:sz w:val="28"/>
          <w:szCs w:val="28"/>
        </w:rPr>
        <w:t xml:space="preserve"> за схемою монтажу зі складу, і всі вищеописані технологічні процеси та операції виконуються безпосередньо на будівельному майданчику.</w:t>
      </w:r>
    </w:p>
    <w:p w:rsidR="00144CBE" w:rsidRPr="009A651E" w:rsidRDefault="00144CBE" w:rsidP="009A651E">
      <w:pPr>
        <w:spacing w:line="276" w:lineRule="auto"/>
        <w:rPr>
          <w:sz w:val="28"/>
          <w:szCs w:val="28"/>
        </w:rPr>
      </w:pPr>
    </w:p>
    <w:p w:rsidR="00144CBE" w:rsidRPr="009A651E" w:rsidRDefault="00144CBE" w:rsidP="009A651E">
      <w:pPr>
        <w:spacing w:line="276" w:lineRule="auto"/>
        <w:ind w:firstLine="708"/>
        <w:rPr>
          <w:sz w:val="28"/>
          <w:szCs w:val="28"/>
        </w:rPr>
      </w:pPr>
      <w:r w:rsidRPr="009A651E">
        <w:rPr>
          <w:sz w:val="28"/>
          <w:szCs w:val="28"/>
        </w:rPr>
        <w:t>Календарний план будівництва</w:t>
      </w:r>
    </w:p>
    <w:p w:rsidR="00082EF7" w:rsidRPr="00082EF7" w:rsidRDefault="00082EF7" w:rsidP="00082EF7">
      <w:pPr>
        <w:shd w:val="clear" w:color="auto" w:fill="FFFFFF"/>
        <w:spacing w:line="276" w:lineRule="auto"/>
        <w:ind w:firstLine="708"/>
        <w:jc w:val="both"/>
        <w:rPr>
          <w:sz w:val="28"/>
          <w:szCs w:val="28"/>
        </w:rPr>
      </w:pPr>
      <w:r w:rsidRPr="00082EF7">
        <w:rPr>
          <w:sz w:val="28"/>
          <w:szCs w:val="28"/>
        </w:rPr>
        <w:t xml:space="preserve">Календарний графік включає всі </w:t>
      </w:r>
      <w:r w:rsidR="003112F4">
        <w:rPr>
          <w:sz w:val="28"/>
          <w:szCs w:val="28"/>
        </w:rPr>
        <w:t>потрібні</w:t>
      </w:r>
      <w:r w:rsidRPr="00082EF7">
        <w:rPr>
          <w:sz w:val="28"/>
          <w:szCs w:val="28"/>
        </w:rPr>
        <w:t xml:space="preserve"> дані з трудомісткості, послідовності та термінів виконання окремих робіт. При розробці календарного плану враховуються фізичні обсяги робіт, що дозволяє визначити необхідні калькуляції. У кінці цього процесу визначається </w:t>
      </w:r>
      <w:r w:rsidRPr="00082EF7">
        <w:rPr>
          <w:sz w:val="28"/>
          <w:szCs w:val="28"/>
        </w:rPr>
        <w:lastRenderedPageBreak/>
        <w:t xml:space="preserve">відомість витрат праці </w:t>
      </w:r>
      <w:r w:rsidR="003112F4">
        <w:rPr>
          <w:sz w:val="28"/>
          <w:szCs w:val="28"/>
        </w:rPr>
        <w:t>працівників</w:t>
      </w:r>
      <w:r w:rsidRPr="00082EF7">
        <w:rPr>
          <w:sz w:val="28"/>
          <w:szCs w:val="28"/>
        </w:rPr>
        <w:t xml:space="preserve"> </w:t>
      </w:r>
      <w:r w:rsidR="003112F4">
        <w:rPr>
          <w:sz w:val="28"/>
          <w:szCs w:val="28"/>
        </w:rPr>
        <w:t>та</w:t>
      </w:r>
      <w:r w:rsidRPr="00082EF7">
        <w:rPr>
          <w:sz w:val="28"/>
          <w:szCs w:val="28"/>
        </w:rPr>
        <w:t xml:space="preserve"> машиністів. Календарний графік є основою для визначення потреби у робочій силі і постачанні матеріальних ресурсів.</w:t>
      </w:r>
    </w:p>
    <w:p w:rsidR="00082EF7" w:rsidRPr="00082EF7" w:rsidRDefault="00082EF7" w:rsidP="00082EF7">
      <w:pPr>
        <w:shd w:val="clear" w:color="auto" w:fill="FFFFFF"/>
        <w:spacing w:line="276" w:lineRule="auto"/>
        <w:ind w:firstLine="708"/>
        <w:jc w:val="both"/>
        <w:rPr>
          <w:sz w:val="28"/>
          <w:szCs w:val="28"/>
        </w:rPr>
      </w:pPr>
    </w:p>
    <w:p w:rsidR="00144CBE" w:rsidRDefault="00082EF7" w:rsidP="00082EF7">
      <w:pPr>
        <w:shd w:val="clear" w:color="auto" w:fill="FFFFFF"/>
        <w:spacing w:line="276" w:lineRule="auto"/>
        <w:ind w:firstLine="708"/>
        <w:jc w:val="both"/>
        <w:rPr>
          <w:sz w:val="28"/>
          <w:szCs w:val="28"/>
        </w:rPr>
      </w:pPr>
      <w:r w:rsidRPr="00082EF7">
        <w:rPr>
          <w:sz w:val="28"/>
          <w:szCs w:val="28"/>
        </w:rPr>
        <w:t>Згідно з розробленим календарним графіком, об'єкт планується зводити протягом 258 днів. Графічна частина календарного плану містить графіки чисельності робітників на об'єкті, потреб в основних машинах та матеріалах. Максимальна кількість робітників за одну зміну складає 74 людини.</w:t>
      </w:r>
    </w:p>
    <w:p w:rsidR="00082EF7" w:rsidRPr="009A651E" w:rsidRDefault="00082EF7" w:rsidP="00082EF7">
      <w:pPr>
        <w:shd w:val="clear" w:color="auto" w:fill="FFFFFF"/>
        <w:spacing w:line="276" w:lineRule="auto"/>
        <w:ind w:firstLine="708"/>
        <w:jc w:val="both"/>
        <w:rPr>
          <w:color w:val="000000"/>
          <w:sz w:val="28"/>
          <w:szCs w:val="28"/>
        </w:rPr>
      </w:pPr>
    </w:p>
    <w:p w:rsidR="00144CBE" w:rsidRDefault="00144CBE" w:rsidP="009A651E">
      <w:pPr>
        <w:shd w:val="clear" w:color="auto" w:fill="FFFFFF"/>
        <w:spacing w:line="276" w:lineRule="auto"/>
        <w:jc w:val="both"/>
        <w:rPr>
          <w:color w:val="000000"/>
          <w:sz w:val="28"/>
          <w:szCs w:val="28"/>
        </w:rPr>
      </w:pPr>
      <w:r w:rsidRPr="009A651E">
        <w:rPr>
          <w:color w:val="000000"/>
          <w:sz w:val="28"/>
          <w:szCs w:val="28"/>
        </w:rPr>
        <w:t xml:space="preserve">Таблиця </w:t>
      </w:r>
      <w:r w:rsidR="00BF3F8B">
        <w:rPr>
          <w:color w:val="000000"/>
          <w:sz w:val="28"/>
          <w:szCs w:val="28"/>
        </w:rPr>
        <w:t>5</w:t>
      </w:r>
      <w:r w:rsidRPr="009A651E">
        <w:rPr>
          <w:color w:val="000000"/>
          <w:sz w:val="28"/>
          <w:szCs w:val="28"/>
        </w:rPr>
        <w:t xml:space="preserve"> - Основні ТЕП календарного плану</w:t>
      </w:r>
    </w:p>
    <w:p w:rsidR="00082EF7" w:rsidRPr="009A651E" w:rsidRDefault="00450BDB" w:rsidP="009A651E">
      <w:pPr>
        <w:shd w:val="clear" w:color="auto" w:fill="FFFFFF"/>
        <w:spacing w:line="276" w:lineRule="auto"/>
        <w:jc w:val="both"/>
        <w:rPr>
          <w:color w:val="000000"/>
          <w:sz w:val="28"/>
          <w:szCs w:val="28"/>
        </w:rPr>
      </w:pPr>
      <w:r w:rsidRPr="006C0E2A">
        <w:rPr>
          <w:color w:val="000000"/>
          <w:sz w:val="28"/>
          <w:szCs w:val="28"/>
        </w:rPr>
        <w:pict>
          <v:shape id="_x0000_i1197" type="#_x0000_t75" style="width:463.8pt;height:79.55pt">
            <v:imagedata r:id="rId349" o:title=""/>
          </v:shape>
        </w:pict>
      </w:r>
    </w:p>
    <w:p w:rsidR="00144CBE" w:rsidRPr="009A651E" w:rsidRDefault="00144CBE" w:rsidP="009A651E">
      <w:pPr>
        <w:shd w:val="clear" w:color="auto" w:fill="FFFFFF"/>
        <w:spacing w:line="276" w:lineRule="auto"/>
        <w:jc w:val="both"/>
        <w:rPr>
          <w:color w:val="000000"/>
          <w:sz w:val="28"/>
          <w:szCs w:val="28"/>
        </w:rPr>
      </w:pPr>
    </w:p>
    <w:p w:rsidR="00144CBE" w:rsidRPr="009A651E" w:rsidRDefault="00144CBE" w:rsidP="009A651E">
      <w:pPr>
        <w:shd w:val="clear" w:color="auto" w:fill="FFFFFF"/>
        <w:spacing w:line="276" w:lineRule="auto"/>
        <w:jc w:val="both"/>
        <w:rPr>
          <w:color w:val="000000"/>
          <w:sz w:val="28"/>
          <w:szCs w:val="28"/>
        </w:rPr>
      </w:pPr>
    </w:p>
    <w:p w:rsidR="00144CBE" w:rsidRPr="009A651E" w:rsidRDefault="00144CBE" w:rsidP="009A651E">
      <w:pPr>
        <w:shd w:val="clear" w:color="auto" w:fill="FFFFFF"/>
        <w:spacing w:line="276" w:lineRule="auto"/>
        <w:ind w:firstLine="708"/>
        <w:jc w:val="both"/>
        <w:rPr>
          <w:color w:val="000000"/>
          <w:sz w:val="28"/>
          <w:szCs w:val="28"/>
        </w:rPr>
      </w:pPr>
      <w:r w:rsidRPr="009A651E">
        <w:rPr>
          <w:color w:val="000000"/>
          <w:sz w:val="28"/>
          <w:szCs w:val="28"/>
        </w:rPr>
        <w:t>Будгенплан</w:t>
      </w:r>
    </w:p>
    <w:p w:rsidR="00144CBE" w:rsidRDefault="00144CBE" w:rsidP="009A651E">
      <w:pPr>
        <w:pStyle w:val="a7"/>
        <w:spacing w:line="276" w:lineRule="auto"/>
        <w:ind w:firstLine="708"/>
        <w:outlineLvl w:val="0"/>
        <w:rPr>
          <w:b w:val="0"/>
          <w:bCs/>
          <w:szCs w:val="28"/>
        </w:rPr>
      </w:pPr>
      <w:r w:rsidRPr="009A651E">
        <w:rPr>
          <w:b w:val="0"/>
          <w:bCs/>
          <w:szCs w:val="28"/>
        </w:rPr>
        <w:t xml:space="preserve">Розрахунок складських приміщень </w:t>
      </w:r>
      <w:r w:rsidR="00082EF7">
        <w:rPr>
          <w:b w:val="0"/>
          <w:bCs/>
          <w:szCs w:val="28"/>
        </w:rPr>
        <w:t>і</w:t>
      </w:r>
      <w:r w:rsidRPr="009A651E">
        <w:rPr>
          <w:b w:val="0"/>
          <w:bCs/>
          <w:szCs w:val="28"/>
        </w:rPr>
        <w:t xml:space="preserve"> майданчиків</w:t>
      </w:r>
    </w:p>
    <w:p w:rsidR="00082EF7" w:rsidRPr="00082EF7" w:rsidRDefault="00082EF7" w:rsidP="00082EF7"/>
    <w:p w:rsidR="00082EF7" w:rsidRPr="00082EF7" w:rsidRDefault="00144CBE" w:rsidP="00082EF7">
      <w:pPr>
        <w:spacing w:line="276" w:lineRule="auto"/>
        <w:jc w:val="both"/>
        <w:rPr>
          <w:sz w:val="28"/>
          <w:szCs w:val="28"/>
        </w:rPr>
      </w:pPr>
      <w:r w:rsidRPr="009A651E">
        <w:rPr>
          <w:sz w:val="28"/>
          <w:szCs w:val="28"/>
        </w:rPr>
        <w:tab/>
      </w:r>
      <w:r w:rsidR="00082EF7" w:rsidRPr="00082EF7">
        <w:rPr>
          <w:sz w:val="28"/>
          <w:szCs w:val="28"/>
        </w:rPr>
        <w:t>Площі складів для зберігання матеріально-технічних ресурсів мають бути споруджені відповідно до встановлених нормативів щодо складських площ та норм виробничих запасів. Розрахунок площі складів здійснюється враховуючи обсяги матеріалів, що зберігаються.</w:t>
      </w:r>
    </w:p>
    <w:p w:rsidR="00144CBE" w:rsidRPr="009A651E" w:rsidRDefault="00082EF7" w:rsidP="00082EF7">
      <w:pPr>
        <w:spacing w:line="276" w:lineRule="auto"/>
        <w:jc w:val="both"/>
        <w:rPr>
          <w:sz w:val="28"/>
          <w:szCs w:val="28"/>
        </w:rPr>
      </w:pPr>
      <w:r w:rsidRPr="00082EF7">
        <w:rPr>
          <w:sz w:val="28"/>
          <w:szCs w:val="28"/>
        </w:rPr>
        <w:t>Запас матеріалів на складі (Q</w:t>
      </w:r>
      <w:r>
        <w:rPr>
          <w:rFonts w:ascii="Cambria Math" w:hAnsi="Cambria Math" w:cs="Cambria Math"/>
          <w:sz w:val="28"/>
          <w:szCs w:val="28"/>
        </w:rPr>
        <w:t>зап</w:t>
      </w:r>
      <w:r w:rsidRPr="00082EF7">
        <w:rPr>
          <w:sz w:val="28"/>
          <w:szCs w:val="28"/>
        </w:rPr>
        <w:t>) визнача</w:t>
      </w:r>
      <w:r w:rsidR="003112F4">
        <w:rPr>
          <w:sz w:val="28"/>
          <w:szCs w:val="28"/>
        </w:rPr>
        <w:t>ю</w:t>
      </w:r>
      <w:r w:rsidRPr="00082EF7">
        <w:rPr>
          <w:sz w:val="28"/>
          <w:szCs w:val="28"/>
        </w:rPr>
        <w:t>ть за допомогою відповідної формули.</w:t>
      </w:r>
    </w:p>
    <w:p w:rsidR="00144CBE" w:rsidRPr="009A651E" w:rsidRDefault="00144CBE" w:rsidP="009A651E">
      <w:pPr>
        <w:spacing w:line="276" w:lineRule="auto"/>
        <w:jc w:val="both"/>
        <w:rPr>
          <w:sz w:val="28"/>
          <w:szCs w:val="28"/>
        </w:rPr>
      </w:pPr>
    </w:p>
    <w:p w:rsidR="00144CBE" w:rsidRPr="009A651E" w:rsidRDefault="00082EF7" w:rsidP="009A651E">
      <w:pPr>
        <w:spacing w:line="276" w:lineRule="auto"/>
        <w:ind w:left="2832" w:firstLine="708"/>
        <w:jc w:val="center"/>
        <w:rPr>
          <w:sz w:val="28"/>
          <w:szCs w:val="28"/>
        </w:rPr>
      </w:pPr>
      <w:r w:rsidRPr="00082EF7">
        <w:rPr>
          <w:position w:val="-12"/>
          <w:sz w:val="28"/>
          <w:szCs w:val="28"/>
        </w:rPr>
        <w:object w:dxaOrig="3140" w:dyaOrig="360">
          <v:shape id="_x0000_i1198" type="#_x0000_t75" style="width:157.4pt;height:18.4pt" o:ole="">
            <v:imagedata r:id="rId350" o:title=""/>
          </v:shape>
          <o:OLEObject Type="Embed" ProgID="Equation.DSMT4" ShapeID="_x0000_i1198" DrawAspect="Content" ObjectID="_1766782167" r:id="rId351"/>
        </w:object>
      </w:r>
      <w:r w:rsidR="00144CBE" w:rsidRPr="009A651E">
        <w:rPr>
          <w:i/>
          <w:sz w:val="28"/>
          <w:szCs w:val="28"/>
        </w:rPr>
        <w:t xml:space="preserve">, </w:t>
      </w:r>
    </w:p>
    <w:p w:rsidR="00144CBE" w:rsidRPr="009A651E" w:rsidRDefault="00144CBE" w:rsidP="009A651E">
      <w:pPr>
        <w:spacing w:line="276" w:lineRule="auto"/>
        <w:jc w:val="center"/>
        <w:rPr>
          <w:sz w:val="28"/>
          <w:szCs w:val="28"/>
        </w:rPr>
      </w:pPr>
    </w:p>
    <w:p w:rsidR="00144CBE" w:rsidRPr="009A651E" w:rsidRDefault="00144CBE" w:rsidP="009A651E">
      <w:pPr>
        <w:spacing w:line="276" w:lineRule="auto"/>
        <w:jc w:val="both"/>
        <w:rPr>
          <w:sz w:val="28"/>
          <w:szCs w:val="28"/>
        </w:rPr>
      </w:pPr>
      <w:r w:rsidRPr="009A651E">
        <w:rPr>
          <w:sz w:val="28"/>
          <w:szCs w:val="28"/>
        </w:rPr>
        <w:t xml:space="preserve">де </w:t>
      </w:r>
      <w:r w:rsidRPr="009A651E">
        <w:rPr>
          <w:i/>
          <w:sz w:val="28"/>
          <w:szCs w:val="28"/>
          <w:lang w:val="en-US"/>
        </w:rPr>
        <w:t>Q</w:t>
      </w:r>
      <w:r w:rsidRPr="00127799">
        <w:rPr>
          <w:i/>
          <w:sz w:val="28"/>
          <w:szCs w:val="28"/>
          <w:lang w:val="ru-RU"/>
        </w:rPr>
        <w:t xml:space="preserve"> </w:t>
      </w:r>
      <w:r w:rsidRPr="009A651E">
        <w:rPr>
          <w:i/>
          <w:sz w:val="28"/>
          <w:szCs w:val="28"/>
          <w:vertAlign w:val="subscript"/>
        </w:rPr>
        <w:t xml:space="preserve">заг </w:t>
      </w:r>
      <w:r w:rsidRPr="009A651E">
        <w:rPr>
          <w:sz w:val="28"/>
          <w:szCs w:val="28"/>
        </w:rPr>
        <w:t xml:space="preserve">- </w:t>
      </w:r>
      <w:r w:rsidR="00082EF7" w:rsidRPr="00082EF7">
        <w:rPr>
          <w:sz w:val="28"/>
          <w:szCs w:val="28"/>
        </w:rPr>
        <w:t>Загальний обсяг матеріалів,</w:t>
      </w:r>
      <w:r w:rsidR="003112F4">
        <w:rPr>
          <w:sz w:val="28"/>
          <w:szCs w:val="28"/>
        </w:rPr>
        <w:t>які</w:t>
      </w:r>
      <w:r w:rsidR="00082EF7" w:rsidRPr="00082EF7">
        <w:rPr>
          <w:sz w:val="28"/>
          <w:szCs w:val="28"/>
        </w:rPr>
        <w:t xml:space="preserve"> необхідн</w:t>
      </w:r>
      <w:r w:rsidR="003112F4">
        <w:rPr>
          <w:sz w:val="28"/>
          <w:szCs w:val="28"/>
        </w:rPr>
        <w:t>і</w:t>
      </w:r>
      <w:r w:rsidR="003D2983">
        <w:rPr>
          <w:sz w:val="28"/>
          <w:szCs w:val="28"/>
        </w:rPr>
        <w:t xml:space="preserve"> для будівництва</w:t>
      </w:r>
      <w:r w:rsidR="00BF3F8B">
        <w:rPr>
          <w:sz w:val="28"/>
          <w:szCs w:val="28"/>
        </w:rPr>
        <w:t>.</w:t>
      </w:r>
    </w:p>
    <w:p w:rsidR="00144CBE" w:rsidRPr="009A651E" w:rsidRDefault="00144CBE" w:rsidP="009A651E">
      <w:pPr>
        <w:spacing w:line="276" w:lineRule="auto"/>
        <w:jc w:val="both"/>
        <w:rPr>
          <w:sz w:val="28"/>
          <w:szCs w:val="28"/>
        </w:rPr>
      </w:pPr>
      <w:r w:rsidRPr="009A651E">
        <w:rPr>
          <w:i/>
          <w:sz w:val="28"/>
          <w:szCs w:val="28"/>
        </w:rPr>
        <w:t xml:space="preserve">α </w:t>
      </w:r>
      <w:r w:rsidRPr="009A651E">
        <w:rPr>
          <w:sz w:val="28"/>
          <w:szCs w:val="28"/>
        </w:rPr>
        <w:t xml:space="preserve">– </w:t>
      </w:r>
      <w:r w:rsidR="00082EF7" w:rsidRPr="00082EF7">
        <w:rPr>
          <w:sz w:val="28"/>
          <w:szCs w:val="28"/>
        </w:rPr>
        <w:t>Коеф</w:t>
      </w:r>
      <w:r w:rsidR="003D2983">
        <w:rPr>
          <w:sz w:val="28"/>
          <w:szCs w:val="28"/>
        </w:rPr>
        <w:t>.</w:t>
      </w:r>
      <w:r w:rsidR="00082EF7" w:rsidRPr="00082EF7">
        <w:rPr>
          <w:sz w:val="28"/>
          <w:szCs w:val="28"/>
        </w:rPr>
        <w:t xml:space="preserve"> нерівномірності постачання матеріалів на склади, що враховується при автомобільному та залізничному транспорту.</w:t>
      </w:r>
    </w:p>
    <w:p w:rsidR="00144CBE" w:rsidRPr="009A651E" w:rsidRDefault="00144CBE" w:rsidP="009A651E">
      <w:pPr>
        <w:spacing w:line="276" w:lineRule="auto"/>
        <w:jc w:val="both"/>
        <w:rPr>
          <w:sz w:val="28"/>
          <w:szCs w:val="28"/>
        </w:rPr>
      </w:pPr>
      <w:r w:rsidRPr="009A651E">
        <w:rPr>
          <w:i/>
          <w:sz w:val="28"/>
          <w:szCs w:val="28"/>
        </w:rPr>
        <w:t xml:space="preserve">Т </w:t>
      </w:r>
      <w:r w:rsidRPr="009A651E">
        <w:rPr>
          <w:sz w:val="28"/>
          <w:szCs w:val="28"/>
        </w:rPr>
        <w:t>– тривалість розрахункового періоду, дні</w:t>
      </w:r>
      <w:r w:rsidR="00082EF7">
        <w:rPr>
          <w:sz w:val="28"/>
          <w:szCs w:val="28"/>
        </w:rPr>
        <w:t>в</w:t>
      </w:r>
      <w:r w:rsidRPr="009A651E">
        <w:rPr>
          <w:sz w:val="28"/>
          <w:szCs w:val="28"/>
        </w:rPr>
        <w:t xml:space="preserve"> (календарний план);</w:t>
      </w:r>
    </w:p>
    <w:p w:rsidR="00144CBE" w:rsidRPr="009A651E" w:rsidRDefault="00144CBE" w:rsidP="009A651E">
      <w:pPr>
        <w:spacing w:line="276" w:lineRule="auto"/>
        <w:jc w:val="both"/>
        <w:rPr>
          <w:sz w:val="28"/>
          <w:szCs w:val="28"/>
        </w:rPr>
      </w:pPr>
      <w:r w:rsidRPr="009A651E">
        <w:rPr>
          <w:i/>
          <w:sz w:val="28"/>
          <w:szCs w:val="28"/>
          <w:lang w:val="en-US"/>
        </w:rPr>
        <w:t>n</w:t>
      </w:r>
      <w:r w:rsidRPr="00127799">
        <w:rPr>
          <w:i/>
          <w:sz w:val="28"/>
          <w:szCs w:val="28"/>
          <w:lang w:val="ru-RU"/>
        </w:rPr>
        <w:t xml:space="preserve"> </w:t>
      </w:r>
      <w:r w:rsidRPr="009A651E">
        <w:rPr>
          <w:sz w:val="28"/>
          <w:szCs w:val="28"/>
        </w:rPr>
        <w:t>– норма запас</w:t>
      </w:r>
      <w:r w:rsidR="00082EF7">
        <w:rPr>
          <w:sz w:val="28"/>
          <w:szCs w:val="28"/>
        </w:rPr>
        <w:t>у</w:t>
      </w:r>
      <w:r w:rsidRPr="009A651E">
        <w:rPr>
          <w:sz w:val="28"/>
          <w:szCs w:val="28"/>
        </w:rPr>
        <w:t xml:space="preserve"> матеріалів, прийма</w:t>
      </w:r>
      <w:r w:rsidR="00082EF7">
        <w:rPr>
          <w:sz w:val="28"/>
          <w:szCs w:val="28"/>
        </w:rPr>
        <w:t>ю</w:t>
      </w:r>
      <w:r w:rsidRPr="009A651E">
        <w:rPr>
          <w:sz w:val="28"/>
          <w:szCs w:val="28"/>
        </w:rPr>
        <w:t>ть</w:t>
      </w:r>
      <w:r w:rsidR="00082EF7">
        <w:rPr>
          <w:sz w:val="28"/>
          <w:szCs w:val="28"/>
        </w:rPr>
        <w:t xml:space="preserve"> для</w:t>
      </w:r>
      <w:r w:rsidRPr="009A651E">
        <w:rPr>
          <w:sz w:val="28"/>
          <w:szCs w:val="28"/>
        </w:rPr>
        <w:t xml:space="preserve"> місцевих матеріалів 2-5 днів, </w:t>
      </w:r>
      <w:r w:rsidR="003D2983">
        <w:rPr>
          <w:sz w:val="28"/>
          <w:szCs w:val="28"/>
        </w:rPr>
        <w:t xml:space="preserve">а </w:t>
      </w:r>
      <w:r w:rsidRPr="009A651E">
        <w:rPr>
          <w:sz w:val="28"/>
          <w:szCs w:val="28"/>
        </w:rPr>
        <w:t xml:space="preserve">для </w:t>
      </w:r>
      <w:r w:rsidR="00082EF7">
        <w:rPr>
          <w:sz w:val="28"/>
          <w:szCs w:val="28"/>
        </w:rPr>
        <w:t>доставлених</w:t>
      </w:r>
      <w:r w:rsidRPr="009A651E">
        <w:rPr>
          <w:sz w:val="28"/>
          <w:szCs w:val="28"/>
        </w:rPr>
        <w:t xml:space="preserve"> – 10-15 днів </w:t>
      </w:r>
    </w:p>
    <w:p w:rsidR="00144CBE" w:rsidRPr="009A651E" w:rsidRDefault="00144CBE" w:rsidP="009A651E">
      <w:pPr>
        <w:spacing w:line="276" w:lineRule="auto"/>
        <w:jc w:val="both"/>
        <w:rPr>
          <w:sz w:val="28"/>
          <w:szCs w:val="28"/>
        </w:rPr>
      </w:pPr>
      <w:r w:rsidRPr="009A651E">
        <w:rPr>
          <w:i/>
          <w:sz w:val="28"/>
          <w:szCs w:val="28"/>
          <w:lang w:val="en-US"/>
        </w:rPr>
        <w:t>k</w:t>
      </w:r>
      <w:r w:rsidRPr="00127799">
        <w:rPr>
          <w:i/>
          <w:sz w:val="28"/>
          <w:szCs w:val="28"/>
          <w:lang w:val="ru-RU"/>
        </w:rPr>
        <w:t xml:space="preserve"> </w:t>
      </w:r>
      <w:r w:rsidRPr="009A651E">
        <w:rPr>
          <w:sz w:val="28"/>
          <w:szCs w:val="28"/>
        </w:rPr>
        <w:t>– коефіці</w:t>
      </w:r>
      <w:r w:rsidR="00BF3F8B">
        <w:rPr>
          <w:sz w:val="28"/>
          <w:szCs w:val="28"/>
        </w:rPr>
        <w:t>єнт нерівномірності споживання</w:t>
      </w:r>
    </w:p>
    <w:p w:rsidR="00144CBE" w:rsidRPr="009A651E" w:rsidRDefault="00144CBE" w:rsidP="009A651E">
      <w:pPr>
        <w:spacing w:line="276" w:lineRule="auto"/>
        <w:jc w:val="both"/>
        <w:rPr>
          <w:sz w:val="28"/>
          <w:szCs w:val="28"/>
        </w:rPr>
      </w:pPr>
      <w:r w:rsidRPr="009A651E">
        <w:rPr>
          <w:sz w:val="28"/>
          <w:szCs w:val="28"/>
        </w:rPr>
        <w:tab/>
        <w:t>Корисна площа склад</w:t>
      </w:r>
      <w:r w:rsidR="00082EF7">
        <w:rPr>
          <w:sz w:val="28"/>
          <w:szCs w:val="28"/>
        </w:rPr>
        <w:t>ів</w:t>
      </w:r>
      <w:r w:rsidRPr="009A651E">
        <w:rPr>
          <w:sz w:val="28"/>
          <w:szCs w:val="28"/>
        </w:rPr>
        <w:t xml:space="preserve"> без проход</w:t>
      </w:r>
      <w:r w:rsidR="00082EF7">
        <w:rPr>
          <w:sz w:val="28"/>
          <w:szCs w:val="28"/>
        </w:rPr>
        <w:t>у</w:t>
      </w:r>
      <w:r w:rsidRPr="009A651E">
        <w:rPr>
          <w:sz w:val="28"/>
          <w:szCs w:val="28"/>
        </w:rPr>
        <w:t xml:space="preserve"> </w:t>
      </w:r>
      <w:r w:rsidRPr="009A651E">
        <w:rPr>
          <w:sz w:val="28"/>
          <w:szCs w:val="28"/>
          <w:lang w:val="en-US"/>
        </w:rPr>
        <w:t>F</w:t>
      </w:r>
      <w:r w:rsidRPr="00127799">
        <w:rPr>
          <w:sz w:val="28"/>
          <w:szCs w:val="28"/>
          <w:lang w:val="ru-RU"/>
        </w:rPr>
        <w:t xml:space="preserve"> </w:t>
      </w:r>
      <w:r w:rsidRPr="009A651E">
        <w:rPr>
          <w:sz w:val="28"/>
          <w:szCs w:val="28"/>
        </w:rPr>
        <w:t xml:space="preserve">, м </w:t>
      </w:r>
      <w:r w:rsidRPr="009A651E">
        <w:rPr>
          <w:sz w:val="28"/>
          <w:szCs w:val="28"/>
          <w:vertAlign w:val="superscript"/>
        </w:rPr>
        <w:t>2</w:t>
      </w:r>
    </w:p>
    <w:p w:rsidR="00144CBE" w:rsidRPr="009A651E" w:rsidRDefault="00082EF7" w:rsidP="009A651E">
      <w:pPr>
        <w:spacing w:line="276" w:lineRule="auto"/>
        <w:jc w:val="both"/>
        <w:rPr>
          <w:sz w:val="28"/>
          <w:szCs w:val="28"/>
        </w:rPr>
      </w:pPr>
      <w:r>
        <w:rPr>
          <w:sz w:val="28"/>
          <w:szCs w:val="28"/>
        </w:rPr>
        <w:t xml:space="preserve">                          </w:t>
      </w:r>
      <w:r w:rsidRPr="00082EF7">
        <w:rPr>
          <w:position w:val="-12"/>
          <w:sz w:val="28"/>
          <w:szCs w:val="28"/>
        </w:rPr>
        <w:object w:dxaOrig="1600" w:dyaOrig="360">
          <v:shape id="_x0000_i1199" type="#_x0000_t75" style="width:80.35pt;height:18.4pt" o:ole="">
            <v:imagedata r:id="rId352" o:title=""/>
          </v:shape>
          <o:OLEObject Type="Embed" ProgID="Equation.DSMT4" ShapeID="_x0000_i1199" DrawAspect="Content" ObjectID="_1766782168" r:id="rId353"/>
        </w:object>
      </w:r>
    </w:p>
    <w:p w:rsidR="00144CBE" w:rsidRPr="009A651E" w:rsidRDefault="00144CBE" w:rsidP="009A651E">
      <w:pPr>
        <w:spacing w:line="276" w:lineRule="auto"/>
        <w:ind w:left="3540" w:firstLine="708"/>
        <w:jc w:val="center"/>
        <w:rPr>
          <w:sz w:val="28"/>
          <w:szCs w:val="28"/>
        </w:rPr>
      </w:pPr>
    </w:p>
    <w:p w:rsidR="00144CBE" w:rsidRPr="009A651E" w:rsidRDefault="00144CBE" w:rsidP="009A651E">
      <w:pPr>
        <w:spacing w:line="276" w:lineRule="auto"/>
        <w:jc w:val="center"/>
        <w:rPr>
          <w:sz w:val="28"/>
          <w:szCs w:val="28"/>
        </w:rPr>
      </w:pPr>
    </w:p>
    <w:p w:rsidR="00144CBE" w:rsidRPr="009A651E" w:rsidRDefault="00144CBE" w:rsidP="009A651E">
      <w:pPr>
        <w:spacing w:line="276" w:lineRule="auto"/>
        <w:jc w:val="both"/>
        <w:rPr>
          <w:sz w:val="28"/>
          <w:szCs w:val="28"/>
        </w:rPr>
      </w:pPr>
      <w:r w:rsidRPr="009A651E">
        <w:rPr>
          <w:sz w:val="28"/>
          <w:szCs w:val="28"/>
        </w:rPr>
        <w:t xml:space="preserve">де </w:t>
      </w:r>
      <w:r w:rsidRPr="009A651E">
        <w:rPr>
          <w:i/>
          <w:sz w:val="28"/>
          <w:szCs w:val="28"/>
          <w:lang w:val="en-US"/>
        </w:rPr>
        <w:t>q</w:t>
      </w:r>
      <w:r w:rsidRPr="00127799">
        <w:rPr>
          <w:i/>
          <w:sz w:val="28"/>
          <w:szCs w:val="28"/>
        </w:rPr>
        <w:t xml:space="preserve"> </w:t>
      </w:r>
      <w:r w:rsidR="00082EF7">
        <w:rPr>
          <w:sz w:val="28"/>
          <w:szCs w:val="28"/>
        </w:rPr>
        <w:t>–</w:t>
      </w:r>
      <w:r w:rsidRPr="009A651E">
        <w:rPr>
          <w:sz w:val="28"/>
          <w:szCs w:val="28"/>
        </w:rPr>
        <w:t xml:space="preserve"> </w:t>
      </w:r>
      <w:r w:rsidR="00082EF7">
        <w:rPr>
          <w:sz w:val="28"/>
          <w:szCs w:val="28"/>
        </w:rPr>
        <w:t>к-ть</w:t>
      </w:r>
      <w:r w:rsidRPr="009A651E">
        <w:rPr>
          <w:sz w:val="28"/>
          <w:szCs w:val="28"/>
        </w:rPr>
        <w:t xml:space="preserve"> матеріалів, </w:t>
      </w:r>
      <w:r w:rsidR="00082EF7">
        <w:rPr>
          <w:sz w:val="28"/>
          <w:szCs w:val="28"/>
        </w:rPr>
        <w:t>які</w:t>
      </w:r>
      <w:r w:rsidRPr="009A651E">
        <w:rPr>
          <w:sz w:val="28"/>
          <w:szCs w:val="28"/>
        </w:rPr>
        <w:t xml:space="preserve"> укладається на </w:t>
      </w:r>
      <w:smartTag w:uri="urn:schemas-microsoft-com:office:smarttags" w:element="metricconverter">
        <w:smartTagPr>
          <w:attr w:name="ProductID" w:val="1 м2"/>
        </w:smartTagPr>
        <w:r w:rsidRPr="009A651E">
          <w:rPr>
            <w:sz w:val="28"/>
            <w:szCs w:val="28"/>
          </w:rPr>
          <w:t>1 м</w:t>
        </w:r>
        <w:r w:rsidRPr="009A651E">
          <w:rPr>
            <w:sz w:val="28"/>
            <w:szCs w:val="28"/>
            <w:vertAlign w:val="superscript"/>
          </w:rPr>
          <w:t>2</w:t>
        </w:r>
        <w:r w:rsidR="00082EF7">
          <w:rPr>
            <w:sz w:val="28"/>
            <w:szCs w:val="28"/>
            <w:vertAlign w:val="superscript"/>
          </w:rPr>
          <w:t xml:space="preserve"> </w:t>
        </w:r>
      </w:smartTag>
      <w:r w:rsidR="00082EF7">
        <w:rPr>
          <w:sz w:val="28"/>
          <w:szCs w:val="28"/>
        </w:rPr>
        <w:t>площі.</w:t>
      </w:r>
    </w:p>
    <w:p w:rsidR="00144CBE" w:rsidRPr="009A651E" w:rsidRDefault="00144CBE" w:rsidP="009A651E">
      <w:pPr>
        <w:spacing w:line="276" w:lineRule="auto"/>
        <w:jc w:val="both"/>
        <w:rPr>
          <w:sz w:val="28"/>
          <w:szCs w:val="28"/>
          <w:vertAlign w:val="superscript"/>
        </w:rPr>
      </w:pPr>
      <w:r w:rsidRPr="009A651E">
        <w:rPr>
          <w:sz w:val="28"/>
          <w:szCs w:val="28"/>
        </w:rPr>
        <w:tab/>
        <w:t xml:space="preserve">Загальна площа складу, м </w:t>
      </w:r>
      <w:r w:rsidRPr="009A651E">
        <w:rPr>
          <w:sz w:val="28"/>
          <w:szCs w:val="28"/>
          <w:vertAlign w:val="superscript"/>
        </w:rPr>
        <w:t>2</w:t>
      </w:r>
    </w:p>
    <w:p w:rsidR="00144CBE" w:rsidRPr="009A651E" w:rsidRDefault="00144CBE" w:rsidP="009A651E">
      <w:pPr>
        <w:spacing w:line="276" w:lineRule="auto"/>
        <w:jc w:val="both"/>
        <w:rPr>
          <w:sz w:val="28"/>
          <w:szCs w:val="28"/>
        </w:rPr>
      </w:pPr>
    </w:p>
    <w:p w:rsidR="00144CBE" w:rsidRPr="009A651E" w:rsidRDefault="00082EF7" w:rsidP="009A651E">
      <w:pPr>
        <w:spacing w:line="276" w:lineRule="auto"/>
        <w:ind w:left="4248"/>
        <w:jc w:val="center"/>
        <w:rPr>
          <w:sz w:val="28"/>
          <w:szCs w:val="28"/>
        </w:rPr>
      </w:pPr>
      <w:r w:rsidRPr="00082EF7">
        <w:rPr>
          <w:position w:val="-10"/>
          <w:sz w:val="28"/>
          <w:szCs w:val="28"/>
        </w:rPr>
        <w:object w:dxaOrig="1340" w:dyaOrig="320">
          <v:shape id="_x0000_i1200" type="#_x0000_t75" style="width:67pt;height:15.9pt" o:ole="">
            <v:imagedata r:id="rId354" o:title=""/>
          </v:shape>
          <o:OLEObject Type="Embed" ProgID="Equation.DSMT4" ShapeID="_x0000_i1200" DrawAspect="Content" ObjectID="_1766782169" r:id="rId355"/>
        </w:object>
      </w:r>
      <w:r w:rsidR="00144CBE" w:rsidRPr="009A651E">
        <w:rPr>
          <w:i/>
          <w:sz w:val="28"/>
          <w:szCs w:val="28"/>
        </w:rPr>
        <w:t xml:space="preserve"> </w:t>
      </w:r>
    </w:p>
    <w:p w:rsidR="00144CBE" w:rsidRPr="009A651E" w:rsidRDefault="00144CBE" w:rsidP="009A651E">
      <w:pPr>
        <w:spacing w:line="276" w:lineRule="auto"/>
        <w:jc w:val="center"/>
        <w:rPr>
          <w:sz w:val="28"/>
          <w:szCs w:val="28"/>
        </w:rPr>
      </w:pPr>
    </w:p>
    <w:p w:rsidR="00144CBE" w:rsidRPr="009A651E" w:rsidRDefault="00144CBE" w:rsidP="009A651E">
      <w:pPr>
        <w:spacing w:line="276" w:lineRule="auto"/>
        <w:jc w:val="both"/>
        <w:rPr>
          <w:sz w:val="28"/>
          <w:szCs w:val="28"/>
        </w:rPr>
      </w:pPr>
      <w:r w:rsidRPr="009A651E">
        <w:rPr>
          <w:sz w:val="28"/>
          <w:szCs w:val="28"/>
        </w:rPr>
        <w:t xml:space="preserve">де - </w:t>
      </w:r>
      <w:r w:rsidR="00276C4D" w:rsidRPr="00276C4D">
        <w:rPr>
          <w:position w:val="-10"/>
          <w:sz w:val="28"/>
          <w:szCs w:val="28"/>
        </w:rPr>
        <w:object w:dxaOrig="240" w:dyaOrig="320">
          <v:shape id="_x0000_i1201" type="#_x0000_t75" style="width:11.7pt;height:15.9pt" o:ole="">
            <v:imagedata r:id="rId356" o:title=""/>
          </v:shape>
          <o:OLEObject Type="Embed" ProgID="Equation.DSMT4" ShapeID="_x0000_i1201" DrawAspect="Content" ObjectID="_1766782170" r:id="rId357"/>
        </w:object>
      </w:r>
      <w:r w:rsidR="00276C4D">
        <w:rPr>
          <w:sz w:val="28"/>
          <w:szCs w:val="28"/>
        </w:rPr>
        <w:t xml:space="preserve"> </w:t>
      </w:r>
      <w:r w:rsidRPr="009A651E">
        <w:rPr>
          <w:sz w:val="28"/>
          <w:szCs w:val="28"/>
        </w:rPr>
        <w:t>коеф</w:t>
      </w:r>
      <w:r w:rsidR="00276C4D">
        <w:rPr>
          <w:sz w:val="28"/>
          <w:szCs w:val="28"/>
        </w:rPr>
        <w:t>.</w:t>
      </w:r>
      <w:r w:rsidRPr="009A651E">
        <w:rPr>
          <w:sz w:val="28"/>
          <w:szCs w:val="28"/>
        </w:rPr>
        <w:t xml:space="preserve"> використання склад</w:t>
      </w:r>
      <w:r w:rsidR="00276C4D">
        <w:rPr>
          <w:sz w:val="28"/>
          <w:szCs w:val="28"/>
        </w:rPr>
        <w:t>у, приймають</w:t>
      </w:r>
      <w:r w:rsidRPr="009A651E">
        <w:rPr>
          <w:sz w:val="28"/>
          <w:szCs w:val="28"/>
        </w:rPr>
        <w:t xml:space="preserve"> для закритих - 0,6-0,7; для навісів </w:t>
      </w:r>
      <w:r w:rsidR="00276C4D">
        <w:rPr>
          <w:sz w:val="28"/>
          <w:szCs w:val="28"/>
        </w:rPr>
        <w:t>–</w:t>
      </w:r>
      <w:r w:rsidRPr="009A651E">
        <w:rPr>
          <w:sz w:val="28"/>
          <w:szCs w:val="28"/>
        </w:rPr>
        <w:t xml:space="preserve"> 0</w:t>
      </w:r>
      <w:r w:rsidR="00276C4D">
        <w:rPr>
          <w:sz w:val="28"/>
          <w:szCs w:val="28"/>
        </w:rPr>
        <w:t>,</w:t>
      </w:r>
      <w:r w:rsidRPr="009A651E">
        <w:rPr>
          <w:sz w:val="28"/>
          <w:szCs w:val="28"/>
        </w:rPr>
        <w:t>5-0</w:t>
      </w:r>
      <w:r w:rsidR="00276C4D">
        <w:rPr>
          <w:sz w:val="28"/>
          <w:szCs w:val="28"/>
        </w:rPr>
        <w:t>,</w:t>
      </w:r>
      <w:r w:rsidRPr="009A651E">
        <w:rPr>
          <w:sz w:val="28"/>
          <w:szCs w:val="28"/>
        </w:rPr>
        <w:t xml:space="preserve">6; </w:t>
      </w:r>
      <w:r w:rsidR="003D2983">
        <w:rPr>
          <w:sz w:val="28"/>
          <w:szCs w:val="28"/>
        </w:rPr>
        <w:t xml:space="preserve">а </w:t>
      </w:r>
      <w:r w:rsidRPr="009A651E">
        <w:rPr>
          <w:sz w:val="28"/>
          <w:szCs w:val="28"/>
        </w:rPr>
        <w:t xml:space="preserve">для відкритих </w:t>
      </w:r>
      <w:r w:rsidR="00276C4D">
        <w:rPr>
          <w:sz w:val="28"/>
          <w:szCs w:val="28"/>
        </w:rPr>
        <w:t>пило</w:t>
      </w:r>
      <w:r w:rsidRPr="009A651E">
        <w:rPr>
          <w:sz w:val="28"/>
          <w:szCs w:val="28"/>
        </w:rPr>
        <w:t>матеріалів – 0</w:t>
      </w:r>
      <w:r w:rsidR="00276C4D">
        <w:rPr>
          <w:sz w:val="28"/>
          <w:szCs w:val="28"/>
        </w:rPr>
        <w:t>,</w:t>
      </w:r>
      <w:r w:rsidRPr="009A651E">
        <w:rPr>
          <w:sz w:val="28"/>
          <w:szCs w:val="28"/>
        </w:rPr>
        <w:t>4-0</w:t>
      </w:r>
      <w:r w:rsidR="00276C4D">
        <w:rPr>
          <w:sz w:val="28"/>
          <w:szCs w:val="28"/>
        </w:rPr>
        <w:t>,</w:t>
      </w:r>
      <w:r w:rsidRPr="009A651E">
        <w:rPr>
          <w:sz w:val="28"/>
          <w:szCs w:val="28"/>
        </w:rPr>
        <w:t xml:space="preserve">5; </w:t>
      </w:r>
    </w:p>
    <w:p w:rsidR="00276C4D" w:rsidRDefault="00144CBE" w:rsidP="009A651E">
      <w:pPr>
        <w:spacing w:line="276" w:lineRule="auto"/>
        <w:jc w:val="both"/>
        <w:rPr>
          <w:sz w:val="28"/>
          <w:szCs w:val="28"/>
        </w:rPr>
      </w:pPr>
      <w:r w:rsidRPr="009A651E">
        <w:rPr>
          <w:sz w:val="28"/>
          <w:szCs w:val="28"/>
        </w:rPr>
        <w:tab/>
      </w:r>
      <w:r w:rsidR="00276C4D">
        <w:rPr>
          <w:sz w:val="28"/>
          <w:szCs w:val="28"/>
        </w:rPr>
        <w:t>В</w:t>
      </w:r>
      <w:r w:rsidRPr="009A651E">
        <w:rPr>
          <w:sz w:val="28"/>
          <w:szCs w:val="28"/>
        </w:rPr>
        <w:t>изначаємо необхідні площі складів</w:t>
      </w:r>
      <w:r w:rsidR="00276C4D">
        <w:rPr>
          <w:sz w:val="28"/>
          <w:szCs w:val="28"/>
        </w:rPr>
        <w:t>:</w:t>
      </w:r>
    </w:p>
    <w:p w:rsidR="00144CBE" w:rsidRPr="009A651E" w:rsidRDefault="00144CBE" w:rsidP="009A651E">
      <w:pPr>
        <w:spacing w:line="276" w:lineRule="auto"/>
        <w:jc w:val="both"/>
        <w:rPr>
          <w:sz w:val="28"/>
          <w:szCs w:val="28"/>
        </w:rPr>
      </w:pPr>
      <w:r w:rsidRPr="009A651E">
        <w:rPr>
          <w:sz w:val="28"/>
          <w:szCs w:val="28"/>
        </w:rPr>
        <w:tab/>
        <w:t xml:space="preserve">-відкритий </w:t>
      </w:r>
      <w:r w:rsidRPr="009A651E">
        <w:rPr>
          <w:sz w:val="28"/>
          <w:szCs w:val="28"/>
          <w:lang w:val="en-US"/>
        </w:rPr>
        <w:t>S</w:t>
      </w:r>
      <w:r w:rsidRPr="00E87B0A">
        <w:rPr>
          <w:sz w:val="28"/>
          <w:szCs w:val="28"/>
        </w:rPr>
        <w:t xml:space="preserve"> </w:t>
      </w:r>
      <w:r w:rsidRPr="009A651E">
        <w:rPr>
          <w:sz w:val="28"/>
          <w:szCs w:val="28"/>
          <w:vertAlign w:val="subscript"/>
        </w:rPr>
        <w:t xml:space="preserve">про </w:t>
      </w:r>
      <w:r w:rsidRPr="009A651E">
        <w:rPr>
          <w:sz w:val="28"/>
          <w:szCs w:val="28"/>
        </w:rPr>
        <w:t xml:space="preserve">= </w:t>
      </w:r>
      <w:r w:rsidR="00276C4D">
        <w:rPr>
          <w:sz w:val="28"/>
          <w:szCs w:val="28"/>
        </w:rPr>
        <w:t>520</w:t>
      </w:r>
      <w:r w:rsidRPr="009A651E">
        <w:rPr>
          <w:sz w:val="28"/>
          <w:szCs w:val="28"/>
        </w:rPr>
        <w:t xml:space="preserve"> м</w:t>
      </w:r>
      <w:r w:rsidRPr="009A651E">
        <w:rPr>
          <w:sz w:val="28"/>
          <w:szCs w:val="28"/>
          <w:vertAlign w:val="superscript"/>
        </w:rPr>
        <w:t>2</w:t>
      </w:r>
      <w:r w:rsidRPr="009A651E">
        <w:rPr>
          <w:sz w:val="28"/>
          <w:szCs w:val="28"/>
        </w:rPr>
        <w:t>(1</w:t>
      </w:r>
      <w:r w:rsidR="00276C4D">
        <w:rPr>
          <w:sz w:val="28"/>
          <w:szCs w:val="28"/>
        </w:rPr>
        <w:t>1</w:t>
      </w:r>
      <w:r w:rsidRPr="009A651E">
        <w:rPr>
          <w:sz w:val="28"/>
          <w:szCs w:val="28"/>
        </w:rPr>
        <w:t xml:space="preserve"> </w:t>
      </w:r>
      <w:r w:rsidRPr="009A651E">
        <w:rPr>
          <w:sz w:val="28"/>
          <w:szCs w:val="28"/>
          <w:lang w:val="en-US"/>
        </w:rPr>
        <w:t>x</w:t>
      </w:r>
      <w:r w:rsidRPr="00E87B0A">
        <w:rPr>
          <w:sz w:val="28"/>
          <w:szCs w:val="28"/>
        </w:rPr>
        <w:t xml:space="preserve"> </w:t>
      </w:r>
      <w:r w:rsidRPr="009A651E">
        <w:rPr>
          <w:sz w:val="28"/>
          <w:szCs w:val="28"/>
        </w:rPr>
        <w:t>5</w:t>
      </w:r>
      <w:r w:rsidR="00276C4D">
        <w:rPr>
          <w:sz w:val="28"/>
          <w:szCs w:val="28"/>
        </w:rPr>
        <w:t>0</w:t>
      </w:r>
      <w:r w:rsidRPr="009A651E">
        <w:rPr>
          <w:sz w:val="28"/>
          <w:szCs w:val="28"/>
        </w:rPr>
        <w:t>м);</w:t>
      </w:r>
    </w:p>
    <w:p w:rsidR="00144CBE" w:rsidRPr="009A651E" w:rsidRDefault="00144CBE" w:rsidP="009A651E">
      <w:pPr>
        <w:spacing w:line="276" w:lineRule="auto"/>
        <w:jc w:val="both"/>
        <w:rPr>
          <w:sz w:val="28"/>
          <w:szCs w:val="28"/>
        </w:rPr>
      </w:pPr>
      <w:r w:rsidRPr="009A651E">
        <w:rPr>
          <w:sz w:val="28"/>
          <w:szCs w:val="28"/>
        </w:rPr>
        <w:tab/>
        <w:t xml:space="preserve">-навіс </w:t>
      </w:r>
      <w:r w:rsidRPr="009A651E">
        <w:rPr>
          <w:sz w:val="28"/>
          <w:szCs w:val="28"/>
          <w:lang w:val="en-US"/>
        </w:rPr>
        <w:t>S</w:t>
      </w:r>
      <w:r w:rsidRPr="00127799">
        <w:rPr>
          <w:sz w:val="28"/>
          <w:szCs w:val="28"/>
          <w:lang w:val="ru-RU"/>
        </w:rPr>
        <w:t xml:space="preserve"> </w:t>
      </w:r>
      <w:r w:rsidRPr="009A651E">
        <w:rPr>
          <w:sz w:val="28"/>
          <w:szCs w:val="28"/>
          <w:vertAlign w:val="subscript"/>
        </w:rPr>
        <w:t xml:space="preserve">н </w:t>
      </w:r>
      <w:r w:rsidRPr="009A651E">
        <w:rPr>
          <w:sz w:val="28"/>
          <w:szCs w:val="28"/>
        </w:rPr>
        <w:t xml:space="preserve">= </w:t>
      </w:r>
      <w:r w:rsidR="00276C4D">
        <w:rPr>
          <w:sz w:val="28"/>
          <w:szCs w:val="28"/>
        </w:rPr>
        <w:t>48</w:t>
      </w:r>
      <w:r w:rsidRPr="009A651E">
        <w:rPr>
          <w:sz w:val="28"/>
          <w:szCs w:val="28"/>
        </w:rPr>
        <w:t xml:space="preserve"> м</w:t>
      </w:r>
      <w:r w:rsidRPr="009A651E">
        <w:rPr>
          <w:sz w:val="28"/>
          <w:szCs w:val="28"/>
          <w:vertAlign w:val="superscript"/>
        </w:rPr>
        <w:t>2</w:t>
      </w:r>
      <w:r w:rsidR="003D2983">
        <w:rPr>
          <w:sz w:val="28"/>
          <w:szCs w:val="28"/>
          <w:vertAlign w:val="superscript"/>
        </w:rPr>
        <w:t xml:space="preserve"> </w:t>
      </w:r>
      <w:r w:rsidRPr="009A651E">
        <w:rPr>
          <w:sz w:val="28"/>
          <w:szCs w:val="28"/>
        </w:rPr>
        <w:t xml:space="preserve">(5 </w:t>
      </w:r>
      <w:r w:rsidRPr="009A651E">
        <w:rPr>
          <w:sz w:val="28"/>
          <w:szCs w:val="28"/>
          <w:lang w:val="en-US"/>
        </w:rPr>
        <w:t>x</w:t>
      </w:r>
      <w:r w:rsidRPr="00127799">
        <w:rPr>
          <w:sz w:val="28"/>
          <w:szCs w:val="28"/>
          <w:lang w:val="ru-RU"/>
        </w:rPr>
        <w:t xml:space="preserve"> </w:t>
      </w:r>
      <w:r w:rsidRPr="009A651E">
        <w:rPr>
          <w:sz w:val="28"/>
          <w:szCs w:val="28"/>
        </w:rPr>
        <w:t>10м);</w:t>
      </w:r>
    </w:p>
    <w:p w:rsidR="00144CBE" w:rsidRPr="009A651E" w:rsidRDefault="00144CBE" w:rsidP="009A651E">
      <w:pPr>
        <w:spacing w:line="276" w:lineRule="auto"/>
        <w:jc w:val="both"/>
        <w:rPr>
          <w:sz w:val="28"/>
          <w:szCs w:val="28"/>
        </w:rPr>
      </w:pPr>
      <w:r w:rsidRPr="009A651E">
        <w:rPr>
          <w:sz w:val="28"/>
          <w:szCs w:val="28"/>
        </w:rPr>
        <w:tab/>
        <w:t xml:space="preserve">-закритий </w:t>
      </w:r>
      <w:r w:rsidRPr="009A651E">
        <w:rPr>
          <w:sz w:val="28"/>
          <w:szCs w:val="28"/>
          <w:lang w:val="en-US"/>
        </w:rPr>
        <w:t>S</w:t>
      </w:r>
      <w:r w:rsidRPr="00127799">
        <w:rPr>
          <w:sz w:val="28"/>
          <w:szCs w:val="28"/>
          <w:lang w:val="ru-RU"/>
        </w:rPr>
        <w:t xml:space="preserve"> </w:t>
      </w:r>
      <w:r w:rsidRPr="009A651E">
        <w:rPr>
          <w:sz w:val="28"/>
          <w:szCs w:val="28"/>
          <w:vertAlign w:val="subscript"/>
        </w:rPr>
        <w:t xml:space="preserve">з </w:t>
      </w:r>
      <w:r w:rsidRPr="009A651E">
        <w:rPr>
          <w:sz w:val="28"/>
          <w:szCs w:val="28"/>
        </w:rPr>
        <w:t xml:space="preserve">= </w:t>
      </w:r>
      <w:r w:rsidR="00276C4D">
        <w:rPr>
          <w:sz w:val="28"/>
          <w:szCs w:val="28"/>
        </w:rPr>
        <w:t>24</w:t>
      </w:r>
      <w:r w:rsidRPr="009A651E">
        <w:rPr>
          <w:sz w:val="28"/>
          <w:szCs w:val="28"/>
        </w:rPr>
        <w:t xml:space="preserve"> м</w:t>
      </w:r>
      <w:r w:rsidRPr="009A651E">
        <w:rPr>
          <w:sz w:val="28"/>
          <w:szCs w:val="28"/>
          <w:vertAlign w:val="superscript"/>
        </w:rPr>
        <w:t>2</w:t>
      </w:r>
      <w:r w:rsidRPr="009A651E">
        <w:rPr>
          <w:sz w:val="28"/>
          <w:szCs w:val="28"/>
        </w:rPr>
        <w:t>(</w:t>
      </w:r>
      <w:r w:rsidR="00276C4D">
        <w:rPr>
          <w:sz w:val="28"/>
          <w:szCs w:val="28"/>
        </w:rPr>
        <w:t>5</w:t>
      </w:r>
      <w:r w:rsidRPr="009A651E">
        <w:rPr>
          <w:sz w:val="28"/>
          <w:szCs w:val="28"/>
          <w:lang w:val="en-US"/>
        </w:rPr>
        <w:t>x</w:t>
      </w:r>
      <w:r w:rsidRPr="00127799">
        <w:rPr>
          <w:sz w:val="28"/>
          <w:szCs w:val="28"/>
          <w:lang w:val="ru-RU"/>
        </w:rPr>
        <w:t xml:space="preserve"> </w:t>
      </w:r>
      <w:r w:rsidR="00276C4D">
        <w:rPr>
          <w:sz w:val="28"/>
          <w:szCs w:val="28"/>
        </w:rPr>
        <w:t>5</w:t>
      </w:r>
      <w:r w:rsidRPr="009A651E">
        <w:rPr>
          <w:sz w:val="28"/>
          <w:szCs w:val="28"/>
        </w:rPr>
        <w:t>м)</w:t>
      </w:r>
    </w:p>
    <w:p w:rsidR="00144CBE" w:rsidRPr="009A651E" w:rsidRDefault="00144CBE" w:rsidP="009A651E">
      <w:pPr>
        <w:spacing w:line="276" w:lineRule="auto"/>
        <w:jc w:val="both"/>
        <w:rPr>
          <w:sz w:val="28"/>
          <w:szCs w:val="28"/>
        </w:rPr>
      </w:pPr>
    </w:p>
    <w:p w:rsidR="00144CBE" w:rsidRPr="009A651E" w:rsidRDefault="00144CBE" w:rsidP="009A651E">
      <w:pPr>
        <w:spacing w:line="276" w:lineRule="auto"/>
        <w:jc w:val="both"/>
        <w:rPr>
          <w:sz w:val="28"/>
          <w:szCs w:val="28"/>
        </w:rPr>
      </w:pPr>
    </w:p>
    <w:p w:rsidR="00144CBE" w:rsidRPr="009A651E" w:rsidRDefault="00144CBE" w:rsidP="009A651E">
      <w:pPr>
        <w:spacing w:line="276" w:lineRule="auto"/>
        <w:jc w:val="both"/>
        <w:rPr>
          <w:sz w:val="28"/>
          <w:szCs w:val="28"/>
        </w:rPr>
      </w:pPr>
    </w:p>
    <w:p w:rsidR="00144CBE" w:rsidRPr="009A651E" w:rsidRDefault="00144CBE" w:rsidP="009A651E">
      <w:pPr>
        <w:spacing w:line="276" w:lineRule="auto"/>
        <w:rPr>
          <w:sz w:val="28"/>
          <w:szCs w:val="28"/>
        </w:rPr>
      </w:pPr>
    </w:p>
    <w:p w:rsidR="00144CBE" w:rsidRPr="009A651E" w:rsidRDefault="00144CBE" w:rsidP="009A651E">
      <w:pPr>
        <w:spacing w:line="276" w:lineRule="auto"/>
        <w:rPr>
          <w:sz w:val="28"/>
          <w:szCs w:val="28"/>
        </w:rPr>
      </w:pPr>
    </w:p>
    <w:p w:rsidR="00144CBE" w:rsidRPr="009A651E" w:rsidRDefault="00144CBE" w:rsidP="009A651E">
      <w:pPr>
        <w:spacing w:line="276" w:lineRule="auto"/>
        <w:rPr>
          <w:sz w:val="28"/>
          <w:szCs w:val="28"/>
        </w:rPr>
      </w:pPr>
    </w:p>
    <w:p w:rsidR="00144CBE" w:rsidRPr="009A651E" w:rsidRDefault="00144CBE" w:rsidP="009A651E">
      <w:pPr>
        <w:spacing w:line="276" w:lineRule="auto"/>
        <w:rPr>
          <w:sz w:val="28"/>
          <w:szCs w:val="28"/>
        </w:rPr>
      </w:pPr>
    </w:p>
    <w:p w:rsidR="00144CBE" w:rsidRPr="009A651E" w:rsidRDefault="00144CBE" w:rsidP="009A651E">
      <w:pPr>
        <w:spacing w:line="276" w:lineRule="auto"/>
        <w:rPr>
          <w:sz w:val="28"/>
          <w:szCs w:val="28"/>
        </w:rPr>
      </w:pPr>
    </w:p>
    <w:p w:rsidR="00144CBE" w:rsidRPr="009A651E" w:rsidRDefault="00144CBE" w:rsidP="009A651E">
      <w:pPr>
        <w:spacing w:line="276" w:lineRule="auto"/>
        <w:rPr>
          <w:sz w:val="28"/>
          <w:szCs w:val="28"/>
        </w:rPr>
      </w:pPr>
    </w:p>
    <w:p w:rsidR="00144CBE" w:rsidRPr="009A651E" w:rsidRDefault="00144CBE" w:rsidP="009A651E">
      <w:pPr>
        <w:spacing w:line="276" w:lineRule="auto"/>
        <w:rPr>
          <w:sz w:val="28"/>
          <w:szCs w:val="28"/>
        </w:rPr>
      </w:pPr>
    </w:p>
    <w:p w:rsidR="00144CBE" w:rsidRPr="009A651E" w:rsidRDefault="00144CBE" w:rsidP="009A651E">
      <w:pPr>
        <w:spacing w:line="276" w:lineRule="auto"/>
        <w:rPr>
          <w:sz w:val="28"/>
          <w:szCs w:val="28"/>
        </w:rPr>
      </w:pPr>
    </w:p>
    <w:p w:rsidR="00144CBE" w:rsidRPr="009A651E" w:rsidRDefault="00144CBE" w:rsidP="009A651E">
      <w:pPr>
        <w:spacing w:line="276" w:lineRule="auto"/>
        <w:rPr>
          <w:sz w:val="28"/>
          <w:szCs w:val="28"/>
        </w:rPr>
      </w:pPr>
    </w:p>
    <w:p w:rsidR="00144CBE" w:rsidRPr="009A651E" w:rsidRDefault="00144CBE" w:rsidP="009A651E">
      <w:pPr>
        <w:spacing w:line="276" w:lineRule="auto"/>
        <w:rPr>
          <w:sz w:val="28"/>
          <w:szCs w:val="28"/>
        </w:rPr>
      </w:pPr>
    </w:p>
    <w:p w:rsidR="00144CBE" w:rsidRPr="00127799" w:rsidRDefault="00144CBE" w:rsidP="009A651E">
      <w:pPr>
        <w:spacing w:line="276" w:lineRule="auto"/>
        <w:rPr>
          <w:sz w:val="28"/>
          <w:szCs w:val="28"/>
        </w:rPr>
        <w:sectPr w:rsidR="00144CBE" w:rsidRPr="00127799" w:rsidSect="00144CBE">
          <w:pgSz w:w="11906" w:h="16838"/>
          <w:pgMar w:top="1134" w:right="851" w:bottom="1134" w:left="1701" w:header="709" w:footer="709" w:gutter="0"/>
          <w:cols w:space="708"/>
          <w:docGrid w:linePitch="360"/>
        </w:sectPr>
      </w:pPr>
    </w:p>
    <w:p w:rsidR="00144CBE" w:rsidRDefault="00144CBE" w:rsidP="009A651E">
      <w:pPr>
        <w:spacing w:line="276" w:lineRule="auto"/>
        <w:jc w:val="both"/>
        <w:rPr>
          <w:sz w:val="28"/>
          <w:szCs w:val="28"/>
        </w:rPr>
      </w:pPr>
      <w:r w:rsidRPr="009A651E">
        <w:rPr>
          <w:sz w:val="28"/>
          <w:szCs w:val="28"/>
        </w:rPr>
        <w:lastRenderedPageBreak/>
        <w:t xml:space="preserve">Таблиця </w:t>
      </w:r>
      <w:r w:rsidR="00BF3F8B">
        <w:rPr>
          <w:sz w:val="28"/>
          <w:szCs w:val="28"/>
        </w:rPr>
        <w:t>6</w:t>
      </w:r>
      <w:r w:rsidRPr="009A651E">
        <w:rPr>
          <w:sz w:val="28"/>
          <w:szCs w:val="28"/>
        </w:rPr>
        <w:t xml:space="preserve"> - Відомість розрахунку складських площ</w:t>
      </w:r>
    </w:p>
    <w:p w:rsidR="00276C4D" w:rsidRPr="009A651E" w:rsidRDefault="00450BDB" w:rsidP="009A651E">
      <w:pPr>
        <w:spacing w:line="276" w:lineRule="auto"/>
        <w:jc w:val="both"/>
        <w:rPr>
          <w:sz w:val="28"/>
          <w:szCs w:val="28"/>
        </w:rPr>
      </w:pPr>
      <w:r w:rsidRPr="006C0E2A">
        <w:rPr>
          <w:sz w:val="28"/>
          <w:szCs w:val="28"/>
        </w:rPr>
        <w:pict>
          <v:shape id="_x0000_i1202" type="#_x0000_t75" style="width:729.2pt;height:380.1pt">
            <v:imagedata r:id="rId358" o:title=""/>
          </v:shape>
        </w:pict>
      </w:r>
    </w:p>
    <w:p w:rsidR="00144CBE" w:rsidRPr="009A651E" w:rsidRDefault="00144CBE" w:rsidP="009A651E">
      <w:pPr>
        <w:spacing w:line="276" w:lineRule="auto"/>
        <w:jc w:val="both"/>
        <w:rPr>
          <w:sz w:val="28"/>
          <w:szCs w:val="28"/>
        </w:rPr>
      </w:pPr>
    </w:p>
    <w:p w:rsidR="00144CBE" w:rsidRPr="009A651E" w:rsidRDefault="00144CBE" w:rsidP="009A651E">
      <w:pPr>
        <w:spacing w:line="276" w:lineRule="auto"/>
        <w:jc w:val="center"/>
        <w:rPr>
          <w:sz w:val="28"/>
          <w:szCs w:val="28"/>
        </w:rPr>
      </w:pPr>
    </w:p>
    <w:p w:rsidR="00144CBE" w:rsidRPr="00127799" w:rsidRDefault="00144CBE" w:rsidP="009A651E">
      <w:pPr>
        <w:spacing w:line="276" w:lineRule="auto"/>
        <w:rPr>
          <w:sz w:val="28"/>
          <w:szCs w:val="28"/>
        </w:rPr>
        <w:sectPr w:rsidR="00144CBE" w:rsidRPr="00127799" w:rsidSect="00144CBE">
          <w:pgSz w:w="16838" w:h="11906" w:orient="landscape"/>
          <w:pgMar w:top="851" w:right="1134" w:bottom="1701" w:left="1134" w:header="709" w:footer="709" w:gutter="0"/>
          <w:cols w:space="708"/>
          <w:docGrid w:linePitch="360"/>
        </w:sectPr>
      </w:pPr>
    </w:p>
    <w:p w:rsidR="00144CBE" w:rsidRPr="009A651E" w:rsidRDefault="00144CBE" w:rsidP="009A651E">
      <w:pPr>
        <w:pStyle w:val="a7"/>
        <w:spacing w:line="276" w:lineRule="auto"/>
        <w:ind w:firstLine="709"/>
        <w:outlineLvl w:val="0"/>
        <w:rPr>
          <w:b w:val="0"/>
          <w:bCs/>
          <w:szCs w:val="28"/>
        </w:rPr>
      </w:pPr>
      <w:r w:rsidRPr="009A651E">
        <w:rPr>
          <w:b w:val="0"/>
          <w:bCs/>
          <w:szCs w:val="28"/>
        </w:rPr>
        <w:lastRenderedPageBreak/>
        <w:t>Розрахунок площ тимчасових будівель</w:t>
      </w:r>
    </w:p>
    <w:p w:rsidR="00144CBE" w:rsidRPr="009A651E" w:rsidRDefault="00144CBE" w:rsidP="009A651E">
      <w:pPr>
        <w:spacing w:line="276" w:lineRule="auto"/>
        <w:rPr>
          <w:sz w:val="28"/>
          <w:szCs w:val="28"/>
        </w:rPr>
      </w:pPr>
    </w:p>
    <w:p w:rsidR="00276C4D" w:rsidRPr="00276C4D" w:rsidRDefault="00276C4D" w:rsidP="00276C4D">
      <w:pPr>
        <w:spacing w:line="276" w:lineRule="auto"/>
        <w:jc w:val="both"/>
        <w:rPr>
          <w:bCs/>
          <w:sz w:val="28"/>
          <w:szCs w:val="28"/>
        </w:rPr>
      </w:pPr>
      <w:r w:rsidRPr="00276C4D">
        <w:rPr>
          <w:bCs/>
          <w:sz w:val="28"/>
          <w:szCs w:val="28"/>
        </w:rPr>
        <w:t>Тимчасові будінки – це підсобно-допоміжні та обслуговуючі об'єкти, які тимчасово використовуються для забезпечення будівництва та виробництва будівельних і монтажних робіт (БМР). Ці будінки споруджуються лише на період активності будівельних процесів і відрізняються від постійних за своїм призначенням, конструкцією, методами будівництва, експлуатацією та порядком фінансування.</w:t>
      </w:r>
    </w:p>
    <w:p w:rsidR="00276C4D" w:rsidRPr="00276C4D" w:rsidRDefault="00276C4D" w:rsidP="00276C4D">
      <w:pPr>
        <w:spacing w:line="276" w:lineRule="auto"/>
        <w:jc w:val="both"/>
        <w:rPr>
          <w:bCs/>
          <w:sz w:val="28"/>
          <w:szCs w:val="28"/>
        </w:rPr>
      </w:pPr>
      <w:r w:rsidRPr="00276C4D">
        <w:rPr>
          <w:bCs/>
          <w:sz w:val="28"/>
          <w:szCs w:val="28"/>
        </w:rPr>
        <w:t>За своїм призначенням тимчасові будівлі класифікуються на виробничі, складські, адміністративні, адміністративно-побутові, житлові та громадські. Потреба в цих об'єктах визначається згідно з чинними нормативами, які враховують кількість робітників, інженерно-технічного персоналу, службовців, обслуговуючого персоналу та працівників охорони.</w:t>
      </w:r>
    </w:p>
    <w:p w:rsidR="00AB06FD" w:rsidRDefault="00276C4D" w:rsidP="00276C4D">
      <w:pPr>
        <w:spacing w:line="276" w:lineRule="auto"/>
        <w:jc w:val="both"/>
        <w:rPr>
          <w:sz w:val="28"/>
          <w:szCs w:val="28"/>
        </w:rPr>
      </w:pPr>
      <w:r w:rsidRPr="00276C4D">
        <w:rPr>
          <w:bCs/>
          <w:sz w:val="28"/>
          <w:szCs w:val="28"/>
        </w:rPr>
        <w:t>Для розрахунку потреби у тимчасових адміністративних та побутових будівлях необхідно враховувати максимальну добову кількість працюючих осіб.</w:t>
      </w:r>
      <w:r w:rsidR="00144CBE" w:rsidRPr="009A651E">
        <w:rPr>
          <w:sz w:val="28"/>
          <w:szCs w:val="28"/>
        </w:rPr>
        <w:tab/>
      </w:r>
    </w:p>
    <w:p w:rsidR="00144CBE" w:rsidRPr="009A651E" w:rsidRDefault="00144CBE" w:rsidP="00276C4D">
      <w:pPr>
        <w:spacing w:line="276" w:lineRule="auto"/>
        <w:jc w:val="both"/>
        <w:rPr>
          <w:sz w:val="28"/>
          <w:szCs w:val="28"/>
        </w:rPr>
      </w:pPr>
      <w:r w:rsidRPr="009A651E">
        <w:rPr>
          <w:sz w:val="28"/>
          <w:szCs w:val="28"/>
        </w:rPr>
        <w:t xml:space="preserve">Загальна </w:t>
      </w:r>
      <w:r w:rsidR="00AB06FD">
        <w:rPr>
          <w:sz w:val="28"/>
          <w:szCs w:val="28"/>
        </w:rPr>
        <w:t>к-ть</w:t>
      </w:r>
      <w:r w:rsidRPr="009A651E">
        <w:rPr>
          <w:sz w:val="28"/>
          <w:szCs w:val="28"/>
        </w:rPr>
        <w:t xml:space="preserve"> працюючих </w:t>
      </w:r>
      <w:r w:rsidRPr="009A651E">
        <w:rPr>
          <w:i/>
          <w:sz w:val="28"/>
          <w:szCs w:val="28"/>
          <w:lang w:val="en-US"/>
        </w:rPr>
        <w:t>N</w:t>
      </w:r>
      <w:r w:rsidRPr="00127799">
        <w:rPr>
          <w:i/>
          <w:sz w:val="28"/>
          <w:szCs w:val="28"/>
          <w:lang w:val="ru-RU"/>
        </w:rPr>
        <w:t xml:space="preserve"> </w:t>
      </w:r>
      <w:r w:rsidRPr="009A651E">
        <w:rPr>
          <w:i/>
          <w:sz w:val="28"/>
          <w:szCs w:val="28"/>
          <w:vertAlign w:val="subscript"/>
        </w:rPr>
        <w:t xml:space="preserve">заг </w:t>
      </w:r>
      <w:r w:rsidRPr="009A651E">
        <w:rPr>
          <w:sz w:val="28"/>
          <w:szCs w:val="28"/>
        </w:rPr>
        <w:t xml:space="preserve">, </w:t>
      </w:r>
      <w:r w:rsidR="00AB06FD">
        <w:rPr>
          <w:sz w:val="28"/>
          <w:szCs w:val="28"/>
        </w:rPr>
        <w:t>люд</w:t>
      </w:r>
      <w:r w:rsidRPr="009A651E">
        <w:rPr>
          <w:sz w:val="28"/>
          <w:szCs w:val="28"/>
        </w:rPr>
        <w:t>.</w:t>
      </w:r>
    </w:p>
    <w:p w:rsidR="00144CBE" w:rsidRPr="009A651E" w:rsidRDefault="00144CBE" w:rsidP="009A651E">
      <w:pPr>
        <w:spacing w:line="276" w:lineRule="auto"/>
        <w:jc w:val="both"/>
        <w:outlineLvl w:val="0"/>
        <w:rPr>
          <w:sz w:val="28"/>
          <w:szCs w:val="28"/>
        </w:rPr>
      </w:pPr>
    </w:p>
    <w:p w:rsidR="00144CBE" w:rsidRPr="009A651E" w:rsidRDefault="00276C4D" w:rsidP="009A651E">
      <w:pPr>
        <w:spacing w:line="276" w:lineRule="auto"/>
        <w:ind w:left="2124" w:firstLine="708"/>
        <w:jc w:val="center"/>
        <w:outlineLvl w:val="0"/>
        <w:rPr>
          <w:sz w:val="28"/>
          <w:szCs w:val="28"/>
        </w:rPr>
      </w:pPr>
      <w:r w:rsidRPr="00276C4D">
        <w:rPr>
          <w:position w:val="-14"/>
          <w:sz w:val="28"/>
          <w:szCs w:val="28"/>
        </w:rPr>
        <w:object w:dxaOrig="4920" w:dyaOrig="380">
          <v:shape id="_x0000_i1203" type="#_x0000_t75" style="width:246.15pt;height:19.25pt" o:ole="">
            <v:imagedata r:id="rId359" o:title=""/>
          </v:shape>
          <o:OLEObject Type="Embed" ProgID="Equation.DSMT4" ShapeID="_x0000_i1203" DrawAspect="Content" ObjectID="_1766782171" r:id="rId360"/>
        </w:object>
      </w:r>
      <w:r w:rsidR="00A1348F">
        <w:rPr>
          <w:sz w:val="28"/>
          <w:szCs w:val="28"/>
        </w:rPr>
        <w:t>,</w:t>
      </w:r>
    </w:p>
    <w:p w:rsidR="00144CBE" w:rsidRPr="009A651E" w:rsidRDefault="00144CBE" w:rsidP="009A651E">
      <w:pPr>
        <w:pStyle w:val="a7"/>
        <w:spacing w:line="276" w:lineRule="auto"/>
        <w:ind w:firstLine="283"/>
        <w:rPr>
          <w:b w:val="0"/>
          <w:bCs/>
          <w:szCs w:val="28"/>
        </w:rPr>
      </w:pPr>
    </w:p>
    <w:p w:rsidR="00144CBE" w:rsidRPr="009A651E" w:rsidRDefault="00144CBE" w:rsidP="009A651E">
      <w:pPr>
        <w:spacing w:line="276" w:lineRule="auto"/>
        <w:jc w:val="both"/>
        <w:rPr>
          <w:sz w:val="28"/>
          <w:szCs w:val="28"/>
        </w:rPr>
      </w:pPr>
      <w:r w:rsidRPr="009A651E">
        <w:rPr>
          <w:sz w:val="28"/>
          <w:szCs w:val="28"/>
        </w:rPr>
        <w:t xml:space="preserve">де </w:t>
      </w:r>
      <w:r w:rsidRPr="009A651E">
        <w:rPr>
          <w:i/>
          <w:sz w:val="28"/>
          <w:szCs w:val="28"/>
        </w:rPr>
        <w:t xml:space="preserve">N </w:t>
      </w:r>
      <w:r w:rsidRPr="009A651E">
        <w:rPr>
          <w:i/>
          <w:sz w:val="28"/>
          <w:szCs w:val="28"/>
          <w:vertAlign w:val="subscript"/>
        </w:rPr>
        <w:t xml:space="preserve">раб </w:t>
      </w:r>
      <w:r w:rsidR="003B587D">
        <w:rPr>
          <w:sz w:val="28"/>
          <w:szCs w:val="28"/>
        </w:rPr>
        <w:t>–</w:t>
      </w:r>
      <w:r w:rsidRPr="009A651E">
        <w:rPr>
          <w:sz w:val="28"/>
          <w:szCs w:val="28"/>
        </w:rPr>
        <w:t xml:space="preserve"> </w:t>
      </w:r>
      <w:r w:rsidR="003B587D">
        <w:rPr>
          <w:sz w:val="28"/>
          <w:szCs w:val="28"/>
        </w:rPr>
        <w:t>к-ть</w:t>
      </w:r>
      <w:r w:rsidRPr="009A651E">
        <w:rPr>
          <w:sz w:val="28"/>
          <w:szCs w:val="28"/>
        </w:rPr>
        <w:t xml:space="preserve"> робітників згідно з графіком руху, </w:t>
      </w:r>
      <w:r w:rsidR="00AB06FD" w:rsidRPr="00276C4D">
        <w:rPr>
          <w:position w:val="-14"/>
          <w:sz w:val="28"/>
          <w:szCs w:val="28"/>
        </w:rPr>
        <w:object w:dxaOrig="1719" w:dyaOrig="380">
          <v:shape id="_x0000_i1204" type="#_x0000_t75" style="width:86.25pt;height:19.25pt" o:ole="">
            <v:imagedata r:id="rId361" o:title=""/>
          </v:shape>
          <o:OLEObject Type="Embed" ProgID="Equation.DSMT4" ShapeID="_x0000_i1204" DrawAspect="Content" ObjectID="_1766782172" r:id="rId362"/>
        </w:object>
      </w:r>
      <w:r w:rsidRPr="009A651E">
        <w:rPr>
          <w:sz w:val="28"/>
          <w:szCs w:val="28"/>
        </w:rPr>
        <w:t>;</w:t>
      </w:r>
    </w:p>
    <w:p w:rsidR="00144CBE" w:rsidRPr="009A651E" w:rsidRDefault="00AB06FD" w:rsidP="009A651E">
      <w:pPr>
        <w:spacing w:line="276" w:lineRule="auto"/>
        <w:jc w:val="both"/>
        <w:rPr>
          <w:sz w:val="28"/>
          <w:szCs w:val="28"/>
        </w:rPr>
      </w:pPr>
      <w:r>
        <w:rPr>
          <w:sz w:val="28"/>
          <w:szCs w:val="28"/>
        </w:rPr>
        <w:t>отже</w:t>
      </w:r>
      <w:r w:rsidR="00144CBE" w:rsidRPr="009A651E">
        <w:rPr>
          <w:sz w:val="28"/>
          <w:szCs w:val="28"/>
        </w:rPr>
        <w:t xml:space="preserve">, </w:t>
      </w:r>
      <w:r w:rsidR="003B587D">
        <w:rPr>
          <w:sz w:val="28"/>
          <w:szCs w:val="28"/>
        </w:rPr>
        <w:t>к-ть</w:t>
      </w:r>
      <w:r w:rsidR="00144CBE" w:rsidRPr="009A651E">
        <w:rPr>
          <w:sz w:val="28"/>
          <w:szCs w:val="28"/>
        </w:rPr>
        <w:t xml:space="preserve"> робітників, </w:t>
      </w:r>
      <w:r w:rsidRPr="00276C4D">
        <w:rPr>
          <w:position w:val="-14"/>
          <w:sz w:val="28"/>
          <w:szCs w:val="28"/>
        </w:rPr>
        <w:object w:dxaOrig="4800" w:dyaOrig="380">
          <v:shape id="_x0000_i1205" type="#_x0000_t75" style="width:240.3pt;height:19.25pt" o:ole="">
            <v:imagedata r:id="rId363" o:title=""/>
          </v:shape>
          <o:OLEObject Type="Embed" ProgID="Equation.DSMT4" ShapeID="_x0000_i1205" DrawAspect="Content" ObjectID="_1766782173" r:id="rId364"/>
        </w:object>
      </w:r>
      <w:r w:rsidR="00144CBE" w:rsidRPr="009A651E">
        <w:rPr>
          <w:sz w:val="28"/>
          <w:szCs w:val="28"/>
        </w:rPr>
        <w:t>;</w:t>
      </w:r>
    </w:p>
    <w:p w:rsidR="00144CBE" w:rsidRPr="009A651E" w:rsidRDefault="00144CBE" w:rsidP="009A651E">
      <w:pPr>
        <w:spacing w:line="276" w:lineRule="auto"/>
        <w:jc w:val="both"/>
        <w:rPr>
          <w:sz w:val="28"/>
          <w:szCs w:val="28"/>
        </w:rPr>
      </w:pPr>
      <w:r w:rsidRPr="009A651E">
        <w:rPr>
          <w:sz w:val="28"/>
          <w:szCs w:val="28"/>
        </w:rPr>
        <w:t xml:space="preserve">Отже, 1% становить 0,87 </w:t>
      </w:r>
      <w:r w:rsidR="00AB06FD">
        <w:rPr>
          <w:sz w:val="28"/>
          <w:szCs w:val="28"/>
        </w:rPr>
        <w:t>люд</w:t>
      </w:r>
      <w:r w:rsidRPr="009A651E">
        <w:rPr>
          <w:sz w:val="28"/>
          <w:szCs w:val="28"/>
        </w:rPr>
        <w:t>;</w:t>
      </w:r>
    </w:p>
    <w:p w:rsidR="00144CBE" w:rsidRPr="009A651E" w:rsidRDefault="00144CBE" w:rsidP="009A651E">
      <w:pPr>
        <w:spacing w:line="276" w:lineRule="auto"/>
        <w:jc w:val="both"/>
        <w:rPr>
          <w:sz w:val="28"/>
          <w:szCs w:val="28"/>
        </w:rPr>
      </w:pPr>
      <w:r w:rsidRPr="009A651E">
        <w:rPr>
          <w:i/>
          <w:sz w:val="28"/>
          <w:szCs w:val="28"/>
        </w:rPr>
        <w:t xml:space="preserve">N </w:t>
      </w:r>
      <w:r w:rsidRPr="009A651E">
        <w:rPr>
          <w:i/>
          <w:sz w:val="28"/>
          <w:szCs w:val="28"/>
          <w:vertAlign w:val="subscript"/>
        </w:rPr>
        <w:t>ІТП</w:t>
      </w:r>
      <w:r w:rsidRPr="009A651E">
        <w:rPr>
          <w:i/>
          <w:sz w:val="28"/>
          <w:szCs w:val="28"/>
        </w:rPr>
        <w:t xml:space="preserve"> </w:t>
      </w:r>
      <w:r w:rsidR="00AB06FD">
        <w:rPr>
          <w:sz w:val="28"/>
          <w:szCs w:val="28"/>
        </w:rPr>
        <w:t>–к-ть</w:t>
      </w:r>
      <w:r w:rsidRPr="009A651E">
        <w:rPr>
          <w:sz w:val="28"/>
          <w:szCs w:val="28"/>
        </w:rPr>
        <w:t xml:space="preserve"> інженерно-технічних працівників, </w:t>
      </w:r>
      <w:r w:rsidR="00AB06FD" w:rsidRPr="00AB06FD">
        <w:rPr>
          <w:position w:val="-12"/>
          <w:sz w:val="28"/>
          <w:szCs w:val="28"/>
        </w:rPr>
        <w:object w:dxaOrig="2680" w:dyaOrig="360">
          <v:shape id="_x0000_i1206" type="#_x0000_t75" style="width:133.95pt;height:18.4pt" o:ole="">
            <v:imagedata r:id="rId365" o:title=""/>
          </v:shape>
          <o:OLEObject Type="Embed" ProgID="Equation.DSMT4" ShapeID="_x0000_i1206" DrawAspect="Content" ObjectID="_1766782174" r:id="rId366"/>
        </w:object>
      </w:r>
      <w:r w:rsidRPr="009A651E">
        <w:rPr>
          <w:sz w:val="28"/>
          <w:szCs w:val="28"/>
        </w:rPr>
        <w:t>;</w:t>
      </w:r>
    </w:p>
    <w:p w:rsidR="00144CBE" w:rsidRPr="009A651E" w:rsidRDefault="00144CBE" w:rsidP="009A651E">
      <w:pPr>
        <w:spacing w:line="276" w:lineRule="auto"/>
        <w:jc w:val="both"/>
        <w:outlineLvl w:val="0"/>
        <w:rPr>
          <w:sz w:val="28"/>
          <w:szCs w:val="28"/>
        </w:rPr>
      </w:pPr>
      <w:r w:rsidRPr="009A651E">
        <w:rPr>
          <w:i/>
          <w:sz w:val="28"/>
          <w:szCs w:val="28"/>
        </w:rPr>
        <w:t xml:space="preserve">N </w:t>
      </w:r>
      <w:r w:rsidRPr="009A651E">
        <w:rPr>
          <w:i/>
          <w:sz w:val="28"/>
          <w:szCs w:val="28"/>
          <w:vertAlign w:val="subscript"/>
        </w:rPr>
        <w:t xml:space="preserve">служ </w:t>
      </w:r>
      <w:r w:rsidR="00AB06FD">
        <w:rPr>
          <w:sz w:val="28"/>
          <w:szCs w:val="28"/>
        </w:rPr>
        <w:t>–</w:t>
      </w:r>
      <w:r w:rsidRPr="009A651E">
        <w:rPr>
          <w:sz w:val="28"/>
          <w:szCs w:val="28"/>
        </w:rPr>
        <w:t xml:space="preserve"> </w:t>
      </w:r>
      <w:r w:rsidR="00AB06FD">
        <w:rPr>
          <w:sz w:val="28"/>
          <w:szCs w:val="28"/>
        </w:rPr>
        <w:t>к-ть</w:t>
      </w:r>
      <w:r w:rsidRPr="009A651E">
        <w:rPr>
          <w:sz w:val="28"/>
          <w:szCs w:val="28"/>
        </w:rPr>
        <w:t xml:space="preserve"> службовців, </w:t>
      </w:r>
      <w:r w:rsidR="00AB06FD" w:rsidRPr="00AB06FD">
        <w:rPr>
          <w:position w:val="-14"/>
          <w:sz w:val="28"/>
          <w:szCs w:val="28"/>
        </w:rPr>
        <w:object w:dxaOrig="2740" w:dyaOrig="380">
          <v:shape id="_x0000_i1207" type="#_x0000_t75" style="width:137.3pt;height:19.25pt" o:ole="">
            <v:imagedata r:id="rId367" o:title=""/>
          </v:shape>
          <o:OLEObject Type="Embed" ProgID="Equation.DSMT4" ShapeID="_x0000_i1207" DrawAspect="Content" ObjectID="_1766782175" r:id="rId368"/>
        </w:object>
      </w:r>
      <w:r w:rsidRPr="009A651E">
        <w:rPr>
          <w:sz w:val="28"/>
          <w:szCs w:val="28"/>
        </w:rPr>
        <w:t>;</w:t>
      </w:r>
    </w:p>
    <w:p w:rsidR="00144CBE" w:rsidRPr="009A651E" w:rsidRDefault="00144CBE" w:rsidP="009A651E">
      <w:pPr>
        <w:spacing w:line="276" w:lineRule="auto"/>
        <w:jc w:val="both"/>
        <w:outlineLvl w:val="0"/>
        <w:rPr>
          <w:sz w:val="28"/>
          <w:szCs w:val="28"/>
        </w:rPr>
      </w:pPr>
      <w:r w:rsidRPr="009A651E">
        <w:rPr>
          <w:i/>
          <w:sz w:val="28"/>
          <w:szCs w:val="28"/>
        </w:rPr>
        <w:t xml:space="preserve">N </w:t>
      </w:r>
      <w:r w:rsidRPr="009A651E">
        <w:rPr>
          <w:i/>
          <w:sz w:val="28"/>
          <w:szCs w:val="28"/>
          <w:vertAlign w:val="subscript"/>
        </w:rPr>
        <w:t>МОП</w:t>
      </w:r>
      <w:r w:rsidRPr="009A651E">
        <w:rPr>
          <w:i/>
          <w:sz w:val="28"/>
          <w:szCs w:val="28"/>
        </w:rPr>
        <w:t xml:space="preserve"> </w:t>
      </w:r>
      <w:r w:rsidR="003B587D">
        <w:rPr>
          <w:sz w:val="28"/>
          <w:szCs w:val="28"/>
        </w:rPr>
        <w:t>–</w:t>
      </w:r>
      <w:r w:rsidRPr="009A651E">
        <w:rPr>
          <w:sz w:val="28"/>
          <w:szCs w:val="28"/>
        </w:rPr>
        <w:t xml:space="preserve"> </w:t>
      </w:r>
      <w:r w:rsidR="003B587D">
        <w:rPr>
          <w:sz w:val="28"/>
          <w:szCs w:val="28"/>
        </w:rPr>
        <w:t>к-ть</w:t>
      </w:r>
      <w:r w:rsidRPr="009A651E">
        <w:rPr>
          <w:sz w:val="28"/>
          <w:szCs w:val="28"/>
        </w:rPr>
        <w:t xml:space="preserve"> молодшого обслуговуючого персоналу,</w:t>
      </w:r>
      <w:r w:rsidR="003B587D">
        <w:rPr>
          <w:sz w:val="28"/>
          <w:szCs w:val="28"/>
        </w:rPr>
        <w:t xml:space="preserve"> </w:t>
      </w:r>
      <w:r w:rsidR="003B587D" w:rsidRPr="003B587D">
        <w:rPr>
          <w:position w:val="-12"/>
          <w:sz w:val="28"/>
          <w:szCs w:val="28"/>
        </w:rPr>
        <w:object w:dxaOrig="2700" w:dyaOrig="360">
          <v:shape id="_x0000_i1208" type="#_x0000_t75" style="width:134.8pt;height:18.4pt" o:ole="">
            <v:imagedata r:id="rId369" o:title=""/>
          </v:shape>
          <o:OLEObject Type="Embed" ProgID="Equation.DSMT4" ShapeID="_x0000_i1208" DrawAspect="Content" ObjectID="_1766782176" r:id="rId370"/>
        </w:object>
      </w:r>
      <w:r w:rsidRPr="009A651E">
        <w:rPr>
          <w:i/>
          <w:sz w:val="28"/>
          <w:szCs w:val="28"/>
        </w:rPr>
        <w:t xml:space="preserve"> </w:t>
      </w:r>
      <w:r w:rsidRPr="009A651E">
        <w:rPr>
          <w:sz w:val="28"/>
          <w:szCs w:val="28"/>
        </w:rPr>
        <w:t xml:space="preserve">; </w:t>
      </w:r>
      <w:r w:rsidRPr="009A651E">
        <w:rPr>
          <w:i/>
          <w:sz w:val="28"/>
          <w:szCs w:val="28"/>
          <w:lang w:val="en-US"/>
        </w:rPr>
        <w:t>k</w:t>
      </w:r>
      <w:r w:rsidRPr="00127799">
        <w:rPr>
          <w:i/>
          <w:sz w:val="28"/>
          <w:szCs w:val="28"/>
        </w:rPr>
        <w:t xml:space="preserve"> </w:t>
      </w:r>
      <w:r w:rsidRPr="009A651E">
        <w:rPr>
          <w:sz w:val="28"/>
          <w:szCs w:val="28"/>
        </w:rPr>
        <w:t>– коефіцієнт, що враховує відпустки, хвороби, виконання громадських обов'язків, що приймається 1,05.</w:t>
      </w:r>
    </w:p>
    <w:p w:rsidR="00144CBE" w:rsidRPr="009A651E" w:rsidRDefault="00144CBE" w:rsidP="009A651E">
      <w:pPr>
        <w:spacing w:line="276" w:lineRule="auto"/>
        <w:jc w:val="both"/>
        <w:rPr>
          <w:sz w:val="28"/>
          <w:szCs w:val="28"/>
        </w:rPr>
      </w:pPr>
    </w:p>
    <w:p w:rsidR="00144CBE" w:rsidRPr="009A651E" w:rsidRDefault="003B587D" w:rsidP="009A651E">
      <w:pPr>
        <w:spacing w:line="276" w:lineRule="auto"/>
        <w:jc w:val="center"/>
        <w:outlineLvl w:val="0"/>
        <w:rPr>
          <w:i/>
          <w:sz w:val="28"/>
          <w:szCs w:val="28"/>
        </w:rPr>
      </w:pPr>
      <w:r w:rsidRPr="003B587D">
        <w:rPr>
          <w:position w:val="-14"/>
          <w:sz w:val="28"/>
          <w:szCs w:val="28"/>
        </w:rPr>
        <w:object w:dxaOrig="4380" w:dyaOrig="400">
          <v:shape id="_x0000_i1209" type="#_x0000_t75" style="width:219.35pt;height:20.1pt" o:ole="">
            <v:imagedata r:id="rId371" o:title=""/>
          </v:shape>
          <o:OLEObject Type="Embed" ProgID="Equation.DSMT4" ShapeID="_x0000_i1209" DrawAspect="Content" ObjectID="_1766782177" r:id="rId372"/>
        </w:object>
      </w:r>
    </w:p>
    <w:p w:rsidR="00144CBE" w:rsidRPr="009A651E" w:rsidRDefault="00144CBE" w:rsidP="009A651E">
      <w:pPr>
        <w:spacing w:line="276" w:lineRule="auto"/>
        <w:jc w:val="both"/>
        <w:rPr>
          <w:sz w:val="28"/>
          <w:szCs w:val="28"/>
        </w:rPr>
      </w:pPr>
    </w:p>
    <w:p w:rsidR="003B587D" w:rsidRPr="003B587D" w:rsidRDefault="003B587D" w:rsidP="003B587D">
      <w:pPr>
        <w:spacing w:line="276" w:lineRule="auto"/>
        <w:ind w:firstLine="709"/>
        <w:jc w:val="both"/>
        <w:rPr>
          <w:sz w:val="28"/>
          <w:szCs w:val="28"/>
        </w:rPr>
      </w:pPr>
      <w:r w:rsidRPr="003B587D">
        <w:rPr>
          <w:sz w:val="28"/>
          <w:szCs w:val="28"/>
        </w:rPr>
        <w:t xml:space="preserve">Розмір та площі тимчасових будівель і споруд визначаються на етапі максимальної активності робіт на будівельному майданчику, враховуючи розрахункову кількість працівників, які працюють в одну зміну. Вибір типу тимчасової споруди залежить від тривалості будівництва об'єкта: для об'єктів з тривалістю будівництва від 6 до 18 місяців рекомендується використовувати </w:t>
      </w:r>
      <w:r w:rsidR="003D2983">
        <w:rPr>
          <w:sz w:val="28"/>
          <w:szCs w:val="28"/>
        </w:rPr>
        <w:t>контейнери</w:t>
      </w:r>
      <w:r w:rsidRPr="003B587D">
        <w:rPr>
          <w:sz w:val="28"/>
          <w:szCs w:val="28"/>
        </w:rPr>
        <w:t>.</w:t>
      </w:r>
    </w:p>
    <w:p w:rsidR="003B587D" w:rsidRPr="003B587D" w:rsidRDefault="003B587D" w:rsidP="003B587D">
      <w:pPr>
        <w:spacing w:line="276" w:lineRule="auto"/>
        <w:ind w:firstLine="709"/>
        <w:jc w:val="both"/>
        <w:rPr>
          <w:sz w:val="28"/>
          <w:szCs w:val="28"/>
        </w:rPr>
      </w:pPr>
    </w:p>
    <w:p w:rsidR="00144CBE" w:rsidRDefault="003B587D" w:rsidP="003B587D">
      <w:pPr>
        <w:spacing w:line="276" w:lineRule="auto"/>
        <w:ind w:firstLine="709"/>
        <w:jc w:val="both"/>
        <w:rPr>
          <w:sz w:val="28"/>
          <w:szCs w:val="28"/>
        </w:rPr>
      </w:pPr>
      <w:r w:rsidRPr="003B587D">
        <w:rPr>
          <w:sz w:val="28"/>
          <w:szCs w:val="28"/>
        </w:rPr>
        <w:lastRenderedPageBreak/>
        <w:t>На будівельн</w:t>
      </w:r>
      <w:r w:rsidR="003D2983">
        <w:rPr>
          <w:sz w:val="28"/>
          <w:szCs w:val="28"/>
        </w:rPr>
        <w:t>их</w:t>
      </w:r>
      <w:r w:rsidRPr="003B587D">
        <w:rPr>
          <w:sz w:val="28"/>
          <w:szCs w:val="28"/>
        </w:rPr>
        <w:t xml:space="preserve"> об'єкт</w:t>
      </w:r>
      <w:r w:rsidR="003D2983">
        <w:rPr>
          <w:sz w:val="28"/>
          <w:szCs w:val="28"/>
        </w:rPr>
        <w:t>ах</w:t>
      </w:r>
      <w:r w:rsidRPr="003B587D">
        <w:rPr>
          <w:sz w:val="28"/>
          <w:szCs w:val="28"/>
        </w:rPr>
        <w:t xml:space="preserve"> </w:t>
      </w:r>
      <w:r w:rsidR="003D2983">
        <w:rPr>
          <w:sz w:val="28"/>
          <w:szCs w:val="28"/>
        </w:rPr>
        <w:t>повинні бути</w:t>
      </w:r>
      <w:r w:rsidRPr="003B587D">
        <w:rPr>
          <w:sz w:val="28"/>
          <w:szCs w:val="28"/>
        </w:rPr>
        <w:t xml:space="preserve"> такі приміщення: гардеробні з умивальниками, душові, приміщення для сушіння та знепилення одягу, приміщення для обігріву, відпочинку та прийому їжі, прорабська кімната та туалет. У прорабських кімнатах для чисельності працюючих до 150 осіб повинні бути медичні аптечки.</w:t>
      </w:r>
    </w:p>
    <w:p w:rsidR="003B587D" w:rsidRPr="009A651E" w:rsidRDefault="003B587D" w:rsidP="003B587D">
      <w:pPr>
        <w:spacing w:line="276" w:lineRule="auto"/>
        <w:ind w:firstLine="709"/>
        <w:jc w:val="both"/>
        <w:rPr>
          <w:sz w:val="28"/>
          <w:szCs w:val="28"/>
        </w:rPr>
      </w:pPr>
    </w:p>
    <w:p w:rsidR="00144CBE" w:rsidRDefault="00144CBE" w:rsidP="009A651E">
      <w:pPr>
        <w:pStyle w:val="a7"/>
        <w:spacing w:line="276" w:lineRule="auto"/>
        <w:rPr>
          <w:b w:val="0"/>
          <w:szCs w:val="28"/>
        </w:rPr>
      </w:pPr>
      <w:r w:rsidRPr="009A651E">
        <w:rPr>
          <w:b w:val="0"/>
          <w:szCs w:val="28"/>
        </w:rPr>
        <w:t xml:space="preserve">Таблиця </w:t>
      </w:r>
      <w:r w:rsidR="005207BF">
        <w:rPr>
          <w:b w:val="0"/>
          <w:szCs w:val="28"/>
        </w:rPr>
        <w:t>7</w:t>
      </w:r>
      <w:r w:rsidRPr="009A651E">
        <w:rPr>
          <w:b w:val="0"/>
          <w:szCs w:val="28"/>
        </w:rPr>
        <w:t xml:space="preserve"> - Розрахунок площ тимчасових будівель</w:t>
      </w:r>
    </w:p>
    <w:p w:rsidR="003B587D" w:rsidRPr="003B587D" w:rsidRDefault="00450BDB" w:rsidP="003B587D">
      <w:r>
        <w:pict>
          <v:shape id="_x0000_i1210" type="#_x0000_t75" style="width:469.65pt;height:512.35pt">
            <v:imagedata r:id="rId373" o:title=""/>
          </v:shape>
        </w:pict>
      </w:r>
    </w:p>
    <w:p w:rsidR="00144CBE" w:rsidRPr="009A651E" w:rsidRDefault="00144CBE" w:rsidP="009A651E">
      <w:pPr>
        <w:pStyle w:val="a7"/>
        <w:spacing w:line="276" w:lineRule="auto"/>
        <w:ind w:firstLine="708"/>
        <w:outlineLvl w:val="0"/>
        <w:rPr>
          <w:b w:val="0"/>
          <w:bCs/>
          <w:szCs w:val="28"/>
        </w:rPr>
      </w:pPr>
    </w:p>
    <w:p w:rsidR="00FE030F" w:rsidRDefault="00FE030F" w:rsidP="009A651E">
      <w:pPr>
        <w:pStyle w:val="a7"/>
        <w:spacing w:line="276" w:lineRule="auto"/>
        <w:ind w:firstLine="708"/>
        <w:outlineLvl w:val="0"/>
        <w:rPr>
          <w:b w:val="0"/>
          <w:bCs/>
          <w:szCs w:val="28"/>
        </w:rPr>
      </w:pPr>
    </w:p>
    <w:p w:rsidR="00FE030F" w:rsidRDefault="00FE030F" w:rsidP="009A651E">
      <w:pPr>
        <w:pStyle w:val="a7"/>
        <w:spacing w:line="276" w:lineRule="auto"/>
        <w:ind w:firstLine="708"/>
        <w:outlineLvl w:val="0"/>
        <w:rPr>
          <w:b w:val="0"/>
          <w:bCs/>
          <w:szCs w:val="28"/>
        </w:rPr>
      </w:pPr>
    </w:p>
    <w:p w:rsidR="00144CBE" w:rsidRPr="009A651E" w:rsidRDefault="00144CBE" w:rsidP="009A651E">
      <w:pPr>
        <w:pStyle w:val="a7"/>
        <w:spacing w:line="276" w:lineRule="auto"/>
        <w:ind w:firstLine="708"/>
        <w:outlineLvl w:val="0"/>
        <w:rPr>
          <w:b w:val="0"/>
          <w:bCs/>
          <w:szCs w:val="28"/>
        </w:rPr>
      </w:pPr>
      <w:r w:rsidRPr="009A651E">
        <w:rPr>
          <w:b w:val="0"/>
          <w:bCs/>
          <w:szCs w:val="28"/>
        </w:rPr>
        <w:t>Водопостачання будівельного майданчика</w:t>
      </w:r>
    </w:p>
    <w:p w:rsidR="00144CBE" w:rsidRPr="009A651E" w:rsidRDefault="00144CBE" w:rsidP="009A651E">
      <w:pPr>
        <w:pStyle w:val="a7"/>
        <w:spacing w:line="276" w:lineRule="auto"/>
        <w:ind w:firstLine="283"/>
        <w:rPr>
          <w:b w:val="0"/>
          <w:bCs/>
          <w:szCs w:val="28"/>
        </w:rPr>
      </w:pPr>
    </w:p>
    <w:p w:rsidR="003B587D" w:rsidRPr="003B587D" w:rsidRDefault="003B587D" w:rsidP="003B587D">
      <w:pPr>
        <w:pStyle w:val="a7"/>
        <w:spacing w:line="276" w:lineRule="auto"/>
        <w:ind w:firstLine="283"/>
        <w:outlineLvl w:val="0"/>
        <w:rPr>
          <w:b w:val="0"/>
          <w:bCs/>
          <w:szCs w:val="28"/>
        </w:rPr>
      </w:pPr>
      <w:r w:rsidRPr="003B587D">
        <w:rPr>
          <w:b w:val="0"/>
          <w:bCs/>
          <w:szCs w:val="28"/>
        </w:rPr>
        <w:t>Тимчасове водопостачання на будівельному майданчику призначене для задоволення виробничих, господарсько-побутових та протипожежних потреб. При розробці проекту тимчасового водопостачання необхідно визначити обсяг водних потреб, обрати джерело водопостачання, розглянути схему розподілу, розрахувати необхідний діаметр водопроводу, та визначити маршрут і розташування споруд на будівельному майданчику. При цьому важливо обмежувати використання постійних джерел води та наявних водопостачальних мереж.</w:t>
      </w:r>
    </w:p>
    <w:p w:rsidR="003B587D" w:rsidRPr="003B587D" w:rsidRDefault="003B587D" w:rsidP="003B587D">
      <w:pPr>
        <w:pStyle w:val="a7"/>
        <w:spacing w:line="276" w:lineRule="auto"/>
        <w:ind w:firstLine="283"/>
        <w:outlineLvl w:val="0"/>
        <w:rPr>
          <w:b w:val="0"/>
          <w:bCs/>
          <w:szCs w:val="28"/>
        </w:rPr>
      </w:pPr>
      <w:r w:rsidRPr="003B587D">
        <w:rPr>
          <w:b w:val="0"/>
          <w:bCs/>
          <w:szCs w:val="28"/>
        </w:rPr>
        <w:t>Водопровідну систему слід проектувати з урахуванням періоду максимального робочого навантаження, забезпечуючи споживачів водою у години найвищого водозабору та під час протипожежних заходів. Розрахунки водопостачання для виробничих потреб виконуються на основі календарного плану та норм витрати води, а потреба в воді для виробничих потреб формулюється у табличній формі.</w:t>
      </w:r>
    </w:p>
    <w:p w:rsidR="00144CBE" w:rsidRPr="009A651E" w:rsidRDefault="003B587D" w:rsidP="003B587D">
      <w:pPr>
        <w:pStyle w:val="a7"/>
        <w:spacing w:line="276" w:lineRule="auto"/>
        <w:ind w:firstLine="283"/>
        <w:outlineLvl w:val="0"/>
        <w:rPr>
          <w:b w:val="0"/>
          <w:bCs/>
          <w:szCs w:val="28"/>
        </w:rPr>
      </w:pPr>
      <w:r w:rsidRPr="003B587D">
        <w:rPr>
          <w:b w:val="0"/>
          <w:bCs/>
          <w:szCs w:val="28"/>
        </w:rPr>
        <w:t>Для визначення секундного обсягу води для виробничих потреб використовується формула, яка враховує плановані потреби та норми витрати води.</w:t>
      </w:r>
    </w:p>
    <w:p w:rsidR="00144CBE" w:rsidRPr="009A651E" w:rsidRDefault="003B587D" w:rsidP="009A651E">
      <w:pPr>
        <w:pStyle w:val="a7"/>
        <w:spacing w:line="276" w:lineRule="auto"/>
        <w:ind w:firstLine="283"/>
        <w:jc w:val="center"/>
        <w:outlineLvl w:val="0"/>
        <w:rPr>
          <w:b w:val="0"/>
          <w:bCs/>
          <w:szCs w:val="28"/>
        </w:rPr>
      </w:pPr>
      <w:r w:rsidRPr="009A651E">
        <w:rPr>
          <w:b w:val="0"/>
          <w:bCs/>
          <w:i/>
          <w:position w:val="-16"/>
          <w:szCs w:val="28"/>
          <w:vertAlign w:val="subscript"/>
        </w:rPr>
        <w:object w:dxaOrig="3080" w:dyaOrig="420">
          <v:shape id="_x0000_i1211" type="#_x0000_t75" style="width:153.2pt;height:20.95pt" o:ole="" fillcolor="window">
            <v:imagedata r:id="rId374" o:title=""/>
          </v:shape>
          <o:OLEObject Type="Embed" ProgID="Equation.DSMT4" ShapeID="_x0000_i1211" DrawAspect="Content" ObjectID="_1766782178" r:id="rId375"/>
        </w:object>
      </w:r>
      <w:r w:rsidR="00144CBE" w:rsidRPr="009A651E">
        <w:rPr>
          <w:b w:val="0"/>
          <w:bCs/>
          <w:i/>
          <w:szCs w:val="28"/>
        </w:rPr>
        <w:t xml:space="preserve">, </w:t>
      </w:r>
    </w:p>
    <w:p w:rsidR="00144CBE" w:rsidRPr="009A651E" w:rsidRDefault="00144CBE" w:rsidP="009A651E">
      <w:pPr>
        <w:pStyle w:val="a7"/>
        <w:spacing w:line="276" w:lineRule="auto"/>
        <w:rPr>
          <w:b w:val="0"/>
          <w:bCs/>
          <w:szCs w:val="28"/>
        </w:rPr>
      </w:pPr>
    </w:p>
    <w:p w:rsidR="00144CBE" w:rsidRPr="009A651E" w:rsidRDefault="00144CBE" w:rsidP="009A651E">
      <w:pPr>
        <w:pStyle w:val="a7"/>
        <w:spacing w:line="276" w:lineRule="auto"/>
        <w:rPr>
          <w:b w:val="0"/>
          <w:bCs/>
          <w:szCs w:val="28"/>
        </w:rPr>
      </w:pPr>
      <w:r w:rsidRPr="009A651E">
        <w:rPr>
          <w:b w:val="0"/>
          <w:szCs w:val="28"/>
        </w:rPr>
        <w:t xml:space="preserve">де </w:t>
      </w:r>
      <w:r w:rsidRPr="009A651E">
        <w:rPr>
          <w:b w:val="0"/>
          <w:position w:val="-16"/>
          <w:szCs w:val="28"/>
          <w:vertAlign w:val="subscript"/>
        </w:rPr>
        <w:object w:dxaOrig="920" w:dyaOrig="420">
          <v:shape id="_x0000_i1212" type="#_x0000_t75" style="width:46.05pt;height:20.95pt" o:ole="" fillcolor="window">
            <v:imagedata r:id="rId376" o:title=""/>
          </v:shape>
          <o:OLEObject Type="Embed" ProgID="Equation.3" ShapeID="_x0000_i1212" DrawAspect="Content" ObjectID="_1766782179" r:id="rId377"/>
        </w:object>
      </w:r>
      <w:r w:rsidRPr="009A651E">
        <w:rPr>
          <w:b w:val="0"/>
          <w:szCs w:val="28"/>
        </w:rPr>
        <w:t>- максимальн</w:t>
      </w:r>
      <w:r w:rsidR="003B587D">
        <w:rPr>
          <w:b w:val="0"/>
          <w:szCs w:val="28"/>
        </w:rPr>
        <w:t>і</w:t>
      </w:r>
      <w:r w:rsidRPr="009A651E">
        <w:rPr>
          <w:b w:val="0"/>
          <w:szCs w:val="28"/>
        </w:rPr>
        <w:t xml:space="preserve"> витрата води, л/с; </w:t>
      </w:r>
      <w:r w:rsidRPr="009A651E">
        <w:rPr>
          <w:b w:val="0"/>
          <w:position w:val="-10"/>
          <w:szCs w:val="28"/>
          <w:vertAlign w:val="subscript"/>
        </w:rPr>
        <w:object w:dxaOrig="260" w:dyaOrig="340">
          <v:shape id="_x0000_i1213" type="#_x0000_t75" style="width:12.55pt;height:16.75pt" o:ole="" fillcolor="window">
            <v:imagedata r:id="rId378" o:title=""/>
          </v:shape>
          <o:OLEObject Type="Embed" ProgID="Equation.3" ShapeID="_x0000_i1213" DrawAspect="Content" ObjectID="_1766782180" r:id="rId379"/>
        </w:object>
      </w:r>
      <w:r w:rsidRPr="009A651E">
        <w:rPr>
          <w:b w:val="0"/>
          <w:szCs w:val="28"/>
        </w:rPr>
        <w:t>= 1,5 – коеф</w:t>
      </w:r>
      <w:r w:rsidR="003B587D">
        <w:rPr>
          <w:b w:val="0"/>
          <w:szCs w:val="28"/>
        </w:rPr>
        <w:t xml:space="preserve">. </w:t>
      </w:r>
      <w:r w:rsidRPr="009A651E">
        <w:rPr>
          <w:b w:val="0"/>
          <w:szCs w:val="28"/>
        </w:rPr>
        <w:t>нерівномірності споживання води;</w:t>
      </w:r>
      <w:r w:rsidRPr="009A651E">
        <w:rPr>
          <w:b w:val="0"/>
          <w:bCs/>
          <w:szCs w:val="28"/>
        </w:rPr>
        <w:t xml:space="preserve"> </w:t>
      </w:r>
      <w:r w:rsidRPr="009A651E">
        <w:rPr>
          <w:b w:val="0"/>
          <w:bCs/>
          <w:position w:val="-10"/>
          <w:szCs w:val="28"/>
          <w:vertAlign w:val="subscript"/>
        </w:rPr>
        <w:object w:dxaOrig="200" w:dyaOrig="340">
          <v:shape id="_x0000_i1214" type="#_x0000_t75" style="width:10.05pt;height:16.75pt" o:ole="" fillcolor="window">
            <v:imagedata r:id="rId380" o:title=""/>
          </v:shape>
          <o:OLEObject Type="Embed" ProgID="Equation.3" ShapeID="_x0000_i1214" DrawAspect="Content" ObjectID="_1766782181" r:id="rId381"/>
        </w:object>
      </w:r>
      <w:r w:rsidRPr="009A651E">
        <w:rPr>
          <w:b w:val="0"/>
          <w:bCs/>
          <w:szCs w:val="28"/>
        </w:rPr>
        <w:t xml:space="preserve">- </w:t>
      </w:r>
      <w:r w:rsidR="003B587D">
        <w:rPr>
          <w:b w:val="0"/>
          <w:bCs/>
          <w:szCs w:val="28"/>
        </w:rPr>
        <w:t>к-ть годин роботи</w:t>
      </w:r>
      <w:r w:rsidRPr="009A651E">
        <w:rPr>
          <w:b w:val="0"/>
          <w:bCs/>
          <w:szCs w:val="28"/>
        </w:rPr>
        <w:t>.</w:t>
      </w:r>
    </w:p>
    <w:p w:rsidR="00144CBE" w:rsidRPr="009A651E" w:rsidRDefault="003B587D" w:rsidP="009A651E">
      <w:pPr>
        <w:pStyle w:val="a7"/>
        <w:spacing w:line="276" w:lineRule="auto"/>
        <w:jc w:val="center"/>
        <w:outlineLvl w:val="0"/>
        <w:rPr>
          <w:b w:val="0"/>
          <w:bCs/>
          <w:i/>
          <w:szCs w:val="28"/>
        </w:rPr>
      </w:pPr>
      <w:r w:rsidRPr="003B587D">
        <w:rPr>
          <w:b w:val="0"/>
          <w:bCs/>
          <w:i/>
          <w:position w:val="-14"/>
          <w:szCs w:val="28"/>
          <w:vertAlign w:val="subscript"/>
        </w:rPr>
        <w:object w:dxaOrig="3980" w:dyaOrig="400">
          <v:shape id="_x0000_i1215" type="#_x0000_t75" style="width:198.4pt;height:20.1pt" o:ole="" fillcolor="window">
            <v:imagedata r:id="rId382" o:title=""/>
          </v:shape>
          <o:OLEObject Type="Embed" ProgID="Equation.DSMT4" ShapeID="_x0000_i1215" DrawAspect="Content" ObjectID="_1766782182" r:id="rId383"/>
        </w:object>
      </w:r>
      <w:r w:rsidRPr="009A651E">
        <w:rPr>
          <w:b w:val="0"/>
          <w:bCs/>
          <w:i/>
          <w:szCs w:val="28"/>
          <w:vertAlign w:val="subscript"/>
        </w:rPr>
        <w:t xml:space="preserve"> </w:t>
      </w:r>
      <w:r w:rsidR="00144CBE" w:rsidRPr="009A651E">
        <w:rPr>
          <w:b w:val="0"/>
          <w:bCs/>
          <w:i/>
          <w:szCs w:val="28"/>
          <w:vertAlign w:val="subscript"/>
        </w:rPr>
        <w:object w:dxaOrig="180" w:dyaOrig="380">
          <v:shape id="_x0000_i1216" type="#_x0000_t75" style="width:9.2pt;height:19.25pt" o:ole="" fillcolor="window">
            <v:imagedata r:id="rId384" o:title=""/>
          </v:shape>
          <o:OLEObject Type="Embed" ProgID="Equation.3" ShapeID="_x0000_i1216" DrawAspect="Content" ObjectID="_1766782183" r:id="rId385"/>
        </w:object>
      </w:r>
    </w:p>
    <w:p w:rsidR="00144CBE" w:rsidRPr="009A651E" w:rsidRDefault="00144CBE" w:rsidP="009A651E">
      <w:pPr>
        <w:pStyle w:val="a7"/>
        <w:spacing w:line="276" w:lineRule="auto"/>
        <w:ind w:firstLine="283"/>
        <w:rPr>
          <w:bCs/>
          <w:szCs w:val="28"/>
        </w:rPr>
      </w:pPr>
    </w:p>
    <w:p w:rsidR="00144CBE" w:rsidRPr="009A651E" w:rsidRDefault="003B587D" w:rsidP="009A651E">
      <w:pPr>
        <w:spacing w:line="276" w:lineRule="auto"/>
        <w:jc w:val="center"/>
        <w:rPr>
          <w:sz w:val="28"/>
          <w:szCs w:val="28"/>
        </w:rPr>
      </w:pPr>
      <w:r w:rsidRPr="003B587D">
        <w:rPr>
          <w:sz w:val="28"/>
          <w:szCs w:val="28"/>
        </w:rPr>
        <w:t>Витрата води на господарсько-побутові потреби обчислюється на підставі визначеного плану будівництва, кількості працівників, які використовують воду, та нормативів витрати води. Максимальна витрата води за зміну на господарсько-побутові потреби обчислюється у літрах на зміну.</w:t>
      </w:r>
      <w:r w:rsidR="00144CBE" w:rsidRPr="009A651E">
        <w:rPr>
          <w:sz w:val="28"/>
          <w:szCs w:val="28"/>
        </w:rPr>
        <w:t xml:space="preserve">                                                          </w:t>
      </w:r>
      <w:r w:rsidR="00144CBE" w:rsidRPr="009A651E">
        <w:rPr>
          <w:position w:val="-14"/>
          <w:sz w:val="28"/>
          <w:szCs w:val="28"/>
        </w:rPr>
        <w:object w:dxaOrig="1540" w:dyaOrig="400">
          <v:shape id="_x0000_i1217" type="#_x0000_t75" style="width:77pt;height:20.1pt" o:ole="" fillcolor="window">
            <v:imagedata r:id="rId386" o:title=""/>
          </v:shape>
          <o:OLEObject Type="Embed" ProgID="Equation.3" ShapeID="_x0000_i1217" DrawAspect="Content" ObjectID="_1766782184" r:id="rId387"/>
        </w:object>
      </w:r>
      <w:r w:rsidR="00144CBE" w:rsidRPr="009A651E">
        <w:rPr>
          <w:sz w:val="28"/>
          <w:szCs w:val="28"/>
        </w:rPr>
        <w:t xml:space="preserve">, </w:t>
      </w:r>
    </w:p>
    <w:p w:rsidR="00144CBE" w:rsidRPr="009A651E" w:rsidRDefault="00144CBE" w:rsidP="009A651E">
      <w:pPr>
        <w:spacing w:line="276" w:lineRule="auto"/>
        <w:jc w:val="both"/>
        <w:rPr>
          <w:sz w:val="28"/>
          <w:szCs w:val="28"/>
        </w:rPr>
      </w:pPr>
    </w:p>
    <w:p w:rsidR="00144CBE" w:rsidRPr="009A651E" w:rsidRDefault="00144CBE" w:rsidP="009A651E">
      <w:pPr>
        <w:spacing w:line="276" w:lineRule="auto"/>
        <w:jc w:val="both"/>
        <w:rPr>
          <w:sz w:val="28"/>
          <w:szCs w:val="28"/>
        </w:rPr>
      </w:pPr>
      <w:r w:rsidRPr="009A651E">
        <w:rPr>
          <w:sz w:val="28"/>
          <w:szCs w:val="28"/>
        </w:rPr>
        <w:t xml:space="preserve">де </w:t>
      </w:r>
      <w:r w:rsidRPr="009A651E">
        <w:rPr>
          <w:sz w:val="28"/>
          <w:szCs w:val="28"/>
          <w:lang w:val="en-US"/>
        </w:rPr>
        <w:t>N</w:t>
      </w:r>
      <w:r w:rsidRPr="00127799">
        <w:rPr>
          <w:sz w:val="28"/>
          <w:szCs w:val="28"/>
          <w:lang w:val="ru-RU"/>
        </w:rPr>
        <w:t xml:space="preserve"> </w:t>
      </w:r>
      <w:r w:rsidR="003B587D">
        <w:rPr>
          <w:sz w:val="28"/>
          <w:szCs w:val="28"/>
        </w:rPr>
        <w:t>–</w:t>
      </w:r>
      <w:r w:rsidRPr="009A651E">
        <w:rPr>
          <w:sz w:val="28"/>
          <w:szCs w:val="28"/>
        </w:rPr>
        <w:t xml:space="preserve"> макс</w:t>
      </w:r>
      <w:r w:rsidR="003B587D">
        <w:rPr>
          <w:sz w:val="28"/>
          <w:szCs w:val="28"/>
        </w:rPr>
        <w:t>.к-ть</w:t>
      </w:r>
      <w:r w:rsidRPr="009A651E">
        <w:rPr>
          <w:sz w:val="28"/>
          <w:szCs w:val="28"/>
        </w:rPr>
        <w:t xml:space="preserve"> працюючих у зміну, </w:t>
      </w:r>
      <w:r w:rsidR="003B587D">
        <w:rPr>
          <w:sz w:val="28"/>
          <w:szCs w:val="28"/>
        </w:rPr>
        <w:t>люд</w:t>
      </w:r>
      <w:r w:rsidRPr="009A651E">
        <w:rPr>
          <w:sz w:val="28"/>
          <w:szCs w:val="28"/>
        </w:rPr>
        <w:t xml:space="preserve">.; </w:t>
      </w:r>
      <w:r w:rsidRPr="009A651E">
        <w:rPr>
          <w:sz w:val="28"/>
          <w:szCs w:val="28"/>
          <w:lang w:val="en-US"/>
        </w:rPr>
        <w:t>n</w:t>
      </w:r>
      <w:r w:rsidRPr="00127799">
        <w:rPr>
          <w:sz w:val="28"/>
          <w:szCs w:val="28"/>
          <w:lang w:val="ru-RU"/>
        </w:rPr>
        <w:t xml:space="preserve"> </w:t>
      </w:r>
      <w:r w:rsidRPr="009A651E">
        <w:rPr>
          <w:sz w:val="28"/>
          <w:szCs w:val="28"/>
        </w:rPr>
        <w:t xml:space="preserve">– норма витрати води на </w:t>
      </w:r>
      <w:r w:rsidR="003B587D">
        <w:rPr>
          <w:sz w:val="28"/>
          <w:szCs w:val="28"/>
        </w:rPr>
        <w:t>1</w:t>
      </w:r>
      <w:r w:rsidRPr="009A651E">
        <w:rPr>
          <w:sz w:val="28"/>
          <w:szCs w:val="28"/>
        </w:rPr>
        <w:t xml:space="preserve"> люд</w:t>
      </w:r>
      <w:r w:rsidR="00500261">
        <w:rPr>
          <w:sz w:val="28"/>
          <w:szCs w:val="28"/>
        </w:rPr>
        <w:t>.</w:t>
      </w:r>
      <w:r w:rsidRPr="009A651E">
        <w:rPr>
          <w:sz w:val="28"/>
          <w:szCs w:val="28"/>
        </w:rPr>
        <w:t xml:space="preserve"> на день, л</w:t>
      </w:r>
    </w:p>
    <w:p w:rsidR="00144CBE" w:rsidRPr="009A651E" w:rsidRDefault="00144CBE" w:rsidP="009A651E">
      <w:pPr>
        <w:spacing w:line="276" w:lineRule="auto"/>
        <w:ind w:firstLine="708"/>
        <w:jc w:val="both"/>
        <w:rPr>
          <w:sz w:val="28"/>
          <w:szCs w:val="28"/>
        </w:rPr>
      </w:pPr>
    </w:p>
    <w:p w:rsidR="00144CBE" w:rsidRPr="009A651E" w:rsidRDefault="00144CBE" w:rsidP="009A651E">
      <w:pPr>
        <w:spacing w:line="276" w:lineRule="auto"/>
        <w:ind w:firstLine="708"/>
        <w:jc w:val="center"/>
        <w:rPr>
          <w:sz w:val="28"/>
          <w:szCs w:val="28"/>
        </w:rPr>
      </w:pPr>
      <w:r w:rsidRPr="009A651E">
        <w:rPr>
          <w:position w:val="-14"/>
          <w:sz w:val="28"/>
          <w:szCs w:val="28"/>
        </w:rPr>
        <w:object w:dxaOrig="2380" w:dyaOrig="400">
          <v:shape id="_x0000_i1218" type="#_x0000_t75" style="width:118.9pt;height:20.1pt" o:ole="" fillcolor="window">
            <v:imagedata r:id="rId388" o:title=""/>
          </v:shape>
          <o:OLEObject Type="Embed" ProgID="Equation.3" ShapeID="_x0000_i1218" DrawAspect="Content" ObjectID="_1766782185" r:id="rId389"/>
        </w:object>
      </w:r>
    </w:p>
    <w:p w:rsidR="00144CBE" w:rsidRPr="009A651E" w:rsidRDefault="00144CBE" w:rsidP="009A651E">
      <w:pPr>
        <w:spacing w:line="276" w:lineRule="auto"/>
        <w:ind w:firstLine="708"/>
        <w:jc w:val="both"/>
        <w:rPr>
          <w:sz w:val="28"/>
          <w:szCs w:val="28"/>
        </w:rPr>
      </w:pPr>
    </w:p>
    <w:p w:rsidR="00144CBE" w:rsidRPr="009A651E" w:rsidRDefault="00144CBE" w:rsidP="009A651E">
      <w:pPr>
        <w:spacing w:line="276" w:lineRule="auto"/>
        <w:ind w:firstLine="708"/>
        <w:jc w:val="both"/>
        <w:rPr>
          <w:sz w:val="28"/>
          <w:szCs w:val="28"/>
        </w:rPr>
      </w:pPr>
      <w:r w:rsidRPr="009A651E">
        <w:rPr>
          <w:sz w:val="28"/>
          <w:szCs w:val="28"/>
        </w:rPr>
        <w:t>Секундн</w:t>
      </w:r>
      <w:r w:rsidR="00500261">
        <w:rPr>
          <w:sz w:val="28"/>
          <w:szCs w:val="28"/>
        </w:rPr>
        <w:t>і</w:t>
      </w:r>
      <w:r w:rsidRPr="009A651E">
        <w:rPr>
          <w:sz w:val="28"/>
          <w:szCs w:val="28"/>
        </w:rPr>
        <w:t xml:space="preserve"> витрат</w:t>
      </w:r>
      <w:r w:rsidR="00500261">
        <w:rPr>
          <w:sz w:val="28"/>
          <w:szCs w:val="28"/>
        </w:rPr>
        <w:t>и</w:t>
      </w:r>
      <w:r w:rsidRPr="009A651E">
        <w:rPr>
          <w:sz w:val="28"/>
          <w:szCs w:val="28"/>
        </w:rPr>
        <w:t xml:space="preserve"> води на господарсько-побутові потреби, л/с</w:t>
      </w:r>
    </w:p>
    <w:p w:rsidR="00144CBE" w:rsidRPr="009A651E" w:rsidRDefault="00144CBE" w:rsidP="009A651E">
      <w:pPr>
        <w:spacing w:line="276" w:lineRule="auto"/>
        <w:jc w:val="both"/>
        <w:rPr>
          <w:sz w:val="28"/>
          <w:szCs w:val="28"/>
        </w:rPr>
      </w:pPr>
    </w:p>
    <w:p w:rsidR="00144CBE" w:rsidRPr="009A651E" w:rsidRDefault="00144CBE" w:rsidP="009A651E">
      <w:pPr>
        <w:spacing w:line="276" w:lineRule="auto"/>
        <w:ind w:firstLine="708"/>
        <w:jc w:val="center"/>
        <w:rPr>
          <w:sz w:val="28"/>
          <w:szCs w:val="28"/>
        </w:rPr>
      </w:pPr>
      <w:r w:rsidRPr="009A651E">
        <w:rPr>
          <w:position w:val="-30"/>
          <w:sz w:val="28"/>
          <w:szCs w:val="28"/>
        </w:rPr>
        <w:object w:dxaOrig="2280" w:dyaOrig="680">
          <v:shape id="_x0000_i1219" type="#_x0000_t75" style="width:113.85pt;height:34.35pt" o:ole="" fillcolor="window">
            <v:imagedata r:id="rId390" o:title=""/>
          </v:shape>
          <o:OLEObject Type="Embed" ProgID="Equation.3" ShapeID="_x0000_i1219" DrawAspect="Content" ObjectID="_1766782186" r:id="rId391"/>
        </w:object>
      </w:r>
    </w:p>
    <w:p w:rsidR="00144CBE" w:rsidRPr="009A651E" w:rsidRDefault="00144CBE" w:rsidP="009A651E">
      <w:pPr>
        <w:spacing w:line="276" w:lineRule="auto"/>
        <w:ind w:firstLine="708"/>
        <w:jc w:val="both"/>
        <w:rPr>
          <w:sz w:val="28"/>
          <w:szCs w:val="28"/>
        </w:rPr>
      </w:pPr>
    </w:p>
    <w:p w:rsidR="00144CBE" w:rsidRPr="009A651E" w:rsidRDefault="00144CBE" w:rsidP="009A651E">
      <w:pPr>
        <w:spacing w:line="276" w:lineRule="auto"/>
        <w:jc w:val="both"/>
        <w:rPr>
          <w:sz w:val="28"/>
          <w:szCs w:val="28"/>
        </w:rPr>
      </w:pPr>
      <w:r w:rsidRPr="009A651E">
        <w:rPr>
          <w:sz w:val="28"/>
          <w:szCs w:val="28"/>
        </w:rPr>
        <w:t xml:space="preserve">де </w:t>
      </w:r>
      <w:r w:rsidRPr="009A651E">
        <w:rPr>
          <w:i/>
          <w:sz w:val="28"/>
          <w:szCs w:val="28"/>
          <w:lang w:val="en-US"/>
        </w:rPr>
        <w:t>k</w:t>
      </w:r>
      <w:r w:rsidRPr="00127799">
        <w:rPr>
          <w:i/>
          <w:sz w:val="28"/>
          <w:szCs w:val="28"/>
          <w:lang w:val="ru-RU"/>
        </w:rPr>
        <w:t xml:space="preserve"> </w:t>
      </w:r>
      <w:r w:rsidRPr="009A651E">
        <w:rPr>
          <w:i/>
          <w:sz w:val="28"/>
          <w:szCs w:val="28"/>
          <w:vertAlign w:val="subscript"/>
        </w:rPr>
        <w:t xml:space="preserve">2 </w:t>
      </w:r>
      <w:r w:rsidR="00500261">
        <w:rPr>
          <w:i/>
          <w:sz w:val="28"/>
          <w:szCs w:val="28"/>
        </w:rPr>
        <w:t>–</w:t>
      </w:r>
      <w:r w:rsidRPr="009A651E">
        <w:rPr>
          <w:i/>
          <w:sz w:val="28"/>
          <w:szCs w:val="28"/>
        </w:rPr>
        <w:t xml:space="preserve"> </w:t>
      </w:r>
      <w:r w:rsidRPr="009A651E">
        <w:rPr>
          <w:sz w:val="28"/>
          <w:szCs w:val="28"/>
        </w:rPr>
        <w:t>Коеф</w:t>
      </w:r>
      <w:r w:rsidR="00500261">
        <w:rPr>
          <w:sz w:val="28"/>
          <w:szCs w:val="28"/>
        </w:rPr>
        <w:t>.</w:t>
      </w:r>
      <w:r w:rsidRPr="009A651E">
        <w:rPr>
          <w:sz w:val="28"/>
          <w:szCs w:val="28"/>
        </w:rPr>
        <w:t xml:space="preserve"> нерівномірності споживання; </w:t>
      </w:r>
      <w:r w:rsidRPr="009A651E">
        <w:rPr>
          <w:i/>
          <w:sz w:val="28"/>
          <w:szCs w:val="28"/>
          <w:lang w:val="en-US"/>
        </w:rPr>
        <w:t>t</w:t>
      </w:r>
      <w:r w:rsidRPr="00127799">
        <w:rPr>
          <w:i/>
          <w:sz w:val="28"/>
          <w:szCs w:val="28"/>
          <w:lang w:val="ru-RU"/>
        </w:rPr>
        <w:t xml:space="preserve"> </w:t>
      </w:r>
      <w:r w:rsidRPr="009A651E">
        <w:rPr>
          <w:i/>
          <w:sz w:val="28"/>
          <w:szCs w:val="28"/>
          <w:vertAlign w:val="subscript"/>
        </w:rPr>
        <w:t xml:space="preserve">2 </w:t>
      </w:r>
      <w:r w:rsidRPr="009A651E">
        <w:rPr>
          <w:i/>
          <w:sz w:val="28"/>
          <w:szCs w:val="28"/>
        </w:rPr>
        <w:t xml:space="preserve">– </w:t>
      </w:r>
      <w:r w:rsidR="00500261">
        <w:rPr>
          <w:sz w:val="28"/>
          <w:szCs w:val="28"/>
        </w:rPr>
        <w:t>к-ть</w:t>
      </w:r>
      <w:r w:rsidRPr="009A651E">
        <w:rPr>
          <w:sz w:val="28"/>
          <w:szCs w:val="28"/>
        </w:rPr>
        <w:t xml:space="preserve"> годин роботи за зм</w:t>
      </w:r>
      <w:r w:rsidR="00500261">
        <w:rPr>
          <w:sz w:val="28"/>
          <w:szCs w:val="28"/>
        </w:rPr>
        <w:t>.</w:t>
      </w:r>
      <w:r w:rsidRPr="009A651E">
        <w:rPr>
          <w:sz w:val="28"/>
          <w:szCs w:val="28"/>
        </w:rPr>
        <w:t>, год.</w:t>
      </w:r>
    </w:p>
    <w:p w:rsidR="00144CBE" w:rsidRPr="009A651E" w:rsidRDefault="00144CBE" w:rsidP="009A651E">
      <w:pPr>
        <w:spacing w:line="276" w:lineRule="auto"/>
        <w:jc w:val="center"/>
        <w:rPr>
          <w:sz w:val="28"/>
          <w:szCs w:val="28"/>
        </w:rPr>
      </w:pPr>
    </w:p>
    <w:p w:rsidR="00144CBE" w:rsidRPr="009A651E" w:rsidRDefault="00144CBE" w:rsidP="009A651E">
      <w:pPr>
        <w:spacing w:line="276" w:lineRule="auto"/>
        <w:jc w:val="center"/>
        <w:rPr>
          <w:sz w:val="28"/>
          <w:szCs w:val="28"/>
        </w:rPr>
      </w:pPr>
      <w:r w:rsidRPr="009A651E">
        <w:rPr>
          <w:position w:val="-24"/>
          <w:sz w:val="28"/>
          <w:szCs w:val="28"/>
        </w:rPr>
        <w:object w:dxaOrig="2180" w:dyaOrig="620">
          <v:shape id="_x0000_i1220" type="#_x0000_t75" style="width:108.85pt;height:31pt" o:ole="" fillcolor="window">
            <v:imagedata r:id="rId392" o:title=""/>
          </v:shape>
          <o:OLEObject Type="Embed" ProgID="Equation.3" ShapeID="_x0000_i1220" DrawAspect="Content" ObjectID="_1766782187" r:id="rId393"/>
        </w:object>
      </w:r>
    </w:p>
    <w:p w:rsidR="00144CBE" w:rsidRPr="009A651E" w:rsidRDefault="00144CBE" w:rsidP="009A651E">
      <w:pPr>
        <w:spacing w:line="276" w:lineRule="auto"/>
        <w:ind w:firstLine="708"/>
        <w:jc w:val="both"/>
        <w:rPr>
          <w:sz w:val="28"/>
          <w:szCs w:val="28"/>
        </w:rPr>
      </w:pPr>
    </w:p>
    <w:p w:rsidR="00144CBE" w:rsidRPr="009A651E" w:rsidRDefault="00144CBE" w:rsidP="009A651E">
      <w:pPr>
        <w:spacing w:line="276" w:lineRule="auto"/>
        <w:ind w:firstLine="708"/>
        <w:jc w:val="both"/>
        <w:rPr>
          <w:sz w:val="28"/>
          <w:szCs w:val="28"/>
        </w:rPr>
      </w:pPr>
      <w:r w:rsidRPr="009A651E">
        <w:rPr>
          <w:sz w:val="28"/>
          <w:szCs w:val="28"/>
        </w:rPr>
        <w:t>Максимальн</w:t>
      </w:r>
      <w:r w:rsidR="00500261">
        <w:rPr>
          <w:sz w:val="28"/>
          <w:szCs w:val="28"/>
        </w:rPr>
        <w:t>і</w:t>
      </w:r>
      <w:r w:rsidRPr="009A651E">
        <w:rPr>
          <w:sz w:val="28"/>
          <w:szCs w:val="28"/>
        </w:rPr>
        <w:t xml:space="preserve"> витрат</w:t>
      </w:r>
      <w:r w:rsidR="00500261">
        <w:rPr>
          <w:sz w:val="28"/>
          <w:szCs w:val="28"/>
        </w:rPr>
        <w:t>и</w:t>
      </w:r>
      <w:r w:rsidRPr="009A651E">
        <w:rPr>
          <w:sz w:val="28"/>
          <w:szCs w:val="28"/>
        </w:rPr>
        <w:t xml:space="preserve"> води </w:t>
      </w:r>
      <w:r w:rsidR="00500261">
        <w:rPr>
          <w:sz w:val="28"/>
          <w:szCs w:val="28"/>
        </w:rPr>
        <w:t>на</w:t>
      </w:r>
      <w:r w:rsidRPr="009A651E">
        <w:rPr>
          <w:sz w:val="28"/>
          <w:szCs w:val="28"/>
        </w:rPr>
        <w:t xml:space="preserve"> зміну на </w:t>
      </w:r>
      <w:r w:rsidR="00500261">
        <w:rPr>
          <w:sz w:val="28"/>
          <w:szCs w:val="28"/>
        </w:rPr>
        <w:t>душ</w:t>
      </w:r>
      <w:r w:rsidRPr="009A651E">
        <w:rPr>
          <w:sz w:val="28"/>
          <w:szCs w:val="28"/>
        </w:rPr>
        <w:t>, л/зм</w:t>
      </w:r>
      <w:r w:rsidR="00500261">
        <w:rPr>
          <w:sz w:val="28"/>
          <w:szCs w:val="28"/>
        </w:rPr>
        <w:t>.</w:t>
      </w:r>
    </w:p>
    <w:p w:rsidR="00144CBE" w:rsidRPr="009A651E" w:rsidRDefault="00144CBE" w:rsidP="009A651E">
      <w:pPr>
        <w:spacing w:line="276" w:lineRule="auto"/>
        <w:jc w:val="both"/>
        <w:rPr>
          <w:sz w:val="28"/>
          <w:szCs w:val="28"/>
        </w:rPr>
      </w:pPr>
    </w:p>
    <w:p w:rsidR="00144CBE" w:rsidRPr="009A651E" w:rsidRDefault="00144CBE" w:rsidP="009A651E">
      <w:pPr>
        <w:spacing w:line="276" w:lineRule="auto"/>
        <w:jc w:val="center"/>
        <w:rPr>
          <w:sz w:val="28"/>
          <w:szCs w:val="28"/>
        </w:rPr>
      </w:pPr>
      <w:r w:rsidRPr="009A651E">
        <w:rPr>
          <w:sz w:val="28"/>
          <w:szCs w:val="28"/>
        </w:rPr>
        <w:t xml:space="preserve">                                                    </w:t>
      </w:r>
      <w:r w:rsidRPr="009A651E">
        <w:rPr>
          <w:position w:val="-14"/>
          <w:sz w:val="28"/>
          <w:szCs w:val="28"/>
        </w:rPr>
        <w:object w:dxaOrig="2000" w:dyaOrig="400">
          <v:shape id="_x0000_i1221" type="#_x0000_t75" style="width:100.45pt;height:20.1pt" o:ole="" fillcolor="window">
            <v:imagedata r:id="rId394" o:title=""/>
          </v:shape>
          <o:OLEObject Type="Embed" ProgID="Equation.3" ShapeID="_x0000_i1221" DrawAspect="Content" ObjectID="_1766782188" r:id="rId395"/>
        </w:object>
      </w:r>
      <w:r w:rsidRPr="009A651E">
        <w:rPr>
          <w:sz w:val="28"/>
          <w:szCs w:val="28"/>
        </w:rPr>
        <w:t xml:space="preserve">, </w:t>
      </w:r>
    </w:p>
    <w:p w:rsidR="00144CBE" w:rsidRPr="009A651E" w:rsidRDefault="00144CBE" w:rsidP="009A651E">
      <w:pPr>
        <w:spacing w:line="276" w:lineRule="auto"/>
        <w:jc w:val="both"/>
        <w:rPr>
          <w:sz w:val="28"/>
          <w:szCs w:val="28"/>
        </w:rPr>
      </w:pPr>
    </w:p>
    <w:p w:rsidR="00144CBE" w:rsidRPr="009A651E" w:rsidRDefault="00144CBE" w:rsidP="009A651E">
      <w:pPr>
        <w:spacing w:line="276" w:lineRule="auto"/>
        <w:jc w:val="center"/>
        <w:rPr>
          <w:sz w:val="28"/>
          <w:szCs w:val="28"/>
        </w:rPr>
      </w:pPr>
      <w:r w:rsidRPr="009A651E">
        <w:rPr>
          <w:position w:val="-14"/>
          <w:sz w:val="28"/>
          <w:szCs w:val="28"/>
        </w:rPr>
        <w:object w:dxaOrig="2860" w:dyaOrig="400">
          <v:shape id="_x0000_i1222" type="#_x0000_t75" style="width:143.15pt;height:20.1pt" o:ole="" fillcolor="window">
            <v:imagedata r:id="rId396" o:title=""/>
          </v:shape>
          <o:OLEObject Type="Embed" ProgID="Equation.3" ShapeID="_x0000_i1222" DrawAspect="Content" ObjectID="_1766782189" r:id="rId397"/>
        </w:object>
      </w:r>
    </w:p>
    <w:p w:rsidR="00144CBE" w:rsidRPr="009A651E" w:rsidRDefault="00144CBE" w:rsidP="009A651E">
      <w:pPr>
        <w:spacing w:line="276" w:lineRule="auto"/>
        <w:jc w:val="both"/>
        <w:rPr>
          <w:sz w:val="28"/>
          <w:szCs w:val="28"/>
        </w:rPr>
      </w:pPr>
    </w:p>
    <w:p w:rsidR="00144CBE" w:rsidRPr="009A651E" w:rsidRDefault="00144CBE" w:rsidP="009A651E">
      <w:pPr>
        <w:spacing w:line="276" w:lineRule="auto"/>
        <w:ind w:firstLine="708"/>
        <w:jc w:val="both"/>
        <w:rPr>
          <w:sz w:val="28"/>
          <w:szCs w:val="28"/>
        </w:rPr>
      </w:pPr>
      <w:r w:rsidRPr="009A651E">
        <w:rPr>
          <w:sz w:val="28"/>
          <w:szCs w:val="28"/>
        </w:rPr>
        <w:t>Секундн</w:t>
      </w:r>
      <w:r w:rsidR="00500261">
        <w:rPr>
          <w:sz w:val="28"/>
          <w:szCs w:val="28"/>
        </w:rPr>
        <w:t>і</w:t>
      </w:r>
      <w:r w:rsidRPr="009A651E">
        <w:rPr>
          <w:sz w:val="28"/>
          <w:szCs w:val="28"/>
        </w:rPr>
        <w:t xml:space="preserve"> витрат</w:t>
      </w:r>
      <w:r w:rsidR="00500261">
        <w:rPr>
          <w:sz w:val="28"/>
          <w:szCs w:val="28"/>
        </w:rPr>
        <w:t>и</w:t>
      </w:r>
      <w:r w:rsidRPr="009A651E">
        <w:rPr>
          <w:sz w:val="28"/>
          <w:szCs w:val="28"/>
        </w:rPr>
        <w:t xml:space="preserve"> води на</w:t>
      </w:r>
      <w:r w:rsidR="00500261">
        <w:rPr>
          <w:sz w:val="28"/>
          <w:szCs w:val="28"/>
        </w:rPr>
        <w:t xml:space="preserve"> душ</w:t>
      </w:r>
      <w:r w:rsidRPr="009A651E">
        <w:rPr>
          <w:sz w:val="28"/>
          <w:szCs w:val="28"/>
        </w:rPr>
        <w:t>, л/с</w:t>
      </w:r>
    </w:p>
    <w:p w:rsidR="00144CBE" w:rsidRPr="009A651E" w:rsidRDefault="00144CBE" w:rsidP="009A651E">
      <w:pPr>
        <w:spacing w:line="276" w:lineRule="auto"/>
        <w:jc w:val="both"/>
        <w:rPr>
          <w:sz w:val="28"/>
          <w:szCs w:val="28"/>
        </w:rPr>
      </w:pPr>
    </w:p>
    <w:p w:rsidR="00144CBE" w:rsidRPr="009A651E" w:rsidRDefault="00144CBE" w:rsidP="009A651E">
      <w:pPr>
        <w:spacing w:line="276" w:lineRule="auto"/>
        <w:jc w:val="center"/>
        <w:rPr>
          <w:sz w:val="28"/>
          <w:szCs w:val="28"/>
        </w:rPr>
      </w:pPr>
      <w:r w:rsidRPr="009A651E">
        <w:rPr>
          <w:sz w:val="28"/>
          <w:szCs w:val="28"/>
        </w:rPr>
        <w:t xml:space="preserve">                                                   </w:t>
      </w:r>
      <w:r w:rsidRPr="009A651E">
        <w:rPr>
          <w:position w:val="-30"/>
          <w:sz w:val="28"/>
          <w:szCs w:val="28"/>
        </w:rPr>
        <w:object w:dxaOrig="2380" w:dyaOrig="680">
          <v:shape id="_x0000_i1223" type="#_x0000_t75" style="width:118.9pt;height:34.35pt" o:ole="" fillcolor="window">
            <v:imagedata r:id="rId398" o:title=""/>
          </v:shape>
          <o:OLEObject Type="Embed" ProgID="Equation.3" ShapeID="_x0000_i1223" DrawAspect="Content" ObjectID="_1766782190" r:id="rId399"/>
        </w:object>
      </w:r>
      <w:r w:rsidRPr="009A651E">
        <w:rPr>
          <w:sz w:val="28"/>
          <w:szCs w:val="28"/>
        </w:rPr>
        <w:t xml:space="preserve">, </w:t>
      </w:r>
    </w:p>
    <w:p w:rsidR="00144CBE" w:rsidRPr="009A651E" w:rsidRDefault="00144CBE" w:rsidP="009A651E">
      <w:pPr>
        <w:spacing w:line="276" w:lineRule="auto"/>
        <w:jc w:val="both"/>
        <w:rPr>
          <w:sz w:val="28"/>
          <w:szCs w:val="28"/>
        </w:rPr>
      </w:pPr>
    </w:p>
    <w:p w:rsidR="00144CBE" w:rsidRPr="009A651E" w:rsidRDefault="00144CBE" w:rsidP="009A651E">
      <w:pPr>
        <w:spacing w:line="276" w:lineRule="auto"/>
        <w:jc w:val="both"/>
        <w:rPr>
          <w:sz w:val="28"/>
          <w:szCs w:val="28"/>
        </w:rPr>
      </w:pPr>
      <w:r w:rsidRPr="009A651E">
        <w:rPr>
          <w:sz w:val="28"/>
          <w:szCs w:val="28"/>
        </w:rPr>
        <w:t xml:space="preserve">де </w:t>
      </w:r>
      <w:r w:rsidRPr="009A651E">
        <w:rPr>
          <w:i/>
          <w:sz w:val="28"/>
          <w:szCs w:val="28"/>
          <w:lang w:val="en-US"/>
        </w:rPr>
        <w:t>k</w:t>
      </w:r>
      <w:r w:rsidRPr="00127799">
        <w:rPr>
          <w:i/>
          <w:sz w:val="28"/>
          <w:szCs w:val="28"/>
          <w:lang w:val="ru-RU"/>
        </w:rPr>
        <w:t xml:space="preserve"> </w:t>
      </w:r>
      <w:r w:rsidRPr="009A651E">
        <w:rPr>
          <w:i/>
          <w:sz w:val="28"/>
          <w:szCs w:val="28"/>
          <w:vertAlign w:val="subscript"/>
        </w:rPr>
        <w:t xml:space="preserve">3 </w:t>
      </w:r>
      <w:r w:rsidRPr="009A651E">
        <w:rPr>
          <w:i/>
          <w:sz w:val="28"/>
          <w:szCs w:val="28"/>
        </w:rPr>
        <w:t xml:space="preserve">= 1 </w:t>
      </w:r>
      <w:r w:rsidR="00500261">
        <w:rPr>
          <w:sz w:val="28"/>
          <w:szCs w:val="28"/>
        </w:rPr>
        <w:t>–</w:t>
      </w:r>
      <w:r w:rsidRPr="009A651E">
        <w:rPr>
          <w:sz w:val="28"/>
          <w:szCs w:val="28"/>
        </w:rPr>
        <w:t xml:space="preserve"> Коеф</w:t>
      </w:r>
      <w:r w:rsidR="00500261">
        <w:rPr>
          <w:sz w:val="28"/>
          <w:szCs w:val="28"/>
        </w:rPr>
        <w:t>.</w:t>
      </w:r>
      <w:r w:rsidRPr="009A651E">
        <w:rPr>
          <w:sz w:val="28"/>
          <w:szCs w:val="28"/>
        </w:rPr>
        <w:t xml:space="preserve"> нерівномірності споживання; </w:t>
      </w:r>
      <w:r w:rsidRPr="009A651E">
        <w:rPr>
          <w:i/>
          <w:sz w:val="28"/>
          <w:szCs w:val="28"/>
          <w:lang w:val="en-US"/>
        </w:rPr>
        <w:t>t</w:t>
      </w:r>
      <w:r w:rsidRPr="00127799">
        <w:rPr>
          <w:i/>
          <w:sz w:val="28"/>
          <w:szCs w:val="28"/>
          <w:lang w:val="ru-RU"/>
        </w:rPr>
        <w:t xml:space="preserve"> </w:t>
      </w:r>
      <w:r w:rsidRPr="009A651E">
        <w:rPr>
          <w:i/>
          <w:sz w:val="28"/>
          <w:szCs w:val="28"/>
          <w:vertAlign w:val="subscript"/>
        </w:rPr>
        <w:t xml:space="preserve">2 </w:t>
      </w:r>
      <w:r w:rsidRPr="009A651E">
        <w:rPr>
          <w:i/>
          <w:sz w:val="28"/>
          <w:szCs w:val="28"/>
        </w:rPr>
        <w:t>= 0,75</w:t>
      </w:r>
      <w:r w:rsidRPr="009A651E">
        <w:rPr>
          <w:sz w:val="28"/>
          <w:szCs w:val="28"/>
        </w:rPr>
        <w:t xml:space="preserve"> </w:t>
      </w:r>
      <w:r w:rsidRPr="009A651E">
        <w:rPr>
          <w:i/>
          <w:sz w:val="28"/>
          <w:szCs w:val="28"/>
        </w:rPr>
        <w:t xml:space="preserve">- </w:t>
      </w:r>
      <w:r w:rsidRPr="009A651E">
        <w:rPr>
          <w:sz w:val="28"/>
          <w:szCs w:val="28"/>
        </w:rPr>
        <w:t>Тривалість роботи душ</w:t>
      </w:r>
      <w:r w:rsidR="00500261">
        <w:rPr>
          <w:sz w:val="28"/>
          <w:szCs w:val="28"/>
        </w:rPr>
        <w:t>у</w:t>
      </w:r>
      <w:r w:rsidRPr="009A651E">
        <w:rPr>
          <w:sz w:val="28"/>
          <w:szCs w:val="28"/>
        </w:rPr>
        <w:t>, год</w:t>
      </w:r>
    </w:p>
    <w:p w:rsidR="00144CBE" w:rsidRPr="009A651E" w:rsidRDefault="00144CBE" w:rsidP="009A651E">
      <w:pPr>
        <w:spacing w:line="276" w:lineRule="auto"/>
        <w:ind w:firstLine="708"/>
        <w:jc w:val="both"/>
        <w:rPr>
          <w:sz w:val="28"/>
          <w:szCs w:val="28"/>
        </w:rPr>
      </w:pPr>
    </w:p>
    <w:p w:rsidR="00144CBE" w:rsidRPr="009A651E" w:rsidRDefault="00144CBE" w:rsidP="009A651E">
      <w:pPr>
        <w:spacing w:line="276" w:lineRule="auto"/>
        <w:jc w:val="center"/>
        <w:rPr>
          <w:sz w:val="28"/>
          <w:szCs w:val="28"/>
        </w:rPr>
      </w:pPr>
      <w:r w:rsidRPr="009A651E">
        <w:rPr>
          <w:i/>
          <w:sz w:val="28"/>
          <w:szCs w:val="28"/>
        </w:rPr>
        <w:t xml:space="preserve"> </w:t>
      </w:r>
      <w:r w:rsidRPr="009A651E">
        <w:rPr>
          <w:position w:val="-26"/>
          <w:sz w:val="28"/>
          <w:szCs w:val="28"/>
        </w:rPr>
        <w:object w:dxaOrig="2520" w:dyaOrig="639">
          <v:shape id="_x0000_i1224" type="#_x0000_t75" style="width:125.6pt;height:31.8pt" o:ole="" fillcolor="window">
            <v:imagedata r:id="rId400" o:title=""/>
          </v:shape>
          <o:OLEObject Type="Embed" ProgID="Equation.3" ShapeID="_x0000_i1224" DrawAspect="Content" ObjectID="_1766782191" r:id="rId401"/>
        </w:object>
      </w:r>
    </w:p>
    <w:p w:rsidR="00144CBE" w:rsidRPr="009A651E" w:rsidRDefault="00144CBE" w:rsidP="009A651E">
      <w:pPr>
        <w:spacing w:line="276" w:lineRule="auto"/>
        <w:jc w:val="both"/>
        <w:rPr>
          <w:sz w:val="28"/>
          <w:szCs w:val="28"/>
        </w:rPr>
      </w:pPr>
    </w:p>
    <w:p w:rsidR="00144CBE" w:rsidRPr="009A651E" w:rsidRDefault="00144CBE" w:rsidP="009A651E">
      <w:pPr>
        <w:spacing w:line="276" w:lineRule="auto"/>
        <w:ind w:firstLine="708"/>
        <w:jc w:val="both"/>
        <w:rPr>
          <w:sz w:val="28"/>
          <w:szCs w:val="28"/>
        </w:rPr>
      </w:pPr>
      <w:r w:rsidRPr="009A651E">
        <w:rPr>
          <w:sz w:val="28"/>
          <w:szCs w:val="28"/>
        </w:rPr>
        <w:t>Загальн</w:t>
      </w:r>
      <w:r w:rsidR="00500261">
        <w:rPr>
          <w:sz w:val="28"/>
          <w:szCs w:val="28"/>
        </w:rPr>
        <w:t>і</w:t>
      </w:r>
      <w:r w:rsidRPr="009A651E">
        <w:rPr>
          <w:sz w:val="28"/>
          <w:szCs w:val="28"/>
        </w:rPr>
        <w:t xml:space="preserve"> витрат</w:t>
      </w:r>
      <w:r w:rsidR="00500261">
        <w:rPr>
          <w:sz w:val="28"/>
          <w:szCs w:val="28"/>
        </w:rPr>
        <w:t>и</w:t>
      </w:r>
      <w:r w:rsidRPr="009A651E">
        <w:rPr>
          <w:sz w:val="28"/>
          <w:szCs w:val="28"/>
        </w:rPr>
        <w:t xml:space="preserve"> води на будмайданчику без </w:t>
      </w:r>
      <w:r w:rsidR="00500261">
        <w:rPr>
          <w:sz w:val="28"/>
          <w:szCs w:val="28"/>
        </w:rPr>
        <w:t>в</w:t>
      </w:r>
      <w:r w:rsidRPr="009A651E">
        <w:rPr>
          <w:sz w:val="28"/>
          <w:szCs w:val="28"/>
        </w:rPr>
        <w:t>рахування пожежогасіння, л/с</w:t>
      </w:r>
    </w:p>
    <w:p w:rsidR="00144CBE" w:rsidRPr="009A651E" w:rsidRDefault="00144CBE" w:rsidP="009A651E">
      <w:pPr>
        <w:spacing w:line="276" w:lineRule="auto"/>
        <w:jc w:val="center"/>
        <w:rPr>
          <w:sz w:val="28"/>
          <w:szCs w:val="28"/>
        </w:rPr>
      </w:pPr>
      <w:r w:rsidRPr="009A651E">
        <w:rPr>
          <w:sz w:val="28"/>
          <w:szCs w:val="28"/>
        </w:rPr>
        <w:t xml:space="preserve">                                             </w:t>
      </w:r>
      <w:r w:rsidRPr="009A651E">
        <w:rPr>
          <w:position w:val="-14"/>
          <w:sz w:val="28"/>
          <w:szCs w:val="28"/>
        </w:rPr>
        <w:object w:dxaOrig="2320" w:dyaOrig="380">
          <v:shape id="_x0000_i1225" type="#_x0000_t75" style="width:116.35pt;height:19.25pt" o:ole="" fillcolor="window">
            <v:imagedata r:id="rId402" o:title=""/>
          </v:shape>
          <o:OLEObject Type="Embed" ProgID="Equation.3" ShapeID="_x0000_i1225" DrawAspect="Content" ObjectID="_1766782192" r:id="rId403"/>
        </w:object>
      </w:r>
      <w:r w:rsidRPr="009A651E">
        <w:rPr>
          <w:sz w:val="28"/>
          <w:szCs w:val="28"/>
        </w:rPr>
        <w:t xml:space="preserve">, </w:t>
      </w:r>
    </w:p>
    <w:p w:rsidR="00144CBE" w:rsidRPr="009A651E" w:rsidRDefault="00144CBE" w:rsidP="009A651E">
      <w:pPr>
        <w:spacing w:line="276" w:lineRule="auto"/>
        <w:jc w:val="both"/>
        <w:rPr>
          <w:sz w:val="28"/>
          <w:szCs w:val="28"/>
        </w:rPr>
      </w:pPr>
    </w:p>
    <w:p w:rsidR="00144CBE" w:rsidRPr="009A651E" w:rsidRDefault="00144CBE" w:rsidP="009A651E">
      <w:pPr>
        <w:spacing w:line="276" w:lineRule="auto"/>
        <w:jc w:val="center"/>
        <w:rPr>
          <w:sz w:val="28"/>
          <w:szCs w:val="28"/>
        </w:rPr>
      </w:pPr>
      <w:r w:rsidRPr="009A651E">
        <w:rPr>
          <w:position w:val="-14"/>
          <w:sz w:val="28"/>
          <w:szCs w:val="28"/>
        </w:rPr>
        <w:object w:dxaOrig="3360" w:dyaOrig="380">
          <v:shape id="_x0000_i1226" type="#_x0000_t75" style="width:167.45pt;height:19.25pt" o:ole="" fillcolor="window">
            <v:imagedata r:id="rId404" o:title=""/>
          </v:shape>
          <o:OLEObject Type="Embed" ProgID="Equation.3" ShapeID="_x0000_i1226" DrawAspect="Content" ObjectID="_1766782193" r:id="rId405"/>
        </w:object>
      </w:r>
    </w:p>
    <w:p w:rsidR="00144CBE" w:rsidRPr="009A651E" w:rsidRDefault="00144CBE" w:rsidP="009A651E">
      <w:pPr>
        <w:spacing w:line="276" w:lineRule="auto"/>
        <w:jc w:val="both"/>
        <w:rPr>
          <w:sz w:val="28"/>
          <w:szCs w:val="28"/>
        </w:rPr>
      </w:pPr>
    </w:p>
    <w:p w:rsidR="00144CBE" w:rsidRPr="009A651E" w:rsidRDefault="00144CBE" w:rsidP="009A651E">
      <w:pPr>
        <w:spacing w:line="276" w:lineRule="auto"/>
        <w:jc w:val="both"/>
        <w:rPr>
          <w:sz w:val="28"/>
          <w:szCs w:val="28"/>
        </w:rPr>
      </w:pPr>
      <w:r w:rsidRPr="009A651E">
        <w:rPr>
          <w:b/>
          <w:sz w:val="28"/>
          <w:szCs w:val="28"/>
        </w:rPr>
        <w:tab/>
      </w:r>
      <w:r w:rsidRPr="009A651E">
        <w:rPr>
          <w:sz w:val="28"/>
          <w:szCs w:val="28"/>
        </w:rPr>
        <w:t>Діаметр тимчасового водопроводу, мм</w:t>
      </w:r>
    </w:p>
    <w:p w:rsidR="00144CBE" w:rsidRPr="009A651E" w:rsidRDefault="00144CBE" w:rsidP="009A651E">
      <w:pPr>
        <w:spacing w:line="276" w:lineRule="auto"/>
        <w:jc w:val="both"/>
        <w:rPr>
          <w:sz w:val="28"/>
          <w:szCs w:val="28"/>
        </w:rPr>
      </w:pPr>
    </w:p>
    <w:p w:rsidR="00144CBE" w:rsidRPr="009A651E" w:rsidRDefault="00144CBE" w:rsidP="009A651E">
      <w:pPr>
        <w:spacing w:line="276" w:lineRule="auto"/>
        <w:jc w:val="center"/>
        <w:rPr>
          <w:sz w:val="28"/>
          <w:szCs w:val="28"/>
        </w:rPr>
      </w:pPr>
      <w:r w:rsidRPr="009A651E">
        <w:rPr>
          <w:sz w:val="28"/>
          <w:szCs w:val="28"/>
        </w:rPr>
        <w:t xml:space="preserve">                                                      </w:t>
      </w:r>
      <w:r w:rsidRPr="009A651E">
        <w:rPr>
          <w:position w:val="-16"/>
          <w:sz w:val="28"/>
          <w:szCs w:val="28"/>
          <w:lang w:val="en-US"/>
        </w:rPr>
        <w:object w:dxaOrig="2079" w:dyaOrig="440">
          <v:shape id="_x0000_i1227" type="#_x0000_t75" style="width:103.8pt;height:21.75pt" o:ole="">
            <v:imagedata r:id="rId406" o:title=""/>
          </v:shape>
          <o:OLEObject Type="Embed" ProgID="Equation.3" ShapeID="_x0000_i1227" DrawAspect="Content" ObjectID="_1766782194" r:id="rId407"/>
        </w:object>
      </w:r>
      <w:r w:rsidRPr="009A651E">
        <w:rPr>
          <w:sz w:val="28"/>
          <w:szCs w:val="28"/>
        </w:rPr>
        <w:t>,</w:t>
      </w:r>
    </w:p>
    <w:p w:rsidR="00144CBE" w:rsidRPr="009A651E" w:rsidRDefault="00144CBE" w:rsidP="009A651E">
      <w:pPr>
        <w:spacing w:line="276" w:lineRule="auto"/>
        <w:jc w:val="center"/>
        <w:rPr>
          <w:sz w:val="28"/>
          <w:szCs w:val="28"/>
        </w:rPr>
      </w:pPr>
    </w:p>
    <w:p w:rsidR="00144CBE" w:rsidRPr="009A651E" w:rsidRDefault="00144CBE" w:rsidP="009A651E">
      <w:pPr>
        <w:spacing w:line="276" w:lineRule="auto"/>
        <w:jc w:val="both"/>
        <w:rPr>
          <w:sz w:val="28"/>
          <w:szCs w:val="28"/>
        </w:rPr>
      </w:pPr>
      <w:r w:rsidRPr="009A651E">
        <w:rPr>
          <w:sz w:val="28"/>
          <w:szCs w:val="28"/>
        </w:rPr>
        <w:t xml:space="preserve">де </w:t>
      </w:r>
      <w:r w:rsidRPr="009A651E">
        <w:rPr>
          <w:i/>
          <w:sz w:val="28"/>
          <w:szCs w:val="28"/>
          <w:lang w:val="en-US"/>
        </w:rPr>
        <w:t>v</w:t>
      </w:r>
      <w:r w:rsidRPr="00127799">
        <w:rPr>
          <w:i/>
          <w:sz w:val="28"/>
          <w:szCs w:val="28"/>
          <w:lang w:val="ru-RU"/>
        </w:rPr>
        <w:t xml:space="preserve"> </w:t>
      </w:r>
      <w:r w:rsidRPr="009A651E">
        <w:rPr>
          <w:i/>
          <w:sz w:val="28"/>
          <w:szCs w:val="28"/>
        </w:rPr>
        <w:t xml:space="preserve">= 1,5 </w:t>
      </w:r>
      <w:r w:rsidRPr="009A651E">
        <w:rPr>
          <w:sz w:val="28"/>
          <w:szCs w:val="28"/>
        </w:rPr>
        <w:t xml:space="preserve">– швидкість води </w:t>
      </w:r>
      <w:r w:rsidR="00500261">
        <w:rPr>
          <w:sz w:val="28"/>
          <w:szCs w:val="28"/>
        </w:rPr>
        <w:t>в</w:t>
      </w:r>
      <w:r w:rsidRPr="009A651E">
        <w:rPr>
          <w:sz w:val="28"/>
          <w:szCs w:val="28"/>
        </w:rPr>
        <w:t xml:space="preserve"> трубопроводі, м/с</w:t>
      </w:r>
    </w:p>
    <w:p w:rsidR="00144CBE" w:rsidRPr="009A651E" w:rsidRDefault="00144CBE" w:rsidP="009A651E">
      <w:pPr>
        <w:spacing w:line="276" w:lineRule="auto"/>
        <w:jc w:val="both"/>
        <w:rPr>
          <w:sz w:val="28"/>
          <w:szCs w:val="28"/>
        </w:rPr>
      </w:pPr>
    </w:p>
    <w:p w:rsidR="00144CBE" w:rsidRPr="009A651E" w:rsidRDefault="00144CBE" w:rsidP="009A651E">
      <w:pPr>
        <w:spacing w:line="276" w:lineRule="auto"/>
        <w:jc w:val="center"/>
        <w:rPr>
          <w:sz w:val="28"/>
          <w:szCs w:val="28"/>
        </w:rPr>
      </w:pPr>
      <w:r w:rsidRPr="009A651E">
        <w:rPr>
          <w:position w:val="-10"/>
          <w:sz w:val="28"/>
          <w:szCs w:val="28"/>
          <w:lang w:val="en-US"/>
        </w:rPr>
        <w:object w:dxaOrig="2760" w:dyaOrig="380">
          <v:shape id="_x0000_i1228" type="#_x0000_t75" style="width:138.15pt;height:19.25pt" o:ole="">
            <v:imagedata r:id="rId408" o:title=""/>
          </v:shape>
          <o:OLEObject Type="Embed" ProgID="Equation.3" ShapeID="_x0000_i1228" DrawAspect="Content" ObjectID="_1766782195" r:id="rId409"/>
        </w:object>
      </w:r>
    </w:p>
    <w:p w:rsidR="00144CBE" w:rsidRPr="009A651E" w:rsidRDefault="00144CBE" w:rsidP="009A651E">
      <w:pPr>
        <w:spacing w:line="276" w:lineRule="auto"/>
        <w:jc w:val="center"/>
        <w:rPr>
          <w:sz w:val="28"/>
          <w:szCs w:val="28"/>
        </w:rPr>
      </w:pPr>
    </w:p>
    <w:p w:rsidR="00144CBE" w:rsidRPr="009A651E" w:rsidRDefault="00144CBE" w:rsidP="009A651E">
      <w:pPr>
        <w:spacing w:line="276" w:lineRule="auto"/>
        <w:jc w:val="both"/>
        <w:rPr>
          <w:b/>
          <w:sz w:val="28"/>
          <w:szCs w:val="28"/>
        </w:rPr>
      </w:pPr>
      <w:r w:rsidRPr="009A651E">
        <w:rPr>
          <w:sz w:val="28"/>
          <w:szCs w:val="28"/>
        </w:rPr>
        <w:tab/>
        <w:t>Прийм</w:t>
      </w:r>
      <w:r w:rsidR="00500261">
        <w:rPr>
          <w:sz w:val="28"/>
          <w:szCs w:val="28"/>
        </w:rPr>
        <w:t>е</w:t>
      </w:r>
      <w:r w:rsidRPr="009A651E">
        <w:rPr>
          <w:sz w:val="28"/>
          <w:szCs w:val="28"/>
        </w:rPr>
        <w:t xml:space="preserve">мо діаметр тимчасового трубопроводу </w:t>
      </w:r>
      <w:smartTag w:uri="urn:schemas-microsoft-com:office:smarttags" w:element="metricconverter">
        <w:smartTagPr>
          <w:attr w:name="ProductID" w:val="32 мм"/>
        </w:smartTagPr>
        <w:r w:rsidRPr="009A651E">
          <w:rPr>
            <w:sz w:val="28"/>
            <w:szCs w:val="28"/>
          </w:rPr>
          <w:t>32 мм</w:t>
        </w:r>
        <w:r w:rsidR="00500261">
          <w:rPr>
            <w:sz w:val="28"/>
            <w:szCs w:val="28"/>
          </w:rPr>
          <w:t>.</w:t>
        </w:r>
      </w:smartTag>
    </w:p>
    <w:p w:rsidR="00144CBE" w:rsidRPr="009A651E" w:rsidRDefault="00144CBE" w:rsidP="009A651E">
      <w:pPr>
        <w:spacing w:line="276" w:lineRule="auto"/>
        <w:ind w:firstLine="708"/>
        <w:jc w:val="both"/>
        <w:rPr>
          <w:sz w:val="28"/>
          <w:szCs w:val="28"/>
        </w:rPr>
      </w:pPr>
      <w:r w:rsidRPr="009A651E">
        <w:rPr>
          <w:sz w:val="28"/>
          <w:szCs w:val="28"/>
        </w:rPr>
        <w:t>На будмайданчику передбачен</w:t>
      </w:r>
      <w:r w:rsidR="00500261">
        <w:rPr>
          <w:sz w:val="28"/>
          <w:szCs w:val="28"/>
        </w:rPr>
        <w:t>і</w:t>
      </w:r>
      <w:r w:rsidRPr="009A651E">
        <w:rPr>
          <w:sz w:val="28"/>
          <w:szCs w:val="28"/>
        </w:rPr>
        <w:t xml:space="preserve"> два пожежні гідранти </w:t>
      </w:r>
      <w:r w:rsidR="00500261">
        <w:rPr>
          <w:sz w:val="28"/>
          <w:szCs w:val="28"/>
        </w:rPr>
        <w:t xml:space="preserve"> з</w:t>
      </w:r>
      <w:r w:rsidRPr="009A651E">
        <w:rPr>
          <w:sz w:val="28"/>
          <w:szCs w:val="28"/>
        </w:rPr>
        <w:t>витратою 5 л/с.</w:t>
      </w:r>
    </w:p>
    <w:p w:rsidR="00144CBE" w:rsidRPr="009A651E" w:rsidRDefault="00500261" w:rsidP="009A651E">
      <w:pPr>
        <w:spacing w:line="276" w:lineRule="auto"/>
        <w:ind w:firstLine="708"/>
        <w:jc w:val="both"/>
        <w:rPr>
          <w:sz w:val="28"/>
          <w:szCs w:val="28"/>
        </w:rPr>
      </w:pPr>
      <w:r>
        <w:rPr>
          <w:sz w:val="28"/>
          <w:szCs w:val="28"/>
        </w:rPr>
        <w:t>Отже</w:t>
      </w:r>
      <w:r w:rsidR="00144CBE" w:rsidRPr="009A651E">
        <w:rPr>
          <w:sz w:val="28"/>
          <w:szCs w:val="28"/>
        </w:rPr>
        <w:t>, витрата води на протипожежні заходи, л/с</w:t>
      </w:r>
    </w:p>
    <w:p w:rsidR="00144CBE" w:rsidRPr="009A651E" w:rsidRDefault="00144CBE" w:rsidP="009A651E">
      <w:pPr>
        <w:spacing w:line="276" w:lineRule="auto"/>
        <w:jc w:val="both"/>
        <w:rPr>
          <w:sz w:val="28"/>
          <w:szCs w:val="28"/>
        </w:rPr>
      </w:pPr>
    </w:p>
    <w:p w:rsidR="00144CBE" w:rsidRPr="009A651E" w:rsidRDefault="00144CBE" w:rsidP="009A651E">
      <w:pPr>
        <w:spacing w:line="276" w:lineRule="auto"/>
        <w:jc w:val="center"/>
        <w:rPr>
          <w:sz w:val="28"/>
          <w:szCs w:val="28"/>
        </w:rPr>
      </w:pPr>
      <w:r w:rsidRPr="009A651E">
        <w:rPr>
          <w:position w:val="-12"/>
          <w:sz w:val="28"/>
          <w:szCs w:val="28"/>
        </w:rPr>
        <w:object w:dxaOrig="1700" w:dyaOrig="360">
          <v:shape id="_x0000_i1229" type="#_x0000_t75" style="width:88.75pt;height:20.1pt" o:ole="" fillcolor="window">
            <v:imagedata r:id="rId410" o:title=""/>
          </v:shape>
          <o:OLEObject Type="Embed" ProgID="Equation.3" ShapeID="_x0000_i1229" DrawAspect="Content" ObjectID="_1766782196" r:id="rId411"/>
        </w:object>
      </w:r>
    </w:p>
    <w:p w:rsidR="00144CBE" w:rsidRPr="009A651E" w:rsidRDefault="00144CBE" w:rsidP="009A651E">
      <w:pPr>
        <w:spacing w:line="276" w:lineRule="auto"/>
        <w:jc w:val="center"/>
        <w:rPr>
          <w:sz w:val="28"/>
          <w:szCs w:val="28"/>
        </w:rPr>
      </w:pPr>
    </w:p>
    <w:p w:rsidR="00144CBE" w:rsidRPr="009A651E" w:rsidRDefault="00144CBE" w:rsidP="009A651E">
      <w:pPr>
        <w:spacing w:line="276" w:lineRule="auto"/>
        <w:jc w:val="both"/>
        <w:rPr>
          <w:sz w:val="28"/>
          <w:szCs w:val="28"/>
        </w:rPr>
      </w:pPr>
      <w:r w:rsidRPr="009A651E">
        <w:rPr>
          <w:sz w:val="28"/>
          <w:szCs w:val="28"/>
        </w:rPr>
        <w:tab/>
        <w:t>Діаметр</w:t>
      </w:r>
      <w:r w:rsidR="00500261">
        <w:rPr>
          <w:sz w:val="28"/>
          <w:szCs w:val="28"/>
        </w:rPr>
        <w:t xml:space="preserve"> протипожежного</w:t>
      </w:r>
      <w:r w:rsidRPr="009A651E">
        <w:rPr>
          <w:sz w:val="28"/>
          <w:szCs w:val="28"/>
        </w:rPr>
        <w:t xml:space="preserve"> трубопроводу </w:t>
      </w:r>
    </w:p>
    <w:p w:rsidR="00144CBE" w:rsidRPr="009A651E" w:rsidRDefault="00144CBE" w:rsidP="009A651E">
      <w:pPr>
        <w:spacing w:line="276" w:lineRule="auto"/>
        <w:jc w:val="center"/>
        <w:rPr>
          <w:sz w:val="28"/>
          <w:szCs w:val="28"/>
        </w:rPr>
      </w:pPr>
      <w:r w:rsidRPr="009A651E">
        <w:rPr>
          <w:position w:val="-12"/>
          <w:sz w:val="28"/>
          <w:szCs w:val="28"/>
          <w:lang w:val="en-US"/>
        </w:rPr>
        <w:object w:dxaOrig="2940" w:dyaOrig="400">
          <v:shape id="_x0000_i1230" type="#_x0000_t75" style="width:147.35pt;height:20.1pt" o:ole="">
            <v:imagedata r:id="rId412" o:title=""/>
          </v:shape>
          <o:OLEObject Type="Embed" ProgID="Equation.3" ShapeID="_x0000_i1230" DrawAspect="Content" ObjectID="_1766782197" r:id="rId413"/>
        </w:object>
      </w:r>
    </w:p>
    <w:p w:rsidR="00144CBE" w:rsidRPr="009A651E" w:rsidRDefault="00144CBE" w:rsidP="009A651E">
      <w:pPr>
        <w:spacing w:line="276" w:lineRule="auto"/>
        <w:jc w:val="both"/>
        <w:rPr>
          <w:sz w:val="28"/>
          <w:szCs w:val="28"/>
        </w:rPr>
      </w:pPr>
    </w:p>
    <w:p w:rsidR="00144CBE" w:rsidRDefault="00144CBE" w:rsidP="009A651E">
      <w:pPr>
        <w:spacing w:line="276" w:lineRule="auto"/>
        <w:ind w:firstLine="708"/>
        <w:jc w:val="both"/>
        <w:rPr>
          <w:sz w:val="28"/>
          <w:szCs w:val="28"/>
        </w:rPr>
      </w:pPr>
      <w:r w:rsidRPr="009A651E">
        <w:rPr>
          <w:sz w:val="28"/>
          <w:szCs w:val="28"/>
        </w:rPr>
        <w:t>Приймаємо діаметр</w:t>
      </w:r>
      <w:r w:rsidR="000D360C">
        <w:rPr>
          <w:sz w:val="28"/>
          <w:szCs w:val="28"/>
        </w:rPr>
        <w:t xml:space="preserve"> протипожежного</w:t>
      </w:r>
      <w:r w:rsidRPr="009A651E">
        <w:rPr>
          <w:sz w:val="28"/>
          <w:szCs w:val="28"/>
        </w:rPr>
        <w:t xml:space="preserve"> трубопроводу </w:t>
      </w:r>
      <w:smartTag w:uri="urn:schemas-microsoft-com:office:smarttags" w:element="metricconverter">
        <w:smartTagPr>
          <w:attr w:name="ProductID" w:val="100 мм"/>
        </w:smartTagPr>
        <w:r w:rsidRPr="009A651E">
          <w:rPr>
            <w:sz w:val="28"/>
            <w:szCs w:val="28"/>
          </w:rPr>
          <w:t>100 мм</w:t>
        </w:r>
        <w:r w:rsidR="000D360C">
          <w:rPr>
            <w:sz w:val="28"/>
            <w:szCs w:val="28"/>
          </w:rPr>
          <w:t>.</w:t>
        </w:r>
      </w:smartTag>
    </w:p>
    <w:p w:rsidR="000D360C" w:rsidRPr="009A651E" w:rsidRDefault="000D360C" w:rsidP="009A651E">
      <w:pPr>
        <w:spacing w:line="276" w:lineRule="auto"/>
        <w:ind w:firstLine="708"/>
        <w:jc w:val="both"/>
        <w:rPr>
          <w:sz w:val="28"/>
          <w:szCs w:val="28"/>
        </w:rPr>
      </w:pPr>
    </w:p>
    <w:p w:rsidR="00144CBE" w:rsidRPr="009A651E" w:rsidRDefault="00144CBE" w:rsidP="009A651E">
      <w:pPr>
        <w:pStyle w:val="a8"/>
        <w:spacing w:line="276" w:lineRule="auto"/>
        <w:ind w:firstLine="708"/>
        <w:jc w:val="both"/>
        <w:outlineLvl w:val="0"/>
        <w:rPr>
          <w:sz w:val="28"/>
          <w:szCs w:val="28"/>
          <w:u w:val="none"/>
        </w:rPr>
      </w:pPr>
      <w:r w:rsidRPr="009A651E">
        <w:rPr>
          <w:sz w:val="28"/>
          <w:szCs w:val="28"/>
          <w:u w:val="none"/>
        </w:rPr>
        <w:t>Електропостачання будівельного майданчика</w:t>
      </w:r>
    </w:p>
    <w:p w:rsidR="00144CBE" w:rsidRPr="009A651E" w:rsidRDefault="00144CBE" w:rsidP="009A651E">
      <w:pPr>
        <w:pStyle w:val="a7"/>
        <w:spacing w:line="276" w:lineRule="auto"/>
        <w:ind w:firstLine="283"/>
        <w:rPr>
          <w:b w:val="0"/>
          <w:color w:val="000000"/>
          <w:szCs w:val="28"/>
        </w:rPr>
      </w:pPr>
      <w:r w:rsidRPr="009A651E">
        <w:rPr>
          <w:b w:val="0"/>
          <w:color w:val="000000"/>
          <w:szCs w:val="28"/>
        </w:rPr>
        <w:t xml:space="preserve"> </w:t>
      </w:r>
      <w:r w:rsidRPr="009A651E">
        <w:rPr>
          <w:b w:val="0"/>
          <w:color w:val="000000"/>
          <w:szCs w:val="28"/>
        </w:rPr>
        <w:tab/>
      </w:r>
    </w:p>
    <w:p w:rsidR="000F4DAA" w:rsidRPr="000F4DAA" w:rsidRDefault="000F4DAA" w:rsidP="000F4DAA">
      <w:pPr>
        <w:pStyle w:val="a7"/>
        <w:spacing w:line="276" w:lineRule="auto"/>
        <w:ind w:firstLine="283"/>
        <w:rPr>
          <w:b w:val="0"/>
          <w:color w:val="000000"/>
          <w:szCs w:val="28"/>
        </w:rPr>
      </w:pPr>
      <w:r w:rsidRPr="000F4DAA">
        <w:rPr>
          <w:b w:val="0"/>
          <w:color w:val="000000"/>
          <w:szCs w:val="28"/>
        </w:rPr>
        <w:t>Електроенергія є основним джерелом енергії, що використовується в будівництві будівель та споруд. Для живлення машин і механізмів, електрозварювання та технологічних потреб використовується силова електроенергія, яка постачається від високовольтних мереж. Для освітлення будівельного майданчика застосовується освітлювальна лінія.</w:t>
      </w:r>
    </w:p>
    <w:p w:rsidR="000F4DAA" w:rsidRPr="000F4DAA" w:rsidRDefault="000F4DAA" w:rsidP="000F4DAA">
      <w:pPr>
        <w:pStyle w:val="a7"/>
        <w:spacing w:line="276" w:lineRule="auto"/>
        <w:ind w:firstLine="283"/>
        <w:rPr>
          <w:b w:val="0"/>
          <w:color w:val="000000"/>
          <w:szCs w:val="28"/>
        </w:rPr>
      </w:pPr>
      <w:r w:rsidRPr="000F4DAA">
        <w:rPr>
          <w:b w:val="0"/>
          <w:color w:val="000000"/>
          <w:szCs w:val="28"/>
        </w:rPr>
        <w:t>Забезпечення електроенергією будівництва здійснюється через діючі електричні системи або мобільні електростанції. При цьому встановлюються такі вимоги, як забезпечення необхідною кількістю та якістю енергії, гнучкість електричної мережі, надійність та мінімізація витрат на електропостачання.</w:t>
      </w:r>
    </w:p>
    <w:p w:rsidR="000F4DAA" w:rsidRPr="000F4DAA" w:rsidRDefault="000F4DAA" w:rsidP="000F4DAA">
      <w:pPr>
        <w:pStyle w:val="a7"/>
        <w:spacing w:line="276" w:lineRule="auto"/>
        <w:ind w:firstLine="283"/>
        <w:rPr>
          <w:b w:val="0"/>
          <w:color w:val="000000"/>
          <w:szCs w:val="28"/>
        </w:rPr>
      </w:pPr>
      <w:r w:rsidRPr="000F4DAA">
        <w:rPr>
          <w:b w:val="0"/>
          <w:color w:val="000000"/>
          <w:szCs w:val="28"/>
        </w:rPr>
        <w:t>Проектування тимчасового електропостачання включає наступні кроки:</w:t>
      </w:r>
    </w:p>
    <w:p w:rsidR="000F4DAA" w:rsidRPr="000F4DAA" w:rsidRDefault="000F4DAA" w:rsidP="000F4DAA">
      <w:pPr>
        <w:pStyle w:val="a7"/>
        <w:spacing w:line="276" w:lineRule="auto"/>
        <w:ind w:firstLine="283"/>
        <w:rPr>
          <w:b w:val="0"/>
          <w:color w:val="000000"/>
          <w:szCs w:val="28"/>
        </w:rPr>
      </w:pPr>
      <w:r w:rsidRPr="000F4DAA">
        <w:rPr>
          <w:b w:val="0"/>
          <w:color w:val="000000"/>
          <w:szCs w:val="28"/>
        </w:rPr>
        <w:t>1. Визначення споживачів електроенергії, розрахунок необхідної електричної потужності за зміну для кожного споживача та сумарної потрібної потужності електроустановок чи трансформатора.</w:t>
      </w:r>
    </w:p>
    <w:p w:rsidR="000F4DAA" w:rsidRPr="000F4DAA" w:rsidRDefault="000F4DAA" w:rsidP="000F4DAA">
      <w:pPr>
        <w:pStyle w:val="a7"/>
        <w:spacing w:line="276" w:lineRule="auto"/>
        <w:ind w:firstLine="283"/>
        <w:rPr>
          <w:b w:val="0"/>
          <w:color w:val="000000"/>
          <w:szCs w:val="28"/>
        </w:rPr>
      </w:pPr>
      <w:r w:rsidRPr="000F4DAA">
        <w:rPr>
          <w:b w:val="0"/>
          <w:color w:val="000000"/>
          <w:szCs w:val="28"/>
        </w:rPr>
        <w:t>2. Вибір відповідного типу трансформатора та його розташування на будівельному майданчику.</w:t>
      </w:r>
    </w:p>
    <w:p w:rsidR="00144CBE" w:rsidRPr="009A651E" w:rsidRDefault="000F4DAA" w:rsidP="000F4DAA">
      <w:pPr>
        <w:pStyle w:val="a7"/>
        <w:spacing w:line="276" w:lineRule="auto"/>
        <w:ind w:firstLine="283"/>
        <w:rPr>
          <w:szCs w:val="28"/>
        </w:rPr>
      </w:pPr>
      <w:r w:rsidRPr="000F4DAA">
        <w:rPr>
          <w:b w:val="0"/>
          <w:color w:val="000000"/>
          <w:szCs w:val="28"/>
        </w:rPr>
        <w:t>3. Проектування тимчасової електричної мережі.</w:t>
      </w:r>
      <w:r w:rsidR="00144CBE" w:rsidRPr="009A651E">
        <w:rPr>
          <w:szCs w:val="28"/>
        </w:rPr>
        <w:tab/>
      </w:r>
    </w:p>
    <w:p w:rsidR="000F4DAA" w:rsidRDefault="000F4DAA" w:rsidP="009A651E">
      <w:pPr>
        <w:pStyle w:val="a7"/>
        <w:spacing w:line="276" w:lineRule="auto"/>
        <w:ind w:firstLine="708"/>
        <w:rPr>
          <w:b w:val="0"/>
          <w:szCs w:val="28"/>
        </w:rPr>
      </w:pPr>
    </w:p>
    <w:p w:rsidR="00144CBE" w:rsidRPr="009A651E" w:rsidRDefault="00144CBE" w:rsidP="009A651E">
      <w:pPr>
        <w:pStyle w:val="a7"/>
        <w:spacing w:line="276" w:lineRule="auto"/>
        <w:ind w:firstLine="708"/>
        <w:rPr>
          <w:b w:val="0"/>
          <w:bCs/>
          <w:szCs w:val="28"/>
        </w:rPr>
      </w:pPr>
      <w:r w:rsidRPr="009A651E">
        <w:rPr>
          <w:b w:val="0"/>
          <w:szCs w:val="28"/>
        </w:rPr>
        <w:t xml:space="preserve">Потужність силової установки </w:t>
      </w:r>
      <w:r w:rsidRPr="009A651E">
        <w:rPr>
          <w:b w:val="0"/>
          <w:szCs w:val="28"/>
          <w:lang w:val="en-US"/>
        </w:rPr>
        <w:t>W</w:t>
      </w:r>
      <w:r w:rsidRPr="00127799">
        <w:rPr>
          <w:b w:val="0"/>
          <w:szCs w:val="28"/>
          <w:lang w:val="ru-RU"/>
        </w:rPr>
        <w:t xml:space="preserve"> </w:t>
      </w:r>
      <w:r w:rsidRPr="009A651E">
        <w:rPr>
          <w:b w:val="0"/>
          <w:szCs w:val="28"/>
          <w:vertAlign w:val="subscript"/>
        </w:rPr>
        <w:t xml:space="preserve">пр </w:t>
      </w:r>
      <w:r w:rsidRPr="009A651E">
        <w:rPr>
          <w:b w:val="0"/>
          <w:szCs w:val="28"/>
        </w:rPr>
        <w:t>, кВт</w:t>
      </w:r>
    </w:p>
    <w:p w:rsidR="00144CBE" w:rsidRPr="009A651E" w:rsidRDefault="00144CBE" w:rsidP="009A651E">
      <w:pPr>
        <w:spacing w:line="276" w:lineRule="auto"/>
        <w:jc w:val="both"/>
        <w:rPr>
          <w:sz w:val="28"/>
          <w:szCs w:val="28"/>
        </w:rPr>
      </w:pPr>
    </w:p>
    <w:p w:rsidR="00144CBE" w:rsidRPr="009A651E" w:rsidRDefault="00144CBE" w:rsidP="009A651E">
      <w:pPr>
        <w:spacing w:line="276" w:lineRule="auto"/>
        <w:ind w:left="3540"/>
        <w:jc w:val="center"/>
        <w:rPr>
          <w:sz w:val="28"/>
          <w:szCs w:val="28"/>
        </w:rPr>
      </w:pPr>
      <w:r w:rsidRPr="009A651E">
        <w:rPr>
          <w:position w:val="-28"/>
          <w:sz w:val="28"/>
          <w:szCs w:val="28"/>
        </w:rPr>
        <w:object w:dxaOrig="1680" w:dyaOrig="660">
          <v:shape id="_x0000_i1231" type="#_x0000_t75" style="width:84.55pt;height:33.5pt" o:ole="" fillcolor="window">
            <v:imagedata r:id="rId414" o:title=""/>
          </v:shape>
          <o:OLEObject Type="Embed" ProgID="Equation.3" ShapeID="_x0000_i1231" DrawAspect="Content" ObjectID="_1766782198" r:id="rId415"/>
        </w:object>
      </w:r>
      <w:r w:rsidRPr="009A651E">
        <w:rPr>
          <w:sz w:val="28"/>
          <w:szCs w:val="28"/>
        </w:rPr>
        <w:t xml:space="preserve">, </w:t>
      </w:r>
    </w:p>
    <w:p w:rsidR="00144CBE" w:rsidRPr="009A651E" w:rsidRDefault="00144CBE" w:rsidP="009A651E">
      <w:pPr>
        <w:spacing w:line="276" w:lineRule="auto"/>
        <w:rPr>
          <w:sz w:val="28"/>
          <w:szCs w:val="28"/>
        </w:rPr>
      </w:pPr>
    </w:p>
    <w:p w:rsidR="00144CBE" w:rsidRPr="009A651E" w:rsidRDefault="00144CBE" w:rsidP="009A651E">
      <w:pPr>
        <w:spacing w:line="276" w:lineRule="auto"/>
        <w:jc w:val="both"/>
        <w:rPr>
          <w:sz w:val="28"/>
          <w:szCs w:val="28"/>
        </w:rPr>
      </w:pPr>
      <w:r w:rsidRPr="009A651E">
        <w:rPr>
          <w:sz w:val="28"/>
          <w:szCs w:val="28"/>
        </w:rPr>
        <w:t xml:space="preserve">де </w:t>
      </w:r>
      <w:r w:rsidRPr="009A651E">
        <w:rPr>
          <w:i/>
          <w:sz w:val="28"/>
          <w:szCs w:val="28"/>
        </w:rPr>
        <w:t xml:space="preserve">Р </w:t>
      </w:r>
      <w:r w:rsidRPr="009A651E">
        <w:rPr>
          <w:i/>
          <w:sz w:val="28"/>
          <w:szCs w:val="28"/>
          <w:vertAlign w:val="subscript"/>
          <w:lang w:val="en-US"/>
        </w:rPr>
        <w:t>i</w:t>
      </w:r>
      <w:r w:rsidRPr="009A651E">
        <w:rPr>
          <w:i/>
          <w:sz w:val="28"/>
          <w:szCs w:val="28"/>
          <w:vertAlign w:val="subscript"/>
        </w:rPr>
        <w:t xml:space="preserve"> </w:t>
      </w:r>
      <w:r w:rsidRPr="009A651E">
        <w:rPr>
          <w:sz w:val="28"/>
          <w:szCs w:val="28"/>
        </w:rPr>
        <w:t xml:space="preserve">- Потужність </w:t>
      </w:r>
      <w:r w:rsidRPr="009A651E">
        <w:rPr>
          <w:sz w:val="28"/>
          <w:szCs w:val="28"/>
          <w:lang w:val="en-US"/>
        </w:rPr>
        <w:t>i</w:t>
      </w:r>
      <w:r w:rsidRPr="00127799">
        <w:rPr>
          <w:sz w:val="28"/>
          <w:szCs w:val="28"/>
          <w:lang w:val="ru-RU"/>
        </w:rPr>
        <w:t xml:space="preserve"> </w:t>
      </w:r>
      <w:r w:rsidRPr="009A651E">
        <w:rPr>
          <w:sz w:val="28"/>
          <w:szCs w:val="28"/>
        </w:rPr>
        <w:t xml:space="preserve">-го споживача </w:t>
      </w:r>
    </w:p>
    <w:p w:rsidR="00144CBE" w:rsidRPr="009A651E" w:rsidRDefault="00144CBE" w:rsidP="009A651E">
      <w:pPr>
        <w:spacing w:line="276" w:lineRule="auto"/>
        <w:jc w:val="both"/>
        <w:rPr>
          <w:sz w:val="28"/>
          <w:szCs w:val="28"/>
        </w:rPr>
      </w:pPr>
      <w:r w:rsidRPr="009A651E">
        <w:rPr>
          <w:position w:val="-10"/>
          <w:sz w:val="28"/>
          <w:szCs w:val="28"/>
        </w:rPr>
        <w:object w:dxaOrig="260" w:dyaOrig="320">
          <v:shape id="_x0000_i1232" type="#_x0000_t75" style="width:12.55pt;height:15.9pt" o:ole="" fillcolor="window">
            <v:imagedata r:id="rId416" o:title=""/>
          </v:shape>
          <o:OLEObject Type="Embed" ProgID="Equation.3" ShapeID="_x0000_i1232" DrawAspect="Content" ObjectID="_1766782199" r:id="rId417"/>
        </w:object>
      </w:r>
      <w:r w:rsidR="005207BF">
        <w:rPr>
          <w:sz w:val="28"/>
          <w:szCs w:val="28"/>
        </w:rPr>
        <w:t>- Коеф</w:t>
      </w:r>
      <w:r w:rsidR="000F4DAA">
        <w:rPr>
          <w:sz w:val="28"/>
          <w:szCs w:val="28"/>
        </w:rPr>
        <w:t>.</w:t>
      </w:r>
      <w:r w:rsidR="005207BF">
        <w:rPr>
          <w:sz w:val="28"/>
          <w:szCs w:val="28"/>
        </w:rPr>
        <w:t xml:space="preserve">попиту </w:t>
      </w:r>
    </w:p>
    <w:p w:rsidR="00144CBE" w:rsidRPr="009A651E" w:rsidRDefault="00144CBE" w:rsidP="009A651E">
      <w:pPr>
        <w:spacing w:line="276" w:lineRule="auto"/>
        <w:jc w:val="both"/>
        <w:rPr>
          <w:sz w:val="28"/>
          <w:szCs w:val="28"/>
        </w:rPr>
      </w:pPr>
      <w:r w:rsidRPr="009A651E">
        <w:rPr>
          <w:position w:val="-10"/>
          <w:sz w:val="28"/>
          <w:szCs w:val="28"/>
        </w:rPr>
        <w:object w:dxaOrig="540" w:dyaOrig="260">
          <v:shape id="_x0000_i1233" type="#_x0000_t75" style="width:27.65pt;height:12.55pt" o:ole="" fillcolor="window">
            <v:imagedata r:id="rId418" o:title=""/>
          </v:shape>
          <o:OLEObject Type="Embed" ProgID="Equation.3" ShapeID="_x0000_i1233" DrawAspect="Content" ObjectID="_1766782200" r:id="rId419"/>
        </w:object>
      </w:r>
      <w:r w:rsidR="005207BF">
        <w:rPr>
          <w:sz w:val="28"/>
          <w:szCs w:val="28"/>
        </w:rPr>
        <w:t>- Коеф</w:t>
      </w:r>
      <w:r w:rsidR="000F4DAA">
        <w:rPr>
          <w:sz w:val="28"/>
          <w:szCs w:val="28"/>
        </w:rPr>
        <w:t>.</w:t>
      </w:r>
      <w:r w:rsidR="005207BF">
        <w:rPr>
          <w:sz w:val="28"/>
          <w:szCs w:val="28"/>
        </w:rPr>
        <w:t xml:space="preserve">потужності </w:t>
      </w:r>
    </w:p>
    <w:p w:rsidR="00144CBE" w:rsidRPr="009A651E" w:rsidRDefault="00144CBE" w:rsidP="009A651E">
      <w:pPr>
        <w:spacing w:line="276" w:lineRule="auto"/>
        <w:jc w:val="both"/>
        <w:rPr>
          <w:sz w:val="28"/>
          <w:szCs w:val="28"/>
        </w:rPr>
      </w:pPr>
      <w:r w:rsidRPr="009A651E">
        <w:rPr>
          <w:sz w:val="28"/>
          <w:szCs w:val="28"/>
        </w:rPr>
        <w:t xml:space="preserve">Розрахунок </w:t>
      </w:r>
      <w:r w:rsidR="00316003">
        <w:rPr>
          <w:sz w:val="28"/>
          <w:szCs w:val="28"/>
        </w:rPr>
        <w:t>виконується</w:t>
      </w:r>
      <w:r w:rsidRPr="009A651E">
        <w:rPr>
          <w:sz w:val="28"/>
          <w:szCs w:val="28"/>
        </w:rPr>
        <w:t xml:space="preserve"> за максимальним значенням</w:t>
      </w:r>
      <w:r w:rsidR="000F4DAA" w:rsidRPr="000F4DAA">
        <w:rPr>
          <w:position w:val="-12"/>
          <w:sz w:val="28"/>
          <w:szCs w:val="28"/>
        </w:rPr>
        <w:object w:dxaOrig="1980" w:dyaOrig="360">
          <v:shape id="_x0000_i1234" type="#_x0000_t75" style="width:98.8pt;height:18.4pt" o:ole="" fillcolor="window">
            <v:imagedata r:id="rId420" o:title=""/>
          </v:shape>
          <o:OLEObject Type="Embed" ProgID="Equation.DSMT4" ShapeID="_x0000_i1234" DrawAspect="Content" ObjectID="_1766782201" r:id="rId421"/>
        </w:object>
      </w:r>
      <w:r w:rsidRPr="009A651E">
        <w:rPr>
          <w:sz w:val="28"/>
          <w:szCs w:val="28"/>
        </w:rPr>
        <w:t xml:space="preserve"> </w:t>
      </w:r>
    </w:p>
    <w:p w:rsidR="00144CBE" w:rsidRPr="009A651E" w:rsidRDefault="00144CBE" w:rsidP="009A651E">
      <w:pPr>
        <w:spacing w:line="276" w:lineRule="auto"/>
        <w:jc w:val="center"/>
        <w:rPr>
          <w:sz w:val="28"/>
          <w:szCs w:val="28"/>
        </w:rPr>
      </w:pPr>
      <w:r w:rsidRPr="009A651E">
        <w:rPr>
          <w:position w:val="-26"/>
          <w:sz w:val="28"/>
          <w:szCs w:val="28"/>
        </w:rPr>
        <w:object w:dxaOrig="6940" w:dyaOrig="639">
          <v:shape id="_x0000_i1235" type="#_x0000_t75" style="width:346.6pt;height:31.8pt" o:ole="" fillcolor="window">
            <v:imagedata r:id="rId422" o:title=""/>
          </v:shape>
          <o:OLEObject Type="Embed" ProgID="Equation.3" ShapeID="_x0000_i1235" DrawAspect="Content" ObjectID="_1766782202" r:id="rId423"/>
        </w:object>
      </w:r>
    </w:p>
    <w:p w:rsidR="00144CBE" w:rsidRPr="009A651E" w:rsidRDefault="00144CBE" w:rsidP="009A651E">
      <w:pPr>
        <w:spacing w:line="276" w:lineRule="auto"/>
        <w:jc w:val="both"/>
        <w:rPr>
          <w:sz w:val="28"/>
          <w:szCs w:val="28"/>
        </w:rPr>
      </w:pPr>
    </w:p>
    <w:p w:rsidR="00144CBE" w:rsidRPr="009A651E" w:rsidRDefault="00144CBE" w:rsidP="009A651E">
      <w:pPr>
        <w:spacing w:line="276" w:lineRule="auto"/>
        <w:jc w:val="both"/>
        <w:rPr>
          <w:sz w:val="28"/>
          <w:szCs w:val="28"/>
        </w:rPr>
      </w:pPr>
    </w:p>
    <w:p w:rsidR="00144CBE" w:rsidRPr="009A651E" w:rsidRDefault="00144CBE" w:rsidP="009A651E">
      <w:pPr>
        <w:spacing w:line="276" w:lineRule="auto"/>
        <w:ind w:firstLine="708"/>
        <w:jc w:val="both"/>
        <w:rPr>
          <w:sz w:val="28"/>
          <w:szCs w:val="28"/>
        </w:rPr>
      </w:pPr>
      <w:r w:rsidRPr="009A651E">
        <w:rPr>
          <w:sz w:val="28"/>
          <w:szCs w:val="28"/>
        </w:rPr>
        <w:t xml:space="preserve">Потужність мережі зовнішнього освітлення </w:t>
      </w:r>
      <w:r w:rsidRPr="009A651E">
        <w:rPr>
          <w:sz w:val="28"/>
          <w:szCs w:val="28"/>
          <w:lang w:val="en-US"/>
        </w:rPr>
        <w:t>W</w:t>
      </w:r>
      <w:r w:rsidRPr="00127799">
        <w:rPr>
          <w:sz w:val="28"/>
          <w:szCs w:val="28"/>
          <w:lang w:val="ru-RU"/>
        </w:rPr>
        <w:t xml:space="preserve"> </w:t>
      </w:r>
      <w:r w:rsidRPr="009A651E">
        <w:rPr>
          <w:sz w:val="28"/>
          <w:szCs w:val="28"/>
        </w:rPr>
        <w:t>, кВт</w:t>
      </w:r>
    </w:p>
    <w:p w:rsidR="00144CBE" w:rsidRPr="009A651E" w:rsidRDefault="00144CBE" w:rsidP="009A651E">
      <w:pPr>
        <w:spacing w:line="276" w:lineRule="auto"/>
        <w:jc w:val="both"/>
        <w:rPr>
          <w:sz w:val="28"/>
          <w:szCs w:val="28"/>
        </w:rPr>
      </w:pPr>
    </w:p>
    <w:p w:rsidR="00144CBE" w:rsidRPr="009A651E" w:rsidRDefault="00144CBE" w:rsidP="009A651E">
      <w:pPr>
        <w:spacing w:line="276" w:lineRule="auto"/>
        <w:ind w:left="3540"/>
        <w:jc w:val="center"/>
        <w:rPr>
          <w:sz w:val="28"/>
          <w:szCs w:val="28"/>
        </w:rPr>
      </w:pPr>
      <w:r w:rsidRPr="009A651E">
        <w:rPr>
          <w:position w:val="-14"/>
          <w:sz w:val="28"/>
          <w:szCs w:val="28"/>
        </w:rPr>
        <w:object w:dxaOrig="1540" w:dyaOrig="400">
          <v:shape id="_x0000_i1236" type="#_x0000_t75" style="width:77pt;height:20.1pt" o:ole="" fillcolor="window">
            <v:imagedata r:id="rId424" o:title=""/>
          </v:shape>
          <o:OLEObject Type="Embed" ProgID="Equation.3" ShapeID="_x0000_i1236" DrawAspect="Content" ObjectID="_1766782203" r:id="rId425"/>
        </w:object>
      </w:r>
      <w:r w:rsidR="005207BF">
        <w:rPr>
          <w:sz w:val="28"/>
          <w:szCs w:val="28"/>
        </w:rPr>
        <w:t xml:space="preserve">, </w:t>
      </w:r>
    </w:p>
    <w:p w:rsidR="00144CBE" w:rsidRPr="009A651E" w:rsidRDefault="00144CBE" w:rsidP="009A651E">
      <w:pPr>
        <w:spacing w:line="276" w:lineRule="auto"/>
        <w:jc w:val="both"/>
        <w:rPr>
          <w:sz w:val="28"/>
          <w:szCs w:val="28"/>
        </w:rPr>
      </w:pPr>
    </w:p>
    <w:p w:rsidR="00144CBE" w:rsidRPr="009A651E" w:rsidRDefault="00144CBE" w:rsidP="009A651E">
      <w:pPr>
        <w:spacing w:line="276" w:lineRule="auto"/>
        <w:jc w:val="both"/>
        <w:rPr>
          <w:sz w:val="28"/>
          <w:szCs w:val="28"/>
        </w:rPr>
      </w:pPr>
      <w:r w:rsidRPr="009A651E">
        <w:rPr>
          <w:sz w:val="28"/>
          <w:szCs w:val="28"/>
        </w:rPr>
        <w:t xml:space="preserve">де </w:t>
      </w:r>
      <w:r w:rsidRPr="009A651E">
        <w:rPr>
          <w:position w:val="-14"/>
          <w:sz w:val="28"/>
          <w:szCs w:val="28"/>
        </w:rPr>
        <w:object w:dxaOrig="520" w:dyaOrig="400">
          <v:shape id="_x0000_i1237" type="#_x0000_t75" style="width:25.95pt;height:20.1pt" o:ole="" fillcolor="window">
            <v:imagedata r:id="rId426" o:title=""/>
          </v:shape>
          <o:OLEObject Type="Embed" ProgID="Equation.3" ShapeID="_x0000_i1237" DrawAspect="Content" ObjectID="_1766782204" r:id="rId427"/>
        </w:object>
      </w:r>
      <w:r w:rsidRPr="009A651E">
        <w:rPr>
          <w:sz w:val="28"/>
          <w:szCs w:val="28"/>
        </w:rPr>
        <w:t xml:space="preserve">- потужність для зовнішнього освітлення, кВт </w:t>
      </w:r>
    </w:p>
    <w:p w:rsidR="00144CBE" w:rsidRPr="009A651E" w:rsidRDefault="00144CBE" w:rsidP="009A651E">
      <w:pPr>
        <w:spacing w:line="276" w:lineRule="auto"/>
        <w:jc w:val="center"/>
        <w:rPr>
          <w:sz w:val="28"/>
          <w:szCs w:val="28"/>
        </w:rPr>
      </w:pPr>
      <w:r w:rsidRPr="009A651E">
        <w:rPr>
          <w:position w:val="-12"/>
          <w:sz w:val="28"/>
          <w:szCs w:val="28"/>
        </w:rPr>
        <w:object w:dxaOrig="2060" w:dyaOrig="360">
          <v:shape id="_x0000_i1238" type="#_x0000_t75" style="width:103pt;height:18.4pt" o:ole="" fillcolor="window">
            <v:imagedata r:id="rId428" o:title=""/>
          </v:shape>
          <o:OLEObject Type="Embed" ProgID="Equation.3" ShapeID="_x0000_i1238" DrawAspect="Content" ObjectID="_1766782205" r:id="rId429"/>
        </w:object>
      </w:r>
    </w:p>
    <w:p w:rsidR="00144CBE" w:rsidRPr="009A651E" w:rsidRDefault="00144CBE" w:rsidP="009A651E">
      <w:pPr>
        <w:shd w:val="clear" w:color="auto" w:fill="FFFFFF"/>
        <w:autoSpaceDE w:val="0"/>
        <w:autoSpaceDN w:val="0"/>
        <w:adjustRightInd w:val="0"/>
        <w:spacing w:line="276" w:lineRule="auto"/>
        <w:jc w:val="both"/>
        <w:rPr>
          <w:color w:val="000000"/>
          <w:sz w:val="28"/>
          <w:szCs w:val="28"/>
        </w:rPr>
      </w:pPr>
    </w:p>
    <w:p w:rsidR="00144CBE" w:rsidRPr="009A651E" w:rsidRDefault="00144CBE" w:rsidP="009A651E">
      <w:pPr>
        <w:shd w:val="clear" w:color="auto" w:fill="FFFFFF"/>
        <w:autoSpaceDE w:val="0"/>
        <w:autoSpaceDN w:val="0"/>
        <w:adjustRightInd w:val="0"/>
        <w:spacing w:line="276" w:lineRule="auto"/>
        <w:ind w:firstLine="708"/>
        <w:jc w:val="both"/>
        <w:rPr>
          <w:color w:val="000000"/>
          <w:sz w:val="28"/>
          <w:szCs w:val="28"/>
        </w:rPr>
      </w:pPr>
      <w:r w:rsidRPr="009A651E">
        <w:rPr>
          <w:color w:val="000000"/>
          <w:sz w:val="28"/>
          <w:szCs w:val="28"/>
        </w:rPr>
        <w:t xml:space="preserve">Потужність </w:t>
      </w:r>
      <w:r w:rsidR="00316003">
        <w:rPr>
          <w:color w:val="000000"/>
          <w:sz w:val="28"/>
          <w:szCs w:val="28"/>
        </w:rPr>
        <w:t>=</w:t>
      </w:r>
      <w:r w:rsidRPr="009A651E">
        <w:rPr>
          <w:color w:val="000000"/>
          <w:sz w:val="28"/>
          <w:szCs w:val="28"/>
        </w:rPr>
        <w:t xml:space="preserve"> внутрішнього освітлення </w:t>
      </w:r>
      <w:r w:rsidRPr="009A651E">
        <w:rPr>
          <w:sz w:val="28"/>
          <w:szCs w:val="28"/>
          <w:lang w:val="en-US"/>
        </w:rPr>
        <w:t>W</w:t>
      </w:r>
      <w:r w:rsidRPr="00127799">
        <w:rPr>
          <w:sz w:val="28"/>
          <w:szCs w:val="28"/>
          <w:lang w:val="ru-RU"/>
        </w:rPr>
        <w:t xml:space="preserve"> </w:t>
      </w:r>
      <w:r w:rsidRPr="009A651E">
        <w:rPr>
          <w:sz w:val="28"/>
          <w:szCs w:val="28"/>
          <w:vertAlign w:val="subscript"/>
        </w:rPr>
        <w:t xml:space="preserve">в </w:t>
      </w:r>
      <w:r w:rsidRPr="009A651E">
        <w:rPr>
          <w:color w:val="000000"/>
          <w:sz w:val="28"/>
          <w:szCs w:val="28"/>
        </w:rPr>
        <w:t>, кВт</w:t>
      </w:r>
    </w:p>
    <w:p w:rsidR="00144CBE" w:rsidRPr="009A651E" w:rsidRDefault="00144CBE" w:rsidP="009A651E">
      <w:pPr>
        <w:shd w:val="clear" w:color="auto" w:fill="FFFFFF"/>
        <w:autoSpaceDE w:val="0"/>
        <w:autoSpaceDN w:val="0"/>
        <w:adjustRightInd w:val="0"/>
        <w:spacing w:line="276" w:lineRule="auto"/>
        <w:jc w:val="both"/>
        <w:rPr>
          <w:sz w:val="28"/>
          <w:szCs w:val="28"/>
        </w:rPr>
      </w:pPr>
    </w:p>
    <w:p w:rsidR="00144CBE" w:rsidRPr="009A651E" w:rsidRDefault="00144CBE" w:rsidP="009A651E">
      <w:pPr>
        <w:spacing w:line="276" w:lineRule="auto"/>
        <w:ind w:left="3540"/>
        <w:jc w:val="center"/>
        <w:rPr>
          <w:sz w:val="28"/>
          <w:szCs w:val="28"/>
        </w:rPr>
      </w:pPr>
      <w:r w:rsidRPr="009A651E">
        <w:rPr>
          <w:position w:val="-16"/>
          <w:sz w:val="28"/>
          <w:szCs w:val="28"/>
        </w:rPr>
        <w:object w:dxaOrig="1760" w:dyaOrig="420">
          <v:shape id="_x0000_i1239" type="#_x0000_t75" style="width:87.9pt;height:20.95pt" o:ole="" fillcolor="window">
            <v:imagedata r:id="rId430" o:title=""/>
          </v:shape>
          <o:OLEObject Type="Embed" ProgID="Equation.3" ShapeID="_x0000_i1239" DrawAspect="Content" ObjectID="_1766782206" r:id="rId431"/>
        </w:object>
      </w:r>
      <w:r w:rsidRPr="009A651E">
        <w:rPr>
          <w:sz w:val="28"/>
          <w:szCs w:val="28"/>
        </w:rPr>
        <w:t xml:space="preserve">, </w:t>
      </w:r>
    </w:p>
    <w:p w:rsidR="00144CBE" w:rsidRPr="009A651E" w:rsidRDefault="00144CBE" w:rsidP="009A651E">
      <w:pPr>
        <w:spacing w:line="276" w:lineRule="auto"/>
        <w:jc w:val="both"/>
        <w:rPr>
          <w:sz w:val="28"/>
          <w:szCs w:val="28"/>
        </w:rPr>
      </w:pPr>
    </w:p>
    <w:p w:rsidR="00144CBE" w:rsidRPr="009A651E" w:rsidRDefault="00144CBE" w:rsidP="009A651E">
      <w:pPr>
        <w:spacing w:line="276" w:lineRule="auto"/>
        <w:jc w:val="both"/>
        <w:rPr>
          <w:sz w:val="28"/>
          <w:szCs w:val="28"/>
        </w:rPr>
      </w:pPr>
      <w:r w:rsidRPr="009A651E">
        <w:rPr>
          <w:sz w:val="28"/>
          <w:szCs w:val="28"/>
        </w:rPr>
        <w:t xml:space="preserve">де </w:t>
      </w:r>
      <w:r w:rsidRPr="009A651E">
        <w:rPr>
          <w:i/>
          <w:sz w:val="28"/>
          <w:szCs w:val="28"/>
          <w:lang w:val="en-US"/>
        </w:rPr>
        <w:t>k</w:t>
      </w:r>
      <w:r w:rsidRPr="00127799">
        <w:rPr>
          <w:i/>
          <w:sz w:val="28"/>
          <w:szCs w:val="28"/>
          <w:lang w:val="ru-RU"/>
        </w:rPr>
        <w:t xml:space="preserve"> </w:t>
      </w:r>
      <w:r w:rsidRPr="009A651E">
        <w:rPr>
          <w:i/>
          <w:sz w:val="28"/>
          <w:szCs w:val="28"/>
          <w:vertAlign w:val="subscript"/>
        </w:rPr>
        <w:t xml:space="preserve">с2 </w:t>
      </w:r>
      <w:r w:rsidR="00316003">
        <w:rPr>
          <w:sz w:val="28"/>
          <w:szCs w:val="28"/>
        </w:rPr>
        <w:t>–</w:t>
      </w:r>
      <w:r w:rsidRPr="009A651E">
        <w:rPr>
          <w:sz w:val="28"/>
          <w:szCs w:val="28"/>
        </w:rPr>
        <w:t xml:space="preserve"> коеф</w:t>
      </w:r>
      <w:r w:rsidR="00316003">
        <w:rPr>
          <w:sz w:val="28"/>
          <w:szCs w:val="28"/>
        </w:rPr>
        <w:t>.</w:t>
      </w:r>
      <w:r w:rsidRPr="009A651E">
        <w:rPr>
          <w:sz w:val="28"/>
          <w:szCs w:val="28"/>
        </w:rPr>
        <w:t xml:space="preserve"> попиту е</w:t>
      </w:r>
      <w:r w:rsidR="00316003">
        <w:rPr>
          <w:sz w:val="28"/>
          <w:szCs w:val="28"/>
        </w:rPr>
        <w:t xml:space="preserve">/е </w:t>
      </w:r>
      <w:r w:rsidRPr="009A651E">
        <w:rPr>
          <w:sz w:val="28"/>
          <w:szCs w:val="28"/>
        </w:rPr>
        <w:t xml:space="preserve">для внутрішнього </w:t>
      </w:r>
      <w:r w:rsidR="00316003">
        <w:rPr>
          <w:sz w:val="28"/>
          <w:szCs w:val="28"/>
        </w:rPr>
        <w:t>освітлення, приймаєть</w:t>
      </w:r>
      <w:r w:rsidR="005207BF">
        <w:rPr>
          <w:sz w:val="28"/>
          <w:szCs w:val="28"/>
        </w:rPr>
        <w:t xml:space="preserve">я 0,8 </w:t>
      </w:r>
    </w:p>
    <w:p w:rsidR="00144CBE" w:rsidRPr="009A651E" w:rsidRDefault="00144CBE" w:rsidP="009A651E">
      <w:pPr>
        <w:spacing w:line="276" w:lineRule="auto"/>
        <w:jc w:val="both"/>
        <w:rPr>
          <w:sz w:val="28"/>
          <w:szCs w:val="28"/>
        </w:rPr>
      </w:pPr>
      <w:r w:rsidRPr="009A651E">
        <w:rPr>
          <w:position w:val="-16"/>
          <w:sz w:val="28"/>
          <w:szCs w:val="28"/>
        </w:rPr>
        <w:object w:dxaOrig="740" w:dyaOrig="420">
          <v:shape id="_x0000_i1240" type="#_x0000_t75" style="width:36.85pt;height:20.95pt" o:ole="" fillcolor="window">
            <v:imagedata r:id="rId432" o:title=""/>
          </v:shape>
          <o:OLEObject Type="Embed" ProgID="Equation.3" ShapeID="_x0000_i1240" DrawAspect="Content" ObjectID="_1766782207" r:id="rId433"/>
        </w:object>
      </w:r>
      <w:r w:rsidRPr="009A651E">
        <w:rPr>
          <w:sz w:val="28"/>
          <w:szCs w:val="28"/>
        </w:rPr>
        <w:t>- Потужність дл</w:t>
      </w:r>
      <w:r w:rsidR="005207BF">
        <w:rPr>
          <w:sz w:val="28"/>
          <w:szCs w:val="28"/>
        </w:rPr>
        <w:t>я внутрішнього освітлення, кВт</w:t>
      </w:r>
    </w:p>
    <w:p w:rsidR="00144CBE" w:rsidRPr="009A651E" w:rsidRDefault="00144CBE" w:rsidP="009A651E">
      <w:pPr>
        <w:shd w:val="clear" w:color="auto" w:fill="FFFFFF"/>
        <w:autoSpaceDE w:val="0"/>
        <w:autoSpaceDN w:val="0"/>
        <w:adjustRightInd w:val="0"/>
        <w:spacing w:line="276" w:lineRule="auto"/>
        <w:jc w:val="both"/>
        <w:rPr>
          <w:sz w:val="28"/>
          <w:szCs w:val="28"/>
        </w:rPr>
      </w:pPr>
    </w:p>
    <w:p w:rsidR="00144CBE" w:rsidRPr="009A651E" w:rsidRDefault="00316003" w:rsidP="009A651E">
      <w:pPr>
        <w:shd w:val="clear" w:color="auto" w:fill="FFFFFF"/>
        <w:autoSpaceDE w:val="0"/>
        <w:autoSpaceDN w:val="0"/>
        <w:adjustRightInd w:val="0"/>
        <w:spacing w:line="276" w:lineRule="auto"/>
        <w:jc w:val="center"/>
        <w:rPr>
          <w:i/>
          <w:sz w:val="28"/>
          <w:szCs w:val="28"/>
        </w:rPr>
      </w:pPr>
      <w:r w:rsidRPr="009A651E">
        <w:rPr>
          <w:i/>
          <w:position w:val="-12"/>
          <w:sz w:val="28"/>
          <w:szCs w:val="28"/>
        </w:rPr>
        <w:object w:dxaOrig="2580" w:dyaOrig="360">
          <v:shape id="_x0000_i1241" type="#_x0000_t75" style="width:127.25pt;height:18.4pt" o:ole="" fillcolor="window">
            <v:imagedata r:id="rId434" o:title=""/>
          </v:shape>
          <o:OLEObject Type="Embed" ProgID="Equation.DSMT4" ShapeID="_x0000_i1241" DrawAspect="Content" ObjectID="_1766782208" r:id="rId435"/>
        </w:object>
      </w:r>
    </w:p>
    <w:p w:rsidR="00144CBE" w:rsidRPr="009A651E" w:rsidRDefault="00144CBE" w:rsidP="009A651E">
      <w:pPr>
        <w:spacing w:line="276" w:lineRule="auto"/>
        <w:jc w:val="center"/>
        <w:rPr>
          <w:sz w:val="28"/>
          <w:szCs w:val="28"/>
        </w:rPr>
      </w:pPr>
    </w:p>
    <w:p w:rsidR="00144CBE" w:rsidRPr="009A651E" w:rsidRDefault="00144CBE" w:rsidP="009A651E">
      <w:pPr>
        <w:spacing w:line="276" w:lineRule="auto"/>
        <w:ind w:firstLine="708"/>
        <w:jc w:val="both"/>
        <w:rPr>
          <w:i/>
          <w:sz w:val="28"/>
          <w:szCs w:val="28"/>
        </w:rPr>
      </w:pPr>
      <w:r w:rsidRPr="009A651E">
        <w:rPr>
          <w:sz w:val="28"/>
          <w:szCs w:val="28"/>
        </w:rPr>
        <w:t xml:space="preserve">Загальна потужність </w:t>
      </w:r>
      <w:r w:rsidRPr="009A651E">
        <w:rPr>
          <w:sz w:val="28"/>
          <w:szCs w:val="28"/>
          <w:lang w:val="en-US"/>
        </w:rPr>
        <w:t>W</w:t>
      </w:r>
      <w:r w:rsidRPr="00316003">
        <w:rPr>
          <w:sz w:val="28"/>
          <w:szCs w:val="28"/>
        </w:rPr>
        <w:t xml:space="preserve"> </w:t>
      </w:r>
      <w:r w:rsidRPr="009A651E">
        <w:rPr>
          <w:sz w:val="28"/>
          <w:szCs w:val="28"/>
        </w:rPr>
        <w:t>,</w:t>
      </w:r>
      <w:r w:rsidRPr="009A651E">
        <w:rPr>
          <w:i/>
          <w:sz w:val="28"/>
          <w:szCs w:val="28"/>
        </w:rPr>
        <w:t xml:space="preserve"> </w:t>
      </w:r>
      <w:r w:rsidRPr="009A651E">
        <w:rPr>
          <w:sz w:val="28"/>
          <w:szCs w:val="28"/>
        </w:rPr>
        <w:t>кВт</w:t>
      </w:r>
    </w:p>
    <w:p w:rsidR="00144CBE" w:rsidRPr="009A651E" w:rsidRDefault="00144CBE" w:rsidP="009A651E">
      <w:pPr>
        <w:spacing w:line="276" w:lineRule="auto"/>
        <w:jc w:val="both"/>
        <w:rPr>
          <w:sz w:val="28"/>
          <w:szCs w:val="28"/>
        </w:rPr>
      </w:pPr>
    </w:p>
    <w:p w:rsidR="00144CBE" w:rsidRPr="009A651E" w:rsidRDefault="00316003" w:rsidP="009A651E">
      <w:pPr>
        <w:spacing w:line="276" w:lineRule="auto"/>
        <w:ind w:left="3540"/>
        <w:jc w:val="center"/>
        <w:rPr>
          <w:sz w:val="28"/>
          <w:szCs w:val="28"/>
        </w:rPr>
      </w:pPr>
      <w:r w:rsidRPr="00316003">
        <w:rPr>
          <w:i/>
          <w:position w:val="-14"/>
          <w:sz w:val="28"/>
          <w:szCs w:val="28"/>
        </w:rPr>
        <w:object w:dxaOrig="2240" w:dyaOrig="380">
          <v:shape id="_x0000_i1242" type="#_x0000_t75" style="width:110.5pt;height:19.25pt" o:ole="" fillcolor="window">
            <v:imagedata r:id="rId436" o:title=""/>
          </v:shape>
          <o:OLEObject Type="Embed" ProgID="Equation.DSMT4" ShapeID="_x0000_i1242" DrawAspect="Content" ObjectID="_1766782209" r:id="rId437"/>
        </w:object>
      </w:r>
      <w:r w:rsidR="00144CBE" w:rsidRPr="009A651E">
        <w:rPr>
          <w:i/>
          <w:sz w:val="28"/>
          <w:szCs w:val="28"/>
        </w:rPr>
        <w:t xml:space="preserve">, </w:t>
      </w:r>
    </w:p>
    <w:p w:rsidR="00144CBE" w:rsidRPr="009A651E" w:rsidRDefault="00144CBE" w:rsidP="009A651E">
      <w:pPr>
        <w:spacing w:line="276" w:lineRule="auto"/>
        <w:jc w:val="both"/>
        <w:rPr>
          <w:sz w:val="28"/>
          <w:szCs w:val="28"/>
        </w:rPr>
      </w:pPr>
    </w:p>
    <w:p w:rsidR="00144CBE" w:rsidRPr="009A651E" w:rsidRDefault="00316003" w:rsidP="009A651E">
      <w:pPr>
        <w:spacing w:line="276" w:lineRule="auto"/>
        <w:jc w:val="center"/>
        <w:rPr>
          <w:i/>
          <w:sz w:val="28"/>
          <w:szCs w:val="28"/>
        </w:rPr>
      </w:pPr>
      <w:r w:rsidRPr="00316003">
        <w:rPr>
          <w:i/>
          <w:position w:val="-10"/>
          <w:sz w:val="28"/>
          <w:szCs w:val="28"/>
        </w:rPr>
        <w:object w:dxaOrig="3519" w:dyaOrig="320">
          <v:shape id="_x0000_i1243" type="#_x0000_t75" style="width:174.15pt;height:15.9pt" o:ole="" fillcolor="window">
            <v:imagedata r:id="rId438" o:title=""/>
          </v:shape>
          <o:OLEObject Type="Embed" ProgID="Equation.DSMT4" ShapeID="_x0000_i1243" DrawAspect="Content" ObjectID="_1766782210" r:id="rId439"/>
        </w:object>
      </w:r>
    </w:p>
    <w:p w:rsidR="00144CBE" w:rsidRPr="009A651E" w:rsidRDefault="00144CBE" w:rsidP="009A651E">
      <w:pPr>
        <w:spacing w:line="276" w:lineRule="auto"/>
        <w:jc w:val="both"/>
        <w:rPr>
          <w:sz w:val="28"/>
          <w:szCs w:val="28"/>
        </w:rPr>
      </w:pPr>
    </w:p>
    <w:p w:rsidR="00144CBE" w:rsidRPr="009A651E" w:rsidRDefault="00144CBE" w:rsidP="009A651E">
      <w:pPr>
        <w:spacing w:line="276" w:lineRule="auto"/>
        <w:ind w:firstLine="708"/>
        <w:jc w:val="both"/>
        <w:rPr>
          <w:sz w:val="28"/>
          <w:szCs w:val="28"/>
        </w:rPr>
      </w:pPr>
      <w:r w:rsidRPr="009A651E">
        <w:rPr>
          <w:sz w:val="28"/>
          <w:szCs w:val="28"/>
        </w:rPr>
        <w:t xml:space="preserve">Потужність трансформатора </w:t>
      </w:r>
      <w:r w:rsidRPr="009A651E">
        <w:rPr>
          <w:sz w:val="28"/>
          <w:szCs w:val="28"/>
          <w:lang w:val="en-US"/>
        </w:rPr>
        <w:t>W</w:t>
      </w:r>
      <w:r w:rsidRPr="00316003">
        <w:rPr>
          <w:sz w:val="28"/>
          <w:szCs w:val="28"/>
        </w:rPr>
        <w:t xml:space="preserve"> </w:t>
      </w:r>
      <w:r w:rsidRPr="009A651E">
        <w:rPr>
          <w:sz w:val="28"/>
          <w:szCs w:val="28"/>
          <w:vertAlign w:val="subscript"/>
        </w:rPr>
        <w:t xml:space="preserve">тр </w:t>
      </w:r>
      <w:r w:rsidRPr="009A651E">
        <w:rPr>
          <w:sz w:val="28"/>
          <w:szCs w:val="28"/>
        </w:rPr>
        <w:t>, кВт</w:t>
      </w:r>
    </w:p>
    <w:p w:rsidR="00144CBE" w:rsidRPr="009A651E" w:rsidRDefault="00316003" w:rsidP="00316003">
      <w:pPr>
        <w:spacing w:line="276" w:lineRule="auto"/>
        <w:jc w:val="center"/>
        <w:rPr>
          <w:i/>
          <w:sz w:val="28"/>
          <w:szCs w:val="28"/>
        </w:rPr>
      </w:pPr>
      <w:r w:rsidRPr="00316003">
        <w:rPr>
          <w:i/>
          <w:position w:val="-14"/>
          <w:sz w:val="28"/>
          <w:szCs w:val="28"/>
        </w:rPr>
        <w:object w:dxaOrig="1620" w:dyaOrig="380">
          <v:shape id="_x0000_i1244" type="#_x0000_t75" style="width:80.35pt;height:19.25pt" o:ole="" fillcolor="window">
            <v:imagedata r:id="rId440" o:title=""/>
          </v:shape>
          <o:OLEObject Type="Embed" ProgID="Equation.DSMT4" ShapeID="_x0000_i1244" DrawAspect="Content" ObjectID="_1766782211" r:id="rId441"/>
        </w:object>
      </w:r>
    </w:p>
    <w:p w:rsidR="00144CBE" w:rsidRPr="009A651E" w:rsidRDefault="00144CBE" w:rsidP="009A651E">
      <w:pPr>
        <w:spacing w:line="276" w:lineRule="auto"/>
        <w:ind w:left="3540"/>
        <w:jc w:val="center"/>
        <w:rPr>
          <w:sz w:val="28"/>
          <w:szCs w:val="28"/>
        </w:rPr>
      </w:pPr>
      <w:r w:rsidRPr="009A651E">
        <w:rPr>
          <w:i/>
          <w:sz w:val="28"/>
          <w:szCs w:val="28"/>
        </w:rPr>
        <w:t xml:space="preserve">, </w:t>
      </w:r>
    </w:p>
    <w:p w:rsidR="00144CBE" w:rsidRPr="009A651E" w:rsidRDefault="00316003" w:rsidP="009A651E">
      <w:pPr>
        <w:spacing w:line="276" w:lineRule="auto"/>
        <w:jc w:val="center"/>
        <w:rPr>
          <w:i/>
          <w:sz w:val="28"/>
          <w:szCs w:val="28"/>
        </w:rPr>
      </w:pPr>
      <w:r w:rsidRPr="00316003">
        <w:rPr>
          <w:i/>
          <w:position w:val="-14"/>
          <w:sz w:val="28"/>
          <w:szCs w:val="28"/>
        </w:rPr>
        <w:object w:dxaOrig="2960" w:dyaOrig="380">
          <v:shape id="_x0000_i1245" type="#_x0000_t75" style="width:146.5pt;height:19.25pt" o:ole="" fillcolor="window">
            <v:imagedata r:id="rId442" o:title=""/>
          </v:shape>
          <o:OLEObject Type="Embed" ProgID="Equation.DSMT4" ShapeID="_x0000_i1245" DrawAspect="Content" ObjectID="_1766782212" r:id="rId443"/>
        </w:object>
      </w:r>
    </w:p>
    <w:p w:rsidR="00144CBE" w:rsidRPr="009A651E" w:rsidRDefault="00144CBE" w:rsidP="009A651E">
      <w:pPr>
        <w:spacing w:line="276" w:lineRule="auto"/>
        <w:jc w:val="both"/>
        <w:rPr>
          <w:sz w:val="28"/>
          <w:szCs w:val="28"/>
        </w:rPr>
      </w:pPr>
      <w:r w:rsidRPr="009A651E">
        <w:rPr>
          <w:sz w:val="28"/>
          <w:szCs w:val="28"/>
        </w:rPr>
        <w:t>Приймає</w:t>
      </w:r>
      <w:r w:rsidR="00316003">
        <w:rPr>
          <w:sz w:val="28"/>
          <w:szCs w:val="28"/>
        </w:rPr>
        <w:t>мо</w:t>
      </w:r>
      <w:r w:rsidRPr="009A651E">
        <w:rPr>
          <w:sz w:val="28"/>
          <w:szCs w:val="28"/>
        </w:rPr>
        <w:t xml:space="preserve"> трансформатор, потужніст</w:t>
      </w:r>
      <w:r w:rsidR="00316003">
        <w:rPr>
          <w:sz w:val="28"/>
          <w:szCs w:val="28"/>
        </w:rPr>
        <w:t>ю 80</w:t>
      </w:r>
      <w:r w:rsidRPr="009A651E">
        <w:rPr>
          <w:sz w:val="28"/>
          <w:szCs w:val="28"/>
        </w:rPr>
        <w:t xml:space="preserve"> кВт.</w:t>
      </w:r>
    </w:p>
    <w:p w:rsidR="00144CBE" w:rsidRPr="009A651E" w:rsidRDefault="00144CBE" w:rsidP="009A651E">
      <w:pPr>
        <w:spacing w:line="276" w:lineRule="auto"/>
        <w:jc w:val="both"/>
        <w:rPr>
          <w:sz w:val="28"/>
          <w:szCs w:val="28"/>
        </w:rPr>
      </w:pPr>
    </w:p>
    <w:p w:rsidR="00316003" w:rsidRDefault="00316003" w:rsidP="009A651E">
      <w:pPr>
        <w:spacing w:line="276" w:lineRule="auto"/>
        <w:jc w:val="both"/>
        <w:rPr>
          <w:sz w:val="28"/>
          <w:szCs w:val="28"/>
        </w:rPr>
        <w:sectPr w:rsidR="00316003" w:rsidSect="00B556F0">
          <w:pgSz w:w="11906" w:h="16838"/>
          <w:pgMar w:top="1134" w:right="851" w:bottom="1134" w:left="1701" w:header="709" w:footer="709" w:gutter="0"/>
          <w:cols w:space="708"/>
          <w:docGrid w:linePitch="360"/>
        </w:sectPr>
      </w:pPr>
    </w:p>
    <w:p w:rsidR="00316003" w:rsidRDefault="00D357D6" w:rsidP="00D357D6">
      <w:pPr>
        <w:spacing w:line="276" w:lineRule="auto"/>
        <w:jc w:val="center"/>
        <w:rPr>
          <w:sz w:val="28"/>
          <w:szCs w:val="28"/>
        </w:rPr>
      </w:pPr>
      <w:r>
        <w:rPr>
          <w:sz w:val="28"/>
          <w:szCs w:val="28"/>
        </w:rPr>
        <w:lastRenderedPageBreak/>
        <w:t>4 ЕКОНОМІКА БУДІВНИЦТВА</w:t>
      </w:r>
    </w:p>
    <w:p w:rsidR="0079411F" w:rsidRDefault="00450BDB" w:rsidP="00D357D6">
      <w:pPr>
        <w:spacing w:line="276" w:lineRule="auto"/>
        <w:jc w:val="center"/>
        <w:rPr>
          <w:sz w:val="28"/>
          <w:szCs w:val="28"/>
        </w:rPr>
        <w:sectPr w:rsidR="0079411F" w:rsidSect="0079411F">
          <w:pgSz w:w="16838" w:h="11906" w:orient="landscape"/>
          <w:pgMar w:top="1134" w:right="1134" w:bottom="851" w:left="1134" w:header="709" w:footer="709" w:gutter="0"/>
          <w:cols w:space="708"/>
          <w:docGrid w:linePitch="360"/>
        </w:sectPr>
      </w:pPr>
      <w:r w:rsidRPr="006C0E2A">
        <w:rPr>
          <w:sz w:val="28"/>
          <w:szCs w:val="28"/>
        </w:rPr>
        <w:pict>
          <v:shape id="_x0000_i1246" type="#_x0000_t75" style="width:660.55pt;height:465.5pt">
            <v:imagedata r:id="rId444" o:title="1_СД_ЛС1_2-1-1_Сторінка_1"/>
          </v:shape>
        </w:pict>
      </w:r>
    </w:p>
    <w:p w:rsidR="0079411F" w:rsidRDefault="00450BDB" w:rsidP="0079411F">
      <w:pPr>
        <w:spacing w:line="276" w:lineRule="auto"/>
        <w:jc w:val="center"/>
        <w:rPr>
          <w:sz w:val="28"/>
          <w:szCs w:val="28"/>
        </w:rPr>
      </w:pPr>
      <w:r w:rsidRPr="006C0E2A">
        <w:rPr>
          <w:sz w:val="28"/>
          <w:szCs w:val="28"/>
        </w:rPr>
        <w:lastRenderedPageBreak/>
        <w:pict>
          <v:shape id="_x0000_i1247" type="#_x0000_t75" style="width:668.1pt;height:467.15pt">
            <v:imagedata r:id="rId445" o:title="1_СД_ЛС1_2-1-1_Сторінка_2"/>
          </v:shape>
        </w:pict>
      </w:r>
    </w:p>
    <w:p w:rsidR="0079411F" w:rsidRDefault="00450BDB" w:rsidP="0079411F">
      <w:pPr>
        <w:spacing w:line="276" w:lineRule="auto"/>
        <w:jc w:val="center"/>
        <w:rPr>
          <w:sz w:val="28"/>
          <w:szCs w:val="28"/>
        </w:rPr>
      </w:pPr>
      <w:r w:rsidRPr="006C0E2A">
        <w:rPr>
          <w:sz w:val="28"/>
          <w:szCs w:val="28"/>
        </w:rPr>
        <w:lastRenderedPageBreak/>
        <w:pict>
          <v:shape id="_x0000_i1248" type="#_x0000_t75" style="width:667.25pt;height:467.15pt">
            <v:imagedata r:id="rId446" o:title="1_СД_ЛС1_2-1-1_Сторінка_3"/>
          </v:shape>
        </w:pict>
      </w:r>
    </w:p>
    <w:p w:rsidR="0079411F" w:rsidRPr="009A651E" w:rsidRDefault="00450BDB" w:rsidP="0079411F">
      <w:pPr>
        <w:spacing w:line="276" w:lineRule="auto"/>
        <w:jc w:val="center"/>
        <w:rPr>
          <w:sz w:val="28"/>
          <w:szCs w:val="28"/>
        </w:rPr>
        <w:sectPr w:rsidR="0079411F" w:rsidRPr="009A651E" w:rsidSect="00316003">
          <w:pgSz w:w="16838" w:h="11906" w:orient="landscape"/>
          <w:pgMar w:top="1701" w:right="1134" w:bottom="851" w:left="1134" w:header="709" w:footer="709" w:gutter="0"/>
          <w:cols w:space="708"/>
          <w:docGrid w:linePitch="360"/>
        </w:sectPr>
      </w:pPr>
      <w:r w:rsidRPr="006C0E2A">
        <w:rPr>
          <w:sz w:val="28"/>
          <w:szCs w:val="28"/>
        </w:rPr>
        <w:lastRenderedPageBreak/>
        <w:pict>
          <v:shape id="_x0000_i1249" type="#_x0000_t75" style="width:728.35pt;height:376.75pt">
            <v:imagedata r:id="rId447" o:title="1_СД_ЛС1_2-1-1_Сторінка_4"/>
          </v:shape>
        </w:pict>
      </w:r>
    </w:p>
    <w:p w:rsidR="00144CBE" w:rsidRPr="009A651E" w:rsidRDefault="00144CBE" w:rsidP="009A651E">
      <w:pPr>
        <w:widowControl w:val="0"/>
        <w:overflowPunct w:val="0"/>
        <w:autoSpaceDE w:val="0"/>
        <w:autoSpaceDN w:val="0"/>
        <w:adjustRightInd w:val="0"/>
        <w:spacing w:line="276" w:lineRule="auto"/>
        <w:jc w:val="both"/>
        <w:rPr>
          <w:sz w:val="28"/>
          <w:szCs w:val="28"/>
        </w:rPr>
      </w:pPr>
    </w:p>
    <w:p w:rsidR="00144CBE" w:rsidRPr="009A651E" w:rsidRDefault="00FB2DA0" w:rsidP="009A651E">
      <w:pPr>
        <w:widowControl w:val="0"/>
        <w:overflowPunct w:val="0"/>
        <w:autoSpaceDE w:val="0"/>
        <w:autoSpaceDN w:val="0"/>
        <w:adjustRightInd w:val="0"/>
        <w:spacing w:line="276" w:lineRule="auto"/>
        <w:ind w:firstLine="851"/>
        <w:jc w:val="both"/>
        <w:rPr>
          <w:sz w:val="28"/>
          <w:szCs w:val="28"/>
        </w:rPr>
      </w:pPr>
      <w:r>
        <w:rPr>
          <w:sz w:val="28"/>
          <w:szCs w:val="28"/>
        </w:rPr>
        <w:t>5</w:t>
      </w:r>
      <w:r w:rsidR="00144CBE" w:rsidRPr="009A651E">
        <w:rPr>
          <w:sz w:val="28"/>
          <w:szCs w:val="28"/>
        </w:rPr>
        <w:t xml:space="preserve"> БЕЗПЕКА ЖИТТЯДІЙНОСТІ</w:t>
      </w:r>
    </w:p>
    <w:p w:rsidR="00144CBE" w:rsidRPr="009A651E" w:rsidRDefault="00144CBE" w:rsidP="009A651E">
      <w:pPr>
        <w:spacing w:line="276" w:lineRule="auto"/>
        <w:ind w:firstLine="851"/>
        <w:jc w:val="both"/>
        <w:rPr>
          <w:sz w:val="28"/>
          <w:szCs w:val="28"/>
        </w:rPr>
      </w:pPr>
    </w:p>
    <w:p w:rsidR="00144CBE" w:rsidRPr="009A651E" w:rsidRDefault="00144CBE" w:rsidP="009A651E">
      <w:pPr>
        <w:spacing w:line="276" w:lineRule="auto"/>
        <w:ind w:firstLine="851"/>
        <w:jc w:val="both"/>
        <w:rPr>
          <w:sz w:val="28"/>
          <w:szCs w:val="28"/>
        </w:rPr>
      </w:pPr>
      <w:r w:rsidRPr="009A651E">
        <w:rPr>
          <w:sz w:val="28"/>
          <w:szCs w:val="28"/>
        </w:rPr>
        <w:t>6.1 Загальні положення щодо техніки безпеки</w:t>
      </w:r>
    </w:p>
    <w:p w:rsidR="00144CBE" w:rsidRPr="009A651E" w:rsidRDefault="00144CBE" w:rsidP="009A651E">
      <w:pPr>
        <w:spacing w:line="276" w:lineRule="auto"/>
        <w:ind w:firstLine="851"/>
        <w:jc w:val="both"/>
        <w:rPr>
          <w:sz w:val="28"/>
          <w:szCs w:val="28"/>
        </w:rPr>
      </w:pPr>
    </w:p>
    <w:p w:rsidR="00144CBE" w:rsidRPr="009A651E" w:rsidRDefault="00144CBE" w:rsidP="009A651E">
      <w:pPr>
        <w:spacing w:line="276" w:lineRule="auto"/>
        <w:ind w:firstLine="720"/>
        <w:jc w:val="both"/>
        <w:rPr>
          <w:sz w:val="28"/>
          <w:szCs w:val="28"/>
        </w:rPr>
      </w:pPr>
      <w:r w:rsidRPr="009A651E">
        <w:rPr>
          <w:sz w:val="28"/>
          <w:szCs w:val="28"/>
        </w:rPr>
        <w:t xml:space="preserve">При виробництві будівельно-монтажних робіт на десятиповерховому житловому будинку, що будується, необхідно дотримуватися вимог </w:t>
      </w:r>
      <w:r w:rsidR="005207BF" w:rsidRPr="005207BF">
        <w:rPr>
          <w:sz w:val="28"/>
          <w:szCs w:val="28"/>
        </w:rPr>
        <w:t>ДБН А.3.2-2-2009. Охорона праці і промислова безпека у будівництві</w:t>
      </w:r>
      <w:r w:rsidRPr="009A651E">
        <w:rPr>
          <w:sz w:val="28"/>
          <w:szCs w:val="28"/>
        </w:rPr>
        <w:t>. Особи, які допускаються до участі у виробничих процесах, повинні мати професійну підготовку, у тому числі з безпеки праці, що відповідає характеру робіт.</w:t>
      </w:r>
    </w:p>
    <w:p w:rsidR="00144CBE" w:rsidRPr="009A651E" w:rsidRDefault="005207BF" w:rsidP="009A651E">
      <w:pPr>
        <w:pStyle w:val="a4"/>
        <w:spacing w:line="276" w:lineRule="auto"/>
        <w:ind w:firstLine="720"/>
        <w:jc w:val="both"/>
        <w:rPr>
          <w:sz w:val="28"/>
          <w:szCs w:val="28"/>
        </w:rPr>
      </w:pPr>
      <w:r>
        <w:rPr>
          <w:sz w:val="28"/>
          <w:szCs w:val="28"/>
        </w:rPr>
        <w:t xml:space="preserve">На ділянці </w:t>
      </w:r>
      <w:r w:rsidR="00144CBE" w:rsidRPr="009A651E">
        <w:rPr>
          <w:sz w:val="28"/>
          <w:szCs w:val="28"/>
        </w:rPr>
        <w:t>, де ведуться монтажні роботи, не допускається виконання інших робіт та перебування сторонніх осіб.</w:t>
      </w:r>
    </w:p>
    <w:p w:rsidR="00144CBE" w:rsidRPr="009A651E" w:rsidRDefault="00144CBE" w:rsidP="009A651E">
      <w:pPr>
        <w:spacing w:line="276" w:lineRule="auto"/>
        <w:ind w:firstLine="720"/>
        <w:jc w:val="both"/>
        <w:rPr>
          <w:sz w:val="28"/>
          <w:szCs w:val="28"/>
        </w:rPr>
      </w:pPr>
      <w:r w:rsidRPr="009A651E">
        <w:rPr>
          <w:sz w:val="28"/>
          <w:szCs w:val="28"/>
        </w:rPr>
        <w:t>При зведенні десятиповерхового житлового будинку забороняється виконувати роботи, пов'язані зі знаходженням людей в одній секції ( ділянці) на поверхах (ярусах), над якими провадиться переміщення, встановлення та тимчасове закріплення елементів збірних конструкцій чи обладнання.</w:t>
      </w:r>
    </w:p>
    <w:p w:rsidR="00144CBE" w:rsidRPr="009A651E" w:rsidRDefault="00144CBE" w:rsidP="009A651E">
      <w:pPr>
        <w:spacing w:line="276" w:lineRule="auto"/>
        <w:ind w:firstLine="720"/>
        <w:jc w:val="both"/>
        <w:rPr>
          <w:sz w:val="28"/>
          <w:szCs w:val="28"/>
        </w:rPr>
      </w:pPr>
      <w:r w:rsidRPr="009A651E">
        <w:rPr>
          <w:sz w:val="28"/>
          <w:szCs w:val="28"/>
        </w:rPr>
        <w:t>При зведенні житлового будинку одночасне виконання монтажних та інших будівельних робіт на різних поверхах (ярусах) допускається за наявності між ними надійних (обґрунтованих відповідним розрахунком на дію ударних навантажень) міжповерхових перекриттів за письмовим розпорядженням головного інженера після здійснення заходів, що забезпечують безпечне проведення робіт, та за умови перебування безпосередньо на місці робіт спеціально призначених осіб, відповідальних за безпечне виробництво монтажу та переміщення вантажів кранами, а також за здійснення контролю за виконанням кранівником, стропальником та сигнальником виробничих інструкцій з охорони праці.</w:t>
      </w:r>
    </w:p>
    <w:p w:rsidR="00144CBE" w:rsidRPr="009A651E" w:rsidRDefault="00144CBE" w:rsidP="009A651E">
      <w:pPr>
        <w:spacing w:line="276" w:lineRule="auto"/>
        <w:ind w:firstLine="720"/>
        <w:jc w:val="both"/>
        <w:rPr>
          <w:sz w:val="28"/>
          <w:szCs w:val="28"/>
        </w:rPr>
      </w:pPr>
      <w:r w:rsidRPr="009A651E">
        <w:rPr>
          <w:sz w:val="28"/>
          <w:szCs w:val="28"/>
        </w:rPr>
        <w:t>Способи стропування елементів конструкцій, що використовуються при будівництві житлового будинку, та обладнання повинні забезпечувати їх подачу до місця встановлення у положенні, близькому до проектного.</w:t>
      </w:r>
    </w:p>
    <w:p w:rsidR="00144CBE" w:rsidRPr="009A651E" w:rsidRDefault="00144CBE" w:rsidP="009A651E">
      <w:pPr>
        <w:spacing w:line="276" w:lineRule="auto"/>
        <w:ind w:firstLine="720"/>
        <w:jc w:val="both"/>
        <w:rPr>
          <w:sz w:val="28"/>
          <w:szCs w:val="28"/>
        </w:rPr>
      </w:pPr>
      <w:r w:rsidRPr="009A651E">
        <w:rPr>
          <w:sz w:val="28"/>
          <w:szCs w:val="28"/>
        </w:rPr>
        <w:t>Забороняється підйом збірних залізобетонних конструкцій, що не мають монтажних петель або міток, що забезпечують їх правильне стропування та монтаж.</w:t>
      </w:r>
    </w:p>
    <w:p w:rsidR="00144CBE" w:rsidRPr="009A651E" w:rsidRDefault="00144CBE" w:rsidP="009A651E">
      <w:pPr>
        <w:spacing w:line="276" w:lineRule="auto"/>
        <w:ind w:firstLine="720"/>
        <w:jc w:val="both"/>
        <w:rPr>
          <w:sz w:val="28"/>
          <w:szCs w:val="28"/>
        </w:rPr>
      </w:pPr>
      <w:r w:rsidRPr="009A651E">
        <w:rPr>
          <w:sz w:val="28"/>
          <w:szCs w:val="28"/>
        </w:rPr>
        <w:t>Очищення елементів конструкцій, що підлягають монтажу, слід проводити до їх підйому.</w:t>
      </w:r>
    </w:p>
    <w:p w:rsidR="00144CBE" w:rsidRPr="009A651E" w:rsidRDefault="00144CBE" w:rsidP="009A651E">
      <w:pPr>
        <w:spacing w:line="276" w:lineRule="auto"/>
        <w:ind w:firstLine="720"/>
        <w:jc w:val="both"/>
        <w:rPr>
          <w:sz w:val="28"/>
          <w:szCs w:val="28"/>
        </w:rPr>
      </w:pPr>
      <w:r w:rsidRPr="009A651E">
        <w:rPr>
          <w:sz w:val="28"/>
          <w:szCs w:val="28"/>
        </w:rPr>
        <w:t>Елементи конструкцій або обладнання, що монтуються, повинні утримуватися під час переміщення від розгойдування та обертання гнучкими відтяжками.</w:t>
      </w:r>
    </w:p>
    <w:p w:rsidR="00144CBE" w:rsidRPr="009A651E" w:rsidRDefault="00144CBE" w:rsidP="009A651E">
      <w:pPr>
        <w:spacing w:line="276" w:lineRule="auto"/>
        <w:ind w:firstLine="720"/>
        <w:jc w:val="both"/>
        <w:rPr>
          <w:sz w:val="28"/>
          <w:szCs w:val="28"/>
        </w:rPr>
      </w:pPr>
      <w:r w:rsidRPr="009A651E">
        <w:rPr>
          <w:sz w:val="28"/>
          <w:szCs w:val="28"/>
        </w:rPr>
        <w:t>Не допускається перебування людей на елементах конструкцій та обладнання під час їх підйому та переміщення.</w:t>
      </w:r>
    </w:p>
    <w:p w:rsidR="00144CBE" w:rsidRPr="009A651E" w:rsidRDefault="00144CBE" w:rsidP="009A651E">
      <w:pPr>
        <w:spacing w:line="276" w:lineRule="auto"/>
        <w:ind w:firstLine="720"/>
        <w:jc w:val="both"/>
        <w:rPr>
          <w:sz w:val="28"/>
          <w:szCs w:val="28"/>
        </w:rPr>
      </w:pPr>
      <w:r w:rsidRPr="009A651E">
        <w:rPr>
          <w:sz w:val="28"/>
          <w:szCs w:val="28"/>
        </w:rPr>
        <w:lastRenderedPageBreak/>
        <w:t>Під час перерв у роботі не допускається залишати підняті елементи конструкцій та обладнання на вазі.</w:t>
      </w:r>
    </w:p>
    <w:p w:rsidR="00144CBE" w:rsidRPr="009A651E" w:rsidRDefault="00144CBE" w:rsidP="009A651E">
      <w:pPr>
        <w:spacing w:line="276" w:lineRule="auto"/>
        <w:ind w:firstLine="720"/>
        <w:jc w:val="both"/>
        <w:rPr>
          <w:sz w:val="28"/>
          <w:szCs w:val="28"/>
        </w:rPr>
      </w:pPr>
      <w:r w:rsidRPr="009A651E">
        <w:rPr>
          <w:sz w:val="28"/>
          <w:szCs w:val="28"/>
        </w:rPr>
        <w:t>Встановлені в проектне положення елементи конструкцій повинні бути закріплені так, щоб забезпечувалася їхня стійкість та геометрична незмінність.</w:t>
      </w:r>
    </w:p>
    <w:p w:rsidR="00144CBE" w:rsidRPr="009A651E" w:rsidRDefault="00144CBE" w:rsidP="009A651E">
      <w:pPr>
        <w:spacing w:line="276" w:lineRule="auto"/>
        <w:ind w:firstLine="720"/>
        <w:jc w:val="both"/>
        <w:rPr>
          <w:sz w:val="28"/>
          <w:szCs w:val="28"/>
        </w:rPr>
      </w:pPr>
      <w:r w:rsidRPr="009A651E">
        <w:rPr>
          <w:sz w:val="28"/>
          <w:szCs w:val="28"/>
        </w:rPr>
        <w:t>Розстроповування елементів конструкцій та обладнання, встановлених у проектне положення, слід проводити після постійного або тимчасового надійного їх закріплення. Переміщати встановлені елементи конструкцій або обладнання після їх розстропування, за винятком випадків, обґрунтованих у ПВР, не допускається.</w:t>
      </w:r>
    </w:p>
    <w:p w:rsidR="00144CBE" w:rsidRPr="009A651E" w:rsidRDefault="00144CBE" w:rsidP="009A651E">
      <w:pPr>
        <w:spacing w:line="276" w:lineRule="auto"/>
        <w:ind w:firstLine="720"/>
        <w:jc w:val="both"/>
        <w:rPr>
          <w:sz w:val="28"/>
          <w:szCs w:val="28"/>
        </w:rPr>
      </w:pPr>
      <w:r w:rsidRPr="009A651E">
        <w:rPr>
          <w:sz w:val="28"/>
          <w:szCs w:val="28"/>
        </w:rPr>
        <w:t>Не допускається виконання монтажних робіт на висоті у відкритих місцях при швидкості вітру 15 м/с і більше при ожеледиці, грозі або тумані, що виключає видимість у межах фронту робіт. Роботи з переміщення та встановлення вертикальних панелей та подібних до них конструкцій з великою парусністю слід припиняти при швидкості вітру 10 м/с і більше.</w:t>
      </w:r>
    </w:p>
    <w:p w:rsidR="00144CBE" w:rsidRPr="009A651E" w:rsidRDefault="00144CBE" w:rsidP="009A651E">
      <w:pPr>
        <w:spacing w:line="276" w:lineRule="auto"/>
        <w:ind w:firstLine="720"/>
        <w:jc w:val="both"/>
        <w:rPr>
          <w:sz w:val="28"/>
          <w:szCs w:val="28"/>
        </w:rPr>
      </w:pPr>
      <w:r w:rsidRPr="009A651E">
        <w:rPr>
          <w:sz w:val="28"/>
          <w:szCs w:val="28"/>
        </w:rPr>
        <w:t>Не допускається знаходження людей під монтованими елементами конструкцій та обладнання до встановлення їх у проектне положення та закріплення.</w:t>
      </w:r>
    </w:p>
    <w:p w:rsidR="00144CBE" w:rsidRPr="009A651E" w:rsidRDefault="00144CBE" w:rsidP="009A651E">
      <w:pPr>
        <w:spacing w:line="276" w:lineRule="auto"/>
        <w:ind w:firstLine="720"/>
        <w:jc w:val="both"/>
        <w:rPr>
          <w:sz w:val="28"/>
          <w:szCs w:val="28"/>
        </w:rPr>
      </w:pPr>
      <w:r w:rsidRPr="009A651E">
        <w:rPr>
          <w:sz w:val="28"/>
          <w:szCs w:val="28"/>
        </w:rPr>
        <w:t>При необхідності знаходження працюючих під обладнанням, що монтується (конструкціями) повинні здійснюватися спеціальні заходи, що забезпечують безпеку працюючих.</w:t>
      </w:r>
    </w:p>
    <w:p w:rsidR="00144CBE" w:rsidRPr="009A651E" w:rsidRDefault="00144CBE" w:rsidP="009A651E">
      <w:pPr>
        <w:spacing w:line="276" w:lineRule="auto"/>
        <w:ind w:firstLine="720"/>
        <w:jc w:val="both"/>
        <w:rPr>
          <w:sz w:val="28"/>
          <w:szCs w:val="28"/>
        </w:rPr>
      </w:pPr>
      <w:r w:rsidRPr="009A651E">
        <w:rPr>
          <w:sz w:val="28"/>
          <w:szCs w:val="28"/>
        </w:rPr>
        <w:t>Навісні монтажні майданчики, сходи та інші пристосування, що використовуються при будівництві житлового будинку, та необхідні для роботи монтажників на висоті, слід встановлювати та закріплювати на конструкціях, що монтуються, до їх підйому.</w:t>
      </w:r>
    </w:p>
    <w:p w:rsidR="00144CBE" w:rsidRPr="009A651E" w:rsidRDefault="00144CBE" w:rsidP="009A651E">
      <w:pPr>
        <w:spacing w:line="276" w:lineRule="auto"/>
        <w:ind w:firstLine="720"/>
        <w:jc w:val="both"/>
        <w:rPr>
          <w:sz w:val="28"/>
          <w:szCs w:val="28"/>
        </w:rPr>
      </w:pPr>
      <w:r w:rsidRPr="009A651E">
        <w:rPr>
          <w:sz w:val="28"/>
          <w:szCs w:val="28"/>
        </w:rPr>
        <w:t>Монтаж сходових маршів і майданчиків житлового будинку, що зводиться, а також вантажопасажирських будівельних підйомників (ліфтів) повинен здійснюватися одночасно з монтажем конструкцій будівлі. На змонтованих сходових маршах слід негайно встановлювати огородження.</w:t>
      </w:r>
    </w:p>
    <w:p w:rsidR="00144CBE" w:rsidRPr="009A651E" w:rsidRDefault="00144CBE" w:rsidP="009A651E">
      <w:pPr>
        <w:spacing w:line="276" w:lineRule="auto"/>
        <w:ind w:firstLine="720"/>
        <w:jc w:val="both"/>
        <w:rPr>
          <w:sz w:val="28"/>
          <w:szCs w:val="28"/>
        </w:rPr>
      </w:pPr>
      <w:r w:rsidRPr="009A651E">
        <w:rPr>
          <w:sz w:val="28"/>
          <w:szCs w:val="28"/>
        </w:rPr>
        <w:t>При переміщенні та подачі на робоче місце вантажопідйомними кранами цегли, керамічного каміння та дрібних блоків, слід застосовувати піддони або вантажозахоплювальні пристрої, що виключає падіння вантажу при підйомі.</w:t>
      </w:r>
    </w:p>
    <w:p w:rsidR="00144CBE" w:rsidRPr="009A651E" w:rsidRDefault="00144CBE" w:rsidP="009A651E">
      <w:pPr>
        <w:spacing w:line="276" w:lineRule="auto"/>
        <w:ind w:firstLine="720"/>
        <w:jc w:val="both"/>
        <w:rPr>
          <w:sz w:val="28"/>
          <w:szCs w:val="28"/>
        </w:rPr>
      </w:pPr>
      <w:r w:rsidRPr="009A651E">
        <w:rPr>
          <w:sz w:val="28"/>
          <w:szCs w:val="28"/>
        </w:rPr>
        <w:t xml:space="preserve">Рівень кладки після переміщення засобів підмащування повинен бути не менше ніж на </w:t>
      </w:r>
      <w:smartTag w:uri="urn:schemas-microsoft-com:office:smarttags" w:element="metricconverter">
        <w:smartTagPr>
          <w:attr w:name="ProductID" w:val="0,7 м"/>
        </w:smartTagPr>
        <w:r w:rsidRPr="009A651E">
          <w:rPr>
            <w:sz w:val="28"/>
            <w:szCs w:val="28"/>
          </w:rPr>
          <w:t>0,7 м</w:t>
        </w:r>
      </w:smartTag>
      <w:r w:rsidRPr="009A651E">
        <w:rPr>
          <w:sz w:val="28"/>
          <w:szCs w:val="28"/>
        </w:rPr>
        <w:t>рівень робочого настилу або перекриття.</w:t>
      </w:r>
    </w:p>
    <w:p w:rsidR="00144CBE" w:rsidRPr="009A651E" w:rsidRDefault="00144CBE" w:rsidP="009A651E">
      <w:pPr>
        <w:spacing w:line="276" w:lineRule="auto"/>
        <w:ind w:firstLine="720"/>
        <w:jc w:val="both"/>
        <w:rPr>
          <w:sz w:val="28"/>
          <w:szCs w:val="28"/>
        </w:rPr>
      </w:pPr>
      <w:r w:rsidRPr="009A651E">
        <w:rPr>
          <w:sz w:val="28"/>
          <w:szCs w:val="28"/>
        </w:rPr>
        <w:t>У разі необхідності виробництва кладки нижче за цей рівень кладку слід виконувати, застосовуючи запобіжні пояси або спеціальні сітчасті захисні огородження.</w:t>
      </w:r>
    </w:p>
    <w:p w:rsidR="00144CBE" w:rsidRPr="009A651E" w:rsidRDefault="00144CBE" w:rsidP="009A651E">
      <w:pPr>
        <w:spacing w:line="276" w:lineRule="auto"/>
        <w:ind w:firstLine="720"/>
        <w:jc w:val="both"/>
        <w:rPr>
          <w:sz w:val="28"/>
          <w:szCs w:val="28"/>
        </w:rPr>
      </w:pPr>
      <w:r w:rsidRPr="009A651E">
        <w:rPr>
          <w:sz w:val="28"/>
          <w:szCs w:val="28"/>
        </w:rPr>
        <w:lastRenderedPageBreak/>
        <w:t>Не допускається кладка стін будівель наступного поверху без встановлення несучих конструкцій міжповерхового перекриття, а також майданчиків та маршів сходових кліток.</w:t>
      </w:r>
    </w:p>
    <w:p w:rsidR="00144CBE" w:rsidRPr="009A651E" w:rsidRDefault="00144CBE" w:rsidP="009A651E">
      <w:pPr>
        <w:spacing w:line="276" w:lineRule="auto"/>
        <w:ind w:firstLine="720"/>
        <w:jc w:val="both"/>
        <w:rPr>
          <w:sz w:val="28"/>
          <w:szCs w:val="28"/>
        </w:rPr>
      </w:pPr>
      <w:r w:rsidRPr="009A651E">
        <w:rPr>
          <w:sz w:val="28"/>
          <w:szCs w:val="28"/>
        </w:rPr>
        <w:t xml:space="preserve">Так як максимальна висота кладки стін житлового будинку становить </w:t>
      </w:r>
      <w:smartTag w:uri="urn:schemas-microsoft-com:office:smarttags" w:element="metricconverter">
        <w:smartTagPr>
          <w:attr w:name="ProductID" w:val="2,5 м"/>
        </w:smartTagPr>
        <w:r w:rsidRPr="009A651E">
          <w:rPr>
            <w:sz w:val="28"/>
            <w:szCs w:val="28"/>
          </w:rPr>
          <w:t>2,5 м</w:t>
        </w:r>
      </w:smartTag>
      <w:r w:rsidRPr="009A651E">
        <w:rPr>
          <w:sz w:val="28"/>
          <w:szCs w:val="28"/>
        </w:rPr>
        <w:t>, то допускається вести кладку без захисних козирків.</w:t>
      </w:r>
    </w:p>
    <w:p w:rsidR="00144CBE" w:rsidRPr="009A651E" w:rsidRDefault="00144CBE" w:rsidP="009A651E">
      <w:pPr>
        <w:spacing w:line="276" w:lineRule="auto"/>
        <w:ind w:firstLine="720"/>
        <w:jc w:val="both"/>
        <w:rPr>
          <w:sz w:val="28"/>
          <w:szCs w:val="28"/>
        </w:rPr>
      </w:pPr>
      <w:r w:rsidRPr="009A651E">
        <w:rPr>
          <w:sz w:val="28"/>
          <w:szCs w:val="28"/>
        </w:rPr>
        <w:t xml:space="preserve">Грунт, витягнутий із котловану та траншеї, слід розміщувати на відстані не менше </w:t>
      </w:r>
      <w:smartTag w:uri="urn:schemas-microsoft-com:office:smarttags" w:element="metricconverter">
        <w:smartTagPr>
          <w:attr w:name="ProductID" w:val="0,5 м"/>
        </w:smartTagPr>
        <w:r w:rsidRPr="009A651E">
          <w:rPr>
            <w:sz w:val="28"/>
            <w:szCs w:val="28"/>
          </w:rPr>
          <w:t>0,5 м</w:t>
        </w:r>
      </w:smartTag>
      <w:r w:rsidRPr="009A651E">
        <w:rPr>
          <w:sz w:val="28"/>
          <w:szCs w:val="28"/>
        </w:rPr>
        <w:t>від брівки виїмки. Розробка ґрунту в котлованах та траншеях підкопом не дозволяється.</w:t>
      </w:r>
    </w:p>
    <w:p w:rsidR="00144CBE" w:rsidRPr="009A651E" w:rsidRDefault="00144CBE" w:rsidP="009A651E">
      <w:pPr>
        <w:spacing w:line="276" w:lineRule="auto"/>
        <w:ind w:firstLine="720"/>
        <w:jc w:val="both"/>
        <w:rPr>
          <w:sz w:val="28"/>
          <w:szCs w:val="28"/>
        </w:rPr>
      </w:pPr>
      <w:r w:rsidRPr="009A651E">
        <w:rPr>
          <w:sz w:val="28"/>
          <w:szCs w:val="28"/>
        </w:rPr>
        <w:t>Складування матеріалів, розташування механізмів не допускається в межах призми ґрунту виїмки (котлованів, траншей).</w:t>
      </w:r>
    </w:p>
    <w:p w:rsidR="00144CBE" w:rsidRPr="009A651E" w:rsidRDefault="00144CBE" w:rsidP="009A651E">
      <w:pPr>
        <w:spacing w:line="276" w:lineRule="auto"/>
        <w:ind w:firstLine="720"/>
        <w:jc w:val="both"/>
        <w:rPr>
          <w:sz w:val="28"/>
          <w:szCs w:val="28"/>
        </w:rPr>
      </w:pPr>
      <w:r w:rsidRPr="009A651E">
        <w:rPr>
          <w:sz w:val="28"/>
          <w:szCs w:val="28"/>
        </w:rPr>
        <w:t>Для забезпечення необхідної стійкості монтажний кран КБ-403Б, що використовується для монтажу конструкцій житлового будинку, що будується, повинен бути встановлений на надійну ретельно вивірену основу. На об'єкті працюють одночасно два крани, тому кожен кран обладнати автоматичним пристроєм обмеження вантажопідйомності, а сталеві канати, стропувальні пристрої і траверси повинні періодично перевірятися. Для переходу монтажників з однієї конструкції на іншу слід застосовувати інвентарні сходи, перехідні містки та трапи, що мають огорожу.</w:t>
      </w:r>
    </w:p>
    <w:p w:rsidR="00144CBE" w:rsidRPr="009A651E" w:rsidRDefault="00144CBE" w:rsidP="009A651E">
      <w:pPr>
        <w:spacing w:line="276" w:lineRule="auto"/>
        <w:ind w:firstLine="720"/>
        <w:jc w:val="both"/>
        <w:rPr>
          <w:sz w:val="28"/>
          <w:szCs w:val="28"/>
        </w:rPr>
      </w:pPr>
      <w:r w:rsidRPr="009A651E">
        <w:rPr>
          <w:sz w:val="28"/>
          <w:szCs w:val="28"/>
        </w:rPr>
        <w:t xml:space="preserve">Швидкість руху автотранспорту поблизу місць виконання робіт не повинна перевищувати </w:t>
      </w:r>
      <w:smartTag w:uri="urn:schemas-microsoft-com:office:smarttags" w:element="metricconverter">
        <w:smartTagPr>
          <w:attr w:name="ProductID" w:val="10 км/ч"/>
        </w:smartTagPr>
        <w:r w:rsidRPr="009A651E">
          <w:rPr>
            <w:sz w:val="28"/>
            <w:szCs w:val="28"/>
          </w:rPr>
          <w:t>10 км/ч</w:t>
        </w:r>
      </w:smartTag>
      <w:r w:rsidRPr="009A651E">
        <w:rPr>
          <w:sz w:val="28"/>
          <w:szCs w:val="28"/>
        </w:rPr>
        <w:t xml:space="preserve">і </w:t>
      </w:r>
      <w:smartTag w:uri="urn:schemas-microsoft-com:office:smarttags" w:element="metricconverter">
        <w:smartTagPr>
          <w:attr w:name="ProductID" w:val="5 км/ч"/>
        </w:smartTagPr>
        <w:r w:rsidRPr="009A651E">
          <w:rPr>
            <w:sz w:val="28"/>
            <w:szCs w:val="28"/>
          </w:rPr>
          <w:t>5 км/ч</w:t>
        </w:r>
      </w:smartTag>
      <w:r w:rsidRPr="009A651E">
        <w:rPr>
          <w:sz w:val="28"/>
          <w:szCs w:val="28"/>
        </w:rPr>
        <w:t>на поворотах.</w:t>
      </w:r>
    </w:p>
    <w:p w:rsidR="00144CBE" w:rsidRPr="009A651E" w:rsidRDefault="00144CBE" w:rsidP="009A651E">
      <w:pPr>
        <w:spacing w:line="276" w:lineRule="auto"/>
        <w:ind w:firstLine="720"/>
        <w:jc w:val="both"/>
        <w:rPr>
          <w:sz w:val="28"/>
          <w:szCs w:val="28"/>
        </w:rPr>
      </w:pPr>
      <w:r w:rsidRPr="009A651E">
        <w:rPr>
          <w:sz w:val="28"/>
          <w:szCs w:val="28"/>
        </w:rPr>
        <w:t xml:space="preserve">Пожежна безпека на будівельному майданчику житлового будинку, що будується, ділянках робіт та робочих місцях повинна забезпечуватися відповідно до вимог правил пожежної безпеки при виробництві зварювальних та інших вогневих робіт на </w:t>
      </w:r>
      <w:r w:rsidR="005207BF">
        <w:rPr>
          <w:sz w:val="28"/>
          <w:szCs w:val="28"/>
        </w:rPr>
        <w:t>об'єктах народного господарства</w:t>
      </w:r>
      <w:r w:rsidRPr="009A651E">
        <w:rPr>
          <w:sz w:val="28"/>
          <w:szCs w:val="28"/>
        </w:rPr>
        <w:t>.</w:t>
      </w:r>
    </w:p>
    <w:p w:rsidR="00144CBE" w:rsidRPr="009A651E" w:rsidRDefault="00144CBE" w:rsidP="009A651E">
      <w:pPr>
        <w:spacing w:line="276" w:lineRule="auto"/>
        <w:ind w:firstLine="720"/>
        <w:jc w:val="both"/>
        <w:rPr>
          <w:sz w:val="28"/>
          <w:szCs w:val="28"/>
        </w:rPr>
      </w:pPr>
      <w:r w:rsidRPr="009A651E">
        <w:rPr>
          <w:sz w:val="28"/>
          <w:szCs w:val="28"/>
        </w:rPr>
        <w:t>Будівельний майданчик, ділянки робіт, робочі місця, проїзди та проходи до них у темний час доби мають бути освітлені</w:t>
      </w:r>
      <w:r w:rsidR="00D77CB7">
        <w:rPr>
          <w:sz w:val="28"/>
          <w:szCs w:val="28"/>
        </w:rPr>
        <w:t>.</w:t>
      </w:r>
      <w:r w:rsidRPr="009A651E">
        <w:rPr>
          <w:sz w:val="28"/>
          <w:szCs w:val="28"/>
        </w:rPr>
        <w:t xml:space="preserve"> Освітленість повинна бути рівномірною, без сліпучої дії освітлювальних приладів на працюючих, зайнятих на об'єкті, що будується в темний час доби.</w:t>
      </w:r>
    </w:p>
    <w:p w:rsidR="00144CBE" w:rsidRPr="009A651E" w:rsidRDefault="00144CBE" w:rsidP="009A651E">
      <w:pPr>
        <w:spacing w:line="276" w:lineRule="auto"/>
        <w:ind w:firstLine="851"/>
        <w:jc w:val="both"/>
        <w:rPr>
          <w:sz w:val="28"/>
          <w:szCs w:val="28"/>
        </w:rPr>
      </w:pPr>
    </w:p>
    <w:p w:rsidR="00144CBE" w:rsidRPr="009A651E" w:rsidRDefault="00144CBE" w:rsidP="009A651E">
      <w:pPr>
        <w:pStyle w:val="ad"/>
        <w:spacing w:line="276" w:lineRule="auto"/>
        <w:ind w:left="0" w:firstLine="709"/>
        <w:jc w:val="both"/>
        <w:rPr>
          <w:sz w:val="28"/>
          <w:szCs w:val="28"/>
        </w:rPr>
      </w:pPr>
      <w:r w:rsidRPr="009A651E">
        <w:rPr>
          <w:sz w:val="28"/>
          <w:szCs w:val="28"/>
        </w:rPr>
        <w:t>Чинна система охорони праці (трудове законодавство, виробнича санітарія та техніка безпеки) забезпечує належні умови праці робітникам-будівельникам, підвищення культури виробництва, безпеку робіт та їх полегшення, що сприяє підвищенню продуктивності праці. Створення безпечних умов праці у будівництві тісно пов'язане з технологією та організацією виробництва.</w:t>
      </w:r>
    </w:p>
    <w:p w:rsidR="00144CBE" w:rsidRPr="009A651E" w:rsidRDefault="00144CBE" w:rsidP="009A651E">
      <w:pPr>
        <w:spacing w:line="276" w:lineRule="auto"/>
        <w:ind w:firstLine="720"/>
        <w:jc w:val="both"/>
        <w:rPr>
          <w:sz w:val="28"/>
          <w:szCs w:val="28"/>
        </w:rPr>
      </w:pPr>
      <w:r w:rsidRPr="009A651E">
        <w:rPr>
          <w:sz w:val="28"/>
          <w:szCs w:val="28"/>
        </w:rPr>
        <w:t xml:space="preserve">Допуск до роботи новоприйнятих робітників на об'єкт здійснюється після проходження ними загального інструктажу з техніки безпеки, а також інструктажу безпосередньо на робочому місці. Крім цього, робітники навчаються безпечним методам робіт протягом трьох місяців з дня </w:t>
      </w:r>
      <w:r w:rsidRPr="009A651E">
        <w:rPr>
          <w:sz w:val="28"/>
          <w:szCs w:val="28"/>
        </w:rPr>
        <w:lastRenderedPageBreak/>
        <w:t>надходження, після чого одержують відповідні посвідчення. Перевірка знань робітників техніки безпеки проводиться щорічно.</w:t>
      </w:r>
    </w:p>
    <w:p w:rsidR="00144CBE" w:rsidRPr="009A651E" w:rsidRDefault="00144CBE" w:rsidP="009A651E">
      <w:pPr>
        <w:spacing w:line="276" w:lineRule="auto"/>
        <w:ind w:firstLine="720"/>
        <w:jc w:val="both"/>
        <w:rPr>
          <w:sz w:val="28"/>
          <w:szCs w:val="28"/>
        </w:rPr>
      </w:pPr>
      <w:r w:rsidRPr="009A651E">
        <w:rPr>
          <w:sz w:val="28"/>
          <w:szCs w:val="28"/>
        </w:rPr>
        <w:t>Відповідальність за безпеку робіт покладено в законодавчому порядку на технічних керівників житлового будинку, що будується – головних інженерів та інженерів з охорони праці, виробників робіт та будівельних майстрів. Керівники об'єкта, що будується, зобов'язані організувати планування заходів з охорони праці та протипожежної техніки і забезпечити проведення цих заходів у встановлені терміни.</w:t>
      </w:r>
    </w:p>
    <w:p w:rsidR="00144CBE" w:rsidRPr="009A651E" w:rsidRDefault="00144CBE" w:rsidP="009A651E">
      <w:pPr>
        <w:spacing w:line="276" w:lineRule="auto"/>
        <w:ind w:firstLine="720"/>
        <w:jc w:val="both"/>
        <w:rPr>
          <w:sz w:val="28"/>
          <w:szCs w:val="28"/>
        </w:rPr>
      </w:pPr>
      <w:r w:rsidRPr="009A651E">
        <w:rPr>
          <w:sz w:val="28"/>
          <w:szCs w:val="28"/>
        </w:rPr>
        <w:t>Для забезпечення безпечних умов виконання земляних робіт на початковому періоді зведення житлового будинку необхідно дотримуватися таких основних умов безпечного виконання робіт. Земляні роботи у зоні розташування діючих підземних комунікацій можуть виконуватися лише з письмового дозволу організацій, відповідальних їх експлуатацію. Технічний стан землерийних машин має регулярно перевірятись із своєчасним усуненням виявлених несправностей. Екскаватор ЕО-4321 під час роботи необхідно розташовувати на спланованому місці. Під час роботи екскаватора забороняється перебування людей у межах призми обвалення та у зоні розвороту стріли екскаватора.</w:t>
      </w:r>
    </w:p>
    <w:p w:rsidR="00144CBE" w:rsidRPr="009A651E" w:rsidRDefault="00144CBE" w:rsidP="009A651E">
      <w:pPr>
        <w:spacing w:line="276" w:lineRule="auto"/>
        <w:ind w:firstLine="720"/>
        <w:jc w:val="both"/>
        <w:rPr>
          <w:sz w:val="28"/>
          <w:szCs w:val="28"/>
        </w:rPr>
      </w:pPr>
      <w:r w:rsidRPr="009A651E">
        <w:rPr>
          <w:sz w:val="28"/>
          <w:szCs w:val="28"/>
        </w:rPr>
        <w:t>Завантаження автомобілів екскаватором ЕО-4321 проводиться так, щоб ківш подавався збоку або ззаду кузова, а не через кабіну водія. Пересування екскаватора із завантаженим ковшем забороняється.</w:t>
      </w:r>
    </w:p>
    <w:p w:rsidR="00144CBE" w:rsidRPr="009A651E" w:rsidRDefault="00144CBE" w:rsidP="009A651E">
      <w:pPr>
        <w:spacing w:line="276" w:lineRule="auto"/>
        <w:ind w:firstLine="720"/>
        <w:jc w:val="both"/>
        <w:rPr>
          <w:sz w:val="28"/>
          <w:szCs w:val="28"/>
        </w:rPr>
      </w:pPr>
      <w:r w:rsidRPr="009A651E">
        <w:rPr>
          <w:sz w:val="28"/>
          <w:szCs w:val="28"/>
        </w:rPr>
        <w:t>Так як на житловому будинку, що будується, передбачений пальовий фундамент, то найбільша увага повинна звертатися на міцність і стійкість копрів, кранів, правильність і безпеку підвісу молота, надійність тросів і розтяжок.</w:t>
      </w:r>
    </w:p>
    <w:p w:rsidR="00144CBE" w:rsidRPr="009A651E" w:rsidRDefault="00144CBE" w:rsidP="009A651E">
      <w:pPr>
        <w:spacing w:line="276" w:lineRule="auto"/>
        <w:ind w:firstLine="720"/>
        <w:jc w:val="both"/>
        <w:rPr>
          <w:sz w:val="28"/>
          <w:szCs w:val="28"/>
        </w:rPr>
      </w:pPr>
      <w:r w:rsidRPr="009A651E">
        <w:rPr>
          <w:sz w:val="28"/>
          <w:szCs w:val="28"/>
        </w:rPr>
        <w:t>Перед роботою копер має бути закріплений протиугінними пристроями. На кожному копрі вказуються граничні ваги молота та палі. На копрах з механічним приводом повинні встановлюватись обмежувачі підйому. Перед пуском молота в роботу подається попереджувальний звуковий сигнал; на час перерви у роботі молот слід опустити та закріпити.</w:t>
      </w:r>
    </w:p>
    <w:p w:rsidR="00144CBE" w:rsidRPr="009A651E" w:rsidRDefault="00144CBE" w:rsidP="009A651E">
      <w:pPr>
        <w:spacing w:line="276" w:lineRule="auto"/>
        <w:ind w:firstLine="720"/>
        <w:jc w:val="both"/>
        <w:rPr>
          <w:sz w:val="28"/>
          <w:szCs w:val="28"/>
        </w:rPr>
      </w:pPr>
      <w:r w:rsidRPr="009A651E">
        <w:rPr>
          <w:sz w:val="28"/>
          <w:szCs w:val="28"/>
        </w:rPr>
        <w:t>Складання, пересування та розбирання копра проводиться під керівництвом інженерно-трудових працівників. До роботи на копрах допускаються лише робітники, які пройшли спеціальне навчання.</w:t>
      </w:r>
    </w:p>
    <w:p w:rsidR="00144CBE" w:rsidRPr="009A651E" w:rsidRDefault="00144CBE" w:rsidP="009A651E">
      <w:pPr>
        <w:spacing w:line="276" w:lineRule="auto"/>
        <w:ind w:firstLine="720"/>
        <w:jc w:val="both"/>
        <w:rPr>
          <w:sz w:val="28"/>
          <w:szCs w:val="28"/>
        </w:rPr>
      </w:pPr>
      <w:r w:rsidRPr="009A651E">
        <w:rPr>
          <w:sz w:val="28"/>
          <w:szCs w:val="28"/>
        </w:rPr>
        <w:t xml:space="preserve">До монтажу збірних конструкцій та виробництва допоміжних такелажних робіт допускаються робітники, які пройшли спеціальне навчання та досягли 18-річного віку. Не рідше одного разу на рік має проводитись перевірка знань безпеки методів робіт у робітників та інженерно-технічних працівників адміністрацією будівництва житлового будинку. Основні </w:t>
      </w:r>
      <w:r w:rsidRPr="009A651E">
        <w:rPr>
          <w:sz w:val="28"/>
          <w:szCs w:val="28"/>
        </w:rPr>
        <w:lastRenderedPageBreak/>
        <w:t>рішення з охорони праці, передбачені у проекті організації робіт, мають бути доведені до відома монтажників.</w:t>
      </w:r>
    </w:p>
    <w:p w:rsidR="00144CBE" w:rsidRPr="009A651E" w:rsidRDefault="00144CBE" w:rsidP="009A651E">
      <w:pPr>
        <w:spacing w:line="276" w:lineRule="auto"/>
        <w:ind w:firstLine="720"/>
        <w:jc w:val="both"/>
        <w:rPr>
          <w:sz w:val="28"/>
          <w:szCs w:val="28"/>
        </w:rPr>
      </w:pPr>
      <w:r w:rsidRPr="009A651E">
        <w:rPr>
          <w:sz w:val="28"/>
          <w:szCs w:val="28"/>
        </w:rPr>
        <w:t>До монтажних робіт на висоті допускаються монтажники, що пройшли один раз на рік спеціальний медичний огляд. Під час роботи на висоті монтажники оснащуються запобіжними поясами. Під місцями виконання монтажних робіт рух транспорту та людей забороняється. На всій території монтажного майданчика повинні бути встановлені покажчики робочих проходів та проїздів та визначені зони, небезпечні для проходу та проїзду. Під час роботи у нічний час монтажний майданчик висвітлюється прожекторами. До початку робіт має бути перевірена справність монтажного та підйомного обладнання, а також захватних пристроїв. Вантажопідйомні механізми перед пуском їх в експлуатацію випробовують відповідальними особами технічного персоналу будівництва зі складанням акта</w:t>
      </w:r>
      <w:r w:rsidR="00D77CB7">
        <w:rPr>
          <w:sz w:val="28"/>
          <w:szCs w:val="28"/>
        </w:rPr>
        <w:t>.</w:t>
      </w:r>
      <w:r w:rsidRPr="009A651E">
        <w:rPr>
          <w:sz w:val="28"/>
          <w:szCs w:val="28"/>
        </w:rPr>
        <w:t xml:space="preserve"> Такелажні та монтажні пристрої для підйому вантажів слід випробовувати вантажем, що перевищує на 10% розрахунковий, та постачати бирки із зазначенням їх вантажопідйомності. Усі захоплюючі пристрої систематично перевіряють у процесі їх використання із записом у журналі.</w:t>
      </w:r>
    </w:p>
    <w:p w:rsidR="00144CBE" w:rsidRPr="009A651E" w:rsidRDefault="00144CBE" w:rsidP="009A651E">
      <w:pPr>
        <w:spacing w:line="276" w:lineRule="auto"/>
        <w:ind w:firstLine="720"/>
        <w:jc w:val="both"/>
        <w:rPr>
          <w:sz w:val="28"/>
          <w:szCs w:val="28"/>
        </w:rPr>
      </w:pPr>
      <w:r w:rsidRPr="009A651E">
        <w:rPr>
          <w:sz w:val="28"/>
          <w:szCs w:val="28"/>
        </w:rPr>
        <w:t>Залишати підняті елементи на вазі на гаку крана під час обідніх та інших перерв категорично забороняється.</w:t>
      </w:r>
    </w:p>
    <w:p w:rsidR="00144CBE" w:rsidRPr="009A651E" w:rsidRDefault="00144CBE" w:rsidP="009A651E">
      <w:pPr>
        <w:spacing w:line="276" w:lineRule="auto"/>
        <w:ind w:firstLine="720"/>
        <w:jc w:val="both"/>
        <w:rPr>
          <w:sz w:val="28"/>
          <w:szCs w:val="28"/>
        </w:rPr>
      </w:pPr>
      <w:r w:rsidRPr="009A651E">
        <w:rPr>
          <w:sz w:val="28"/>
          <w:szCs w:val="28"/>
        </w:rPr>
        <w:t>При виробництві електрозварювальних робіт слід суворо дотримуватись чинних правил електробезпеки та виконувати вимоги щодо захисту людей від шкідливого впливу електричної дуги зварювання.</w:t>
      </w:r>
    </w:p>
    <w:p w:rsidR="00144CBE" w:rsidRPr="009A651E" w:rsidRDefault="00144CBE" w:rsidP="009A651E">
      <w:pPr>
        <w:spacing w:line="276" w:lineRule="auto"/>
        <w:ind w:firstLine="720"/>
        <w:jc w:val="both"/>
        <w:rPr>
          <w:sz w:val="28"/>
          <w:szCs w:val="28"/>
        </w:rPr>
      </w:pPr>
      <w:r w:rsidRPr="009A651E">
        <w:rPr>
          <w:sz w:val="28"/>
          <w:szCs w:val="28"/>
        </w:rPr>
        <w:t>Робітники-муляри, які тільки надійшли на об'єкт житлового будинку, що будується, крім вступного інструктажу та інструктажу на робочому місці повинні пройти навчання безпечним способам роботи за відповідною програмою.</w:t>
      </w:r>
    </w:p>
    <w:p w:rsidR="00144CBE" w:rsidRPr="009A651E" w:rsidRDefault="00144CBE" w:rsidP="009A651E">
      <w:pPr>
        <w:spacing w:line="276" w:lineRule="auto"/>
        <w:ind w:firstLine="720"/>
        <w:jc w:val="both"/>
        <w:rPr>
          <w:sz w:val="28"/>
          <w:szCs w:val="28"/>
        </w:rPr>
      </w:pPr>
      <w:r w:rsidRPr="009A651E">
        <w:rPr>
          <w:sz w:val="28"/>
          <w:szCs w:val="28"/>
        </w:rPr>
        <w:t xml:space="preserve">Робочі місця мулярів обладнуються необхідними захисними та запобіжними пристроями та пристроями, у тому числі огорожами. Відкриті отвори в стінах та перекриттях огороджуються на висоту не менше </w:t>
      </w:r>
      <w:smartTag w:uri="urn:schemas-microsoft-com:office:smarttags" w:element="metricconverter">
        <w:smartTagPr>
          <w:attr w:name="ProductID" w:val="1 м"/>
        </w:smartTagPr>
        <w:r w:rsidRPr="009A651E">
          <w:rPr>
            <w:sz w:val="28"/>
            <w:szCs w:val="28"/>
          </w:rPr>
          <w:t>1 м</w:t>
        </w:r>
      </w:smartTag>
      <w:r w:rsidRPr="009A651E">
        <w:rPr>
          <w:sz w:val="28"/>
          <w:szCs w:val="28"/>
        </w:rPr>
        <w:t xml:space="preserve">. Одночасно виконання робіт у двох і більше ярусах по одній вертикалі без відповідних захисних пристроїв неприпустимо. Кладка кожного ярусу стіни виконується з розрахунком, щоб рівень кладки після кожного переміщення був на 1-2 ряди вище за робочий настил. При кладці стін з внутрішніх риштовання слід по всьому периметру будівлі встановлювати зовнішні захисні козирки. Перший ряд козирків встановлюють не вище </w:t>
      </w:r>
      <w:smartTag w:uri="urn:schemas-microsoft-com:office:smarttags" w:element="metricconverter">
        <w:smartTagPr>
          <w:attr w:name="ProductID" w:val="6 м"/>
        </w:smartTagPr>
        <w:r w:rsidRPr="009A651E">
          <w:rPr>
            <w:sz w:val="28"/>
            <w:szCs w:val="28"/>
          </w:rPr>
          <w:t>6 м</w:t>
        </w:r>
      </w:smartTag>
      <w:r w:rsidRPr="009A651E">
        <w:rPr>
          <w:sz w:val="28"/>
          <w:szCs w:val="28"/>
        </w:rPr>
        <w:t xml:space="preserve">рівня землі і не знімають до закінчення кладки всієї стіни. Другий ряд козирків встановлюють на 6- </w:t>
      </w:r>
      <w:smartTag w:uri="urn:schemas-microsoft-com:office:smarttags" w:element="metricconverter">
        <w:smartTagPr>
          <w:attr w:name="ProductID" w:val="7 м"/>
        </w:smartTagPr>
        <w:r w:rsidRPr="009A651E">
          <w:rPr>
            <w:sz w:val="28"/>
            <w:szCs w:val="28"/>
          </w:rPr>
          <w:t>7 м</w:t>
        </w:r>
      </w:smartTag>
      <w:r w:rsidRPr="009A651E">
        <w:rPr>
          <w:sz w:val="28"/>
          <w:szCs w:val="28"/>
        </w:rPr>
        <w:t xml:space="preserve">вище першого і переставляють через поверх, тобто через 6- </w:t>
      </w:r>
      <w:smartTag w:uri="urn:schemas-microsoft-com:office:smarttags" w:element="metricconverter">
        <w:smartTagPr>
          <w:attr w:name="ProductID" w:val="7 м"/>
        </w:smartTagPr>
        <w:r w:rsidRPr="009A651E">
          <w:rPr>
            <w:sz w:val="28"/>
            <w:szCs w:val="28"/>
          </w:rPr>
          <w:t>7 м</w:t>
        </w:r>
      </w:smartTag>
      <w:r w:rsidRPr="009A651E">
        <w:rPr>
          <w:sz w:val="28"/>
          <w:szCs w:val="28"/>
        </w:rPr>
        <w:t xml:space="preserve">. Ширина захисного козирка має бути не менше </w:t>
      </w:r>
      <w:smartTag w:uri="urn:schemas-microsoft-com:office:smarttags" w:element="metricconverter">
        <w:smartTagPr>
          <w:attr w:name="ProductID" w:val="1,5 м"/>
        </w:smartTagPr>
        <w:r w:rsidRPr="009A651E">
          <w:rPr>
            <w:sz w:val="28"/>
            <w:szCs w:val="28"/>
          </w:rPr>
          <w:t>1,5 м</w:t>
        </w:r>
      </w:smartTag>
      <w:r w:rsidRPr="009A651E">
        <w:rPr>
          <w:sz w:val="28"/>
          <w:szCs w:val="28"/>
        </w:rPr>
        <w:t xml:space="preserve">. Площина козирка повинна становити із площиною стіни кут 70 </w:t>
      </w:r>
      <w:r w:rsidRPr="009A651E">
        <w:rPr>
          <w:sz w:val="28"/>
          <w:szCs w:val="28"/>
          <w:vertAlign w:val="superscript"/>
        </w:rPr>
        <w:t xml:space="preserve">0 </w:t>
      </w:r>
      <w:r w:rsidRPr="009A651E">
        <w:rPr>
          <w:sz w:val="28"/>
          <w:szCs w:val="28"/>
        </w:rPr>
        <w:t xml:space="preserve">. Зберігати матеріали </w:t>
      </w:r>
      <w:r w:rsidRPr="009A651E">
        <w:rPr>
          <w:sz w:val="28"/>
          <w:szCs w:val="28"/>
        </w:rPr>
        <w:lastRenderedPageBreak/>
        <w:t xml:space="preserve">та ходити на козирках забороняється. Ліси та підмостки необхідно робити міцними та стійкими. Настили лісів і риштовання, а також драбини огороджують міцними поручнями заввишки не менше </w:t>
      </w:r>
      <w:smartTag w:uri="urn:schemas-microsoft-com:office:smarttags" w:element="metricconverter">
        <w:smartTagPr>
          <w:attr w:name="ProductID" w:val="1 м"/>
        </w:smartTagPr>
        <w:r w:rsidRPr="009A651E">
          <w:rPr>
            <w:sz w:val="28"/>
            <w:szCs w:val="28"/>
          </w:rPr>
          <w:t>1 м</w:t>
        </w:r>
      </w:smartTag>
      <w:r w:rsidRPr="009A651E">
        <w:rPr>
          <w:sz w:val="28"/>
          <w:szCs w:val="28"/>
        </w:rPr>
        <w:t xml:space="preserve">і бортовою дошкою заввишки не менше </w:t>
      </w:r>
      <w:smartTag w:uri="urn:schemas-microsoft-com:office:smarttags" w:element="metricconverter">
        <w:smartTagPr>
          <w:attr w:name="ProductID" w:val="15 см"/>
        </w:smartTagPr>
        <w:r w:rsidRPr="009A651E">
          <w:rPr>
            <w:sz w:val="28"/>
            <w:szCs w:val="28"/>
          </w:rPr>
          <w:t>15 см</w:t>
        </w:r>
      </w:smartTag>
      <w:r w:rsidRPr="009A651E">
        <w:rPr>
          <w:sz w:val="28"/>
          <w:szCs w:val="28"/>
        </w:rPr>
        <w:t>. Настили лісів і риштовання треба регулярно очищати від будівельного сміття, а в зимовий час від снігу та льоду і посипати піском. Металеві ліси обладнуються грозозахисними пристроями, що складаються з блискавкоприймачів, струмопровідників та заземлювачів.</w:t>
      </w:r>
    </w:p>
    <w:p w:rsidR="00144CBE" w:rsidRPr="009A651E" w:rsidRDefault="00144CBE" w:rsidP="009A651E">
      <w:pPr>
        <w:spacing w:line="276" w:lineRule="auto"/>
        <w:ind w:firstLine="720"/>
        <w:jc w:val="both"/>
        <w:rPr>
          <w:sz w:val="28"/>
          <w:szCs w:val="28"/>
        </w:rPr>
      </w:pPr>
      <w:r w:rsidRPr="009A651E">
        <w:rPr>
          <w:sz w:val="28"/>
          <w:szCs w:val="28"/>
        </w:rPr>
        <w:t xml:space="preserve">На десятиповерховому житловому будинку для покрівлі, що будується, застосовуються рулонні матеріали. Тому особливу увагу потрібно приділити безпечному веденню робіт із влаштування рулонної покрівлі. При варінні мастики необхідно дотримуватися особливої обережності, щоб уникнути опіків гарячим в'язким розчином (бітум, мастика). Котли для варіння мастик слід встановлювати на особливо відведених для цього і огороджених майданчиках, віддалених від найближчих будівель, що згоряються, не менше ніж на </w:t>
      </w:r>
      <w:smartTag w:uri="urn:schemas-microsoft-com:office:smarttags" w:element="metricconverter">
        <w:smartTagPr>
          <w:attr w:name="ProductID" w:val="25 м"/>
        </w:smartTagPr>
        <w:r w:rsidRPr="009A651E">
          <w:rPr>
            <w:sz w:val="28"/>
            <w:szCs w:val="28"/>
          </w:rPr>
          <w:t>25 м</w:t>
        </w:r>
      </w:smartTag>
      <w:r w:rsidRPr="009A651E">
        <w:rPr>
          <w:sz w:val="28"/>
          <w:szCs w:val="28"/>
        </w:rPr>
        <w:t xml:space="preserve">. Запас сировини та палива повинен знаходитись на відстані не менше </w:t>
      </w:r>
      <w:smartTag w:uri="urn:schemas-microsoft-com:office:smarttags" w:element="metricconverter">
        <w:smartTagPr>
          <w:attr w:name="ProductID" w:val="5 м"/>
        </w:smartTagPr>
        <w:r w:rsidRPr="009A651E">
          <w:rPr>
            <w:sz w:val="28"/>
            <w:szCs w:val="28"/>
          </w:rPr>
          <w:t>5 м</w:t>
        </w:r>
      </w:smartTag>
      <w:r w:rsidRPr="009A651E">
        <w:rPr>
          <w:sz w:val="28"/>
          <w:szCs w:val="28"/>
        </w:rPr>
        <w:t>від котла. Всі проходи і драбини, якими проводиться піднесення мастик, а також робочі місця, обладнання, механізми, інструмент і т. д. слід безпосередньо перед роботою оглянути та очистити від залишків мастики, бітуму, бетону, сміття та бруду, а взимку від снігу та Поледи і посипати доріжки піском. Робочі, зайняті підноскою мастики, повинні одягати щільні рукавиці, брезентові костюми та шкіряне взуття. При ожеледиці, густому тумані, вітрі понад 6 балів, зливі або сильному снігопаді ведення покрівельних робіт не дозволяється.</w:t>
      </w:r>
    </w:p>
    <w:p w:rsidR="00144CBE" w:rsidRPr="009A651E" w:rsidRDefault="00144CBE" w:rsidP="009A651E">
      <w:pPr>
        <w:spacing w:line="276" w:lineRule="auto"/>
        <w:ind w:firstLine="720"/>
        <w:jc w:val="both"/>
        <w:rPr>
          <w:sz w:val="28"/>
          <w:szCs w:val="28"/>
        </w:rPr>
      </w:pPr>
      <w:r w:rsidRPr="009A651E">
        <w:rPr>
          <w:sz w:val="28"/>
          <w:szCs w:val="28"/>
        </w:rPr>
        <w:t>Робота з оштукатурювання всередині приміщення житлового будинку здійснюється як безпосередньо з підлоги, так і з інвентарних риштовання або пересувних верстатів. Підмостки повинні бути міцними та стійкими. Усі робітники, що мають справу зі штукатурними розчинами, забезпечуються спецодягом та захисними пристроями (респіраторами, окулярами тощо). Місце розчинонасосів і робоче місце оператора повинні бути пов'язані справною сигналізацією. Розчинонасоси, компресори та трубопроводи піддаються випробуванню на півторакратний робочий тиск. Справність обладнання перевіряють щодня на початок робіт. Тимчасова переносна електропроводка для внутрішніх штукатурних робіт житлового будинку має бути зниженої напруги – не більше 36 вольт.</w:t>
      </w:r>
    </w:p>
    <w:p w:rsidR="00144CBE" w:rsidRPr="009A651E" w:rsidRDefault="00144CBE" w:rsidP="009A651E">
      <w:pPr>
        <w:spacing w:line="276" w:lineRule="auto"/>
        <w:ind w:firstLine="720"/>
        <w:jc w:val="both"/>
        <w:rPr>
          <w:sz w:val="28"/>
          <w:szCs w:val="28"/>
        </w:rPr>
      </w:pPr>
      <w:r w:rsidRPr="009A651E">
        <w:rPr>
          <w:sz w:val="28"/>
          <w:szCs w:val="28"/>
        </w:rPr>
        <w:t>При виробництві малярних та шпалерних робіт необхідно виконувати такі вимоги щодо охорони праці.</w:t>
      </w:r>
    </w:p>
    <w:p w:rsidR="00144CBE" w:rsidRPr="009A651E" w:rsidRDefault="00144CBE" w:rsidP="009A651E">
      <w:pPr>
        <w:spacing w:line="276" w:lineRule="auto"/>
        <w:ind w:firstLine="720"/>
        <w:jc w:val="both"/>
        <w:rPr>
          <w:sz w:val="28"/>
          <w:szCs w:val="28"/>
        </w:rPr>
      </w:pPr>
      <w:r w:rsidRPr="009A651E">
        <w:rPr>
          <w:sz w:val="28"/>
          <w:szCs w:val="28"/>
        </w:rPr>
        <w:t xml:space="preserve">Забарвлення методом пневматичного розпилення, а також швидковисихаючими лакофарбовими матеріалами, що містять шкідливі леткі розчинники, виконується із застосуванням респіраторів та захисних окулярів. </w:t>
      </w:r>
      <w:r w:rsidRPr="009A651E">
        <w:rPr>
          <w:sz w:val="28"/>
          <w:szCs w:val="28"/>
        </w:rPr>
        <w:lastRenderedPageBreak/>
        <w:t>Необхідно стежити, щоб при роботі із застосуванням сикативів, швидковисихаючих лаків і масляних фарб приміщення добре провітрювалися. При застосуванні нітрофарб повинно бути забезпечене наскрізне провітрювання. Перебування робітників у приміщенні, свіжофарбованому масляними та нітрофарбами, більше 4-х годин неприпустимо. Усі апарати та механізми, що працюють під тиском, повинні бути випробувані та мати справні манометри та запобіжні клапани.</w:t>
      </w:r>
    </w:p>
    <w:p w:rsidR="00144CBE" w:rsidRPr="009A651E" w:rsidRDefault="00144CBE" w:rsidP="009A651E">
      <w:pPr>
        <w:spacing w:line="276" w:lineRule="auto"/>
        <w:ind w:firstLine="720"/>
        <w:jc w:val="both"/>
        <w:rPr>
          <w:sz w:val="28"/>
          <w:szCs w:val="28"/>
        </w:rPr>
      </w:pPr>
      <w:r w:rsidRPr="009A651E">
        <w:rPr>
          <w:sz w:val="28"/>
          <w:szCs w:val="28"/>
        </w:rPr>
        <w:t>Поліпшення організації виробництва, створення на будівельному майданчику житлового будинку, що будується, умов праці, що усувають виробничий травматизм, професійні захворювання та забезпечують нормальні санітарно-побутові умови – одне з найважливіших завдань, від успішного вирішення якого залежить подальше підвищення продуктивності праці на об'єкті, що зводиться.</w:t>
      </w:r>
    </w:p>
    <w:p w:rsidR="00144CBE" w:rsidRPr="009A651E" w:rsidRDefault="00144CBE" w:rsidP="009A651E">
      <w:pPr>
        <w:spacing w:line="276" w:lineRule="auto"/>
        <w:ind w:firstLine="720"/>
        <w:jc w:val="both"/>
        <w:rPr>
          <w:sz w:val="28"/>
          <w:szCs w:val="28"/>
        </w:rPr>
      </w:pPr>
      <w:r w:rsidRPr="009A651E">
        <w:rPr>
          <w:sz w:val="28"/>
          <w:szCs w:val="28"/>
        </w:rPr>
        <w:t>До обов'язків адміністрації будівельної організації з охорони праці входять:</w:t>
      </w:r>
    </w:p>
    <w:p w:rsidR="00144CBE" w:rsidRPr="009A651E" w:rsidRDefault="00144CBE" w:rsidP="009A651E">
      <w:pPr>
        <w:spacing w:line="276" w:lineRule="auto"/>
        <w:ind w:firstLine="720"/>
        <w:jc w:val="both"/>
        <w:rPr>
          <w:sz w:val="28"/>
          <w:szCs w:val="28"/>
        </w:rPr>
      </w:pPr>
      <w:r w:rsidRPr="009A651E">
        <w:rPr>
          <w:sz w:val="28"/>
          <w:szCs w:val="28"/>
        </w:rPr>
        <w:t>- Дотримання правил з охорони праці, здійснення заходів з техніки безпеки та виробничої санітарії;</w:t>
      </w:r>
    </w:p>
    <w:p w:rsidR="00144CBE" w:rsidRPr="009A651E" w:rsidRDefault="00144CBE" w:rsidP="009A651E">
      <w:pPr>
        <w:spacing w:line="276" w:lineRule="auto"/>
        <w:ind w:firstLine="720"/>
        <w:jc w:val="both"/>
        <w:rPr>
          <w:sz w:val="28"/>
          <w:szCs w:val="28"/>
        </w:rPr>
      </w:pPr>
      <w:r w:rsidRPr="009A651E">
        <w:rPr>
          <w:sz w:val="28"/>
          <w:szCs w:val="28"/>
        </w:rPr>
        <w:t>- розробка перспективних планів та угод колективних договорів щодо покращення та оздоровлення умов праці;</w:t>
      </w:r>
    </w:p>
    <w:p w:rsidR="00144CBE" w:rsidRPr="009A651E" w:rsidRDefault="00144CBE" w:rsidP="009A651E">
      <w:pPr>
        <w:spacing w:line="276" w:lineRule="auto"/>
        <w:ind w:firstLine="720"/>
        <w:jc w:val="both"/>
        <w:rPr>
          <w:sz w:val="28"/>
          <w:szCs w:val="28"/>
        </w:rPr>
      </w:pPr>
      <w:r w:rsidRPr="009A651E">
        <w:rPr>
          <w:sz w:val="28"/>
          <w:szCs w:val="28"/>
        </w:rPr>
        <w:t>- Забезпечення працюючих спецодягом, спецвзуттям, засобами індивідуального захисту;</w:t>
      </w:r>
    </w:p>
    <w:p w:rsidR="00144CBE" w:rsidRPr="009A651E" w:rsidRDefault="00144CBE" w:rsidP="009A651E">
      <w:pPr>
        <w:spacing w:line="276" w:lineRule="auto"/>
        <w:ind w:firstLine="720"/>
        <w:jc w:val="both"/>
        <w:rPr>
          <w:sz w:val="28"/>
          <w:szCs w:val="28"/>
        </w:rPr>
      </w:pPr>
      <w:r w:rsidRPr="009A651E">
        <w:rPr>
          <w:sz w:val="28"/>
          <w:szCs w:val="28"/>
        </w:rPr>
        <w:t>- проведення інструктажів та навчання робочих правил техніки безпеки;</w:t>
      </w:r>
    </w:p>
    <w:p w:rsidR="00144CBE" w:rsidRPr="009A651E" w:rsidRDefault="00144CBE" w:rsidP="009A651E">
      <w:pPr>
        <w:spacing w:line="276" w:lineRule="auto"/>
        <w:ind w:firstLine="720"/>
        <w:jc w:val="both"/>
        <w:rPr>
          <w:sz w:val="28"/>
          <w:szCs w:val="28"/>
        </w:rPr>
      </w:pPr>
      <w:r w:rsidRPr="009A651E">
        <w:rPr>
          <w:sz w:val="28"/>
          <w:szCs w:val="28"/>
        </w:rPr>
        <w:t>- організація проп</w:t>
      </w:r>
      <w:r w:rsidR="00D77CB7">
        <w:rPr>
          <w:sz w:val="28"/>
          <w:szCs w:val="28"/>
        </w:rPr>
        <w:t>аганди безпечних методів праці</w:t>
      </w:r>
      <w:r w:rsidRPr="009A651E">
        <w:rPr>
          <w:sz w:val="28"/>
          <w:szCs w:val="28"/>
        </w:rPr>
        <w:t>, запобіжними написами тощо;</w:t>
      </w:r>
    </w:p>
    <w:p w:rsidR="00144CBE" w:rsidRPr="009A651E" w:rsidRDefault="00144CBE" w:rsidP="009A651E">
      <w:pPr>
        <w:spacing w:line="276" w:lineRule="auto"/>
        <w:ind w:firstLine="720"/>
        <w:jc w:val="both"/>
        <w:rPr>
          <w:sz w:val="28"/>
          <w:szCs w:val="28"/>
        </w:rPr>
      </w:pPr>
      <w:r w:rsidRPr="009A651E">
        <w:rPr>
          <w:sz w:val="28"/>
          <w:szCs w:val="28"/>
        </w:rPr>
        <w:t>- організація навчання та щорічної перевірки знань, правил та норм охорони праці інженерно-технічного персоналу;</w:t>
      </w:r>
    </w:p>
    <w:p w:rsidR="00144CBE" w:rsidRPr="009A651E" w:rsidRDefault="00144CBE" w:rsidP="009A651E">
      <w:pPr>
        <w:spacing w:line="276" w:lineRule="auto"/>
        <w:ind w:firstLine="720"/>
        <w:jc w:val="both"/>
        <w:rPr>
          <w:sz w:val="28"/>
          <w:szCs w:val="28"/>
        </w:rPr>
      </w:pPr>
      <w:r w:rsidRPr="009A651E">
        <w:rPr>
          <w:sz w:val="28"/>
          <w:szCs w:val="28"/>
        </w:rPr>
        <w:t>- проведення медичних оглядів осіб, зайнятих на роботах із підвищеною небезпекою та шкідливими умовами;</w:t>
      </w:r>
    </w:p>
    <w:p w:rsidR="00144CBE" w:rsidRPr="009A651E" w:rsidRDefault="00144CBE" w:rsidP="009A651E">
      <w:pPr>
        <w:spacing w:line="276" w:lineRule="auto"/>
        <w:ind w:firstLine="720"/>
        <w:jc w:val="both"/>
        <w:rPr>
          <w:sz w:val="28"/>
          <w:szCs w:val="28"/>
        </w:rPr>
      </w:pPr>
      <w:r w:rsidRPr="009A651E">
        <w:rPr>
          <w:sz w:val="28"/>
          <w:szCs w:val="28"/>
        </w:rPr>
        <w:t>- розслідування всіх нещасних випадків та профзахворювань, що відбулися на виробництві, а також їх облік та аналіз;</w:t>
      </w:r>
    </w:p>
    <w:p w:rsidR="00144CBE" w:rsidRPr="009A651E" w:rsidRDefault="00144CBE" w:rsidP="009A651E">
      <w:pPr>
        <w:spacing w:line="276" w:lineRule="auto"/>
        <w:ind w:firstLine="720"/>
        <w:jc w:val="both"/>
        <w:rPr>
          <w:sz w:val="28"/>
          <w:szCs w:val="28"/>
        </w:rPr>
      </w:pPr>
      <w:r w:rsidRPr="009A651E">
        <w:rPr>
          <w:sz w:val="28"/>
          <w:szCs w:val="28"/>
        </w:rPr>
        <w:t>- ведення документації та перевірка встановленої звітності з охорони праці;</w:t>
      </w:r>
    </w:p>
    <w:p w:rsidR="00144CBE" w:rsidRPr="009A651E" w:rsidRDefault="00144CBE" w:rsidP="009A651E">
      <w:pPr>
        <w:spacing w:line="276" w:lineRule="auto"/>
        <w:ind w:firstLine="720"/>
        <w:jc w:val="both"/>
        <w:rPr>
          <w:sz w:val="28"/>
          <w:szCs w:val="28"/>
        </w:rPr>
      </w:pPr>
      <w:r w:rsidRPr="009A651E">
        <w:rPr>
          <w:sz w:val="28"/>
          <w:szCs w:val="28"/>
        </w:rPr>
        <w:t>- видання наказів та розпоряджень з питань охорони праці.</w:t>
      </w:r>
    </w:p>
    <w:p w:rsidR="00144CBE" w:rsidRPr="009A651E" w:rsidRDefault="00144CBE" w:rsidP="009A651E">
      <w:pPr>
        <w:spacing w:line="276" w:lineRule="auto"/>
        <w:ind w:firstLine="720"/>
        <w:jc w:val="both"/>
        <w:rPr>
          <w:sz w:val="28"/>
          <w:szCs w:val="28"/>
        </w:rPr>
      </w:pPr>
      <w:r w:rsidRPr="009A651E">
        <w:rPr>
          <w:sz w:val="28"/>
          <w:szCs w:val="28"/>
        </w:rPr>
        <w:t>Робітники та службовці, що надходять на об'єкт житлового будинку, що будується, повинні пройти вступний (загальний) інструктаж з безпечних методів робіт (незалежно від професії, посади, загального стажу та характеру майбутньої роботи).</w:t>
      </w:r>
    </w:p>
    <w:p w:rsidR="00144CBE" w:rsidRPr="009A651E" w:rsidRDefault="00144CBE" w:rsidP="009A651E">
      <w:pPr>
        <w:spacing w:line="276" w:lineRule="auto"/>
        <w:ind w:firstLine="720"/>
        <w:jc w:val="both"/>
        <w:rPr>
          <w:sz w:val="28"/>
          <w:szCs w:val="28"/>
        </w:rPr>
      </w:pPr>
      <w:r w:rsidRPr="009A651E">
        <w:rPr>
          <w:sz w:val="28"/>
          <w:szCs w:val="28"/>
        </w:rPr>
        <w:lastRenderedPageBreak/>
        <w:t>Мета вступного інструктажу – ознайомити нових працівників із загальними правилами техніки безпеки, пожежної безпеки, виробничої санітарії, надання долікарської допомоги та поведінки на території будівництва, з питаннями профілактики виробничого травматизму, а також зі специфічними особливостями роботи на будівельному майданчику.</w:t>
      </w:r>
    </w:p>
    <w:p w:rsidR="00144CBE" w:rsidRPr="009A651E" w:rsidRDefault="00144CBE" w:rsidP="009A651E">
      <w:pPr>
        <w:spacing w:line="276" w:lineRule="auto"/>
        <w:ind w:firstLine="720"/>
        <w:jc w:val="both"/>
        <w:rPr>
          <w:sz w:val="28"/>
          <w:szCs w:val="28"/>
        </w:rPr>
      </w:pPr>
      <w:r w:rsidRPr="009A651E">
        <w:rPr>
          <w:sz w:val="28"/>
          <w:szCs w:val="28"/>
        </w:rPr>
        <w:t>Вступний інструктаж, як правило, проводиться інженером з техніки безпеки. Програма вступного інструктажу розробляється з урахуванням місцевих умов та специфіки роботи на будівництві та затверджується головним інженером будівельної організації.</w:t>
      </w:r>
    </w:p>
    <w:p w:rsidR="00144CBE" w:rsidRPr="009A651E" w:rsidRDefault="00144CBE" w:rsidP="009A651E">
      <w:pPr>
        <w:spacing w:line="276" w:lineRule="auto"/>
        <w:ind w:firstLine="720"/>
        <w:jc w:val="both"/>
        <w:rPr>
          <w:sz w:val="28"/>
          <w:szCs w:val="28"/>
        </w:rPr>
      </w:pPr>
      <w:r w:rsidRPr="009A651E">
        <w:rPr>
          <w:sz w:val="28"/>
          <w:szCs w:val="28"/>
        </w:rPr>
        <w:t>Інструктаж на робочому місці проводять з усіма робітниками, прийнятими до будівельної організації, а також переведеними з інших ділянок або будівельних управлінь, перед допуском до самостійної роботи з безпечних методів та прийомів робіт та пожежної безпеки безпосередньо на робочому місці.</w:t>
      </w:r>
    </w:p>
    <w:p w:rsidR="00144CBE" w:rsidRPr="009A651E" w:rsidRDefault="00144CBE" w:rsidP="009A651E">
      <w:pPr>
        <w:spacing w:line="276" w:lineRule="auto"/>
        <w:ind w:firstLine="720"/>
        <w:jc w:val="both"/>
        <w:rPr>
          <w:sz w:val="28"/>
          <w:szCs w:val="28"/>
        </w:rPr>
      </w:pPr>
      <w:r w:rsidRPr="009A651E">
        <w:rPr>
          <w:sz w:val="28"/>
          <w:szCs w:val="28"/>
        </w:rPr>
        <w:t>Первинний інструктаж проводиться керівником робіт (майстром, робітником, начальником дільниці), у підпорядкування якому направлений робітник.</w:t>
      </w:r>
    </w:p>
    <w:p w:rsidR="00144CBE" w:rsidRPr="009A651E" w:rsidRDefault="00144CBE" w:rsidP="009A651E">
      <w:pPr>
        <w:spacing w:line="276" w:lineRule="auto"/>
        <w:ind w:firstLine="720"/>
        <w:jc w:val="both"/>
        <w:rPr>
          <w:sz w:val="28"/>
          <w:szCs w:val="28"/>
        </w:rPr>
      </w:pPr>
      <w:r w:rsidRPr="009A651E">
        <w:rPr>
          <w:sz w:val="28"/>
          <w:szCs w:val="28"/>
        </w:rPr>
        <w:t>Мета інструктажу – ознайомити робітника з виробничою обстановкою та вимогами безпеки під час виконання отриманої роботи.</w:t>
      </w:r>
    </w:p>
    <w:p w:rsidR="00706276" w:rsidRPr="009A651E" w:rsidRDefault="00706276" w:rsidP="009A651E">
      <w:pPr>
        <w:spacing w:line="276" w:lineRule="auto"/>
        <w:jc w:val="both"/>
        <w:rPr>
          <w:sz w:val="28"/>
          <w:szCs w:val="28"/>
        </w:rPr>
      </w:pPr>
    </w:p>
    <w:p w:rsidR="00144CBE" w:rsidRPr="009A651E" w:rsidRDefault="00144CBE" w:rsidP="009A651E">
      <w:pPr>
        <w:widowControl w:val="0"/>
        <w:spacing w:before="140" w:line="276" w:lineRule="auto"/>
        <w:ind w:right="-1" w:firstLine="720"/>
        <w:jc w:val="both"/>
        <w:rPr>
          <w:sz w:val="28"/>
          <w:szCs w:val="28"/>
        </w:rPr>
      </w:pPr>
      <w:r w:rsidRPr="009A651E">
        <w:rPr>
          <w:sz w:val="28"/>
          <w:szCs w:val="28"/>
        </w:rPr>
        <w:t>Машиніст екскаватора під час виконання робіт згідно з наявною кваліфікацією зобов'язаний виконувати вимоги безпеки, викладені в «Типовій інструкції з охорони праці для працівників будівництва, будівельної індустрії та промисловості будівельних матеріалів», , а також вимоги інструкцій заводів-виробників з експлуатації керованих ними екскаваторів.</w:t>
      </w:r>
    </w:p>
    <w:p w:rsidR="00144CBE" w:rsidRPr="009A651E" w:rsidRDefault="00144CBE" w:rsidP="009A651E">
      <w:pPr>
        <w:widowControl w:val="0"/>
        <w:spacing w:before="140" w:line="276" w:lineRule="auto"/>
        <w:ind w:right="-1" w:firstLine="720"/>
        <w:jc w:val="both"/>
        <w:rPr>
          <w:sz w:val="28"/>
          <w:szCs w:val="28"/>
        </w:rPr>
      </w:pPr>
    </w:p>
    <w:p w:rsidR="00144CBE" w:rsidRPr="009A651E" w:rsidRDefault="00144CBE" w:rsidP="009A651E">
      <w:pPr>
        <w:widowControl w:val="0"/>
        <w:spacing w:before="140" w:line="276" w:lineRule="auto"/>
        <w:ind w:right="-1" w:firstLine="720"/>
        <w:jc w:val="both"/>
        <w:rPr>
          <w:sz w:val="28"/>
          <w:szCs w:val="28"/>
        </w:rPr>
      </w:pPr>
      <w:r w:rsidRPr="009A651E">
        <w:rPr>
          <w:sz w:val="28"/>
          <w:szCs w:val="28"/>
        </w:rPr>
        <w:t>6.3.1 Вимоги безпеки перед початком роботи</w:t>
      </w:r>
    </w:p>
    <w:p w:rsidR="00144CBE" w:rsidRPr="009A651E" w:rsidRDefault="00144CBE" w:rsidP="009A651E">
      <w:pPr>
        <w:widowControl w:val="0"/>
        <w:spacing w:before="140" w:line="276" w:lineRule="auto"/>
        <w:ind w:right="-1" w:firstLine="720"/>
        <w:jc w:val="both"/>
        <w:rPr>
          <w:sz w:val="28"/>
          <w:szCs w:val="28"/>
        </w:rPr>
      </w:pPr>
    </w:p>
    <w:p w:rsidR="00144CBE" w:rsidRPr="009A651E" w:rsidRDefault="00144CBE" w:rsidP="009A651E">
      <w:pPr>
        <w:widowControl w:val="0"/>
        <w:spacing w:before="140" w:line="276" w:lineRule="auto"/>
        <w:ind w:right="163" w:firstLine="720"/>
        <w:jc w:val="both"/>
        <w:rPr>
          <w:sz w:val="28"/>
          <w:szCs w:val="28"/>
        </w:rPr>
      </w:pPr>
      <w:r w:rsidRPr="009A651E">
        <w:rPr>
          <w:sz w:val="28"/>
          <w:szCs w:val="28"/>
        </w:rPr>
        <w:t>1. Перед початком роботи машиніст зобов'язаний:</w:t>
      </w:r>
    </w:p>
    <w:p w:rsidR="00144CBE" w:rsidRPr="009A651E" w:rsidRDefault="00144CBE" w:rsidP="009A651E">
      <w:pPr>
        <w:widowControl w:val="0"/>
        <w:spacing w:line="276" w:lineRule="auto"/>
        <w:ind w:right="-1" w:firstLine="720"/>
        <w:jc w:val="both"/>
        <w:rPr>
          <w:noProof/>
          <w:sz w:val="28"/>
          <w:szCs w:val="28"/>
        </w:rPr>
      </w:pPr>
      <w:r w:rsidRPr="009A651E">
        <w:rPr>
          <w:sz w:val="28"/>
          <w:szCs w:val="28"/>
        </w:rPr>
        <w:t>а) пред'явити керівнику посвідчення на право керування екскаватором та пройти інструктаж на робочому місці;</w:t>
      </w:r>
    </w:p>
    <w:p w:rsidR="00144CBE" w:rsidRPr="009A651E" w:rsidRDefault="00144CBE" w:rsidP="009A651E">
      <w:pPr>
        <w:widowControl w:val="0"/>
        <w:spacing w:line="276" w:lineRule="auto"/>
        <w:ind w:right="-1" w:firstLine="709"/>
        <w:jc w:val="both"/>
        <w:rPr>
          <w:noProof/>
          <w:sz w:val="28"/>
          <w:szCs w:val="28"/>
        </w:rPr>
      </w:pPr>
      <w:r w:rsidRPr="009A651E">
        <w:rPr>
          <w:sz w:val="28"/>
          <w:szCs w:val="28"/>
        </w:rPr>
        <w:t>б) одягнути спецодяг, спецвзуття встановленого зразка;</w:t>
      </w:r>
    </w:p>
    <w:p w:rsidR="00144CBE" w:rsidRPr="009A651E" w:rsidRDefault="00144CBE" w:rsidP="009A651E">
      <w:pPr>
        <w:widowControl w:val="0"/>
        <w:spacing w:line="276" w:lineRule="auto"/>
        <w:ind w:right="-1" w:firstLine="709"/>
        <w:jc w:val="both"/>
        <w:rPr>
          <w:sz w:val="28"/>
          <w:szCs w:val="28"/>
        </w:rPr>
      </w:pPr>
      <w:r w:rsidRPr="009A651E">
        <w:rPr>
          <w:sz w:val="28"/>
          <w:szCs w:val="28"/>
        </w:rPr>
        <w:t>в) одержати завдання на виконання роботи у бригадира або керівника та разом з ним оглянути місцезнаходження підземних споруд та комунікацій, які мають бути позначені прапорцями або вішками.</w:t>
      </w:r>
    </w:p>
    <w:p w:rsidR="00144CBE" w:rsidRPr="009A651E" w:rsidRDefault="00144CBE" w:rsidP="009A651E">
      <w:pPr>
        <w:widowControl w:val="0"/>
        <w:spacing w:line="276" w:lineRule="auto"/>
        <w:ind w:right="-1" w:firstLine="709"/>
        <w:jc w:val="both"/>
        <w:rPr>
          <w:sz w:val="28"/>
          <w:szCs w:val="28"/>
        </w:rPr>
      </w:pPr>
      <w:r w:rsidRPr="009A651E">
        <w:rPr>
          <w:sz w:val="28"/>
          <w:szCs w:val="28"/>
        </w:rPr>
        <w:t>2. Після отримання завдання машиніст зобов'язаний:</w:t>
      </w:r>
    </w:p>
    <w:p w:rsidR="00144CBE" w:rsidRPr="009A651E" w:rsidRDefault="00144CBE" w:rsidP="009A651E">
      <w:pPr>
        <w:widowControl w:val="0"/>
        <w:spacing w:line="276" w:lineRule="auto"/>
        <w:ind w:right="-1" w:firstLine="709"/>
        <w:jc w:val="both"/>
        <w:rPr>
          <w:sz w:val="28"/>
          <w:szCs w:val="28"/>
        </w:rPr>
      </w:pPr>
      <w:r w:rsidRPr="009A651E">
        <w:rPr>
          <w:sz w:val="28"/>
          <w:szCs w:val="28"/>
        </w:rPr>
        <w:lastRenderedPageBreak/>
        <w:t>а) провести щозмінне технічне обслуговування згідно з інструкцією з експлуатації екскаватора;</w:t>
      </w:r>
    </w:p>
    <w:p w:rsidR="00144CBE" w:rsidRPr="009A651E" w:rsidRDefault="00144CBE" w:rsidP="009A651E">
      <w:pPr>
        <w:widowControl w:val="0"/>
        <w:spacing w:line="276" w:lineRule="auto"/>
        <w:ind w:right="-1" w:firstLine="709"/>
        <w:jc w:val="both"/>
        <w:rPr>
          <w:sz w:val="28"/>
          <w:szCs w:val="28"/>
        </w:rPr>
      </w:pPr>
      <w:r w:rsidRPr="009A651E">
        <w:rPr>
          <w:sz w:val="28"/>
          <w:szCs w:val="28"/>
        </w:rPr>
        <w:t>б) перед запуском двигуна прибрати всі сторонні предмети на платформі машини і переконатися у відсутності їх на деталях двигуна, що обертаються;</w:t>
      </w:r>
    </w:p>
    <w:p w:rsidR="00144CBE" w:rsidRPr="009A651E" w:rsidRDefault="00144CBE" w:rsidP="009A651E">
      <w:pPr>
        <w:widowControl w:val="0"/>
        <w:spacing w:line="276" w:lineRule="auto"/>
        <w:ind w:right="-1" w:firstLine="709"/>
        <w:jc w:val="both"/>
        <w:rPr>
          <w:sz w:val="28"/>
          <w:szCs w:val="28"/>
        </w:rPr>
      </w:pPr>
      <w:r w:rsidRPr="009A651E">
        <w:rPr>
          <w:sz w:val="28"/>
          <w:szCs w:val="28"/>
        </w:rPr>
        <w:t>в) після запуску двигуна випробувати роботу механізмів на холостому ході;</w:t>
      </w:r>
    </w:p>
    <w:p w:rsidR="00144CBE" w:rsidRPr="009A651E" w:rsidRDefault="00144CBE" w:rsidP="009A651E">
      <w:pPr>
        <w:widowControl w:val="0"/>
        <w:spacing w:line="276" w:lineRule="auto"/>
        <w:ind w:right="-1" w:firstLine="709"/>
        <w:jc w:val="both"/>
        <w:rPr>
          <w:sz w:val="28"/>
          <w:szCs w:val="28"/>
        </w:rPr>
      </w:pPr>
      <w:r w:rsidRPr="009A651E">
        <w:rPr>
          <w:sz w:val="28"/>
          <w:szCs w:val="28"/>
        </w:rPr>
        <w:t>г) перед встановленням екскаватора на місце роботи переконатися, що ґрунт спланований, екскаватор розташований за межами призми обвалення, є достатнє місце для маневрування, ухил місцевості не перевищує допустимий за паспортом екскаватора.</w:t>
      </w:r>
    </w:p>
    <w:p w:rsidR="00144CBE" w:rsidRPr="009A651E" w:rsidRDefault="00144CBE" w:rsidP="009A651E">
      <w:pPr>
        <w:widowControl w:val="0"/>
        <w:spacing w:line="276" w:lineRule="auto"/>
        <w:ind w:right="-1" w:firstLine="709"/>
        <w:jc w:val="both"/>
        <w:rPr>
          <w:sz w:val="28"/>
          <w:szCs w:val="28"/>
        </w:rPr>
      </w:pPr>
      <w:r w:rsidRPr="009A651E">
        <w:rPr>
          <w:noProof/>
          <w:sz w:val="28"/>
          <w:szCs w:val="28"/>
        </w:rPr>
        <w:t xml:space="preserve">3. </w:t>
      </w:r>
      <w:r w:rsidRPr="009A651E">
        <w:rPr>
          <w:sz w:val="28"/>
          <w:szCs w:val="28"/>
        </w:rPr>
        <w:t>Машиніст не повинен розпочинати роботу при наступних порушеннях вимог безпеки:</w:t>
      </w:r>
    </w:p>
    <w:p w:rsidR="00144CBE" w:rsidRPr="009A651E" w:rsidRDefault="00144CBE" w:rsidP="009A651E">
      <w:pPr>
        <w:widowControl w:val="0"/>
        <w:spacing w:line="276" w:lineRule="auto"/>
        <w:ind w:right="-1" w:firstLine="709"/>
        <w:jc w:val="both"/>
        <w:rPr>
          <w:sz w:val="28"/>
          <w:szCs w:val="28"/>
        </w:rPr>
      </w:pPr>
      <w:r w:rsidRPr="009A651E">
        <w:rPr>
          <w:sz w:val="28"/>
          <w:szCs w:val="28"/>
        </w:rPr>
        <w:t>а) несправності механізмів, а також дефекти металоконструкцій, канатів гідросистеми екскаватора, при яких згідно з вимогами інструкції заводу-виробника забороняється його експлуатація;</w:t>
      </w:r>
    </w:p>
    <w:p w:rsidR="00144CBE" w:rsidRPr="009A651E" w:rsidRDefault="00144CBE" w:rsidP="009A651E">
      <w:pPr>
        <w:widowControl w:val="0"/>
        <w:spacing w:line="276" w:lineRule="auto"/>
        <w:ind w:right="-1" w:firstLine="709"/>
        <w:jc w:val="both"/>
        <w:rPr>
          <w:sz w:val="28"/>
          <w:szCs w:val="28"/>
        </w:rPr>
      </w:pPr>
      <w:r w:rsidRPr="009A651E">
        <w:rPr>
          <w:sz w:val="28"/>
          <w:szCs w:val="28"/>
        </w:rPr>
        <w:t>б) невідповідність місця роботи екскаватора вимогам безпеки;</w:t>
      </w:r>
    </w:p>
    <w:p w:rsidR="00144CBE" w:rsidRPr="009A651E" w:rsidRDefault="00144CBE" w:rsidP="009A651E">
      <w:pPr>
        <w:widowControl w:val="0"/>
        <w:spacing w:line="276" w:lineRule="auto"/>
        <w:ind w:right="-1" w:firstLine="709"/>
        <w:jc w:val="both"/>
        <w:rPr>
          <w:sz w:val="28"/>
          <w:szCs w:val="28"/>
        </w:rPr>
      </w:pPr>
      <w:r w:rsidRPr="009A651E">
        <w:rPr>
          <w:sz w:val="28"/>
          <w:szCs w:val="28"/>
        </w:rPr>
        <w:t>в) наявності у зоні роботи екскаватора сторонніх людей.</w:t>
      </w:r>
    </w:p>
    <w:p w:rsidR="00144CBE" w:rsidRPr="009A651E" w:rsidRDefault="00144CBE" w:rsidP="009A651E">
      <w:pPr>
        <w:pStyle w:val="ad"/>
        <w:spacing w:line="276" w:lineRule="auto"/>
        <w:ind w:left="0" w:firstLine="709"/>
        <w:rPr>
          <w:sz w:val="28"/>
          <w:szCs w:val="28"/>
        </w:rPr>
      </w:pPr>
      <w:r w:rsidRPr="009A651E">
        <w:rPr>
          <w:sz w:val="28"/>
          <w:szCs w:val="28"/>
        </w:rPr>
        <w:t>Виявлені порушення вимог безпеки повинні бути усунені власними силами, а за неможливості зробити це машиніст зобов'язаний повідомити про них особу, відповідальну за технічний стан екскаватора, та керівника робіт.</w:t>
      </w:r>
    </w:p>
    <w:p w:rsidR="00144CBE" w:rsidRPr="009A651E" w:rsidRDefault="00144CBE" w:rsidP="009A651E">
      <w:pPr>
        <w:pStyle w:val="ad"/>
        <w:spacing w:line="276" w:lineRule="auto"/>
        <w:ind w:left="0" w:firstLine="709"/>
        <w:rPr>
          <w:sz w:val="28"/>
          <w:szCs w:val="28"/>
        </w:rPr>
      </w:pPr>
    </w:p>
    <w:p w:rsidR="00144CBE" w:rsidRPr="009A651E" w:rsidRDefault="00144CBE" w:rsidP="009A651E">
      <w:pPr>
        <w:pStyle w:val="ad"/>
        <w:spacing w:line="276" w:lineRule="auto"/>
        <w:ind w:left="0" w:firstLine="709"/>
        <w:rPr>
          <w:sz w:val="28"/>
          <w:szCs w:val="28"/>
        </w:rPr>
      </w:pPr>
      <w:r w:rsidRPr="009A651E">
        <w:rPr>
          <w:sz w:val="28"/>
          <w:szCs w:val="28"/>
        </w:rPr>
        <w:t>Вимоги безпеки під час роботи</w:t>
      </w:r>
    </w:p>
    <w:p w:rsidR="00144CBE" w:rsidRPr="009A651E" w:rsidRDefault="00144CBE" w:rsidP="009A651E">
      <w:pPr>
        <w:pStyle w:val="ad"/>
        <w:spacing w:line="276" w:lineRule="auto"/>
        <w:ind w:left="0" w:firstLine="709"/>
        <w:rPr>
          <w:sz w:val="28"/>
          <w:szCs w:val="28"/>
        </w:rPr>
      </w:pPr>
    </w:p>
    <w:p w:rsidR="00144CBE" w:rsidRPr="009A651E" w:rsidRDefault="00144CBE" w:rsidP="009A651E">
      <w:pPr>
        <w:widowControl w:val="0"/>
        <w:spacing w:before="140" w:line="276" w:lineRule="auto"/>
        <w:ind w:right="-1" w:firstLine="709"/>
        <w:jc w:val="both"/>
        <w:rPr>
          <w:sz w:val="28"/>
          <w:szCs w:val="28"/>
        </w:rPr>
      </w:pPr>
      <w:r w:rsidRPr="009A651E">
        <w:rPr>
          <w:sz w:val="28"/>
          <w:szCs w:val="28"/>
        </w:rPr>
        <w:t>1. Перед початком маневрування в процесі роботи екскаватора машиніст зобов'язаний переконатися у відсутності людей у небезпечній зоні працюючого екскаватора, що визначається довжиною стріли та витягнутої рукояті (довжиною стріли та підвіскою ковша драглайна).</w:t>
      </w:r>
    </w:p>
    <w:p w:rsidR="00144CBE" w:rsidRPr="009A651E" w:rsidRDefault="00144CBE" w:rsidP="009A651E">
      <w:pPr>
        <w:widowControl w:val="0"/>
        <w:spacing w:line="276" w:lineRule="auto"/>
        <w:ind w:right="-1" w:firstLine="709"/>
        <w:jc w:val="both"/>
        <w:rPr>
          <w:sz w:val="28"/>
          <w:szCs w:val="28"/>
        </w:rPr>
      </w:pPr>
      <w:r w:rsidRPr="009A651E">
        <w:rPr>
          <w:noProof/>
          <w:sz w:val="28"/>
          <w:szCs w:val="28"/>
        </w:rPr>
        <w:t xml:space="preserve">2. </w:t>
      </w:r>
      <w:r w:rsidRPr="009A651E">
        <w:rPr>
          <w:sz w:val="28"/>
          <w:szCs w:val="28"/>
        </w:rPr>
        <w:t>Під час роботи машиністу екскаватора ЕО-4321 забороняється:</w:t>
      </w:r>
    </w:p>
    <w:p w:rsidR="00144CBE" w:rsidRPr="009A651E" w:rsidRDefault="00144CBE" w:rsidP="009A651E">
      <w:pPr>
        <w:widowControl w:val="0"/>
        <w:spacing w:line="276" w:lineRule="auto"/>
        <w:ind w:right="-1" w:firstLine="709"/>
        <w:jc w:val="both"/>
        <w:rPr>
          <w:noProof/>
          <w:sz w:val="28"/>
          <w:szCs w:val="28"/>
        </w:rPr>
      </w:pPr>
      <w:r w:rsidRPr="009A651E">
        <w:rPr>
          <w:sz w:val="28"/>
          <w:szCs w:val="28"/>
        </w:rPr>
        <w:t>а) робити поворот платформи, якщо ківш не витягнутий із ґрунту;</w:t>
      </w:r>
    </w:p>
    <w:p w:rsidR="00144CBE" w:rsidRPr="009A651E" w:rsidRDefault="00144CBE" w:rsidP="009A651E">
      <w:pPr>
        <w:widowControl w:val="0"/>
        <w:spacing w:line="276" w:lineRule="auto"/>
        <w:ind w:right="-1" w:firstLine="709"/>
        <w:jc w:val="both"/>
        <w:rPr>
          <w:sz w:val="28"/>
          <w:szCs w:val="28"/>
        </w:rPr>
      </w:pPr>
      <w:r w:rsidRPr="009A651E">
        <w:rPr>
          <w:sz w:val="28"/>
          <w:szCs w:val="28"/>
        </w:rPr>
        <w:t>б) планувати ґрунт, очищати майданчик бічним рухом рукояті;</w:t>
      </w:r>
    </w:p>
    <w:p w:rsidR="00144CBE" w:rsidRPr="009A651E" w:rsidRDefault="00144CBE" w:rsidP="009A651E">
      <w:pPr>
        <w:widowControl w:val="0"/>
        <w:spacing w:line="276" w:lineRule="auto"/>
        <w:ind w:right="-1" w:firstLine="709"/>
        <w:jc w:val="both"/>
        <w:rPr>
          <w:sz w:val="28"/>
          <w:szCs w:val="28"/>
        </w:rPr>
      </w:pPr>
      <w:r w:rsidRPr="009A651E">
        <w:rPr>
          <w:sz w:val="28"/>
          <w:szCs w:val="28"/>
        </w:rPr>
        <w:t>в) очищати, змащувати, регулювати, ремонтувати екскаватор при піднятому ковші;</w:t>
      </w:r>
    </w:p>
    <w:p w:rsidR="00144CBE" w:rsidRPr="009A651E" w:rsidRDefault="00144CBE" w:rsidP="009A651E">
      <w:pPr>
        <w:widowControl w:val="0"/>
        <w:spacing w:line="276" w:lineRule="auto"/>
        <w:ind w:right="-1" w:firstLine="709"/>
        <w:jc w:val="both"/>
        <w:rPr>
          <w:sz w:val="28"/>
          <w:szCs w:val="28"/>
        </w:rPr>
      </w:pPr>
      <w:r w:rsidRPr="009A651E">
        <w:rPr>
          <w:sz w:val="28"/>
          <w:szCs w:val="28"/>
        </w:rPr>
        <w:t>г) проводити будь-які роботи при знаходженні людей між вибоєм та екскаватором;</w:t>
      </w:r>
    </w:p>
    <w:p w:rsidR="00144CBE" w:rsidRPr="009A651E" w:rsidRDefault="00144CBE" w:rsidP="009A651E">
      <w:pPr>
        <w:widowControl w:val="0"/>
        <w:spacing w:line="276" w:lineRule="auto"/>
        <w:ind w:right="-1" w:firstLine="709"/>
        <w:jc w:val="both"/>
        <w:rPr>
          <w:sz w:val="28"/>
          <w:szCs w:val="28"/>
        </w:rPr>
      </w:pPr>
      <w:r w:rsidRPr="009A651E">
        <w:rPr>
          <w:sz w:val="28"/>
          <w:szCs w:val="28"/>
        </w:rPr>
        <w:t>д) залишати робоче місце при піднятому ковші.</w:t>
      </w:r>
    </w:p>
    <w:p w:rsidR="00144CBE" w:rsidRPr="009A651E" w:rsidRDefault="00144CBE" w:rsidP="009A651E">
      <w:pPr>
        <w:widowControl w:val="0"/>
        <w:spacing w:line="276" w:lineRule="auto"/>
        <w:ind w:right="-1" w:firstLine="709"/>
        <w:jc w:val="both"/>
        <w:rPr>
          <w:sz w:val="28"/>
          <w:szCs w:val="28"/>
        </w:rPr>
      </w:pPr>
      <w:r w:rsidRPr="009A651E">
        <w:rPr>
          <w:noProof/>
          <w:sz w:val="28"/>
          <w:szCs w:val="28"/>
        </w:rPr>
        <w:t xml:space="preserve">3. </w:t>
      </w:r>
      <w:r w:rsidRPr="009A651E">
        <w:rPr>
          <w:sz w:val="28"/>
          <w:szCs w:val="28"/>
        </w:rPr>
        <w:t xml:space="preserve">Виконувати роботи екскаватором ЕО-4321 в охоронній зоні підземних комунікацій допускається лише за наявності письмового дозволу </w:t>
      </w:r>
      <w:r w:rsidRPr="009A651E">
        <w:rPr>
          <w:sz w:val="28"/>
          <w:szCs w:val="28"/>
        </w:rPr>
        <w:lastRenderedPageBreak/>
        <w:t>власника цих комунікацій та під безпосереднім наглядом керівника робіт, а в охоронній зоні газопроводів або кабелів, що знаходяться під електричною напругою, крім того, під наглядом електричного господарства</w:t>
      </w:r>
    </w:p>
    <w:p w:rsidR="00144CBE" w:rsidRPr="009A651E" w:rsidRDefault="00144CBE" w:rsidP="009A651E">
      <w:pPr>
        <w:widowControl w:val="0"/>
        <w:spacing w:line="276" w:lineRule="auto"/>
        <w:ind w:right="-1" w:firstLine="709"/>
        <w:jc w:val="both"/>
        <w:rPr>
          <w:sz w:val="28"/>
          <w:szCs w:val="28"/>
        </w:rPr>
      </w:pPr>
      <w:r w:rsidRPr="009A651E">
        <w:rPr>
          <w:sz w:val="28"/>
          <w:szCs w:val="28"/>
        </w:rPr>
        <w:t>Виконувати роботи в охоронній зоні повітряної лінії електропередачі допускається за наявності письмового дозволу власника лінії електропередачі, наряду-допуску, що визначає безпечні умови роботи, та під наглядом керівника робіт.</w:t>
      </w:r>
    </w:p>
    <w:p w:rsidR="00144CBE" w:rsidRPr="009A651E" w:rsidRDefault="00144CBE" w:rsidP="009A651E">
      <w:pPr>
        <w:widowControl w:val="0"/>
        <w:spacing w:line="276" w:lineRule="auto"/>
        <w:ind w:right="-1" w:firstLine="709"/>
        <w:jc w:val="both"/>
        <w:rPr>
          <w:sz w:val="28"/>
          <w:szCs w:val="28"/>
        </w:rPr>
      </w:pPr>
      <w:r w:rsidRPr="009A651E">
        <w:rPr>
          <w:sz w:val="28"/>
          <w:szCs w:val="28"/>
        </w:rPr>
        <w:t>4. При розпушуванні ґрунту вибуховим способом на час виконання вибухових робіт машиніст зобов'язаний видалити екскаватор від місця вибухових робіт на відстань, вказану керівником робіт, але не менш ніж на</w:t>
      </w:r>
      <w:r w:rsidRPr="009A651E">
        <w:rPr>
          <w:noProof/>
          <w:sz w:val="28"/>
          <w:szCs w:val="28"/>
        </w:rPr>
        <w:t xml:space="preserve"> </w:t>
      </w:r>
      <w:smartTag w:uri="urn:schemas-microsoft-com:office:smarttags" w:element="metricconverter">
        <w:smartTagPr>
          <w:attr w:name="ProductID" w:val="50 м"/>
        </w:smartTagPr>
        <w:r w:rsidRPr="009A651E">
          <w:rPr>
            <w:noProof/>
            <w:sz w:val="28"/>
            <w:szCs w:val="28"/>
          </w:rPr>
          <w:t>50</w:t>
        </w:r>
        <w:r w:rsidRPr="009A651E">
          <w:rPr>
            <w:sz w:val="28"/>
            <w:szCs w:val="28"/>
          </w:rPr>
          <w:t xml:space="preserve"> м</w:t>
        </w:r>
      </w:smartTag>
      <w:r w:rsidRPr="009A651E">
        <w:rPr>
          <w:sz w:val="28"/>
          <w:szCs w:val="28"/>
        </w:rPr>
        <w:t>.</w:t>
      </w:r>
    </w:p>
    <w:p w:rsidR="00144CBE" w:rsidRPr="009A651E" w:rsidRDefault="00144CBE" w:rsidP="009A651E">
      <w:pPr>
        <w:widowControl w:val="0"/>
        <w:spacing w:line="276" w:lineRule="auto"/>
        <w:ind w:right="-1" w:firstLine="709"/>
        <w:jc w:val="both"/>
        <w:rPr>
          <w:sz w:val="28"/>
          <w:szCs w:val="28"/>
        </w:rPr>
      </w:pPr>
      <w:r w:rsidRPr="009A651E">
        <w:rPr>
          <w:sz w:val="28"/>
          <w:szCs w:val="28"/>
        </w:rPr>
        <w:t>5. Грунт, витягнутий із котловану або траншеї, слід занурювати в транспортні засоби або розміщувати за межами призми обвалення. Не допускається розробка ґрунту методом "підкопу". При розробці ґрунту екскаватором із прямою лопатою висоту вибою слід визначати з таким розрахунком, щоб у процесі роботи не утворилися «козирки» із ґрунту.</w:t>
      </w:r>
    </w:p>
    <w:p w:rsidR="00144CBE" w:rsidRPr="009A651E" w:rsidRDefault="00144CBE" w:rsidP="009A651E">
      <w:pPr>
        <w:widowControl w:val="0"/>
        <w:spacing w:line="276" w:lineRule="auto"/>
        <w:ind w:right="-1" w:firstLine="709"/>
        <w:jc w:val="both"/>
        <w:rPr>
          <w:sz w:val="28"/>
          <w:szCs w:val="28"/>
        </w:rPr>
      </w:pPr>
      <w:r w:rsidRPr="009A651E">
        <w:rPr>
          <w:noProof/>
          <w:sz w:val="28"/>
          <w:szCs w:val="28"/>
        </w:rPr>
        <w:t xml:space="preserve">6. </w:t>
      </w:r>
      <w:r w:rsidRPr="009A651E">
        <w:rPr>
          <w:sz w:val="28"/>
          <w:szCs w:val="28"/>
        </w:rPr>
        <w:t>Навантаження ґрунту в автосамоскиди слід здійснювати з боку заднього бокового борту. Не допускається переміщення ковша екскаватора над кабіною водія. Навантаження ґрунту в автосамоскид допускається лише за відсутності в кабіні водія або інших людей.</w:t>
      </w:r>
    </w:p>
    <w:p w:rsidR="00144CBE" w:rsidRPr="009A651E" w:rsidRDefault="00144CBE" w:rsidP="009A651E">
      <w:pPr>
        <w:widowControl w:val="0"/>
        <w:spacing w:line="276" w:lineRule="auto"/>
        <w:ind w:right="-1" w:firstLine="709"/>
        <w:jc w:val="both"/>
        <w:rPr>
          <w:sz w:val="28"/>
          <w:szCs w:val="28"/>
        </w:rPr>
      </w:pPr>
      <w:r w:rsidRPr="009A651E">
        <w:rPr>
          <w:noProof/>
          <w:sz w:val="28"/>
          <w:szCs w:val="28"/>
        </w:rPr>
        <w:t xml:space="preserve">7. </w:t>
      </w:r>
      <w:r w:rsidRPr="009A651E">
        <w:rPr>
          <w:sz w:val="28"/>
          <w:szCs w:val="28"/>
        </w:rPr>
        <w:t>При необхідності очищення ковша машиніст екскаватора зобов'язаний опустити його на землю та вимкнути двигун.</w:t>
      </w:r>
    </w:p>
    <w:p w:rsidR="00144CBE" w:rsidRPr="009A651E" w:rsidRDefault="00144CBE" w:rsidP="009A651E">
      <w:pPr>
        <w:widowControl w:val="0"/>
        <w:spacing w:line="276" w:lineRule="auto"/>
        <w:ind w:right="-1" w:firstLine="709"/>
        <w:jc w:val="both"/>
        <w:rPr>
          <w:sz w:val="28"/>
          <w:szCs w:val="28"/>
        </w:rPr>
      </w:pPr>
      <w:r w:rsidRPr="009A651E">
        <w:rPr>
          <w:noProof/>
          <w:sz w:val="28"/>
          <w:szCs w:val="28"/>
        </w:rPr>
        <w:t xml:space="preserve">8 </w:t>
      </w:r>
      <w:r w:rsidRPr="009A651E">
        <w:rPr>
          <w:b/>
          <w:noProof/>
          <w:sz w:val="28"/>
          <w:szCs w:val="28"/>
        </w:rPr>
        <w:t xml:space="preserve">. </w:t>
      </w:r>
      <w:r w:rsidRPr="009A651E">
        <w:rPr>
          <w:sz w:val="28"/>
          <w:szCs w:val="28"/>
        </w:rPr>
        <w:t>У разі транспортування екскаватора з одного об'єкта на інший на трейлері або платформі знаходження машиніста в кабіні екскаватора не допускається.</w:t>
      </w:r>
    </w:p>
    <w:p w:rsidR="00144CBE" w:rsidRPr="009A651E" w:rsidRDefault="00144CBE" w:rsidP="009A651E">
      <w:pPr>
        <w:widowControl w:val="0"/>
        <w:spacing w:line="276" w:lineRule="auto"/>
        <w:ind w:right="-1" w:firstLine="709"/>
        <w:jc w:val="both"/>
        <w:rPr>
          <w:sz w:val="28"/>
          <w:szCs w:val="28"/>
        </w:rPr>
      </w:pPr>
      <w:r w:rsidRPr="009A651E">
        <w:rPr>
          <w:sz w:val="28"/>
          <w:szCs w:val="28"/>
        </w:rPr>
        <w:t>При транспортуванні екскаватора своїм ходом чи буксирі машиніст зобов'язаний перебувати у кабіні екскаватора і виконувати у своїй в</w:t>
      </w:r>
      <w:r w:rsidR="00D77CB7">
        <w:rPr>
          <w:sz w:val="28"/>
          <w:szCs w:val="28"/>
        </w:rPr>
        <w:t>имоги «Правил дорожнього руху»</w:t>
      </w:r>
    </w:p>
    <w:p w:rsidR="00144CBE" w:rsidRPr="009A651E" w:rsidRDefault="00144CBE" w:rsidP="009A651E">
      <w:pPr>
        <w:widowControl w:val="0"/>
        <w:spacing w:line="276" w:lineRule="auto"/>
        <w:ind w:right="-1" w:firstLine="709"/>
        <w:jc w:val="both"/>
        <w:rPr>
          <w:sz w:val="28"/>
          <w:szCs w:val="28"/>
        </w:rPr>
      </w:pPr>
      <w:r w:rsidRPr="009A651E">
        <w:rPr>
          <w:sz w:val="28"/>
          <w:szCs w:val="28"/>
        </w:rPr>
        <w:t>9. Машиністу екскаватора ЕО-4321 забороняється:</w:t>
      </w:r>
    </w:p>
    <w:p w:rsidR="00144CBE" w:rsidRPr="009A651E" w:rsidRDefault="00144CBE" w:rsidP="009A651E">
      <w:pPr>
        <w:widowControl w:val="0"/>
        <w:spacing w:line="276" w:lineRule="auto"/>
        <w:ind w:right="-1" w:firstLine="709"/>
        <w:jc w:val="both"/>
        <w:rPr>
          <w:sz w:val="28"/>
          <w:szCs w:val="28"/>
        </w:rPr>
      </w:pPr>
      <w:r w:rsidRPr="009A651E">
        <w:rPr>
          <w:sz w:val="28"/>
          <w:szCs w:val="28"/>
        </w:rPr>
        <w:t>а) передавати управління особам, які не мають відповідного посвідчення;</w:t>
      </w:r>
    </w:p>
    <w:p w:rsidR="00144CBE" w:rsidRPr="009A651E" w:rsidRDefault="00144CBE" w:rsidP="009A651E">
      <w:pPr>
        <w:widowControl w:val="0"/>
        <w:spacing w:line="276" w:lineRule="auto"/>
        <w:ind w:right="-1" w:firstLine="709"/>
        <w:jc w:val="both"/>
        <w:rPr>
          <w:sz w:val="28"/>
          <w:szCs w:val="28"/>
        </w:rPr>
      </w:pPr>
      <w:r w:rsidRPr="009A651E">
        <w:rPr>
          <w:sz w:val="28"/>
          <w:szCs w:val="28"/>
        </w:rPr>
        <w:t>б) залишати екскаватор із працюючим двигуном;</w:t>
      </w:r>
    </w:p>
    <w:p w:rsidR="00144CBE" w:rsidRPr="009A651E" w:rsidRDefault="00144CBE" w:rsidP="009A651E">
      <w:pPr>
        <w:widowControl w:val="0"/>
        <w:spacing w:line="276" w:lineRule="auto"/>
        <w:ind w:right="-1" w:firstLine="709"/>
        <w:jc w:val="both"/>
        <w:rPr>
          <w:sz w:val="28"/>
          <w:szCs w:val="28"/>
        </w:rPr>
      </w:pPr>
      <w:r w:rsidRPr="009A651E">
        <w:rPr>
          <w:sz w:val="28"/>
          <w:szCs w:val="28"/>
        </w:rPr>
        <w:t>в) перевозити у кабіні екскаватора сторонніх осіб.</w:t>
      </w:r>
    </w:p>
    <w:p w:rsidR="00144CBE" w:rsidRPr="009A651E" w:rsidRDefault="00144CBE" w:rsidP="009A651E">
      <w:pPr>
        <w:widowControl w:val="0"/>
        <w:spacing w:line="276" w:lineRule="auto"/>
        <w:ind w:right="-1" w:firstLine="709"/>
        <w:jc w:val="both"/>
        <w:rPr>
          <w:sz w:val="28"/>
          <w:szCs w:val="28"/>
        </w:rPr>
      </w:pPr>
      <w:r w:rsidRPr="009A651E">
        <w:rPr>
          <w:sz w:val="28"/>
          <w:szCs w:val="28"/>
        </w:rPr>
        <w:t>При необхідності виходу з кабіни екскаватора машиніст зобов'язаний поставити важіль перемикання швидкостей у нейтральне положення та загальмувати рух.</w:t>
      </w:r>
    </w:p>
    <w:p w:rsidR="00144CBE" w:rsidRPr="009A651E" w:rsidRDefault="00144CBE" w:rsidP="009A651E">
      <w:pPr>
        <w:widowControl w:val="0"/>
        <w:spacing w:line="276" w:lineRule="auto"/>
        <w:ind w:right="-1" w:firstLine="709"/>
        <w:jc w:val="both"/>
        <w:rPr>
          <w:sz w:val="28"/>
          <w:szCs w:val="28"/>
        </w:rPr>
      </w:pPr>
      <w:r w:rsidRPr="009A651E">
        <w:rPr>
          <w:noProof/>
          <w:sz w:val="28"/>
          <w:szCs w:val="28"/>
        </w:rPr>
        <w:t xml:space="preserve">10 </w:t>
      </w:r>
      <w:r w:rsidRPr="009A651E">
        <w:rPr>
          <w:b/>
          <w:noProof/>
          <w:sz w:val="28"/>
          <w:szCs w:val="28"/>
        </w:rPr>
        <w:t xml:space="preserve">. </w:t>
      </w:r>
      <w:r w:rsidRPr="009A651E">
        <w:rPr>
          <w:sz w:val="28"/>
          <w:szCs w:val="28"/>
        </w:rPr>
        <w:t>При технічному обслуговуванні екскаватора машиніст зобов'язаний зупинити двигун та зняти тиск у гідросистемі.</w:t>
      </w:r>
    </w:p>
    <w:p w:rsidR="00144CBE" w:rsidRPr="009A651E" w:rsidRDefault="00144CBE" w:rsidP="009A651E">
      <w:pPr>
        <w:widowControl w:val="0"/>
        <w:spacing w:line="276" w:lineRule="auto"/>
        <w:ind w:right="-1" w:firstLine="709"/>
        <w:jc w:val="both"/>
        <w:rPr>
          <w:sz w:val="28"/>
          <w:szCs w:val="28"/>
        </w:rPr>
      </w:pPr>
      <w:r w:rsidRPr="009A651E">
        <w:rPr>
          <w:noProof/>
          <w:sz w:val="28"/>
          <w:szCs w:val="28"/>
        </w:rPr>
        <w:t xml:space="preserve">11 </w:t>
      </w:r>
      <w:r w:rsidRPr="009A651E">
        <w:rPr>
          <w:b/>
          <w:noProof/>
          <w:sz w:val="28"/>
          <w:szCs w:val="28"/>
        </w:rPr>
        <w:t xml:space="preserve">. </w:t>
      </w:r>
      <w:r w:rsidRPr="009A651E">
        <w:rPr>
          <w:sz w:val="28"/>
          <w:szCs w:val="28"/>
        </w:rPr>
        <w:t xml:space="preserve">Під час заправки екскаватора пальним машиністу та іншим особам, </w:t>
      </w:r>
      <w:r w:rsidRPr="009A651E">
        <w:rPr>
          <w:sz w:val="28"/>
          <w:szCs w:val="28"/>
        </w:rPr>
        <w:lastRenderedPageBreak/>
        <w:t>що знаходяться поблизу екскаватора, забороняється курити та користуватися вогнем. Розведення вогню ближче</w:t>
      </w:r>
      <w:r w:rsidRPr="009A651E">
        <w:rPr>
          <w:noProof/>
          <w:sz w:val="28"/>
          <w:szCs w:val="28"/>
        </w:rPr>
        <w:t xml:space="preserve"> </w:t>
      </w:r>
      <w:smartTag w:uri="urn:schemas-microsoft-com:office:smarttags" w:element="metricconverter">
        <w:smartTagPr>
          <w:attr w:name="ProductID" w:val="50 м"/>
        </w:smartTagPr>
        <w:r w:rsidRPr="009A651E">
          <w:rPr>
            <w:noProof/>
            <w:sz w:val="28"/>
            <w:szCs w:val="28"/>
          </w:rPr>
          <w:t>50</w:t>
        </w:r>
        <w:r w:rsidRPr="009A651E">
          <w:rPr>
            <w:sz w:val="28"/>
            <w:szCs w:val="28"/>
          </w:rPr>
          <w:t xml:space="preserve"> м</w:t>
        </w:r>
      </w:smartTag>
      <w:r w:rsidRPr="009A651E">
        <w:rPr>
          <w:sz w:val="28"/>
          <w:szCs w:val="28"/>
        </w:rPr>
        <w:t>від місця роботи чи стоянки екскаватора не допускається.</w:t>
      </w:r>
    </w:p>
    <w:p w:rsidR="00144CBE" w:rsidRPr="009A651E" w:rsidRDefault="00144CBE" w:rsidP="009A651E">
      <w:pPr>
        <w:widowControl w:val="0"/>
        <w:spacing w:line="276" w:lineRule="auto"/>
        <w:ind w:right="-1" w:firstLine="709"/>
        <w:jc w:val="both"/>
        <w:rPr>
          <w:sz w:val="28"/>
          <w:szCs w:val="28"/>
        </w:rPr>
      </w:pPr>
    </w:p>
    <w:p w:rsidR="00144CBE" w:rsidRPr="009A651E" w:rsidRDefault="00144CBE" w:rsidP="009A651E">
      <w:pPr>
        <w:widowControl w:val="0"/>
        <w:spacing w:line="276" w:lineRule="auto"/>
        <w:ind w:right="-1" w:firstLine="709"/>
        <w:jc w:val="both"/>
        <w:rPr>
          <w:sz w:val="28"/>
          <w:szCs w:val="28"/>
        </w:rPr>
      </w:pPr>
      <w:r w:rsidRPr="009A651E">
        <w:rPr>
          <w:sz w:val="28"/>
          <w:szCs w:val="28"/>
        </w:rPr>
        <w:t>Вимоги безпеки в аварійній ситуації</w:t>
      </w:r>
    </w:p>
    <w:p w:rsidR="00144CBE" w:rsidRPr="009A651E" w:rsidRDefault="00144CBE" w:rsidP="009A651E">
      <w:pPr>
        <w:widowControl w:val="0"/>
        <w:spacing w:line="276" w:lineRule="auto"/>
        <w:ind w:right="-1" w:firstLine="709"/>
        <w:jc w:val="both"/>
        <w:rPr>
          <w:sz w:val="28"/>
          <w:szCs w:val="28"/>
        </w:rPr>
      </w:pPr>
    </w:p>
    <w:p w:rsidR="00144CBE" w:rsidRPr="009A651E" w:rsidRDefault="00144CBE" w:rsidP="009A651E">
      <w:pPr>
        <w:widowControl w:val="0"/>
        <w:spacing w:before="60" w:line="276" w:lineRule="auto"/>
        <w:ind w:right="-1" w:firstLine="709"/>
        <w:jc w:val="both"/>
        <w:rPr>
          <w:noProof/>
          <w:sz w:val="28"/>
          <w:szCs w:val="28"/>
        </w:rPr>
      </w:pPr>
      <w:r w:rsidRPr="009A651E">
        <w:rPr>
          <w:noProof/>
          <w:sz w:val="28"/>
          <w:szCs w:val="28"/>
        </w:rPr>
        <w:t xml:space="preserve">1 </w:t>
      </w:r>
      <w:r w:rsidRPr="009A651E">
        <w:rPr>
          <w:b/>
          <w:noProof/>
          <w:sz w:val="28"/>
          <w:szCs w:val="28"/>
        </w:rPr>
        <w:t xml:space="preserve">. </w:t>
      </w:r>
      <w:r w:rsidRPr="009A651E">
        <w:rPr>
          <w:sz w:val="28"/>
          <w:szCs w:val="28"/>
        </w:rPr>
        <w:t>При виявленні в вибої не вказаних керівником кабелів електропередач, трубопроводів, вибухонебезпечних або інших невідомих предметів роботу екскаватора слід негайно зупинити до отримання дозволу відповідних органів нагляду.</w:t>
      </w:r>
    </w:p>
    <w:p w:rsidR="00144CBE" w:rsidRPr="009A651E" w:rsidRDefault="00144CBE" w:rsidP="009A651E">
      <w:pPr>
        <w:widowControl w:val="0"/>
        <w:spacing w:line="276" w:lineRule="auto"/>
        <w:ind w:right="-1" w:firstLine="709"/>
        <w:jc w:val="both"/>
        <w:rPr>
          <w:sz w:val="28"/>
          <w:szCs w:val="28"/>
        </w:rPr>
      </w:pPr>
      <w:r w:rsidRPr="009A651E">
        <w:rPr>
          <w:sz w:val="28"/>
          <w:szCs w:val="28"/>
        </w:rPr>
        <w:t>2. При просіданні або сповзанні ґрунту машиністу слід припинити роботу, від'їхати від цього місця на безпечну відстань і доповісти про те, що сталося керівнику робіт.</w:t>
      </w:r>
    </w:p>
    <w:p w:rsidR="00144CBE" w:rsidRPr="009A651E" w:rsidRDefault="00144CBE" w:rsidP="009A651E">
      <w:pPr>
        <w:widowControl w:val="0"/>
        <w:spacing w:line="276" w:lineRule="auto"/>
        <w:ind w:right="-1" w:firstLine="709"/>
        <w:jc w:val="both"/>
        <w:rPr>
          <w:sz w:val="28"/>
          <w:szCs w:val="28"/>
        </w:rPr>
      </w:pPr>
    </w:p>
    <w:p w:rsidR="00706276" w:rsidRPr="009A651E" w:rsidRDefault="00706276" w:rsidP="009A651E">
      <w:pPr>
        <w:widowControl w:val="0"/>
        <w:spacing w:line="276" w:lineRule="auto"/>
        <w:ind w:right="-1" w:firstLine="709"/>
        <w:jc w:val="both"/>
        <w:rPr>
          <w:sz w:val="28"/>
          <w:szCs w:val="28"/>
        </w:rPr>
      </w:pPr>
    </w:p>
    <w:p w:rsidR="00144CBE" w:rsidRPr="009A651E" w:rsidRDefault="00144CBE" w:rsidP="009A651E">
      <w:pPr>
        <w:widowControl w:val="0"/>
        <w:spacing w:line="276" w:lineRule="auto"/>
        <w:ind w:right="-1" w:firstLine="709"/>
        <w:jc w:val="both"/>
        <w:rPr>
          <w:sz w:val="28"/>
          <w:szCs w:val="28"/>
        </w:rPr>
      </w:pPr>
      <w:r w:rsidRPr="009A651E">
        <w:rPr>
          <w:sz w:val="28"/>
          <w:szCs w:val="28"/>
        </w:rPr>
        <w:t>6.3.4 Вимоги безпеки після закінчення роботи</w:t>
      </w:r>
    </w:p>
    <w:p w:rsidR="00144CBE" w:rsidRPr="009A651E" w:rsidRDefault="00144CBE" w:rsidP="009A651E">
      <w:pPr>
        <w:widowControl w:val="0"/>
        <w:spacing w:line="276" w:lineRule="auto"/>
        <w:ind w:right="-1" w:firstLine="709"/>
        <w:jc w:val="both"/>
        <w:rPr>
          <w:sz w:val="28"/>
          <w:szCs w:val="28"/>
        </w:rPr>
      </w:pPr>
    </w:p>
    <w:p w:rsidR="00144CBE" w:rsidRPr="009A651E" w:rsidRDefault="00144CBE" w:rsidP="009A651E">
      <w:pPr>
        <w:widowControl w:val="0"/>
        <w:spacing w:line="276" w:lineRule="auto"/>
        <w:ind w:right="-1" w:firstLine="709"/>
        <w:jc w:val="both"/>
        <w:rPr>
          <w:sz w:val="28"/>
          <w:szCs w:val="28"/>
        </w:rPr>
      </w:pPr>
      <w:r w:rsidRPr="009A651E">
        <w:rPr>
          <w:sz w:val="28"/>
          <w:szCs w:val="28"/>
        </w:rPr>
        <w:t>Після закінчення роботи машиніст зобов'язаний:</w:t>
      </w:r>
    </w:p>
    <w:p w:rsidR="00144CBE" w:rsidRPr="009A651E" w:rsidRDefault="00144CBE" w:rsidP="009A651E">
      <w:pPr>
        <w:widowControl w:val="0"/>
        <w:spacing w:line="276" w:lineRule="auto"/>
        <w:ind w:right="-1" w:firstLine="709"/>
        <w:jc w:val="both"/>
        <w:rPr>
          <w:sz w:val="28"/>
          <w:szCs w:val="28"/>
        </w:rPr>
      </w:pPr>
      <w:r w:rsidRPr="009A651E">
        <w:rPr>
          <w:sz w:val="28"/>
          <w:szCs w:val="28"/>
        </w:rPr>
        <w:t>а) поставити екскаватор на стоянку;</w:t>
      </w:r>
    </w:p>
    <w:p w:rsidR="00144CBE" w:rsidRPr="009A651E" w:rsidRDefault="00144CBE" w:rsidP="009A651E">
      <w:pPr>
        <w:widowControl w:val="0"/>
        <w:spacing w:line="276" w:lineRule="auto"/>
        <w:ind w:right="-1" w:firstLine="709"/>
        <w:jc w:val="both"/>
        <w:rPr>
          <w:sz w:val="28"/>
          <w:szCs w:val="28"/>
        </w:rPr>
      </w:pPr>
      <w:r w:rsidRPr="009A651E">
        <w:rPr>
          <w:sz w:val="28"/>
          <w:szCs w:val="28"/>
        </w:rPr>
        <w:t>б) опустити ківш землю;</w:t>
      </w:r>
    </w:p>
    <w:p w:rsidR="00144CBE" w:rsidRPr="009A651E" w:rsidRDefault="00144CBE" w:rsidP="009A651E">
      <w:pPr>
        <w:widowControl w:val="0"/>
        <w:spacing w:line="276" w:lineRule="auto"/>
        <w:ind w:right="-1" w:firstLine="709"/>
        <w:jc w:val="both"/>
        <w:rPr>
          <w:sz w:val="28"/>
          <w:szCs w:val="28"/>
        </w:rPr>
      </w:pPr>
      <w:r w:rsidRPr="009A651E">
        <w:rPr>
          <w:sz w:val="28"/>
          <w:szCs w:val="28"/>
        </w:rPr>
        <w:t>в) вимкнути двигун;</w:t>
      </w:r>
    </w:p>
    <w:p w:rsidR="00144CBE" w:rsidRPr="009A651E" w:rsidRDefault="00144CBE" w:rsidP="009A651E">
      <w:pPr>
        <w:widowControl w:val="0"/>
        <w:spacing w:line="276" w:lineRule="auto"/>
        <w:ind w:right="-1" w:firstLine="709"/>
        <w:jc w:val="both"/>
        <w:rPr>
          <w:sz w:val="28"/>
          <w:szCs w:val="28"/>
        </w:rPr>
      </w:pPr>
      <w:r w:rsidRPr="009A651E">
        <w:rPr>
          <w:sz w:val="28"/>
          <w:szCs w:val="28"/>
        </w:rPr>
        <w:t>г) закрити кабіну на замок;</w:t>
      </w:r>
    </w:p>
    <w:p w:rsidR="00144CBE" w:rsidRPr="009A651E" w:rsidRDefault="00144CBE" w:rsidP="009A651E">
      <w:pPr>
        <w:widowControl w:val="0"/>
        <w:spacing w:line="276" w:lineRule="auto"/>
        <w:ind w:right="-1" w:firstLine="709"/>
        <w:jc w:val="both"/>
        <w:rPr>
          <w:sz w:val="28"/>
          <w:szCs w:val="28"/>
        </w:rPr>
      </w:pPr>
      <w:r w:rsidRPr="009A651E">
        <w:rPr>
          <w:sz w:val="28"/>
          <w:szCs w:val="28"/>
        </w:rPr>
        <w:t>д) повідомити керівника робіт та відповідального про стан екскаватора, всі несправності, що виникли під час роботи.</w:t>
      </w:r>
    </w:p>
    <w:p w:rsidR="00144CBE" w:rsidRPr="009A651E" w:rsidRDefault="00144CBE" w:rsidP="009A651E">
      <w:pPr>
        <w:spacing w:line="276" w:lineRule="auto"/>
        <w:ind w:right="-1" w:firstLine="709"/>
        <w:jc w:val="both"/>
        <w:rPr>
          <w:sz w:val="28"/>
          <w:szCs w:val="28"/>
        </w:rPr>
      </w:pPr>
    </w:p>
    <w:p w:rsidR="00144CBE" w:rsidRPr="009A651E" w:rsidRDefault="00144CBE" w:rsidP="009A651E">
      <w:pPr>
        <w:widowControl w:val="0"/>
        <w:spacing w:line="276" w:lineRule="auto"/>
        <w:ind w:right="-1" w:firstLine="709"/>
        <w:jc w:val="both"/>
        <w:rPr>
          <w:sz w:val="28"/>
          <w:szCs w:val="28"/>
        </w:rPr>
      </w:pPr>
      <w:r w:rsidRPr="009A651E">
        <w:rPr>
          <w:sz w:val="28"/>
          <w:szCs w:val="28"/>
        </w:rPr>
        <w:t>6.5 Охорона праці мулярів під час виконання робіт зі зведення десятиповерхового житлового будинку</w:t>
      </w:r>
    </w:p>
    <w:p w:rsidR="00144CBE" w:rsidRPr="009A651E" w:rsidRDefault="00144CBE" w:rsidP="009A651E">
      <w:pPr>
        <w:widowControl w:val="0"/>
        <w:spacing w:line="276" w:lineRule="auto"/>
        <w:ind w:right="-1" w:firstLine="709"/>
        <w:jc w:val="both"/>
        <w:rPr>
          <w:sz w:val="28"/>
          <w:szCs w:val="28"/>
        </w:rPr>
      </w:pPr>
    </w:p>
    <w:p w:rsidR="00144CBE" w:rsidRPr="009A651E" w:rsidRDefault="00144CBE" w:rsidP="009A651E">
      <w:pPr>
        <w:widowControl w:val="0"/>
        <w:spacing w:line="276" w:lineRule="auto"/>
        <w:ind w:firstLine="720"/>
        <w:jc w:val="both"/>
        <w:rPr>
          <w:sz w:val="28"/>
          <w:szCs w:val="28"/>
        </w:rPr>
      </w:pPr>
      <w:r w:rsidRPr="009A651E">
        <w:rPr>
          <w:sz w:val="28"/>
          <w:szCs w:val="28"/>
        </w:rPr>
        <w:t>Муляри під час виконання робіт на житловому будинку, що будується, згідно з наявною кваліфікацією зобов'язані виконувати вимоги безпеки, викладені в «Типовій інструкції з охорони праці для працівників будівництва, будівельної індустрії та промисловості будівельних матеріалів», , а також вимоги інструкцій заводів-виробників з експлуатації технологічного оснащення, обладнання та інструменту, які застосовуються під час будівництва даного об'єкта.</w:t>
      </w:r>
    </w:p>
    <w:p w:rsidR="00144CBE" w:rsidRPr="009A651E" w:rsidRDefault="00144CBE" w:rsidP="009A651E">
      <w:pPr>
        <w:widowControl w:val="0"/>
        <w:spacing w:line="276" w:lineRule="auto"/>
        <w:ind w:firstLine="720"/>
        <w:jc w:val="both"/>
        <w:rPr>
          <w:sz w:val="28"/>
          <w:szCs w:val="28"/>
        </w:rPr>
      </w:pPr>
      <w:r w:rsidRPr="009A651E">
        <w:rPr>
          <w:sz w:val="28"/>
          <w:szCs w:val="28"/>
        </w:rPr>
        <w:t>Вимоги безпеки перед початком роботи</w:t>
      </w:r>
    </w:p>
    <w:p w:rsidR="00144CBE" w:rsidRPr="009A651E" w:rsidRDefault="00144CBE" w:rsidP="009A651E">
      <w:pPr>
        <w:widowControl w:val="0"/>
        <w:spacing w:line="276" w:lineRule="auto"/>
        <w:ind w:firstLine="720"/>
        <w:jc w:val="both"/>
        <w:rPr>
          <w:sz w:val="28"/>
          <w:szCs w:val="28"/>
        </w:rPr>
      </w:pPr>
    </w:p>
    <w:p w:rsidR="00144CBE" w:rsidRPr="009A651E" w:rsidRDefault="00144CBE" w:rsidP="009A651E">
      <w:pPr>
        <w:widowControl w:val="0"/>
        <w:spacing w:line="276" w:lineRule="auto"/>
        <w:ind w:firstLine="720"/>
        <w:jc w:val="both"/>
        <w:rPr>
          <w:sz w:val="28"/>
          <w:szCs w:val="28"/>
        </w:rPr>
      </w:pPr>
      <w:r w:rsidRPr="009A651E">
        <w:rPr>
          <w:sz w:val="28"/>
          <w:szCs w:val="28"/>
        </w:rPr>
        <w:t>1. Перед початком роботи з будівництва житлового будинку муляри зобов'язані:</w:t>
      </w:r>
    </w:p>
    <w:p w:rsidR="00144CBE" w:rsidRPr="009A651E" w:rsidRDefault="00144CBE" w:rsidP="009A651E">
      <w:pPr>
        <w:widowControl w:val="0"/>
        <w:spacing w:line="276" w:lineRule="auto"/>
        <w:ind w:firstLine="720"/>
        <w:jc w:val="both"/>
        <w:rPr>
          <w:sz w:val="28"/>
          <w:szCs w:val="28"/>
        </w:rPr>
      </w:pPr>
      <w:r w:rsidRPr="009A651E">
        <w:rPr>
          <w:sz w:val="28"/>
          <w:szCs w:val="28"/>
        </w:rPr>
        <w:lastRenderedPageBreak/>
        <w:t>а) пред'явити керівнику посвідчення перевірки знань безпечних методів роботи;</w:t>
      </w:r>
    </w:p>
    <w:p w:rsidR="00144CBE" w:rsidRPr="009A651E" w:rsidRDefault="00144CBE" w:rsidP="009A651E">
      <w:pPr>
        <w:widowControl w:val="0"/>
        <w:spacing w:line="276" w:lineRule="auto"/>
        <w:ind w:firstLine="720"/>
        <w:jc w:val="both"/>
        <w:rPr>
          <w:sz w:val="28"/>
          <w:szCs w:val="28"/>
        </w:rPr>
      </w:pPr>
      <w:r w:rsidRPr="009A651E">
        <w:rPr>
          <w:sz w:val="28"/>
          <w:szCs w:val="28"/>
        </w:rPr>
        <w:t>б) одягнути каску, спецодяг, спецвзуття встановленого зразка;</w:t>
      </w:r>
    </w:p>
    <w:p w:rsidR="00144CBE" w:rsidRPr="009A651E" w:rsidRDefault="00144CBE" w:rsidP="009A651E">
      <w:pPr>
        <w:widowControl w:val="0"/>
        <w:spacing w:line="276" w:lineRule="auto"/>
        <w:ind w:firstLine="720"/>
        <w:jc w:val="both"/>
        <w:rPr>
          <w:sz w:val="28"/>
          <w:szCs w:val="28"/>
        </w:rPr>
      </w:pPr>
      <w:r w:rsidRPr="009A651E">
        <w:rPr>
          <w:sz w:val="28"/>
          <w:szCs w:val="28"/>
        </w:rPr>
        <w:t>в) отримати завдання на виконання роботи у бригадира та пройти інструктаж на робочому місці.</w:t>
      </w:r>
    </w:p>
    <w:p w:rsidR="00144CBE" w:rsidRPr="009A651E" w:rsidRDefault="00144CBE" w:rsidP="009A651E">
      <w:pPr>
        <w:widowControl w:val="0"/>
        <w:spacing w:line="276" w:lineRule="auto"/>
        <w:ind w:firstLine="720"/>
        <w:jc w:val="both"/>
        <w:rPr>
          <w:sz w:val="28"/>
          <w:szCs w:val="28"/>
        </w:rPr>
      </w:pPr>
      <w:r w:rsidRPr="009A651E">
        <w:rPr>
          <w:sz w:val="28"/>
          <w:szCs w:val="28"/>
        </w:rPr>
        <w:t>2. Після отримання завдання у бригадира муляри</w:t>
      </w:r>
      <w:r w:rsidRPr="009A651E">
        <w:rPr>
          <w:b/>
          <w:sz w:val="28"/>
          <w:szCs w:val="28"/>
        </w:rPr>
        <w:t xml:space="preserve"> </w:t>
      </w:r>
      <w:r w:rsidRPr="009A651E">
        <w:rPr>
          <w:sz w:val="28"/>
          <w:szCs w:val="28"/>
        </w:rPr>
        <w:t>зобов'язані:</w:t>
      </w:r>
    </w:p>
    <w:p w:rsidR="00144CBE" w:rsidRPr="009A651E" w:rsidRDefault="00144CBE" w:rsidP="009A651E">
      <w:pPr>
        <w:widowControl w:val="0"/>
        <w:spacing w:line="276" w:lineRule="auto"/>
        <w:ind w:firstLine="720"/>
        <w:jc w:val="both"/>
        <w:rPr>
          <w:sz w:val="28"/>
          <w:szCs w:val="28"/>
        </w:rPr>
      </w:pPr>
      <w:r w:rsidRPr="009A651E">
        <w:rPr>
          <w:sz w:val="28"/>
          <w:szCs w:val="28"/>
        </w:rPr>
        <w:t>а) підготувати необхідні засоби індивідуального захисту, перевірити їхню справність;</w:t>
      </w:r>
    </w:p>
    <w:p w:rsidR="00144CBE" w:rsidRPr="009A651E" w:rsidRDefault="00144CBE" w:rsidP="009A651E">
      <w:pPr>
        <w:widowControl w:val="0"/>
        <w:spacing w:line="276" w:lineRule="auto"/>
        <w:ind w:firstLine="720"/>
        <w:jc w:val="both"/>
        <w:rPr>
          <w:sz w:val="28"/>
          <w:szCs w:val="28"/>
        </w:rPr>
      </w:pPr>
      <w:r w:rsidRPr="009A651E">
        <w:rPr>
          <w:sz w:val="28"/>
          <w:szCs w:val="28"/>
        </w:rPr>
        <w:t>б) перевірити робоче місце та підходи до нього на відповідність вимогам безпеки;</w:t>
      </w:r>
    </w:p>
    <w:p w:rsidR="00144CBE" w:rsidRPr="009A651E" w:rsidRDefault="00144CBE" w:rsidP="009A651E">
      <w:pPr>
        <w:widowControl w:val="0"/>
        <w:spacing w:line="276" w:lineRule="auto"/>
        <w:ind w:firstLine="720"/>
        <w:jc w:val="both"/>
        <w:rPr>
          <w:sz w:val="28"/>
          <w:szCs w:val="28"/>
        </w:rPr>
      </w:pPr>
      <w:r w:rsidRPr="009A651E">
        <w:rPr>
          <w:sz w:val="28"/>
          <w:szCs w:val="28"/>
        </w:rPr>
        <w:t>в) підготувати технологічне оснащення, інструмент, необхідний під час виконання роботи, перевірити їх відповідність вимогам безпеки.</w:t>
      </w:r>
    </w:p>
    <w:p w:rsidR="00144CBE" w:rsidRPr="009A651E" w:rsidRDefault="00144CBE" w:rsidP="009A651E">
      <w:pPr>
        <w:widowControl w:val="0"/>
        <w:spacing w:line="276" w:lineRule="auto"/>
        <w:ind w:firstLine="720"/>
        <w:jc w:val="both"/>
        <w:rPr>
          <w:sz w:val="28"/>
          <w:szCs w:val="28"/>
        </w:rPr>
      </w:pPr>
      <w:r w:rsidRPr="009A651E">
        <w:rPr>
          <w:sz w:val="28"/>
          <w:szCs w:val="28"/>
        </w:rPr>
        <w:t>3. Муляри не повинні приступати до виконання роботи за:</w:t>
      </w:r>
    </w:p>
    <w:p w:rsidR="00144CBE" w:rsidRPr="009A651E" w:rsidRDefault="00144CBE" w:rsidP="009A651E">
      <w:pPr>
        <w:widowControl w:val="0"/>
        <w:spacing w:line="276" w:lineRule="auto"/>
        <w:ind w:firstLine="720"/>
        <w:jc w:val="both"/>
        <w:rPr>
          <w:sz w:val="28"/>
          <w:szCs w:val="28"/>
        </w:rPr>
      </w:pPr>
      <w:r w:rsidRPr="009A651E">
        <w:rPr>
          <w:sz w:val="28"/>
          <w:szCs w:val="28"/>
        </w:rPr>
        <w:t>а) несправності технологічного оснащення, засобів захисту працюючих, зазначених в інструкціях заводів-виробників, за яких не допускається їх застосування;</w:t>
      </w:r>
    </w:p>
    <w:p w:rsidR="00144CBE" w:rsidRPr="009A651E" w:rsidRDefault="00144CBE" w:rsidP="009A651E">
      <w:pPr>
        <w:widowControl w:val="0"/>
        <w:spacing w:line="276" w:lineRule="auto"/>
        <w:ind w:firstLine="720"/>
        <w:jc w:val="both"/>
        <w:rPr>
          <w:sz w:val="28"/>
          <w:szCs w:val="28"/>
        </w:rPr>
      </w:pPr>
      <w:r w:rsidRPr="009A651E">
        <w:rPr>
          <w:sz w:val="28"/>
          <w:szCs w:val="28"/>
        </w:rPr>
        <w:t>б) несвоєчасне проведення чергових випробувань (технічного огляду) технологічного оснащення, інструменту та пристроїв;</w:t>
      </w:r>
    </w:p>
    <w:p w:rsidR="00144CBE" w:rsidRPr="009A651E" w:rsidRDefault="00144CBE" w:rsidP="009A651E">
      <w:pPr>
        <w:widowControl w:val="0"/>
        <w:spacing w:line="276" w:lineRule="auto"/>
        <w:ind w:firstLine="720"/>
        <w:jc w:val="both"/>
        <w:rPr>
          <w:sz w:val="28"/>
          <w:szCs w:val="28"/>
        </w:rPr>
      </w:pPr>
      <w:r w:rsidRPr="009A651E">
        <w:rPr>
          <w:sz w:val="28"/>
          <w:szCs w:val="28"/>
        </w:rPr>
        <w:t>в) несвоєчасне проведення чергових випробувань або закінчення терміну експлуатації засобів захисту працюючих, встановленого заводом-виробником;</w:t>
      </w:r>
    </w:p>
    <w:p w:rsidR="00144CBE" w:rsidRPr="009A651E" w:rsidRDefault="00144CBE" w:rsidP="009A651E">
      <w:pPr>
        <w:widowControl w:val="0"/>
        <w:spacing w:line="276" w:lineRule="auto"/>
        <w:ind w:firstLine="720"/>
        <w:jc w:val="both"/>
        <w:rPr>
          <w:sz w:val="28"/>
          <w:szCs w:val="28"/>
        </w:rPr>
      </w:pPr>
      <w:r w:rsidRPr="009A651E">
        <w:rPr>
          <w:sz w:val="28"/>
          <w:szCs w:val="28"/>
        </w:rPr>
        <w:t>г) недостатньої освітленості робочих місць та підходів до них;</w:t>
      </w:r>
    </w:p>
    <w:p w:rsidR="00144CBE" w:rsidRPr="009A651E" w:rsidRDefault="00144CBE" w:rsidP="009A651E">
      <w:pPr>
        <w:widowControl w:val="0"/>
        <w:spacing w:line="276" w:lineRule="auto"/>
        <w:ind w:firstLine="720"/>
        <w:jc w:val="both"/>
        <w:rPr>
          <w:sz w:val="28"/>
          <w:szCs w:val="28"/>
        </w:rPr>
      </w:pPr>
      <w:r w:rsidRPr="009A651E">
        <w:rPr>
          <w:sz w:val="28"/>
          <w:szCs w:val="28"/>
        </w:rPr>
        <w:t>д) порушення стійкості конструкцій будівель та споруд.</w:t>
      </w:r>
    </w:p>
    <w:p w:rsidR="00144CBE" w:rsidRPr="009A651E" w:rsidRDefault="00144CBE" w:rsidP="009A651E">
      <w:pPr>
        <w:widowControl w:val="0"/>
        <w:spacing w:line="276" w:lineRule="auto"/>
        <w:ind w:firstLine="720"/>
        <w:jc w:val="both"/>
        <w:rPr>
          <w:sz w:val="28"/>
          <w:szCs w:val="28"/>
        </w:rPr>
      </w:pPr>
      <w:r w:rsidRPr="009A651E">
        <w:rPr>
          <w:sz w:val="28"/>
          <w:szCs w:val="28"/>
        </w:rPr>
        <w:t>Виявлені порушення вимог безпеки мають бути усунуті власними силами, а за неможливості зробити це муляри зобов'язані повідомити про них бригадира.</w:t>
      </w:r>
    </w:p>
    <w:p w:rsidR="00144CBE" w:rsidRPr="009A651E" w:rsidRDefault="00144CBE" w:rsidP="009A651E">
      <w:pPr>
        <w:widowControl w:val="0"/>
        <w:spacing w:line="276" w:lineRule="auto"/>
        <w:ind w:firstLine="720"/>
        <w:jc w:val="both"/>
        <w:rPr>
          <w:b/>
          <w:sz w:val="28"/>
          <w:szCs w:val="28"/>
        </w:rPr>
      </w:pPr>
    </w:p>
    <w:p w:rsidR="00144CBE" w:rsidRPr="009A651E" w:rsidRDefault="00144CBE" w:rsidP="009A651E">
      <w:pPr>
        <w:widowControl w:val="0"/>
        <w:spacing w:line="276" w:lineRule="auto"/>
        <w:ind w:firstLine="720"/>
        <w:jc w:val="both"/>
        <w:rPr>
          <w:sz w:val="28"/>
          <w:szCs w:val="28"/>
        </w:rPr>
      </w:pPr>
      <w:r w:rsidRPr="009A651E">
        <w:rPr>
          <w:sz w:val="28"/>
          <w:szCs w:val="28"/>
        </w:rPr>
        <w:t>Вимоги безпеки під час роботи</w:t>
      </w:r>
    </w:p>
    <w:p w:rsidR="00144CBE" w:rsidRPr="009A651E" w:rsidRDefault="00144CBE" w:rsidP="009A651E">
      <w:pPr>
        <w:widowControl w:val="0"/>
        <w:spacing w:line="276" w:lineRule="auto"/>
        <w:ind w:firstLine="720"/>
        <w:jc w:val="both"/>
        <w:rPr>
          <w:sz w:val="28"/>
          <w:szCs w:val="28"/>
        </w:rPr>
      </w:pPr>
    </w:p>
    <w:p w:rsidR="00144CBE" w:rsidRPr="009A651E" w:rsidRDefault="00144CBE" w:rsidP="009A651E">
      <w:pPr>
        <w:widowControl w:val="0"/>
        <w:spacing w:line="276" w:lineRule="auto"/>
        <w:ind w:firstLine="720"/>
        <w:jc w:val="both"/>
        <w:rPr>
          <w:sz w:val="28"/>
          <w:szCs w:val="28"/>
        </w:rPr>
      </w:pPr>
      <w:r w:rsidRPr="009A651E">
        <w:rPr>
          <w:sz w:val="28"/>
          <w:szCs w:val="28"/>
        </w:rPr>
        <w:t>1. При кладці житлового будинку муляри зобов'язані:</w:t>
      </w:r>
    </w:p>
    <w:p w:rsidR="00144CBE" w:rsidRPr="009A651E" w:rsidRDefault="00144CBE" w:rsidP="009A651E">
      <w:pPr>
        <w:widowControl w:val="0"/>
        <w:spacing w:line="276" w:lineRule="auto"/>
        <w:ind w:firstLine="720"/>
        <w:jc w:val="both"/>
        <w:rPr>
          <w:sz w:val="28"/>
          <w:szCs w:val="28"/>
        </w:rPr>
      </w:pPr>
      <w:r w:rsidRPr="009A651E">
        <w:rPr>
          <w:sz w:val="28"/>
          <w:szCs w:val="28"/>
        </w:rPr>
        <w:t xml:space="preserve">а) розміщувати цеглу та розчин на перекриттях або засобах підмащування таким чином, щоб між ними та стіною будівлі залишався прохід шириною не менше </w:t>
      </w:r>
      <w:smartTag w:uri="urn:schemas-microsoft-com:office:smarttags" w:element="metricconverter">
        <w:smartTagPr>
          <w:attr w:name="ProductID" w:val="0,6 м"/>
        </w:smartTagPr>
        <w:r w:rsidRPr="009A651E">
          <w:rPr>
            <w:sz w:val="28"/>
            <w:szCs w:val="28"/>
          </w:rPr>
          <w:t>0,6 м</w:t>
        </w:r>
      </w:smartTag>
      <w:r w:rsidRPr="009A651E">
        <w:rPr>
          <w:sz w:val="28"/>
          <w:szCs w:val="28"/>
        </w:rPr>
        <w:t>і не допускалося перевантаження робочого настилу;</w:t>
      </w:r>
    </w:p>
    <w:p w:rsidR="00144CBE" w:rsidRPr="009A651E" w:rsidRDefault="00144CBE" w:rsidP="009A651E">
      <w:pPr>
        <w:widowControl w:val="0"/>
        <w:spacing w:line="276" w:lineRule="auto"/>
        <w:ind w:firstLine="720"/>
        <w:jc w:val="both"/>
        <w:rPr>
          <w:sz w:val="28"/>
          <w:szCs w:val="28"/>
        </w:rPr>
      </w:pPr>
      <w:r w:rsidRPr="009A651E">
        <w:rPr>
          <w:sz w:val="28"/>
          <w:szCs w:val="28"/>
        </w:rPr>
        <w:t xml:space="preserve">б) застосовувати засоби колективного захисту (огорожі, що уловлюють пристрої) або пояс запобіжний з канатом страхувальним при кладці стін на висоту до від </w:t>
      </w:r>
      <w:smartTag w:uri="urn:schemas-microsoft-com:office:smarttags" w:element="metricconverter">
        <w:smartTagPr>
          <w:attr w:name="ProductID" w:val="0,7 м"/>
        </w:smartTagPr>
        <w:r w:rsidRPr="009A651E">
          <w:rPr>
            <w:sz w:val="28"/>
            <w:szCs w:val="28"/>
          </w:rPr>
          <w:t>0,7 м</w:t>
        </w:r>
      </w:smartTag>
      <w:r w:rsidRPr="009A651E">
        <w:rPr>
          <w:sz w:val="28"/>
          <w:szCs w:val="28"/>
        </w:rPr>
        <w:t xml:space="preserve">робочого настилу, якщо за стіною, що зводиться до поверхні стіни (перекриття), відстань більша </w:t>
      </w:r>
      <w:smartTag w:uri="urn:schemas-microsoft-com:office:smarttags" w:element="metricconverter">
        <w:smartTagPr>
          <w:attr w:name="ProductID" w:val="1,3 м"/>
        </w:smartTagPr>
        <w:r w:rsidRPr="009A651E">
          <w:rPr>
            <w:sz w:val="28"/>
            <w:szCs w:val="28"/>
          </w:rPr>
          <w:t>1,3 м</w:t>
        </w:r>
      </w:smartTag>
      <w:r w:rsidRPr="009A651E">
        <w:rPr>
          <w:sz w:val="28"/>
          <w:szCs w:val="28"/>
        </w:rPr>
        <w:t>;</w:t>
      </w:r>
    </w:p>
    <w:p w:rsidR="00144CBE" w:rsidRPr="009A651E" w:rsidRDefault="00144CBE" w:rsidP="009A651E">
      <w:pPr>
        <w:widowControl w:val="0"/>
        <w:spacing w:line="276" w:lineRule="auto"/>
        <w:ind w:firstLine="720"/>
        <w:jc w:val="both"/>
        <w:rPr>
          <w:sz w:val="28"/>
          <w:szCs w:val="28"/>
        </w:rPr>
      </w:pPr>
      <w:r w:rsidRPr="009A651E">
        <w:rPr>
          <w:sz w:val="28"/>
          <w:szCs w:val="28"/>
        </w:rPr>
        <w:t xml:space="preserve">в) зводити кожен наступний поверх будинку, що будується після </w:t>
      </w:r>
      <w:r w:rsidRPr="009A651E">
        <w:rPr>
          <w:sz w:val="28"/>
          <w:szCs w:val="28"/>
        </w:rPr>
        <w:lastRenderedPageBreak/>
        <w:t>укладання перекриттів над зведеним поверхом;</w:t>
      </w:r>
    </w:p>
    <w:p w:rsidR="00144CBE" w:rsidRPr="009A651E" w:rsidRDefault="00144CBE" w:rsidP="009A651E">
      <w:pPr>
        <w:widowControl w:val="0"/>
        <w:spacing w:line="276" w:lineRule="auto"/>
        <w:ind w:firstLine="720"/>
        <w:jc w:val="both"/>
        <w:rPr>
          <w:sz w:val="28"/>
          <w:szCs w:val="28"/>
        </w:rPr>
      </w:pPr>
      <w:r w:rsidRPr="009A651E">
        <w:rPr>
          <w:sz w:val="28"/>
          <w:szCs w:val="28"/>
        </w:rPr>
        <w:t>г) закладати порожнечі в плитах до</w:t>
      </w:r>
      <w:r w:rsidRPr="009A651E">
        <w:rPr>
          <w:b/>
          <w:sz w:val="28"/>
          <w:szCs w:val="28"/>
        </w:rPr>
        <w:t xml:space="preserve"> </w:t>
      </w:r>
      <w:r w:rsidRPr="009A651E">
        <w:rPr>
          <w:sz w:val="28"/>
          <w:szCs w:val="28"/>
        </w:rPr>
        <w:t>їх подання до місця кладки у проектне положення.</w:t>
      </w:r>
    </w:p>
    <w:p w:rsidR="00144CBE" w:rsidRPr="009A651E" w:rsidRDefault="00144CBE" w:rsidP="009A651E">
      <w:pPr>
        <w:widowControl w:val="0"/>
        <w:spacing w:line="276" w:lineRule="auto"/>
        <w:ind w:firstLine="720"/>
        <w:jc w:val="both"/>
        <w:rPr>
          <w:sz w:val="28"/>
          <w:szCs w:val="28"/>
        </w:rPr>
      </w:pPr>
      <w:r w:rsidRPr="009A651E">
        <w:rPr>
          <w:sz w:val="28"/>
          <w:szCs w:val="28"/>
        </w:rPr>
        <w:t>2. Муляри зобов'язані здійснювати кріплення запобіжного поясу у місцях, зазначених керівником робіт, під час кладки:</w:t>
      </w:r>
    </w:p>
    <w:p w:rsidR="00144CBE" w:rsidRPr="009A651E" w:rsidRDefault="00144CBE" w:rsidP="009A651E">
      <w:pPr>
        <w:widowControl w:val="0"/>
        <w:spacing w:line="276" w:lineRule="auto"/>
        <w:ind w:firstLine="720"/>
        <w:jc w:val="both"/>
        <w:rPr>
          <w:sz w:val="28"/>
          <w:szCs w:val="28"/>
        </w:rPr>
      </w:pPr>
      <w:r w:rsidRPr="009A651E">
        <w:rPr>
          <w:sz w:val="28"/>
          <w:szCs w:val="28"/>
        </w:rPr>
        <w:t>а) карнизів, парапетів, а також вивіряння кутів, чищення фасадів, монтажу, демонтажу та очищення захисних козирків;</w:t>
      </w:r>
    </w:p>
    <w:p w:rsidR="00144CBE" w:rsidRPr="009A651E" w:rsidRDefault="00144CBE" w:rsidP="009A651E">
      <w:pPr>
        <w:widowControl w:val="0"/>
        <w:spacing w:line="276" w:lineRule="auto"/>
        <w:ind w:firstLine="720"/>
        <w:jc w:val="both"/>
        <w:rPr>
          <w:sz w:val="28"/>
          <w:szCs w:val="28"/>
        </w:rPr>
      </w:pPr>
      <w:r w:rsidRPr="009A651E">
        <w:rPr>
          <w:sz w:val="28"/>
          <w:szCs w:val="28"/>
        </w:rPr>
        <w:t xml:space="preserve">б) стін ліфтних шахт та інших роботах, що виконуються поблизу неогороджених перепадів по висоті </w:t>
      </w:r>
      <w:smartTag w:uri="urn:schemas-microsoft-com:office:smarttags" w:element="metricconverter">
        <w:smartTagPr>
          <w:attr w:name="ProductID" w:val="1,3 м"/>
        </w:smartTagPr>
        <w:r w:rsidRPr="009A651E">
          <w:rPr>
            <w:sz w:val="28"/>
            <w:szCs w:val="28"/>
          </w:rPr>
          <w:t>1,3 м</w:t>
        </w:r>
      </w:smartTag>
      <w:r w:rsidRPr="009A651E">
        <w:rPr>
          <w:sz w:val="28"/>
          <w:szCs w:val="28"/>
        </w:rPr>
        <w:t>та більше;</w:t>
      </w:r>
    </w:p>
    <w:p w:rsidR="00144CBE" w:rsidRPr="009A651E" w:rsidRDefault="00144CBE" w:rsidP="009A651E">
      <w:pPr>
        <w:widowControl w:val="0"/>
        <w:spacing w:line="276" w:lineRule="auto"/>
        <w:ind w:firstLine="720"/>
        <w:jc w:val="both"/>
        <w:rPr>
          <w:sz w:val="28"/>
          <w:szCs w:val="28"/>
        </w:rPr>
      </w:pPr>
      <w:r w:rsidRPr="009A651E">
        <w:rPr>
          <w:sz w:val="28"/>
          <w:szCs w:val="28"/>
        </w:rPr>
        <w:t>3. Перед початком кладки зовнішніх стін житлового будинку муляри повинні переконатися у відсутності людей у небезпечній зоні внизу, поблизу місця роботи.</w:t>
      </w:r>
    </w:p>
    <w:p w:rsidR="00144CBE" w:rsidRPr="009A651E" w:rsidRDefault="00144CBE" w:rsidP="009A651E">
      <w:pPr>
        <w:widowControl w:val="0"/>
        <w:spacing w:line="276" w:lineRule="auto"/>
        <w:ind w:firstLine="720"/>
        <w:jc w:val="both"/>
        <w:rPr>
          <w:sz w:val="28"/>
          <w:szCs w:val="28"/>
        </w:rPr>
      </w:pPr>
      <w:r w:rsidRPr="009A651E">
        <w:rPr>
          <w:sz w:val="28"/>
          <w:szCs w:val="28"/>
        </w:rPr>
        <w:t>4. При переміщенні та подачі на робоче місце вантажопідйомними кранами цегли, керамічного каміння та дрібних блоків слід застосовувати піддони, контейнери та вантажозахоплювальні пристрої, що унеможливлюють падіння вантажу. Каменярі, що здійснюють стропування вантажу, повинні мати посвідчення стропальників та виконувати вимоги «Типової інструкції з охорони праці для стропальників».</w:t>
      </w:r>
    </w:p>
    <w:p w:rsidR="00144CBE" w:rsidRPr="009A651E" w:rsidRDefault="00144CBE" w:rsidP="009A651E">
      <w:pPr>
        <w:widowControl w:val="0"/>
        <w:spacing w:line="276" w:lineRule="auto"/>
        <w:ind w:firstLine="720"/>
        <w:jc w:val="both"/>
        <w:rPr>
          <w:sz w:val="28"/>
          <w:szCs w:val="28"/>
        </w:rPr>
      </w:pPr>
      <w:r w:rsidRPr="009A651E">
        <w:rPr>
          <w:sz w:val="28"/>
          <w:szCs w:val="28"/>
        </w:rPr>
        <w:t>5. Щоб уникнути падіння піддонів, що переміщаються краном, що звільнилися від цегли, перед їх стропуванням необхідно ув'язати їх у пакети.</w:t>
      </w:r>
    </w:p>
    <w:p w:rsidR="00144CBE" w:rsidRPr="009A651E" w:rsidRDefault="00144CBE" w:rsidP="009A651E">
      <w:pPr>
        <w:widowControl w:val="0"/>
        <w:spacing w:line="276" w:lineRule="auto"/>
        <w:ind w:firstLine="720"/>
        <w:jc w:val="both"/>
        <w:rPr>
          <w:sz w:val="28"/>
          <w:szCs w:val="28"/>
        </w:rPr>
      </w:pPr>
      <w:r w:rsidRPr="009A651E">
        <w:rPr>
          <w:sz w:val="28"/>
          <w:szCs w:val="28"/>
        </w:rPr>
        <w:t xml:space="preserve">6. При переміщенні баштовими кранами КБ-403А елементів збірних будівельних конструкцій (плит перекриття, перемичок, сходових маршів, майданчиків та інших виробів) муляри повинні перебувати за межами небезпечної зони, що виникла під час переміщення вантажів кранами. Наближатися до зазначених елементів допускається тільки на відстань не більше, </w:t>
      </w:r>
      <w:smartTag w:uri="urn:schemas-microsoft-com:office:smarttags" w:element="metricconverter">
        <w:smartTagPr>
          <w:attr w:name="ProductID" w:val="0,5 м"/>
        </w:smartTagPr>
        <w:r w:rsidRPr="009A651E">
          <w:rPr>
            <w:sz w:val="28"/>
            <w:szCs w:val="28"/>
          </w:rPr>
          <w:t>0,5 м</w:t>
        </w:r>
      </w:smartTag>
      <w:r w:rsidRPr="009A651E">
        <w:rPr>
          <w:sz w:val="28"/>
          <w:szCs w:val="28"/>
        </w:rPr>
        <w:t>після того, як вони будуть опущені над місцем установки в проектне положення.</w:t>
      </w:r>
    </w:p>
    <w:p w:rsidR="00144CBE" w:rsidRPr="009A651E" w:rsidRDefault="00144CBE" w:rsidP="009A651E">
      <w:pPr>
        <w:widowControl w:val="0"/>
        <w:spacing w:line="276" w:lineRule="auto"/>
        <w:ind w:firstLine="720"/>
        <w:jc w:val="both"/>
        <w:rPr>
          <w:sz w:val="28"/>
          <w:szCs w:val="28"/>
        </w:rPr>
      </w:pPr>
      <w:r w:rsidRPr="009A651E">
        <w:rPr>
          <w:b/>
          <w:sz w:val="28"/>
          <w:szCs w:val="28"/>
        </w:rPr>
        <w:t xml:space="preserve">7. </w:t>
      </w:r>
      <w:r w:rsidRPr="009A651E">
        <w:rPr>
          <w:sz w:val="28"/>
          <w:szCs w:val="28"/>
        </w:rPr>
        <w:t>Під час приймання елементів збірних будівельних конструкцій не слід перебувати між прийнятими.</w:t>
      </w:r>
      <w:r w:rsidRPr="009A651E">
        <w:rPr>
          <w:smallCaps/>
          <w:sz w:val="28"/>
          <w:szCs w:val="28"/>
        </w:rPr>
        <w:t xml:space="preserve"> </w:t>
      </w:r>
      <w:r w:rsidRPr="009A651E">
        <w:rPr>
          <w:sz w:val="28"/>
          <w:szCs w:val="28"/>
        </w:rPr>
        <w:t>елементами конструкцій та найближчим краєм зовнішньої стіни.</w:t>
      </w:r>
    </w:p>
    <w:p w:rsidR="00144CBE" w:rsidRPr="009A651E" w:rsidRDefault="00144CBE" w:rsidP="009A651E">
      <w:pPr>
        <w:widowControl w:val="0"/>
        <w:spacing w:line="276" w:lineRule="auto"/>
        <w:ind w:firstLine="720"/>
        <w:jc w:val="both"/>
        <w:rPr>
          <w:sz w:val="28"/>
          <w:szCs w:val="28"/>
        </w:rPr>
      </w:pPr>
      <w:r w:rsidRPr="009A651E">
        <w:rPr>
          <w:sz w:val="28"/>
          <w:szCs w:val="28"/>
        </w:rPr>
        <w:t>8. Встановлювати елементи збірних будівельних конструкцій слід без поштовхів та ударів по змонтованих елементах будівельних конструкцій.</w:t>
      </w:r>
    </w:p>
    <w:p w:rsidR="00144CBE" w:rsidRPr="009A651E" w:rsidRDefault="00144CBE" w:rsidP="009A651E">
      <w:pPr>
        <w:widowControl w:val="0"/>
        <w:spacing w:line="276" w:lineRule="auto"/>
        <w:ind w:firstLine="720"/>
        <w:jc w:val="both"/>
        <w:rPr>
          <w:sz w:val="28"/>
          <w:szCs w:val="28"/>
        </w:rPr>
      </w:pPr>
      <w:r w:rsidRPr="009A651E">
        <w:rPr>
          <w:sz w:val="28"/>
          <w:szCs w:val="28"/>
        </w:rPr>
        <w:t>9. При монтажі перекриттів слід розкладати розчин лопатою з довгою рукояткою. Використовувати для цієї мети кельму не слід.</w:t>
      </w:r>
    </w:p>
    <w:p w:rsidR="00144CBE" w:rsidRPr="009A651E" w:rsidRDefault="00144CBE" w:rsidP="009A651E">
      <w:pPr>
        <w:widowControl w:val="0"/>
        <w:spacing w:line="276" w:lineRule="auto"/>
        <w:ind w:firstLine="720"/>
        <w:jc w:val="both"/>
        <w:rPr>
          <w:sz w:val="28"/>
          <w:szCs w:val="28"/>
        </w:rPr>
      </w:pPr>
      <w:r w:rsidRPr="009A651E">
        <w:rPr>
          <w:sz w:val="28"/>
          <w:szCs w:val="28"/>
        </w:rPr>
        <w:t>10. При виконанні робіт з пробивання борозен, підганяння цегли та керамічного каміння сколюванням муляри зобов'язані користуватися захисними окулярами.</w:t>
      </w:r>
    </w:p>
    <w:p w:rsidR="00144CBE" w:rsidRPr="009A651E" w:rsidRDefault="00144CBE" w:rsidP="009A651E">
      <w:pPr>
        <w:widowControl w:val="0"/>
        <w:spacing w:line="276" w:lineRule="auto"/>
        <w:ind w:firstLine="720"/>
        <w:jc w:val="both"/>
        <w:rPr>
          <w:sz w:val="28"/>
          <w:szCs w:val="28"/>
        </w:rPr>
      </w:pPr>
      <w:r w:rsidRPr="009A651E">
        <w:rPr>
          <w:sz w:val="28"/>
          <w:szCs w:val="28"/>
        </w:rPr>
        <w:t xml:space="preserve">11. При подачі матеріалів вручну в котловани або на робочі місця нижче муляри зобов'язані застосовувати похилі жолоби з бічними бортами. </w:t>
      </w:r>
      <w:r w:rsidRPr="009A651E">
        <w:rPr>
          <w:sz w:val="28"/>
          <w:szCs w:val="28"/>
        </w:rPr>
        <w:lastRenderedPageBreak/>
        <w:t>Приймати матеріали, спущені жолобом, слід після того, як припинено їх спуск. Скидати матеріали з висоти не дозволяється.</w:t>
      </w:r>
    </w:p>
    <w:p w:rsidR="00144CBE" w:rsidRPr="009A651E" w:rsidRDefault="00144CBE" w:rsidP="009A651E">
      <w:pPr>
        <w:widowControl w:val="0"/>
        <w:spacing w:line="276" w:lineRule="auto"/>
        <w:ind w:firstLine="720"/>
        <w:jc w:val="both"/>
        <w:rPr>
          <w:sz w:val="28"/>
          <w:szCs w:val="28"/>
        </w:rPr>
      </w:pPr>
      <w:r w:rsidRPr="009A651E">
        <w:rPr>
          <w:sz w:val="28"/>
          <w:szCs w:val="28"/>
        </w:rPr>
        <w:t xml:space="preserve">12 </w:t>
      </w:r>
      <w:r w:rsidRPr="009A651E">
        <w:rPr>
          <w:b/>
          <w:sz w:val="28"/>
          <w:szCs w:val="28"/>
        </w:rPr>
        <w:t xml:space="preserve">. </w:t>
      </w:r>
      <w:r w:rsidRPr="009A651E">
        <w:rPr>
          <w:sz w:val="28"/>
          <w:szCs w:val="28"/>
        </w:rPr>
        <w:t>При роботі з розчинами з хімічними добавками муляри зобов'язані застосовувати засоби захисту, передбачені технологічною картою виконання зазначених робіт під час будівництва житлового будинку.</w:t>
      </w:r>
    </w:p>
    <w:p w:rsidR="00144CBE" w:rsidRPr="009A651E" w:rsidRDefault="00144CBE" w:rsidP="009A651E">
      <w:pPr>
        <w:widowControl w:val="0"/>
        <w:spacing w:line="276" w:lineRule="auto"/>
        <w:ind w:firstLine="720"/>
        <w:jc w:val="both"/>
        <w:rPr>
          <w:sz w:val="28"/>
          <w:szCs w:val="28"/>
        </w:rPr>
      </w:pPr>
    </w:p>
    <w:p w:rsidR="00144CBE" w:rsidRPr="009A651E" w:rsidRDefault="00144CBE" w:rsidP="009A651E">
      <w:pPr>
        <w:widowControl w:val="0"/>
        <w:spacing w:line="276" w:lineRule="auto"/>
        <w:ind w:firstLine="720"/>
        <w:jc w:val="both"/>
        <w:rPr>
          <w:sz w:val="28"/>
          <w:szCs w:val="28"/>
        </w:rPr>
      </w:pPr>
      <w:r w:rsidRPr="009A651E">
        <w:rPr>
          <w:sz w:val="28"/>
          <w:szCs w:val="28"/>
        </w:rPr>
        <w:t>Вимоги безпеки під час аварійної ситуації</w:t>
      </w:r>
    </w:p>
    <w:p w:rsidR="00144CBE" w:rsidRPr="009A651E" w:rsidRDefault="00144CBE" w:rsidP="009A651E">
      <w:pPr>
        <w:widowControl w:val="0"/>
        <w:spacing w:line="276" w:lineRule="auto"/>
        <w:ind w:firstLine="720"/>
        <w:jc w:val="both"/>
        <w:rPr>
          <w:sz w:val="28"/>
          <w:szCs w:val="28"/>
        </w:rPr>
      </w:pPr>
    </w:p>
    <w:p w:rsidR="00144CBE" w:rsidRPr="009A651E" w:rsidRDefault="00144CBE" w:rsidP="009A651E">
      <w:pPr>
        <w:widowControl w:val="0"/>
        <w:spacing w:line="276" w:lineRule="auto"/>
        <w:ind w:firstLine="720"/>
        <w:jc w:val="both"/>
        <w:rPr>
          <w:sz w:val="28"/>
          <w:szCs w:val="28"/>
        </w:rPr>
      </w:pPr>
      <w:r w:rsidRPr="009A651E">
        <w:rPr>
          <w:sz w:val="28"/>
          <w:szCs w:val="28"/>
        </w:rPr>
        <w:t>1. У разі несправності піддону з цеглою в момент переміщення його вантажопідйомним баштовим краном мулярам необхідно вийти з меж небезпечної зони та подати сигнал «Стоп» кранівнику. Після цього цегла має бути опущена на землю і перекладена на справний піддон.</w:t>
      </w:r>
    </w:p>
    <w:p w:rsidR="00144CBE" w:rsidRPr="009A651E" w:rsidRDefault="00144CBE" w:rsidP="009A651E">
      <w:pPr>
        <w:widowControl w:val="0"/>
        <w:spacing w:line="276" w:lineRule="auto"/>
        <w:ind w:firstLine="720"/>
        <w:jc w:val="both"/>
        <w:rPr>
          <w:sz w:val="28"/>
          <w:szCs w:val="28"/>
        </w:rPr>
      </w:pPr>
      <w:r w:rsidRPr="009A651E">
        <w:rPr>
          <w:sz w:val="28"/>
          <w:szCs w:val="28"/>
        </w:rPr>
        <w:t>2. При виявленні тріщин або зміщення цегляної кладки житлового будинку, що будується, слід негайно припинити роботу і повідомити про це керівника.</w:t>
      </w:r>
    </w:p>
    <w:p w:rsidR="00144CBE" w:rsidRPr="009A651E" w:rsidRDefault="00144CBE" w:rsidP="009A651E">
      <w:pPr>
        <w:widowControl w:val="0"/>
        <w:spacing w:line="276" w:lineRule="auto"/>
        <w:ind w:firstLine="720"/>
        <w:jc w:val="both"/>
        <w:rPr>
          <w:sz w:val="28"/>
          <w:szCs w:val="28"/>
        </w:rPr>
      </w:pPr>
      <w:r w:rsidRPr="009A651E">
        <w:rPr>
          <w:sz w:val="28"/>
          <w:szCs w:val="28"/>
        </w:rPr>
        <w:t>3. У разі виявлення зсуву ґрунту або порушення цілісності кріплення укосів виїмки муляри зобов'язані припинити кладку фундаменту, залишити робоче місце та повідомити про те, що сталося керівнику робіт.</w:t>
      </w:r>
    </w:p>
    <w:p w:rsidR="00144CBE" w:rsidRPr="009A651E" w:rsidRDefault="00144CBE" w:rsidP="009A651E">
      <w:pPr>
        <w:widowControl w:val="0"/>
        <w:spacing w:line="276" w:lineRule="auto"/>
        <w:ind w:firstLine="720"/>
        <w:jc w:val="both"/>
        <w:rPr>
          <w:sz w:val="28"/>
          <w:szCs w:val="28"/>
        </w:rPr>
      </w:pPr>
    </w:p>
    <w:p w:rsidR="00144CBE" w:rsidRPr="009A651E" w:rsidRDefault="00144CBE" w:rsidP="009A651E">
      <w:pPr>
        <w:widowControl w:val="0"/>
        <w:spacing w:line="276" w:lineRule="auto"/>
        <w:ind w:firstLine="720"/>
        <w:jc w:val="both"/>
        <w:rPr>
          <w:sz w:val="28"/>
          <w:szCs w:val="28"/>
        </w:rPr>
      </w:pPr>
      <w:r w:rsidRPr="009A651E">
        <w:rPr>
          <w:sz w:val="28"/>
          <w:szCs w:val="28"/>
        </w:rPr>
        <w:t>Вимоги безпеки після закінчення роботи</w:t>
      </w:r>
    </w:p>
    <w:p w:rsidR="00144CBE" w:rsidRPr="009A651E" w:rsidRDefault="00144CBE" w:rsidP="009A651E">
      <w:pPr>
        <w:widowControl w:val="0"/>
        <w:spacing w:line="276" w:lineRule="auto"/>
        <w:ind w:firstLine="720"/>
        <w:jc w:val="both"/>
        <w:rPr>
          <w:sz w:val="28"/>
          <w:szCs w:val="28"/>
        </w:rPr>
      </w:pPr>
    </w:p>
    <w:p w:rsidR="00144CBE" w:rsidRPr="009A651E" w:rsidRDefault="00144CBE" w:rsidP="009A651E">
      <w:pPr>
        <w:widowControl w:val="0"/>
        <w:spacing w:line="276" w:lineRule="auto"/>
        <w:ind w:firstLine="720"/>
        <w:jc w:val="both"/>
        <w:rPr>
          <w:sz w:val="28"/>
          <w:szCs w:val="28"/>
        </w:rPr>
      </w:pPr>
      <w:r w:rsidRPr="009A651E">
        <w:rPr>
          <w:sz w:val="28"/>
          <w:szCs w:val="28"/>
        </w:rPr>
        <w:t>Після закінчення роботи з будівництва житлового будинку муляри зобов'язані:</w:t>
      </w:r>
    </w:p>
    <w:p w:rsidR="00144CBE" w:rsidRPr="009A651E" w:rsidRDefault="00144CBE" w:rsidP="009A651E">
      <w:pPr>
        <w:widowControl w:val="0"/>
        <w:spacing w:line="276" w:lineRule="auto"/>
        <w:ind w:firstLine="720"/>
        <w:jc w:val="both"/>
        <w:rPr>
          <w:sz w:val="28"/>
          <w:szCs w:val="28"/>
        </w:rPr>
      </w:pPr>
      <w:r w:rsidRPr="009A651E">
        <w:rPr>
          <w:sz w:val="28"/>
          <w:szCs w:val="28"/>
        </w:rPr>
        <w:t>а) прибрати зі стіни, риштовання і лісів сміття, відходи матеріалів та інструмент;</w:t>
      </w:r>
    </w:p>
    <w:p w:rsidR="00144CBE" w:rsidRPr="009A651E" w:rsidRDefault="00144CBE" w:rsidP="009A651E">
      <w:pPr>
        <w:widowControl w:val="0"/>
        <w:spacing w:line="276" w:lineRule="auto"/>
        <w:ind w:firstLine="720"/>
        <w:jc w:val="both"/>
        <w:rPr>
          <w:sz w:val="28"/>
          <w:szCs w:val="28"/>
        </w:rPr>
      </w:pPr>
      <w:r w:rsidRPr="009A651E">
        <w:rPr>
          <w:sz w:val="28"/>
          <w:szCs w:val="28"/>
        </w:rPr>
        <w:t>б) очистити інструмент від розчину та прибрати його у відведене для зберігання місце;</w:t>
      </w:r>
    </w:p>
    <w:p w:rsidR="00144CBE" w:rsidRPr="009A651E" w:rsidRDefault="00144CBE" w:rsidP="009A651E">
      <w:pPr>
        <w:pStyle w:val="ad"/>
        <w:spacing w:line="276" w:lineRule="auto"/>
        <w:ind w:left="0" w:firstLine="709"/>
        <w:rPr>
          <w:sz w:val="28"/>
          <w:szCs w:val="28"/>
        </w:rPr>
      </w:pPr>
      <w:r w:rsidRPr="009A651E">
        <w:rPr>
          <w:sz w:val="28"/>
          <w:szCs w:val="28"/>
        </w:rPr>
        <w:t>в) упорядкувати та прибрати у призначені для цього місця спецодяг, спецвзуття та засоби індивідуального захисту;</w:t>
      </w:r>
    </w:p>
    <w:p w:rsidR="00144CBE" w:rsidRPr="009A651E" w:rsidRDefault="00144CBE" w:rsidP="009A651E">
      <w:pPr>
        <w:widowControl w:val="0"/>
        <w:spacing w:line="276" w:lineRule="auto"/>
        <w:ind w:firstLine="720"/>
        <w:jc w:val="both"/>
        <w:rPr>
          <w:sz w:val="28"/>
          <w:szCs w:val="28"/>
        </w:rPr>
      </w:pPr>
      <w:r w:rsidRPr="009A651E">
        <w:rPr>
          <w:sz w:val="28"/>
          <w:szCs w:val="28"/>
        </w:rPr>
        <w:t>г) повідомити бригадира про всі проблеми, що виникли під час роботи.</w:t>
      </w:r>
    </w:p>
    <w:p w:rsidR="00706276" w:rsidRPr="009A651E" w:rsidRDefault="00706276" w:rsidP="009A651E">
      <w:pPr>
        <w:widowControl w:val="0"/>
        <w:spacing w:line="276" w:lineRule="auto"/>
        <w:ind w:firstLine="720"/>
        <w:jc w:val="both"/>
        <w:rPr>
          <w:sz w:val="28"/>
          <w:szCs w:val="28"/>
        </w:rPr>
      </w:pPr>
    </w:p>
    <w:p w:rsidR="00144CBE" w:rsidRDefault="00144CBE" w:rsidP="009A651E">
      <w:pPr>
        <w:spacing w:line="276" w:lineRule="auto"/>
        <w:rPr>
          <w:sz w:val="28"/>
          <w:szCs w:val="28"/>
        </w:rPr>
      </w:pPr>
    </w:p>
    <w:p w:rsidR="00FB2DA0" w:rsidRDefault="00FB2DA0" w:rsidP="009A651E">
      <w:pPr>
        <w:spacing w:line="276" w:lineRule="auto"/>
        <w:rPr>
          <w:sz w:val="28"/>
          <w:szCs w:val="28"/>
        </w:rPr>
      </w:pPr>
    </w:p>
    <w:p w:rsidR="00FB2DA0" w:rsidRDefault="00FB2DA0" w:rsidP="009A651E">
      <w:pPr>
        <w:spacing w:line="276" w:lineRule="auto"/>
        <w:rPr>
          <w:sz w:val="28"/>
          <w:szCs w:val="28"/>
        </w:rPr>
      </w:pPr>
    </w:p>
    <w:p w:rsidR="00FB2DA0" w:rsidRDefault="00FB2DA0" w:rsidP="009A651E">
      <w:pPr>
        <w:spacing w:line="276" w:lineRule="auto"/>
        <w:rPr>
          <w:sz w:val="28"/>
          <w:szCs w:val="28"/>
        </w:rPr>
      </w:pPr>
    </w:p>
    <w:p w:rsidR="00FB2DA0" w:rsidRDefault="00FB2DA0" w:rsidP="009A651E">
      <w:pPr>
        <w:spacing w:line="276" w:lineRule="auto"/>
        <w:rPr>
          <w:sz w:val="28"/>
          <w:szCs w:val="28"/>
        </w:rPr>
      </w:pPr>
    </w:p>
    <w:p w:rsidR="00FB2DA0" w:rsidRDefault="00FB2DA0" w:rsidP="009A651E">
      <w:pPr>
        <w:spacing w:line="276" w:lineRule="auto"/>
        <w:rPr>
          <w:sz w:val="28"/>
          <w:szCs w:val="28"/>
        </w:rPr>
      </w:pPr>
    </w:p>
    <w:p w:rsidR="00FB2DA0" w:rsidRDefault="00FB2DA0" w:rsidP="009A651E">
      <w:pPr>
        <w:spacing w:line="276" w:lineRule="auto"/>
        <w:rPr>
          <w:sz w:val="28"/>
          <w:szCs w:val="28"/>
        </w:rPr>
      </w:pPr>
    </w:p>
    <w:p w:rsidR="00FB2DA0" w:rsidRDefault="00FB2DA0" w:rsidP="009A651E">
      <w:pPr>
        <w:spacing w:line="276" w:lineRule="auto"/>
        <w:rPr>
          <w:sz w:val="28"/>
          <w:szCs w:val="28"/>
        </w:rPr>
      </w:pPr>
    </w:p>
    <w:p w:rsidR="00F038C2" w:rsidRDefault="00F038C2" w:rsidP="00F038C2">
      <w:pPr>
        <w:spacing w:line="360" w:lineRule="auto"/>
        <w:ind w:firstLine="708"/>
        <w:jc w:val="center"/>
        <w:rPr>
          <w:sz w:val="28"/>
          <w:szCs w:val="28"/>
        </w:rPr>
      </w:pPr>
      <w:r>
        <w:rPr>
          <w:sz w:val="28"/>
          <w:szCs w:val="28"/>
        </w:rPr>
        <w:lastRenderedPageBreak/>
        <w:t>6. НАУКОВА РОБОТА</w:t>
      </w:r>
    </w:p>
    <w:p w:rsidR="00F038C2" w:rsidRPr="001909D9" w:rsidRDefault="001909D9" w:rsidP="001909D9">
      <w:pPr>
        <w:spacing w:line="360" w:lineRule="auto"/>
        <w:ind w:firstLine="708"/>
        <w:jc w:val="center"/>
        <w:rPr>
          <w:sz w:val="28"/>
          <w:szCs w:val="28"/>
        </w:rPr>
      </w:pPr>
      <w:r w:rsidRPr="001909D9">
        <w:rPr>
          <w:color w:val="000000"/>
          <w:sz w:val="28"/>
          <w:szCs w:val="28"/>
          <w:shd w:val="clear" w:color="auto" w:fill="FFFFFF"/>
        </w:rPr>
        <w:t>РОЗРОБЛЕННЯ</w:t>
      </w:r>
      <w:r>
        <w:rPr>
          <w:color w:val="000000"/>
          <w:sz w:val="28"/>
          <w:szCs w:val="28"/>
          <w:shd w:val="clear" w:color="auto" w:fill="FFFFFF"/>
        </w:rPr>
        <w:t xml:space="preserve"> НЕЛІНІЙНОЇ МЕТОДИКИ РОЗРАХУНКУ </w:t>
      </w:r>
      <w:r w:rsidRPr="001909D9">
        <w:rPr>
          <w:color w:val="000000"/>
          <w:sz w:val="28"/>
          <w:szCs w:val="28"/>
          <w:shd w:val="clear" w:color="auto" w:fill="FFFFFF"/>
        </w:rPr>
        <w:t>ПРОГИНІВ ПЛИТИ</w:t>
      </w:r>
      <w:r>
        <w:rPr>
          <w:color w:val="000000"/>
          <w:sz w:val="28"/>
          <w:szCs w:val="28"/>
        </w:rPr>
        <w:t xml:space="preserve"> </w:t>
      </w:r>
      <w:r w:rsidRPr="001909D9">
        <w:rPr>
          <w:color w:val="000000"/>
          <w:sz w:val="28"/>
          <w:szCs w:val="28"/>
          <w:shd w:val="clear" w:color="auto" w:fill="FFFFFF"/>
        </w:rPr>
        <w:t>ПЕРЕКРИТТЯ</w:t>
      </w:r>
    </w:p>
    <w:p w:rsidR="00F038C2" w:rsidRDefault="001909D9" w:rsidP="00F038C2">
      <w:pPr>
        <w:spacing w:line="360" w:lineRule="auto"/>
        <w:rPr>
          <w:b/>
          <w:sz w:val="28"/>
          <w:szCs w:val="28"/>
        </w:rPr>
      </w:pPr>
      <w:r>
        <w:rPr>
          <w:sz w:val="28"/>
          <w:szCs w:val="28"/>
        </w:rPr>
        <w:t>Багатопорожниста п</w:t>
      </w:r>
      <w:r w:rsidRPr="001909D9">
        <w:rPr>
          <w:sz w:val="28"/>
          <w:szCs w:val="28"/>
        </w:rPr>
        <w:t>лита розміром 6 х 1,5 м виготовлятиметься за технологією поточно-агрегатної обробки з використанням електротермічного натягу арматури на форму з тепловою обробкою. Для створення плити буде використовано бетон класу С16/20, поздовжню арматуру класу А800 і поперечну арматуру класу В500.</w:t>
      </w:r>
    </w:p>
    <w:p w:rsidR="00F038C2" w:rsidRPr="00EB7234" w:rsidRDefault="00F038C2" w:rsidP="00F038C2">
      <w:pPr>
        <w:spacing w:line="360" w:lineRule="auto"/>
        <w:jc w:val="center"/>
        <w:rPr>
          <w:sz w:val="28"/>
          <w:szCs w:val="28"/>
          <w:u w:val="single"/>
        </w:rPr>
      </w:pPr>
      <w:r w:rsidRPr="00EB7234">
        <w:rPr>
          <w:sz w:val="28"/>
          <w:szCs w:val="28"/>
          <w:u w:val="single"/>
        </w:rPr>
        <w:t xml:space="preserve">Навантаження на плиту </w:t>
      </w:r>
      <w:r w:rsidR="003D2983">
        <w:rPr>
          <w:sz w:val="28"/>
          <w:szCs w:val="28"/>
          <w:u w:val="single"/>
        </w:rPr>
        <w:t>і</w:t>
      </w:r>
      <w:r w:rsidRPr="00EB7234">
        <w:rPr>
          <w:sz w:val="28"/>
          <w:szCs w:val="28"/>
          <w:u w:val="single"/>
        </w:rPr>
        <w:t xml:space="preserve"> визначення зусиль</w:t>
      </w:r>
    </w:p>
    <w:p w:rsidR="00F038C2" w:rsidRDefault="00E67F77" w:rsidP="00F038C2">
      <w:pPr>
        <w:spacing w:line="360" w:lineRule="auto"/>
        <w:rPr>
          <w:sz w:val="28"/>
          <w:szCs w:val="28"/>
        </w:rPr>
      </w:pPr>
      <w:r>
        <w:rPr>
          <w:sz w:val="28"/>
          <w:szCs w:val="28"/>
        </w:rPr>
        <w:t xml:space="preserve">Таблиця 8- </w:t>
      </w:r>
      <w:r w:rsidR="00F038C2" w:rsidRPr="002F644F">
        <w:rPr>
          <w:sz w:val="28"/>
          <w:szCs w:val="28"/>
        </w:rPr>
        <w:t>Навантаження на 1м</w:t>
      </w:r>
      <w:r w:rsidR="00F038C2" w:rsidRPr="002F644F">
        <w:rPr>
          <w:sz w:val="28"/>
          <w:szCs w:val="28"/>
          <w:vertAlign w:val="superscript"/>
        </w:rPr>
        <w:t>2</w:t>
      </w:r>
      <w:r w:rsidR="00F038C2" w:rsidRPr="002F644F">
        <w:rPr>
          <w:sz w:val="28"/>
          <w:szCs w:val="28"/>
        </w:rPr>
        <w:t xml:space="preserve"> </w:t>
      </w:r>
      <w:r w:rsidR="00F038C2">
        <w:rPr>
          <w:sz w:val="28"/>
          <w:szCs w:val="28"/>
        </w:rPr>
        <w:t>багатоп</w:t>
      </w:r>
      <w:r w:rsidR="00707E6D">
        <w:rPr>
          <w:sz w:val="28"/>
          <w:szCs w:val="28"/>
        </w:rPr>
        <w:t>орожнистої</w:t>
      </w:r>
      <w:r w:rsidR="00F038C2">
        <w:rPr>
          <w:sz w:val="28"/>
          <w:szCs w:val="28"/>
        </w:rPr>
        <w:t xml:space="preserve"> п</w:t>
      </w:r>
      <w:r w:rsidR="00707E6D">
        <w:rPr>
          <w:sz w:val="28"/>
          <w:szCs w:val="28"/>
        </w:rPr>
        <w:t>л</w:t>
      </w:r>
      <w:r w:rsidR="00F038C2">
        <w:rPr>
          <w:sz w:val="28"/>
          <w:szCs w:val="28"/>
        </w:rPr>
        <w:t>ити</w:t>
      </w:r>
      <w:r w:rsidR="00F038C2" w:rsidRPr="002F644F">
        <w:rPr>
          <w:sz w:val="28"/>
          <w:szCs w:val="28"/>
        </w:rPr>
        <w:t xml:space="preserve">. </w:t>
      </w:r>
    </w:p>
    <w:p w:rsidR="00E67F77" w:rsidRPr="002F644F" w:rsidRDefault="00450BDB" w:rsidP="00F038C2">
      <w:pPr>
        <w:spacing w:line="360" w:lineRule="auto"/>
        <w:rPr>
          <w:sz w:val="28"/>
          <w:szCs w:val="28"/>
        </w:rPr>
      </w:pPr>
      <w:r w:rsidRPr="006C0E2A">
        <w:rPr>
          <w:sz w:val="28"/>
          <w:szCs w:val="28"/>
        </w:rPr>
        <w:pict>
          <v:shape id="_x0000_i1250" type="#_x0000_t75" style="width:460.45pt;height:334.05pt">
            <v:imagedata r:id="rId448" o:title=""/>
          </v:shape>
        </w:pict>
      </w:r>
    </w:p>
    <w:p w:rsidR="00F038C2" w:rsidRPr="00FB60BF" w:rsidRDefault="00F038C2" w:rsidP="00F038C2">
      <w:pPr>
        <w:spacing w:line="360" w:lineRule="auto"/>
        <w:ind w:firstLine="708"/>
        <w:rPr>
          <w:sz w:val="28"/>
          <w:szCs w:val="28"/>
        </w:rPr>
      </w:pPr>
      <w:r w:rsidRPr="00FB60BF">
        <w:rPr>
          <w:sz w:val="28"/>
          <w:szCs w:val="28"/>
        </w:rPr>
        <w:t xml:space="preserve">Навантаження на </w:t>
      </w:r>
      <w:r>
        <w:rPr>
          <w:sz w:val="28"/>
          <w:szCs w:val="28"/>
        </w:rPr>
        <w:t>один</w:t>
      </w:r>
      <w:r w:rsidRPr="00FB60BF">
        <w:rPr>
          <w:sz w:val="28"/>
          <w:szCs w:val="28"/>
        </w:rPr>
        <w:t xml:space="preserve"> </w:t>
      </w:r>
      <w:r w:rsidR="00726BDE">
        <w:rPr>
          <w:sz w:val="28"/>
          <w:szCs w:val="28"/>
        </w:rPr>
        <w:t>м/п</w:t>
      </w:r>
      <w:r w:rsidRPr="00FB60BF">
        <w:rPr>
          <w:sz w:val="28"/>
          <w:szCs w:val="28"/>
        </w:rPr>
        <w:t xml:space="preserve"> </w:t>
      </w:r>
      <w:r>
        <w:rPr>
          <w:sz w:val="28"/>
          <w:szCs w:val="28"/>
        </w:rPr>
        <w:t xml:space="preserve">по </w:t>
      </w:r>
      <w:r w:rsidRPr="00FB60BF">
        <w:rPr>
          <w:sz w:val="28"/>
          <w:szCs w:val="28"/>
        </w:rPr>
        <w:t>довжин</w:t>
      </w:r>
      <w:r>
        <w:rPr>
          <w:sz w:val="28"/>
          <w:szCs w:val="28"/>
        </w:rPr>
        <w:t>і</w:t>
      </w:r>
      <w:r w:rsidRPr="00FB60BF">
        <w:rPr>
          <w:sz w:val="28"/>
          <w:szCs w:val="28"/>
        </w:rPr>
        <w:t xml:space="preserve"> п</w:t>
      </w:r>
      <w:r>
        <w:rPr>
          <w:sz w:val="28"/>
          <w:szCs w:val="28"/>
        </w:rPr>
        <w:t>лити</w:t>
      </w:r>
      <w:r w:rsidRPr="00FB60BF">
        <w:rPr>
          <w:sz w:val="28"/>
          <w:szCs w:val="28"/>
        </w:rPr>
        <w:t>:</w:t>
      </w:r>
    </w:p>
    <w:p w:rsidR="00F038C2" w:rsidRPr="00653ACB" w:rsidRDefault="001909D9" w:rsidP="00F038C2">
      <w:pPr>
        <w:spacing w:line="360" w:lineRule="auto"/>
        <w:ind w:left="-357"/>
        <w:rPr>
          <w:sz w:val="28"/>
          <w:szCs w:val="28"/>
        </w:rPr>
      </w:pPr>
      <w:r w:rsidRPr="001909D9">
        <w:rPr>
          <w:position w:val="-10"/>
          <w:sz w:val="28"/>
          <w:szCs w:val="28"/>
        </w:rPr>
        <w:object w:dxaOrig="3320" w:dyaOrig="320">
          <v:shape id="_x0000_i1251" type="#_x0000_t75" style="width:167.45pt;height:15.9pt" o:ole="">
            <v:imagedata r:id="rId449" o:title=""/>
          </v:shape>
          <o:OLEObject Type="Embed" ProgID="Equation.DSMT4" ShapeID="_x0000_i1251" DrawAspect="Content" ObjectID="_1766782213" r:id="rId450"/>
        </w:object>
      </w:r>
      <w:r w:rsidR="00F038C2">
        <w:rPr>
          <w:sz w:val="28"/>
          <w:szCs w:val="28"/>
        </w:rPr>
        <w:t xml:space="preserve"> - розрахункове повне</w:t>
      </w:r>
      <w:r w:rsidRPr="001909D9">
        <w:rPr>
          <w:sz w:val="28"/>
          <w:szCs w:val="28"/>
        </w:rPr>
        <w:t xml:space="preserve"> </w:t>
      </w:r>
      <w:r>
        <w:rPr>
          <w:sz w:val="28"/>
          <w:szCs w:val="28"/>
        </w:rPr>
        <w:t>н</w:t>
      </w:r>
      <w:r w:rsidRPr="00FB60BF">
        <w:rPr>
          <w:sz w:val="28"/>
          <w:szCs w:val="28"/>
        </w:rPr>
        <w:t>авантаження</w:t>
      </w:r>
      <w:r w:rsidR="00F038C2">
        <w:rPr>
          <w:sz w:val="28"/>
          <w:szCs w:val="28"/>
        </w:rPr>
        <w:t>;</w:t>
      </w:r>
    </w:p>
    <w:p w:rsidR="00F038C2" w:rsidRPr="00FB60BF" w:rsidRDefault="001909D9" w:rsidP="00F038C2">
      <w:pPr>
        <w:spacing w:line="360" w:lineRule="auto"/>
        <w:ind w:left="-360"/>
        <w:rPr>
          <w:sz w:val="28"/>
          <w:szCs w:val="28"/>
        </w:rPr>
      </w:pPr>
      <w:r w:rsidRPr="001909D9">
        <w:rPr>
          <w:position w:val="-10"/>
          <w:sz w:val="28"/>
          <w:szCs w:val="28"/>
        </w:rPr>
        <w:object w:dxaOrig="3379" w:dyaOrig="360">
          <v:shape id="_x0000_i1252" type="#_x0000_t75" style="width:169.95pt;height:17.6pt" o:ole="">
            <v:imagedata r:id="rId451" o:title=""/>
          </v:shape>
          <o:OLEObject Type="Embed" ProgID="Equation.DSMT4" ShapeID="_x0000_i1252" DrawAspect="Content" ObjectID="_1766782214" r:id="rId452"/>
        </w:object>
      </w:r>
      <w:r w:rsidR="00F038C2">
        <w:rPr>
          <w:sz w:val="28"/>
          <w:szCs w:val="28"/>
        </w:rPr>
        <w:t xml:space="preserve"> -</w:t>
      </w:r>
      <w:r w:rsidR="00F038C2" w:rsidRPr="00FB60BF">
        <w:rPr>
          <w:sz w:val="28"/>
          <w:szCs w:val="28"/>
        </w:rPr>
        <w:t xml:space="preserve"> розрахункове характеристичне (експлуатаційне)</w:t>
      </w:r>
      <w:r w:rsidRPr="001909D9">
        <w:rPr>
          <w:sz w:val="28"/>
          <w:szCs w:val="28"/>
        </w:rPr>
        <w:t xml:space="preserve"> </w:t>
      </w:r>
      <w:r>
        <w:rPr>
          <w:sz w:val="28"/>
          <w:szCs w:val="28"/>
        </w:rPr>
        <w:t>н</w:t>
      </w:r>
      <w:r w:rsidRPr="00FB60BF">
        <w:rPr>
          <w:sz w:val="28"/>
          <w:szCs w:val="28"/>
        </w:rPr>
        <w:t>авантаження</w:t>
      </w:r>
      <w:r w:rsidR="00F038C2">
        <w:rPr>
          <w:sz w:val="28"/>
          <w:szCs w:val="28"/>
        </w:rPr>
        <w:t>;</w:t>
      </w:r>
      <w:r w:rsidR="00F038C2" w:rsidRPr="00FB60BF">
        <w:rPr>
          <w:sz w:val="28"/>
          <w:szCs w:val="28"/>
        </w:rPr>
        <w:t xml:space="preserve">    </w:t>
      </w:r>
    </w:p>
    <w:p w:rsidR="00F038C2" w:rsidRDefault="001909D9" w:rsidP="00F038C2">
      <w:pPr>
        <w:spacing w:line="360" w:lineRule="auto"/>
        <w:ind w:left="-360"/>
        <w:rPr>
          <w:sz w:val="28"/>
          <w:szCs w:val="28"/>
        </w:rPr>
      </w:pPr>
      <w:r w:rsidRPr="001909D9">
        <w:rPr>
          <w:position w:val="-14"/>
          <w:sz w:val="28"/>
          <w:szCs w:val="28"/>
        </w:rPr>
        <w:object w:dxaOrig="4040" w:dyaOrig="400">
          <v:shape id="_x0000_i1253" type="#_x0000_t75" style="width:203.45pt;height:20.1pt" o:ole="">
            <v:imagedata r:id="rId453" o:title=""/>
          </v:shape>
          <o:OLEObject Type="Embed" ProgID="Equation.DSMT4" ShapeID="_x0000_i1253" DrawAspect="Content" ObjectID="_1766782215" r:id="rId454"/>
        </w:object>
      </w:r>
      <w:r w:rsidR="00F038C2">
        <w:rPr>
          <w:sz w:val="28"/>
          <w:szCs w:val="28"/>
        </w:rPr>
        <w:t xml:space="preserve"> - </w:t>
      </w:r>
      <w:r w:rsidR="00F038C2" w:rsidRPr="00FB60BF">
        <w:rPr>
          <w:sz w:val="28"/>
          <w:szCs w:val="28"/>
        </w:rPr>
        <w:t xml:space="preserve"> розрахункове тривале </w:t>
      </w:r>
      <w:r w:rsidR="00F038C2">
        <w:rPr>
          <w:sz w:val="28"/>
          <w:szCs w:val="28"/>
        </w:rPr>
        <w:t>(</w:t>
      </w:r>
      <w:r w:rsidR="00F038C2" w:rsidRPr="00FB60BF">
        <w:rPr>
          <w:sz w:val="28"/>
          <w:szCs w:val="28"/>
        </w:rPr>
        <w:t>експуатаційне</w:t>
      </w:r>
      <w:r w:rsidR="00F038C2">
        <w:rPr>
          <w:sz w:val="28"/>
          <w:szCs w:val="28"/>
        </w:rPr>
        <w:t>);</w:t>
      </w:r>
      <w:r w:rsidR="00F038C2" w:rsidRPr="00FB60BF">
        <w:rPr>
          <w:sz w:val="28"/>
          <w:szCs w:val="28"/>
        </w:rPr>
        <w:t xml:space="preserve">  </w:t>
      </w:r>
    </w:p>
    <w:p w:rsidR="00F038C2" w:rsidRPr="00406FC0" w:rsidRDefault="001909D9" w:rsidP="00F038C2">
      <w:pPr>
        <w:spacing w:line="360" w:lineRule="auto"/>
        <w:ind w:left="-360"/>
        <w:rPr>
          <w:sz w:val="28"/>
          <w:szCs w:val="28"/>
        </w:rPr>
      </w:pPr>
      <w:r w:rsidRPr="001909D9">
        <w:rPr>
          <w:position w:val="-12"/>
          <w:sz w:val="28"/>
          <w:szCs w:val="28"/>
        </w:rPr>
        <w:object w:dxaOrig="3159" w:dyaOrig="380">
          <v:shape id="_x0000_i1254" type="#_x0000_t75" style="width:159.05pt;height:19.25pt" o:ole="">
            <v:imagedata r:id="rId455" o:title=""/>
          </v:shape>
          <o:OLEObject Type="Embed" ProgID="Equation.DSMT4" ShapeID="_x0000_i1254" DrawAspect="Content" ObjectID="_1766782216" r:id="rId456"/>
        </w:object>
      </w:r>
      <w:r w:rsidR="00F038C2">
        <w:rPr>
          <w:sz w:val="28"/>
          <w:szCs w:val="28"/>
        </w:rPr>
        <w:t xml:space="preserve"> - </w:t>
      </w:r>
      <w:r w:rsidR="00F038C2" w:rsidRPr="00FB60BF">
        <w:rPr>
          <w:sz w:val="28"/>
          <w:szCs w:val="28"/>
        </w:rPr>
        <w:t>розрахункове експуатаційне короткочасне</w:t>
      </w:r>
      <w:r w:rsidRPr="001909D9">
        <w:rPr>
          <w:sz w:val="28"/>
          <w:szCs w:val="28"/>
        </w:rPr>
        <w:t xml:space="preserve"> </w:t>
      </w:r>
      <w:r>
        <w:rPr>
          <w:sz w:val="28"/>
          <w:szCs w:val="28"/>
        </w:rPr>
        <w:t>н</w:t>
      </w:r>
      <w:r w:rsidRPr="00FB60BF">
        <w:rPr>
          <w:sz w:val="28"/>
          <w:szCs w:val="28"/>
        </w:rPr>
        <w:t>авантаження</w:t>
      </w:r>
      <w:r w:rsidR="00F038C2">
        <w:rPr>
          <w:sz w:val="28"/>
          <w:szCs w:val="28"/>
        </w:rPr>
        <w:t>.</w:t>
      </w:r>
      <w:r w:rsidR="00F038C2" w:rsidRPr="00FB60BF">
        <w:rPr>
          <w:sz w:val="28"/>
          <w:szCs w:val="28"/>
        </w:rPr>
        <w:t xml:space="preserve">  </w:t>
      </w:r>
    </w:p>
    <w:p w:rsidR="00F038C2" w:rsidRPr="002F644F" w:rsidRDefault="00F038C2" w:rsidP="00F038C2">
      <w:pPr>
        <w:spacing w:line="360" w:lineRule="auto"/>
        <w:rPr>
          <w:sz w:val="28"/>
          <w:szCs w:val="28"/>
        </w:rPr>
      </w:pPr>
      <w:r>
        <w:rPr>
          <w:sz w:val="28"/>
          <w:szCs w:val="28"/>
        </w:rPr>
        <w:t>Конструктивні розміри</w:t>
      </w:r>
      <w:r w:rsidR="00707E6D" w:rsidRPr="00707E6D">
        <w:rPr>
          <w:sz w:val="28"/>
          <w:szCs w:val="28"/>
        </w:rPr>
        <w:t xml:space="preserve"> </w:t>
      </w:r>
      <w:r w:rsidR="00707E6D">
        <w:rPr>
          <w:sz w:val="28"/>
          <w:szCs w:val="28"/>
        </w:rPr>
        <w:t>багатопустотної</w:t>
      </w:r>
      <w:r>
        <w:rPr>
          <w:sz w:val="28"/>
          <w:szCs w:val="28"/>
        </w:rPr>
        <w:t xml:space="preserve"> плити</w:t>
      </w:r>
      <w:r w:rsidR="003D2983">
        <w:rPr>
          <w:sz w:val="28"/>
          <w:szCs w:val="28"/>
        </w:rPr>
        <w:t xml:space="preserve"> перекриття</w:t>
      </w:r>
      <w:r w:rsidRPr="002F644F">
        <w:rPr>
          <w:sz w:val="28"/>
          <w:szCs w:val="28"/>
        </w:rPr>
        <w:t>:</w:t>
      </w:r>
      <w:r>
        <w:rPr>
          <w:sz w:val="28"/>
          <w:szCs w:val="28"/>
        </w:rPr>
        <w:t xml:space="preserve"> </w:t>
      </w:r>
      <w:r w:rsidRPr="002F644F">
        <w:rPr>
          <w:position w:val="-10"/>
          <w:sz w:val="28"/>
          <w:szCs w:val="28"/>
        </w:rPr>
        <w:object w:dxaOrig="800" w:dyaOrig="320">
          <v:shape id="_x0000_i1255" type="#_x0000_t75" style="width:39.35pt;height:16.75pt" o:ole="">
            <v:imagedata r:id="rId457" o:title=""/>
          </v:shape>
          <o:OLEObject Type="Embed" ProgID="Equation.3" ShapeID="_x0000_i1255" DrawAspect="Content" ObjectID="_1766782217" r:id="rId458"/>
        </w:object>
      </w:r>
      <w:r w:rsidRPr="002F644F">
        <w:rPr>
          <w:sz w:val="28"/>
          <w:szCs w:val="28"/>
        </w:rPr>
        <w:t xml:space="preserve">м; </w:t>
      </w:r>
      <w:r w:rsidRPr="002F644F">
        <w:rPr>
          <w:position w:val="-14"/>
          <w:sz w:val="28"/>
          <w:szCs w:val="28"/>
        </w:rPr>
        <w:object w:dxaOrig="880" w:dyaOrig="380">
          <v:shape id="_x0000_i1256" type="#_x0000_t75" style="width:44.35pt;height:19.25pt" o:ole="">
            <v:imagedata r:id="rId459" o:title=""/>
          </v:shape>
          <o:OLEObject Type="Embed" ProgID="Equation.3" ShapeID="_x0000_i1256" DrawAspect="Content" ObjectID="_1766782218" r:id="rId460"/>
        </w:object>
      </w:r>
      <w:r w:rsidRPr="002F644F">
        <w:rPr>
          <w:sz w:val="28"/>
          <w:szCs w:val="28"/>
        </w:rPr>
        <w:t xml:space="preserve">см; </w:t>
      </w:r>
      <w:r w:rsidRPr="002F644F">
        <w:rPr>
          <w:position w:val="-14"/>
          <w:sz w:val="28"/>
          <w:szCs w:val="28"/>
        </w:rPr>
        <w:object w:dxaOrig="880" w:dyaOrig="400">
          <v:shape id="_x0000_i1257" type="#_x0000_t75" style="width:44.35pt;height:20.1pt" o:ole="">
            <v:imagedata r:id="rId461" o:title=""/>
          </v:shape>
          <o:OLEObject Type="Embed" ProgID="Equation.3" ShapeID="_x0000_i1257" DrawAspect="Content" ObjectID="_1766782219" r:id="rId462"/>
        </w:object>
      </w:r>
      <w:r w:rsidRPr="002F644F">
        <w:rPr>
          <w:sz w:val="28"/>
          <w:szCs w:val="28"/>
        </w:rPr>
        <w:t xml:space="preserve">см; </w:t>
      </w:r>
      <w:r w:rsidR="003D2983" w:rsidRPr="002F644F">
        <w:rPr>
          <w:position w:val="-6"/>
          <w:sz w:val="28"/>
          <w:szCs w:val="28"/>
        </w:rPr>
        <w:object w:dxaOrig="940" w:dyaOrig="279">
          <v:shape id="_x0000_i1258" type="#_x0000_t75" style="width:46.9pt;height:12.55pt" o:ole="">
            <v:imagedata r:id="rId463" o:title=""/>
          </v:shape>
          <o:OLEObject Type="Embed" ProgID="Equation.DSMT4" ShapeID="_x0000_i1258" DrawAspect="Content" ObjectID="_1766782220" r:id="rId464"/>
        </w:object>
      </w:r>
      <w:r w:rsidRPr="002F644F">
        <w:rPr>
          <w:sz w:val="28"/>
          <w:szCs w:val="28"/>
        </w:rPr>
        <w:t>,</w:t>
      </w:r>
    </w:p>
    <w:p w:rsidR="00F038C2" w:rsidRDefault="00F038C2" w:rsidP="00F038C2">
      <w:pPr>
        <w:spacing w:line="360" w:lineRule="auto"/>
        <w:jc w:val="center"/>
        <w:rPr>
          <w:sz w:val="28"/>
          <w:szCs w:val="28"/>
        </w:rPr>
      </w:pPr>
      <w:r w:rsidRPr="002F644F">
        <w:rPr>
          <w:position w:val="-14"/>
          <w:sz w:val="28"/>
          <w:szCs w:val="28"/>
        </w:rPr>
        <w:object w:dxaOrig="1460" w:dyaOrig="380">
          <v:shape id="_x0000_i1259" type="#_x0000_t75" style="width:73.65pt;height:19.25pt" o:ole="">
            <v:imagedata r:id="rId465" o:title=""/>
          </v:shape>
          <o:OLEObject Type="Embed" ProgID="Equation.3" ShapeID="_x0000_i1259" DrawAspect="Content" ObjectID="_1766782221" r:id="rId466"/>
        </w:object>
      </w:r>
      <w:r w:rsidRPr="002F644F">
        <w:rPr>
          <w:sz w:val="28"/>
          <w:szCs w:val="28"/>
        </w:rPr>
        <w:t xml:space="preserve">; </w:t>
      </w:r>
      <w:r w:rsidRPr="002F644F">
        <w:rPr>
          <w:position w:val="-14"/>
          <w:sz w:val="28"/>
          <w:szCs w:val="28"/>
        </w:rPr>
        <w:object w:dxaOrig="1420" w:dyaOrig="400">
          <v:shape id="_x0000_i1260" type="#_x0000_t75" style="width:70.35pt;height:20.1pt" o:ole="">
            <v:imagedata r:id="rId467" o:title=""/>
          </v:shape>
          <o:OLEObject Type="Embed" ProgID="Equation.3" ShapeID="_x0000_i1260" DrawAspect="Content" ObjectID="_1766782222" r:id="rId468"/>
        </w:object>
      </w:r>
    </w:p>
    <w:p w:rsidR="00F038C2" w:rsidRPr="002F644F" w:rsidRDefault="003D2983" w:rsidP="00F038C2">
      <w:pPr>
        <w:spacing w:line="360" w:lineRule="auto"/>
        <w:jc w:val="center"/>
        <w:rPr>
          <w:sz w:val="28"/>
          <w:szCs w:val="28"/>
        </w:rPr>
      </w:pPr>
      <w:r w:rsidRPr="002F644F">
        <w:rPr>
          <w:position w:val="-14"/>
          <w:sz w:val="28"/>
          <w:szCs w:val="28"/>
        </w:rPr>
        <w:object w:dxaOrig="1700" w:dyaOrig="380">
          <v:shape id="_x0000_i1261" type="#_x0000_t75" style="width:84.55pt;height:19.25pt" o:ole="">
            <v:imagedata r:id="rId469" o:title=""/>
          </v:shape>
          <o:OLEObject Type="Embed" ProgID="Equation.DSMT4" ShapeID="_x0000_i1261" DrawAspect="Content" ObjectID="_1766782223" r:id="rId470"/>
        </w:object>
      </w:r>
      <w:r w:rsidRPr="002F644F">
        <w:rPr>
          <w:sz w:val="28"/>
          <w:szCs w:val="28"/>
        </w:rPr>
        <w:t xml:space="preserve"> </w:t>
      </w:r>
      <w:r w:rsidRPr="003D2983">
        <w:rPr>
          <w:position w:val="-14"/>
          <w:sz w:val="28"/>
          <w:szCs w:val="28"/>
        </w:rPr>
        <w:object w:dxaOrig="2760" w:dyaOrig="400">
          <v:shape id="_x0000_i1262" type="#_x0000_t75" style="width:139.8pt;height:20.1pt" o:ole="">
            <v:imagedata r:id="rId471" o:title=""/>
          </v:shape>
          <o:OLEObject Type="Embed" ProgID="Equation.DSMT4" ShapeID="_x0000_i1262" DrawAspect="Content" ObjectID="_1766782224" r:id="rId472"/>
        </w:object>
      </w:r>
      <w:r w:rsidR="00F038C2" w:rsidRPr="002F644F">
        <w:rPr>
          <w:sz w:val="28"/>
          <w:szCs w:val="28"/>
        </w:rPr>
        <w:t>.</w:t>
      </w:r>
    </w:p>
    <w:p w:rsidR="00F038C2" w:rsidRDefault="00F038C2" w:rsidP="00F038C2">
      <w:pPr>
        <w:spacing w:line="360" w:lineRule="auto"/>
        <w:rPr>
          <w:sz w:val="28"/>
          <w:szCs w:val="28"/>
        </w:rPr>
      </w:pPr>
      <w:r w:rsidRPr="002F644F">
        <w:rPr>
          <w:sz w:val="28"/>
          <w:szCs w:val="28"/>
        </w:rPr>
        <w:t>Прий</w:t>
      </w:r>
      <w:r w:rsidR="00726BDE">
        <w:rPr>
          <w:sz w:val="28"/>
          <w:szCs w:val="28"/>
        </w:rPr>
        <w:t>маємо</w:t>
      </w:r>
      <w:r w:rsidRPr="002F644F">
        <w:rPr>
          <w:sz w:val="28"/>
          <w:szCs w:val="28"/>
        </w:rPr>
        <w:t xml:space="preserve"> </w:t>
      </w:r>
      <w:r w:rsidR="003D2983" w:rsidRPr="002F644F">
        <w:rPr>
          <w:position w:val="-14"/>
          <w:sz w:val="28"/>
          <w:szCs w:val="28"/>
        </w:rPr>
        <w:object w:dxaOrig="980" w:dyaOrig="380">
          <v:shape id="_x0000_i1263" type="#_x0000_t75" style="width:47.7pt;height:19.25pt" o:ole="">
            <v:imagedata r:id="rId473" o:title=""/>
          </v:shape>
          <o:OLEObject Type="Embed" ProgID="Equation.DSMT4" ShapeID="_x0000_i1263" DrawAspect="Content" ObjectID="_1766782225" r:id="rId474"/>
        </w:object>
      </w:r>
      <w:r>
        <w:rPr>
          <w:sz w:val="28"/>
          <w:szCs w:val="28"/>
        </w:rPr>
        <w:t>.</w:t>
      </w:r>
    </w:p>
    <w:p w:rsidR="00F038C2" w:rsidRPr="002F644F" w:rsidRDefault="00450BDB" w:rsidP="00F038C2">
      <w:pPr>
        <w:spacing w:line="360" w:lineRule="auto"/>
        <w:jc w:val="center"/>
        <w:rPr>
          <w:sz w:val="28"/>
          <w:szCs w:val="28"/>
        </w:rPr>
      </w:pPr>
      <w:r w:rsidRPr="006C0E2A">
        <w:rPr>
          <w:noProof/>
          <w:sz w:val="28"/>
          <w:szCs w:val="28"/>
          <w:lang w:eastAsia="uk-UA"/>
        </w:rPr>
        <w:pict>
          <v:shape id="Рисунок 6" o:spid="_x0000_i1264" type="#_x0000_t75" alt="Безымянный3.jpg" style="width:416.95pt;height:149.85pt;visibility:visible;mso-wrap-style:square">
            <v:imagedata r:id="rId475" o:title="Безымянный3" cropbottom="13706f"/>
          </v:shape>
        </w:pict>
      </w:r>
      <w:r w:rsidR="00F038C2" w:rsidRPr="00C57EAB">
        <w:rPr>
          <w:noProof/>
          <w:sz w:val="28"/>
          <w:szCs w:val="28"/>
        </w:rPr>
        <w:t xml:space="preserve"> </w:t>
      </w:r>
    </w:p>
    <w:p w:rsidR="00F038C2" w:rsidRPr="002F644F" w:rsidRDefault="00F038C2" w:rsidP="00F038C2">
      <w:pPr>
        <w:spacing w:line="360" w:lineRule="auto"/>
        <w:jc w:val="center"/>
        <w:rPr>
          <w:sz w:val="28"/>
          <w:szCs w:val="28"/>
        </w:rPr>
      </w:pPr>
      <w:r w:rsidRPr="002F644F">
        <w:rPr>
          <w:sz w:val="28"/>
          <w:szCs w:val="28"/>
        </w:rPr>
        <w:t>Рис</w:t>
      </w:r>
      <w:r>
        <w:rPr>
          <w:sz w:val="28"/>
          <w:szCs w:val="28"/>
        </w:rPr>
        <w:t>унок</w:t>
      </w:r>
      <w:r w:rsidRPr="002F644F">
        <w:rPr>
          <w:sz w:val="28"/>
          <w:szCs w:val="28"/>
        </w:rPr>
        <w:t xml:space="preserve"> </w:t>
      </w:r>
      <w:r w:rsidR="00726BDE">
        <w:rPr>
          <w:sz w:val="28"/>
          <w:szCs w:val="28"/>
        </w:rPr>
        <w:t>2</w:t>
      </w:r>
      <w:r>
        <w:rPr>
          <w:sz w:val="28"/>
          <w:szCs w:val="28"/>
        </w:rPr>
        <w:t xml:space="preserve"> - Розразунковий</w:t>
      </w:r>
      <w:r w:rsidRPr="002F644F">
        <w:rPr>
          <w:sz w:val="28"/>
          <w:szCs w:val="28"/>
        </w:rPr>
        <w:t xml:space="preserve"> переріз плити</w:t>
      </w:r>
    </w:p>
    <w:p w:rsidR="00F038C2" w:rsidRPr="002F644F" w:rsidRDefault="00F038C2" w:rsidP="00F038C2">
      <w:pPr>
        <w:spacing w:line="360" w:lineRule="auto"/>
        <w:ind w:firstLine="708"/>
        <w:rPr>
          <w:sz w:val="28"/>
          <w:szCs w:val="28"/>
        </w:rPr>
      </w:pPr>
      <w:r>
        <w:rPr>
          <w:sz w:val="28"/>
          <w:szCs w:val="28"/>
        </w:rPr>
        <w:t>Визнач</w:t>
      </w:r>
      <w:r w:rsidR="00726BDE">
        <w:rPr>
          <w:sz w:val="28"/>
          <w:szCs w:val="28"/>
        </w:rPr>
        <w:t>ає</w:t>
      </w:r>
      <w:r>
        <w:rPr>
          <w:sz w:val="28"/>
          <w:szCs w:val="28"/>
        </w:rPr>
        <w:t>мо т</w:t>
      </w:r>
      <w:r w:rsidRPr="002F644F">
        <w:rPr>
          <w:sz w:val="28"/>
          <w:szCs w:val="28"/>
        </w:rPr>
        <w:t>овщин</w:t>
      </w:r>
      <w:r>
        <w:rPr>
          <w:sz w:val="28"/>
          <w:szCs w:val="28"/>
        </w:rPr>
        <w:t>у</w:t>
      </w:r>
      <w:r w:rsidRPr="002F644F">
        <w:rPr>
          <w:sz w:val="28"/>
          <w:szCs w:val="28"/>
        </w:rPr>
        <w:t xml:space="preserve"> ребра </w:t>
      </w:r>
      <w:r>
        <w:rPr>
          <w:sz w:val="28"/>
          <w:szCs w:val="28"/>
        </w:rPr>
        <w:t>розрахункового</w:t>
      </w:r>
      <w:r w:rsidRPr="002F644F">
        <w:rPr>
          <w:sz w:val="28"/>
          <w:szCs w:val="28"/>
        </w:rPr>
        <w:t xml:space="preserve"> перерізу</w:t>
      </w:r>
      <w:r w:rsidR="00726BDE">
        <w:rPr>
          <w:sz w:val="28"/>
          <w:szCs w:val="28"/>
        </w:rPr>
        <w:t xml:space="preserve"> (рис.2</w:t>
      </w:r>
      <w:r>
        <w:rPr>
          <w:sz w:val="28"/>
          <w:szCs w:val="28"/>
        </w:rPr>
        <w:t>)</w:t>
      </w:r>
      <w:r w:rsidRPr="002F644F">
        <w:rPr>
          <w:sz w:val="28"/>
          <w:szCs w:val="28"/>
        </w:rPr>
        <w:t>:</w:t>
      </w:r>
    </w:p>
    <w:p w:rsidR="00F038C2" w:rsidRPr="002F644F" w:rsidRDefault="00726BDE" w:rsidP="00F038C2">
      <w:pPr>
        <w:spacing w:line="360" w:lineRule="auto"/>
        <w:jc w:val="center"/>
        <w:rPr>
          <w:sz w:val="28"/>
          <w:szCs w:val="28"/>
        </w:rPr>
      </w:pPr>
      <w:r w:rsidRPr="002F644F">
        <w:rPr>
          <w:position w:val="-14"/>
          <w:sz w:val="28"/>
          <w:szCs w:val="28"/>
        </w:rPr>
        <w:object w:dxaOrig="1280" w:dyaOrig="400">
          <v:shape id="_x0000_i1265" type="#_x0000_t75" style="width:66.15pt;height:20.1pt" o:ole="">
            <v:imagedata r:id="rId476" o:title=""/>
          </v:shape>
          <o:OLEObject Type="Embed" ProgID="Equation.DSMT4" ShapeID="_x0000_i1265" DrawAspect="Content" ObjectID="_1766782226" r:id="rId477"/>
        </w:object>
      </w:r>
      <w:r w:rsidRPr="002F644F">
        <w:rPr>
          <w:sz w:val="28"/>
          <w:szCs w:val="28"/>
        </w:rPr>
        <w:t xml:space="preserve"> </w:t>
      </w:r>
      <w:r w:rsidR="00F038C2" w:rsidRPr="002F644F">
        <w:rPr>
          <w:position w:val="-12"/>
          <w:sz w:val="28"/>
          <w:szCs w:val="28"/>
        </w:rPr>
        <w:object w:dxaOrig="2340" w:dyaOrig="360">
          <v:shape id="_x0000_i1266" type="#_x0000_t75" style="width:116.35pt;height:17.6pt" o:ole="">
            <v:imagedata r:id="rId478" o:title=""/>
          </v:shape>
          <o:OLEObject Type="Embed" ProgID="Equation.3" ShapeID="_x0000_i1266" DrawAspect="Content" ObjectID="_1766782227" r:id="rId479"/>
        </w:object>
      </w:r>
      <w:r w:rsidR="00F038C2" w:rsidRPr="002F644F">
        <w:rPr>
          <w:sz w:val="28"/>
          <w:szCs w:val="28"/>
        </w:rPr>
        <w:t>см</w:t>
      </w:r>
    </w:p>
    <w:p w:rsidR="00F038C2" w:rsidRPr="00892D40" w:rsidRDefault="00726BDE" w:rsidP="00E67F77">
      <w:pPr>
        <w:spacing w:line="360" w:lineRule="auto"/>
        <w:ind w:firstLine="708"/>
        <w:rPr>
          <w:sz w:val="28"/>
          <w:szCs w:val="28"/>
        </w:rPr>
      </w:pPr>
      <w:r>
        <w:rPr>
          <w:sz w:val="28"/>
          <w:szCs w:val="28"/>
        </w:rPr>
        <w:t xml:space="preserve">В </w:t>
      </w:r>
      <w:r w:rsidR="00F038C2" w:rsidRPr="002F644F">
        <w:rPr>
          <w:sz w:val="28"/>
          <w:szCs w:val="28"/>
        </w:rPr>
        <w:t>розрахунок вводи</w:t>
      </w:r>
      <w:r w:rsidR="00F038C2">
        <w:rPr>
          <w:sz w:val="28"/>
          <w:szCs w:val="28"/>
        </w:rPr>
        <w:t>мо</w:t>
      </w:r>
      <w:r w:rsidR="00F038C2" w:rsidRPr="002F644F">
        <w:rPr>
          <w:sz w:val="28"/>
          <w:szCs w:val="28"/>
        </w:rPr>
        <w:t xml:space="preserve"> </w:t>
      </w:r>
      <w:r>
        <w:rPr>
          <w:sz w:val="28"/>
          <w:szCs w:val="28"/>
        </w:rPr>
        <w:t>у</w:t>
      </w:r>
      <w:r w:rsidR="00F038C2" w:rsidRPr="002F644F">
        <w:rPr>
          <w:sz w:val="28"/>
          <w:szCs w:val="28"/>
        </w:rPr>
        <w:t>с</w:t>
      </w:r>
      <w:r w:rsidR="00F038C2">
        <w:rPr>
          <w:sz w:val="28"/>
          <w:szCs w:val="28"/>
        </w:rPr>
        <w:t>ю</w:t>
      </w:r>
      <w:r w:rsidR="00F038C2" w:rsidRPr="002F644F">
        <w:rPr>
          <w:sz w:val="28"/>
          <w:szCs w:val="28"/>
        </w:rPr>
        <w:t xml:space="preserve"> ширин</w:t>
      </w:r>
      <w:r w:rsidR="00F038C2">
        <w:rPr>
          <w:sz w:val="28"/>
          <w:szCs w:val="28"/>
        </w:rPr>
        <w:t>у</w:t>
      </w:r>
      <w:r w:rsidR="00F038C2" w:rsidRPr="002F644F">
        <w:rPr>
          <w:sz w:val="28"/>
          <w:szCs w:val="28"/>
        </w:rPr>
        <w:t xml:space="preserve"> поли</w:t>
      </w:r>
      <w:r w:rsidR="00F038C2">
        <w:rPr>
          <w:sz w:val="28"/>
          <w:szCs w:val="28"/>
        </w:rPr>
        <w:t>ці</w:t>
      </w:r>
      <w:r>
        <w:rPr>
          <w:sz w:val="28"/>
          <w:szCs w:val="28"/>
        </w:rPr>
        <w:t xml:space="preserve"> плити </w:t>
      </w:r>
      <w:r w:rsidR="00F038C2">
        <w:rPr>
          <w:sz w:val="28"/>
          <w:szCs w:val="28"/>
        </w:rPr>
        <w:t xml:space="preserve">, </w:t>
      </w:r>
      <w:r>
        <w:rPr>
          <w:sz w:val="28"/>
          <w:szCs w:val="28"/>
        </w:rPr>
        <w:t>оскільки</w:t>
      </w:r>
      <w:r w:rsidR="00F038C2" w:rsidRPr="002F644F">
        <w:rPr>
          <w:sz w:val="28"/>
          <w:szCs w:val="28"/>
        </w:rPr>
        <w:t xml:space="preserve"> </w:t>
      </w:r>
      <w:r w:rsidR="00F038C2" w:rsidRPr="002F644F">
        <w:rPr>
          <w:position w:val="-14"/>
          <w:sz w:val="28"/>
          <w:szCs w:val="28"/>
        </w:rPr>
        <w:object w:dxaOrig="2320" w:dyaOrig="400">
          <v:shape id="_x0000_i1267" type="#_x0000_t75" style="width:116.35pt;height:20.1pt" o:ole="">
            <v:imagedata r:id="rId480" o:title=""/>
          </v:shape>
          <o:OLEObject Type="Embed" ProgID="Equation.3" ShapeID="_x0000_i1267" DrawAspect="Content" ObjectID="_1766782228" r:id="rId481"/>
        </w:object>
      </w:r>
      <w:r w:rsidR="00F038C2" w:rsidRPr="002F644F">
        <w:rPr>
          <w:sz w:val="28"/>
          <w:szCs w:val="28"/>
        </w:rPr>
        <w:t xml:space="preserve">, </w:t>
      </w:r>
      <w:r>
        <w:rPr>
          <w:sz w:val="28"/>
          <w:szCs w:val="28"/>
        </w:rPr>
        <w:t>та</w:t>
      </w:r>
      <w:r w:rsidR="00E67F77">
        <w:rPr>
          <w:sz w:val="28"/>
          <w:szCs w:val="28"/>
        </w:rPr>
        <w:t xml:space="preserve"> </w:t>
      </w:r>
      <w:r w:rsidR="00F038C2" w:rsidRPr="002F644F">
        <w:rPr>
          <w:position w:val="-14"/>
          <w:sz w:val="28"/>
          <w:szCs w:val="28"/>
        </w:rPr>
        <w:object w:dxaOrig="880" w:dyaOrig="400">
          <v:shape id="_x0000_i1268" type="#_x0000_t75" style="width:44.35pt;height:20.1pt" o:ole="">
            <v:imagedata r:id="rId482" o:title=""/>
          </v:shape>
          <o:OLEObject Type="Embed" ProgID="Equation.3" ShapeID="_x0000_i1268" DrawAspect="Content" ObjectID="_1766782229" r:id="rId483"/>
        </w:object>
      </w:r>
      <w:r w:rsidR="00F038C2" w:rsidRPr="002F644F">
        <w:rPr>
          <w:sz w:val="28"/>
          <w:szCs w:val="28"/>
        </w:rPr>
        <w:t xml:space="preserve">см (рис. </w:t>
      </w:r>
      <w:r>
        <w:rPr>
          <w:sz w:val="28"/>
          <w:szCs w:val="28"/>
        </w:rPr>
        <w:t>2</w:t>
      </w:r>
      <w:r w:rsidR="00F038C2" w:rsidRPr="002F644F">
        <w:rPr>
          <w:sz w:val="28"/>
          <w:szCs w:val="28"/>
        </w:rPr>
        <w:t>)</w:t>
      </w:r>
      <w:r w:rsidR="00F038C2">
        <w:rPr>
          <w:sz w:val="28"/>
          <w:szCs w:val="28"/>
        </w:rPr>
        <w:t>.</w:t>
      </w:r>
    </w:p>
    <w:p w:rsidR="00F038C2" w:rsidRPr="002F644F" w:rsidRDefault="00F038C2" w:rsidP="00F038C2">
      <w:pPr>
        <w:spacing w:line="360" w:lineRule="auto"/>
        <w:ind w:firstLine="708"/>
        <w:rPr>
          <w:sz w:val="28"/>
          <w:szCs w:val="28"/>
        </w:rPr>
      </w:pPr>
      <w:r>
        <w:rPr>
          <w:sz w:val="28"/>
          <w:szCs w:val="28"/>
        </w:rPr>
        <w:t xml:space="preserve">Згідно </w:t>
      </w:r>
      <w:r w:rsidR="00726BDE">
        <w:rPr>
          <w:sz w:val="28"/>
          <w:szCs w:val="28"/>
        </w:rPr>
        <w:t>і</w:t>
      </w:r>
      <w:r>
        <w:rPr>
          <w:sz w:val="28"/>
          <w:szCs w:val="28"/>
        </w:rPr>
        <w:t xml:space="preserve">з </w:t>
      </w:r>
      <w:r w:rsidRPr="002F644F">
        <w:rPr>
          <w:sz w:val="28"/>
          <w:szCs w:val="28"/>
        </w:rPr>
        <w:t>п.6.31. ДСТУ</w:t>
      </w:r>
      <w:r w:rsidR="00726BDE">
        <w:rPr>
          <w:sz w:val="28"/>
          <w:szCs w:val="28"/>
        </w:rPr>
        <w:t xml:space="preserve"> </w:t>
      </w:r>
      <w:r>
        <w:rPr>
          <w:sz w:val="28"/>
          <w:szCs w:val="28"/>
        </w:rPr>
        <w:t>визнач</w:t>
      </w:r>
      <w:r w:rsidR="00726BDE">
        <w:rPr>
          <w:sz w:val="28"/>
          <w:szCs w:val="28"/>
        </w:rPr>
        <w:t>ає</w:t>
      </w:r>
      <w:r>
        <w:rPr>
          <w:sz w:val="28"/>
          <w:szCs w:val="28"/>
        </w:rPr>
        <w:t>мо р</w:t>
      </w:r>
      <w:r w:rsidRPr="002F644F">
        <w:rPr>
          <w:sz w:val="28"/>
          <w:szCs w:val="28"/>
        </w:rPr>
        <w:t>обочий проліт плити:</w:t>
      </w:r>
    </w:p>
    <w:p w:rsidR="00F038C2" w:rsidRPr="002F644F" w:rsidRDefault="00F038C2" w:rsidP="00F038C2">
      <w:pPr>
        <w:spacing w:line="360" w:lineRule="auto"/>
        <w:rPr>
          <w:sz w:val="28"/>
          <w:szCs w:val="28"/>
        </w:rPr>
      </w:pPr>
      <w:r>
        <w:rPr>
          <w:sz w:val="28"/>
          <w:szCs w:val="28"/>
        </w:rPr>
        <w:t>Конструктивна д</w:t>
      </w:r>
      <w:r w:rsidRPr="002F644F">
        <w:rPr>
          <w:sz w:val="28"/>
          <w:szCs w:val="28"/>
        </w:rPr>
        <w:t xml:space="preserve">овжина плити </w:t>
      </w:r>
      <w:r w:rsidRPr="002F644F">
        <w:rPr>
          <w:position w:val="-6"/>
          <w:sz w:val="28"/>
          <w:szCs w:val="28"/>
        </w:rPr>
        <w:object w:dxaOrig="760" w:dyaOrig="279">
          <v:shape id="_x0000_i1269" type="#_x0000_t75" style="width:37.65pt;height:12.55pt" o:ole="">
            <v:imagedata r:id="rId484" o:title=""/>
          </v:shape>
          <o:OLEObject Type="Embed" ProgID="Equation.3" ShapeID="_x0000_i1269" DrawAspect="Content" ObjectID="_1766782230" r:id="rId485"/>
        </w:object>
      </w:r>
      <w:r w:rsidRPr="002F644F">
        <w:rPr>
          <w:sz w:val="28"/>
          <w:szCs w:val="28"/>
        </w:rPr>
        <w:t>см</w:t>
      </w:r>
      <w:r>
        <w:rPr>
          <w:sz w:val="28"/>
          <w:szCs w:val="28"/>
        </w:rPr>
        <w:t>, довжина її о</w:t>
      </w:r>
      <w:r w:rsidRPr="002F644F">
        <w:rPr>
          <w:sz w:val="28"/>
          <w:szCs w:val="28"/>
        </w:rPr>
        <w:t>пирання</w:t>
      </w:r>
      <w:r w:rsidR="00726BDE">
        <w:rPr>
          <w:sz w:val="28"/>
          <w:szCs w:val="28"/>
        </w:rPr>
        <w:t xml:space="preserve"> дорівнює</w:t>
      </w:r>
      <w:r w:rsidRPr="002F644F">
        <w:rPr>
          <w:sz w:val="28"/>
          <w:szCs w:val="28"/>
        </w:rPr>
        <w:t>:</w:t>
      </w:r>
    </w:p>
    <w:p w:rsidR="00F038C2" w:rsidRPr="00653ACB" w:rsidRDefault="00F038C2" w:rsidP="00F038C2">
      <w:pPr>
        <w:spacing w:line="360" w:lineRule="auto"/>
        <w:jc w:val="center"/>
        <w:rPr>
          <w:sz w:val="28"/>
          <w:szCs w:val="28"/>
        </w:rPr>
      </w:pPr>
      <w:r w:rsidRPr="002F644F">
        <w:rPr>
          <w:position w:val="-28"/>
          <w:sz w:val="28"/>
          <w:szCs w:val="28"/>
        </w:rPr>
        <w:object w:dxaOrig="2079" w:dyaOrig="680">
          <v:shape id="_x0000_i1270" type="#_x0000_t75" style="width:104.65pt;height:34.35pt" o:ole="">
            <v:imagedata r:id="rId486" o:title=""/>
          </v:shape>
          <o:OLEObject Type="Embed" ProgID="Equation.3" ShapeID="_x0000_i1270" DrawAspect="Content" ObjectID="_1766782231" r:id="rId487"/>
        </w:object>
      </w:r>
      <w:r>
        <w:rPr>
          <w:sz w:val="28"/>
          <w:szCs w:val="28"/>
        </w:rPr>
        <w:t>;</w:t>
      </w:r>
    </w:p>
    <w:p w:rsidR="00F038C2" w:rsidRPr="00167F71" w:rsidRDefault="00F038C2" w:rsidP="00F038C2">
      <w:pPr>
        <w:spacing w:line="360" w:lineRule="auto"/>
        <w:jc w:val="center"/>
        <w:rPr>
          <w:sz w:val="28"/>
          <w:szCs w:val="28"/>
        </w:rPr>
      </w:pPr>
      <w:r w:rsidRPr="002F644F">
        <w:rPr>
          <w:position w:val="-24"/>
          <w:sz w:val="28"/>
          <w:szCs w:val="28"/>
        </w:rPr>
        <w:object w:dxaOrig="1120" w:dyaOrig="620">
          <v:shape id="_x0000_i1271" type="#_x0000_t75" style="width:55.25pt;height:30.15pt" o:ole="">
            <v:imagedata r:id="rId488" o:title=""/>
          </v:shape>
          <o:OLEObject Type="Embed" ProgID="Equation.3" ShapeID="_x0000_i1271" DrawAspect="Content" ObjectID="_1766782232" r:id="rId489"/>
        </w:object>
      </w:r>
      <w:r w:rsidRPr="002F644F">
        <w:rPr>
          <w:sz w:val="28"/>
          <w:szCs w:val="28"/>
        </w:rPr>
        <w:t>см</w:t>
      </w:r>
      <w:r>
        <w:rPr>
          <w:sz w:val="28"/>
          <w:szCs w:val="28"/>
        </w:rPr>
        <w:t>;</w:t>
      </w:r>
      <w:r w:rsidRPr="002F644F">
        <w:rPr>
          <w:sz w:val="28"/>
          <w:szCs w:val="28"/>
        </w:rPr>
        <w:t xml:space="preserve">                            </w:t>
      </w:r>
      <w:r w:rsidRPr="002F644F">
        <w:rPr>
          <w:position w:val="-24"/>
          <w:sz w:val="28"/>
          <w:szCs w:val="28"/>
        </w:rPr>
        <w:object w:dxaOrig="1219" w:dyaOrig="620">
          <v:shape id="_x0000_i1272" type="#_x0000_t75" style="width:60.3pt;height:30.15pt" o:ole="">
            <v:imagedata r:id="rId490" o:title=""/>
          </v:shape>
          <o:OLEObject Type="Embed" ProgID="Equation.3" ShapeID="_x0000_i1272" DrawAspect="Content" ObjectID="_1766782233" r:id="rId491"/>
        </w:object>
      </w:r>
      <w:r w:rsidRPr="002F644F">
        <w:rPr>
          <w:sz w:val="28"/>
          <w:szCs w:val="28"/>
        </w:rPr>
        <w:t>см</w:t>
      </w:r>
      <w:r>
        <w:rPr>
          <w:sz w:val="28"/>
          <w:szCs w:val="28"/>
        </w:rPr>
        <w:t>.</w:t>
      </w:r>
    </w:p>
    <w:p w:rsidR="00F038C2" w:rsidRPr="00167F71" w:rsidRDefault="00F038C2" w:rsidP="00F038C2">
      <w:pPr>
        <w:spacing w:line="360" w:lineRule="auto"/>
        <w:ind w:firstLine="708"/>
        <w:rPr>
          <w:sz w:val="28"/>
          <w:szCs w:val="28"/>
        </w:rPr>
      </w:pPr>
      <w:r>
        <w:rPr>
          <w:sz w:val="28"/>
          <w:szCs w:val="28"/>
        </w:rPr>
        <w:t>Тому</w:t>
      </w:r>
      <w:r w:rsidRPr="002F644F">
        <w:rPr>
          <w:sz w:val="28"/>
          <w:szCs w:val="28"/>
        </w:rPr>
        <w:t xml:space="preserve"> </w:t>
      </w:r>
      <w:r w:rsidRPr="002F644F">
        <w:rPr>
          <w:position w:val="-10"/>
          <w:sz w:val="28"/>
          <w:szCs w:val="28"/>
        </w:rPr>
        <w:object w:dxaOrig="1120" w:dyaOrig="340">
          <v:shape id="_x0000_i1273" type="#_x0000_t75" style="width:55.25pt;height:17.6pt" o:ole="">
            <v:imagedata r:id="rId492" o:title=""/>
          </v:shape>
          <o:OLEObject Type="Embed" ProgID="Equation.3" ShapeID="_x0000_i1273" DrawAspect="Content" ObjectID="_1766782234" r:id="rId493"/>
        </w:object>
      </w:r>
      <w:r w:rsidRPr="002F644F">
        <w:rPr>
          <w:sz w:val="28"/>
          <w:szCs w:val="28"/>
        </w:rPr>
        <w:t>см.</w:t>
      </w:r>
      <w:r>
        <w:rPr>
          <w:sz w:val="28"/>
          <w:szCs w:val="28"/>
        </w:rPr>
        <w:t xml:space="preserve"> </w:t>
      </w:r>
      <w:r w:rsidR="00726BDE">
        <w:rPr>
          <w:sz w:val="28"/>
          <w:szCs w:val="28"/>
        </w:rPr>
        <w:t>Розрахуємо</w:t>
      </w:r>
      <w:r w:rsidRPr="00167F71">
        <w:rPr>
          <w:sz w:val="28"/>
          <w:szCs w:val="28"/>
        </w:rPr>
        <w:t xml:space="preserve"> відстань між гранями опор</w:t>
      </w:r>
      <w:r>
        <w:rPr>
          <w:sz w:val="28"/>
          <w:szCs w:val="28"/>
        </w:rPr>
        <w:t xml:space="preserve"> і роз</w:t>
      </w:r>
      <w:r w:rsidR="00726BDE">
        <w:rPr>
          <w:sz w:val="28"/>
          <w:szCs w:val="28"/>
        </w:rPr>
        <w:t>р</w:t>
      </w:r>
      <w:r>
        <w:rPr>
          <w:sz w:val="28"/>
          <w:szCs w:val="28"/>
        </w:rPr>
        <w:t>ахункову довжину плити:</w:t>
      </w:r>
    </w:p>
    <w:p w:rsidR="00F038C2" w:rsidRPr="002F644F" w:rsidRDefault="00F038C2" w:rsidP="00F038C2">
      <w:pPr>
        <w:spacing w:line="360" w:lineRule="auto"/>
        <w:jc w:val="center"/>
        <w:rPr>
          <w:sz w:val="28"/>
          <w:szCs w:val="28"/>
        </w:rPr>
      </w:pPr>
      <w:r w:rsidRPr="002F644F">
        <w:rPr>
          <w:position w:val="-12"/>
          <w:sz w:val="28"/>
          <w:szCs w:val="28"/>
        </w:rPr>
        <w:object w:dxaOrig="2160" w:dyaOrig="360">
          <v:shape id="_x0000_i1274" type="#_x0000_t75" style="width:108.85pt;height:17.6pt" o:ole="">
            <v:imagedata r:id="rId494" o:title=""/>
          </v:shape>
          <o:OLEObject Type="Embed" ProgID="Equation.3" ShapeID="_x0000_i1274" DrawAspect="Content" ObjectID="_1766782235" r:id="rId495"/>
        </w:object>
      </w:r>
      <w:r w:rsidRPr="002F644F">
        <w:rPr>
          <w:sz w:val="28"/>
          <w:szCs w:val="28"/>
        </w:rPr>
        <w:t>см</w:t>
      </w:r>
      <w:r>
        <w:rPr>
          <w:sz w:val="28"/>
          <w:szCs w:val="28"/>
        </w:rPr>
        <w:t>,</w:t>
      </w:r>
      <w:r w:rsidRPr="002F644F">
        <w:rPr>
          <w:sz w:val="28"/>
          <w:szCs w:val="28"/>
        </w:rPr>
        <w:t xml:space="preserve"> </w:t>
      </w:r>
    </w:p>
    <w:p w:rsidR="00F038C2" w:rsidRDefault="00F038C2" w:rsidP="00F038C2">
      <w:pPr>
        <w:spacing w:line="360" w:lineRule="auto"/>
        <w:jc w:val="center"/>
        <w:rPr>
          <w:sz w:val="28"/>
          <w:szCs w:val="28"/>
        </w:rPr>
      </w:pPr>
      <w:r w:rsidRPr="002F644F">
        <w:rPr>
          <w:position w:val="-14"/>
          <w:sz w:val="28"/>
          <w:szCs w:val="28"/>
        </w:rPr>
        <w:object w:dxaOrig="2160" w:dyaOrig="380">
          <v:shape id="_x0000_i1275" type="#_x0000_t75" style="width:108.85pt;height:19.25pt" o:ole="">
            <v:imagedata r:id="rId496" o:title=""/>
          </v:shape>
          <o:OLEObject Type="Embed" ProgID="Equation.3" ShapeID="_x0000_i1275" DrawAspect="Content" ObjectID="_1766782236" r:id="rId497"/>
        </w:object>
      </w:r>
      <w:r w:rsidRPr="002F644F">
        <w:rPr>
          <w:sz w:val="28"/>
          <w:szCs w:val="28"/>
        </w:rPr>
        <w:t xml:space="preserve"> см.</w:t>
      </w:r>
    </w:p>
    <w:p w:rsidR="00F038C2" w:rsidRDefault="00F038C2" w:rsidP="00F038C2">
      <w:pPr>
        <w:spacing w:line="360" w:lineRule="auto"/>
        <w:jc w:val="center"/>
        <w:rPr>
          <w:sz w:val="28"/>
          <w:szCs w:val="28"/>
        </w:rPr>
      </w:pPr>
      <w:r>
        <w:rPr>
          <w:sz w:val="28"/>
          <w:szCs w:val="28"/>
        </w:rPr>
        <w:t xml:space="preserve">Таблиця </w:t>
      </w:r>
      <w:r w:rsidR="003B66BB">
        <w:rPr>
          <w:sz w:val="28"/>
          <w:szCs w:val="28"/>
        </w:rPr>
        <w:t>9</w:t>
      </w:r>
      <w:r>
        <w:rPr>
          <w:sz w:val="28"/>
          <w:szCs w:val="28"/>
        </w:rPr>
        <w:t xml:space="preserve">– Внутрішні зусилля </w:t>
      </w:r>
      <w:r w:rsidR="00726BDE">
        <w:rPr>
          <w:sz w:val="28"/>
          <w:szCs w:val="28"/>
        </w:rPr>
        <w:t>в</w:t>
      </w:r>
      <w:r>
        <w:rPr>
          <w:sz w:val="28"/>
          <w:szCs w:val="28"/>
        </w:rPr>
        <w:t xml:space="preserve"> багатопустотній плиті</w:t>
      </w:r>
    </w:p>
    <w:p w:rsidR="00B86F7B" w:rsidRPr="0049641F" w:rsidRDefault="00450BDB" w:rsidP="00F038C2">
      <w:pPr>
        <w:spacing w:line="360" w:lineRule="auto"/>
        <w:jc w:val="center"/>
        <w:rPr>
          <w:sz w:val="28"/>
          <w:szCs w:val="28"/>
        </w:rPr>
      </w:pPr>
      <w:r w:rsidRPr="006C0E2A">
        <w:rPr>
          <w:sz w:val="28"/>
          <w:szCs w:val="28"/>
        </w:rPr>
        <w:lastRenderedPageBreak/>
        <w:pict>
          <v:shape id="_x0000_i1276" type="#_x0000_t75" style="width:467.15pt;height:684.85pt">
            <v:imagedata r:id="rId498" o:title="садковий"/>
          </v:shape>
        </w:pict>
      </w:r>
    </w:p>
    <w:p w:rsidR="00F038C2" w:rsidRPr="002F644F" w:rsidRDefault="00F038C2" w:rsidP="00F038C2">
      <w:pPr>
        <w:spacing w:line="360" w:lineRule="auto"/>
        <w:ind w:firstLine="708"/>
        <w:rPr>
          <w:sz w:val="28"/>
          <w:szCs w:val="28"/>
        </w:rPr>
      </w:pPr>
      <w:r>
        <w:rPr>
          <w:sz w:val="28"/>
          <w:szCs w:val="28"/>
        </w:rPr>
        <w:lastRenderedPageBreak/>
        <w:t>П</w:t>
      </w:r>
      <w:r w:rsidRPr="002F644F">
        <w:rPr>
          <w:sz w:val="28"/>
          <w:szCs w:val="28"/>
        </w:rPr>
        <w:t>рий</w:t>
      </w:r>
      <w:r>
        <w:rPr>
          <w:sz w:val="28"/>
          <w:szCs w:val="28"/>
        </w:rPr>
        <w:t>м</w:t>
      </w:r>
      <w:r w:rsidR="00B86F7B">
        <w:rPr>
          <w:sz w:val="28"/>
          <w:szCs w:val="28"/>
        </w:rPr>
        <w:t>є</w:t>
      </w:r>
      <w:r>
        <w:rPr>
          <w:sz w:val="28"/>
          <w:szCs w:val="28"/>
        </w:rPr>
        <w:t>мо</w:t>
      </w:r>
      <w:r w:rsidRPr="002F644F">
        <w:rPr>
          <w:sz w:val="28"/>
          <w:szCs w:val="28"/>
        </w:rPr>
        <w:t xml:space="preserve"> робочу висоту</w:t>
      </w:r>
      <w:r>
        <w:rPr>
          <w:sz w:val="28"/>
          <w:szCs w:val="28"/>
        </w:rPr>
        <w:t xml:space="preserve"> перерізу плити</w:t>
      </w:r>
      <w:r w:rsidRPr="002F644F">
        <w:rPr>
          <w:sz w:val="28"/>
          <w:szCs w:val="28"/>
        </w:rPr>
        <w:t xml:space="preserve"> </w:t>
      </w:r>
      <w:r w:rsidRPr="002F644F">
        <w:rPr>
          <w:position w:val="-6"/>
          <w:sz w:val="28"/>
          <w:szCs w:val="28"/>
        </w:rPr>
        <w:object w:dxaOrig="680" w:dyaOrig="279">
          <v:shape id="_x0000_i1277" type="#_x0000_t75" style="width:34.35pt;height:12.55pt" o:ole="">
            <v:imagedata r:id="rId499" o:title=""/>
          </v:shape>
          <o:OLEObject Type="Embed" ProgID="Equation.3" ShapeID="_x0000_i1277" DrawAspect="Content" ObjectID="_1766782237" r:id="rId500"/>
        </w:object>
      </w:r>
      <w:r w:rsidRPr="002F644F">
        <w:rPr>
          <w:sz w:val="28"/>
          <w:szCs w:val="28"/>
        </w:rPr>
        <w:t>см</w:t>
      </w:r>
      <w:r>
        <w:rPr>
          <w:sz w:val="28"/>
          <w:szCs w:val="28"/>
        </w:rPr>
        <w:t xml:space="preserve"> і </w:t>
      </w:r>
      <w:r w:rsidR="00B86F7B">
        <w:rPr>
          <w:sz w:val="28"/>
          <w:szCs w:val="28"/>
        </w:rPr>
        <w:t>перевіряє</w:t>
      </w:r>
      <w:r w:rsidRPr="002F644F">
        <w:rPr>
          <w:sz w:val="28"/>
          <w:szCs w:val="28"/>
        </w:rPr>
        <w:t>мо</w:t>
      </w:r>
      <w:r>
        <w:rPr>
          <w:sz w:val="28"/>
          <w:szCs w:val="28"/>
        </w:rPr>
        <w:t xml:space="preserve"> положення</w:t>
      </w:r>
      <w:r w:rsidRPr="002F644F">
        <w:rPr>
          <w:sz w:val="28"/>
          <w:szCs w:val="28"/>
        </w:rPr>
        <w:t xml:space="preserve"> нейтральн</w:t>
      </w:r>
      <w:r>
        <w:rPr>
          <w:sz w:val="28"/>
          <w:szCs w:val="28"/>
        </w:rPr>
        <w:t>ої</w:t>
      </w:r>
      <w:r w:rsidRPr="002F644F">
        <w:rPr>
          <w:sz w:val="28"/>
          <w:szCs w:val="28"/>
        </w:rPr>
        <w:t xml:space="preserve"> </w:t>
      </w:r>
      <w:r>
        <w:rPr>
          <w:sz w:val="28"/>
          <w:szCs w:val="28"/>
        </w:rPr>
        <w:t>осі</w:t>
      </w:r>
      <w:r w:rsidRPr="002F644F">
        <w:rPr>
          <w:sz w:val="28"/>
          <w:szCs w:val="28"/>
        </w:rPr>
        <w:t xml:space="preserve"> на стадії руйнування</w:t>
      </w:r>
      <w:r>
        <w:rPr>
          <w:sz w:val="28"/>
          <w:szCs w:val="28"/>
        </w:rPr>
        <w:t>:</w:t>
      </w:r>
      <w:r w:rsidRPr="002F644F">
        <w:rPr>
          <w:sz w:val="28"/>
          <w:szCs w:val="28"/>
        </w:rPr>
        <w:t xml:space="preserve"> </w:t>
      </w:r>
    </w:p>
    <w:p w:rsidR="00F038C2" w:rsidRPr="00892D40" w:rsidRDefault="00F038C2" w:rsidP="00F038C2">
      <w:pPr>
        <w:spacing w:line="360" w:lineRule="auto"/>
        <w:jc w:val="center"/>
        <w:rPr>
          <w:sz w:val="28"/>
          <w:szCs w:val="28"/>
        </w:rPr>
      </w:pPr>
      <w:r w:rsidRPr="00147B7A">
        <w:rPr>
          <w:position w:val="-34"/>
          <w:sz w:val="28"/>
          <w:szCs w:val="28"/>
        </w:rPr>
        <w:object w:dxaOrig="4980" w:dyaOrig="800">
          <v:shape id="_x0000_i1278" type="#_x0000_t75" style="width:248.65pt;height:39.35pt" o:ole="">
            <v:imagedata r:id="rId501" o:title=""/>
          </v:shape>
          <o:OLEObject Type="Embed" ProgID="Equation.3" ShapeID="_x0000_i1278" DrawAspect="Content" ObjectID="_1766782238" r:id="rId502"/>
        </w:object>
      </w:r>
      <w:r w:rsidR="00B86F7B" w:rsidRPr="002F644F">
        <w:rPr>
          <w:sz w:val="28"/>
          <w:szCs w:val="28"/>
        </w:rPr>
        <w:t xml:space="preserve"> </w:t>
      </w:r>
      <w:r w:rsidR="00B86F7B" w:rsidRPr="002F644F">
        <w:rPr>
          <w:position w:val="-12"/>
          <w:sz w:val="28"/>
          <w:szCs w:val="28"/>
        </w:rPr>
        <w:object w:dxaOrig="2400" w:dyaOrig="360">
          <v:shape id="_x0000_i1279" type="#_x0000_t75" style="width:119.7pt;height:17.6pt" o:ole="">
            <v:imagedata r:id="rId503" o:title=""/>
          </v:shape>
          <o:OLEObject Type="Embed" ProgID="Equation.DSMT4" ShapeID="_x0000_i1279" DrawAspect="Content" ObjectID="_1766782239" r:id="rId504"/>
        </w:object>
      </w:r>
      <w:r>
        <w:rPr>
          <w:sz w:val="28"/>
          <w:szCs w:val="28"/>
        </w:rPr>
        <w:t>.</w:t>
      </w:r>
    </w:p>
    <w:p w:rsidR="00F038C2" w:rsidRPr="002F644F" w:rsidRDefault="00F038C2" w:rsidP="00F038C2">
      <w:pPr>
        <w:spacing w:line="360" w:lineRule="auto"/>
        <w:ind w:firstLine="708"/>
        <w:rPr>
          <w:sz w:val="28"/>
          <w:szCs w:val="28"/>
        </w:rPr>
      </w:pPr>
      <w:r>
        <w:rPr>
          <w:sz w:val="28"/>
          <w:szCs w:val="28"/>
        </w:rPr>
        <w:t>П</w:t>
      </w:r>
      <w:r w:rsidRPr="002F644F">
        <w:rPr>
          <w:sz w:val="28"/>
          <w:szCs w:val="28"/>
        </w:rPr>
        <w:t>ризнач</w:t>
      </w:r>
      <w:r w:rsidR="00B86F7B">
        <w:rPr>
          <w:sz w:val="28"/>
          <w:szCs w:val="28"/>
        </w:rPr>
        <w:t>ає</w:t>
      </w:r>
      <w:r w:rsidRPr="002F644F">
        <w:rPr>
          <w:sz w:val="28"/>
          <w:szCs w:val="28"/>
        </w:rPr>
        <w:t xml:space="preserve">мо </w:t>
      </w:r>
      <w:r w:rsidRPr="002F644F">
        <w:rPr>
          <w:position w:val="-12"/>
          <w:sz w:val="28"/>
          <w:szCs w:val="28"/>
        </w:rPr>
        <w:object w:dxaOrig="300" w:dyaOrig="360">
          <v:shape id="_x0000_i1280" type="#_x0000_t75" style="width:15.05pt;height:17.6pt" o:ole="">
            <v:imagedata r:id="rId505" o:title=""/>
          </v:shape>
          <o:OLEObject Type="Embed" ProgID="Equation.3" ShapeID="_x0000_i1280" DrawAspect="Content" ObjectID="_1766782240" r:id="rId506"/>
        </w:object>
      </w:r>
      <w:r w:rsidRPr="002F644F">
        <w:rPr>
          <w:sz w:val="28"/>
          <w:szCs w:val="28"/>
        </w:rPr>
        <w:t>з</w:t>
      </w:r>
      <w:r>
        <w:rPr>
          <w:sz w:val="28"/>
          <w:szCs w:val="28"/>
        </w:rPr>
        <w:t>а</w:t>
      </w:r>
      <w:r w:rsidRPr="002F644F">
        <w:rPr>
          <w:sz w:val="28"/>
          <w:szCs w:val="28"/>
        </w:rPr>
        <w:t xml:space="preserve"> умов</w:t>
      </w:r>
      <w:r>
        <w:rPr>
          <w:sz w:val="28"/>
          <w:szCs w:val="28"/>
        </w:rPr>
        <w:t xml:space="preserve">ою </w:t>
      </w:r>
      <w:r w:rsidR="00B86F7B">
        <w:rPr>
          <w:sz w:val="28"/>
          <w:szCs w:val="28"/>
        </w:rPr>
        <w:t xml:space="preserve">з </w:t>
      </w:r>
      <w:r>
        <w:rPr>
          <w:sz w:val="28"/>
          <w:szCs w:val="28"/>
        </w:rPr>
        <w:t xml:space="preserve">п. </w:t>
      </w:r>
      <w:r w:rsidRPr="002F644F">
        <w:rPr>
          <w:sz w:val="28"/>
          <w:szCs w:val="28"/>
        </w:rPr>
        <w:t>3.22 ДСТУ:</w:t>
      </w:r>
    </w:p>
    <w:p w:rsidR="00F038C2" w:rsidRPr="00892D40" w:rsidRDefault="00F038C2" w:rsidP="00F038C2">
      <w:pPr>
        <w:spacing w:line="360" w:lineRule="auto"/>
        <w:jc w:val="center"/>
        <w:rPr>
          <w:sz w:val="28"/>
          <w:szCs w:val="28"/>
        </w:rPr>
      </w:pPr>
      <w:r w:rsidRPr="002F644F">
        <w:rPr>
          <w:position w:val="-32"/>
          <w:sz w:val="28"/>
          <w:szCs w:val="28"/>
        </w:rPr>
        <w:object w:dxaOrig="3240" w:dyaOrig="760">
          <v:shape id="_x0000_i1281" type="#_x0000_t75" style="width:162.4pt;height:37.65pt" o:ole="">
            <v:imagedata r:id="rId507" o:title=""/>
          </v:shape>
          <o:OLEObject Type="Embed" ProgID="Equation.3" ShapeID="_x0000_i1281" DrawAspect="Content" ObjectID="_1766782241" r:id="rId508"/>
        </w:object>
      </w:r>
      <w:r>
        <w:rPr>
          <w:sz w:val="28"/>
          <w:szCs w:val="28"/>
        </w:rPr>
        <w:t>.</w:t>
      </w:r>
    </w:p>
    <w:p w:rsidR="00F038C2" w:rsidRPr="002F644F" w:rsidRDefault="00F038C2" w:rsidP="00F038C2">
      <w:pPr>
        <w:spacing w:line="360" w:lineRule="auto"/>
        <w:ind w:firstLine="708"/>
        <w:rPr>
          <w:sz w:val="28"/>
          <w:szCs w:val="28"/>
        </w:rPr>
      </w:pPr>
      <w:r>
        <w:rPr>
          <w:sz w:val="28"/>
          <w:szCs w:val="28"/>
        </w:rPr>
        <w:t>Якщо</w:t>
      </w:r>
      <w:r w:rsidRPr="002F644F">
        <w:rPr>
          <w:sz w:val="28"/>
          <w:szCs w:val="28"/>
        </w:rPr>
        <w:t xml:space="preserve"> </w:t>
      </w:r>
      <w:r w:rsidRPr="002F644F">
        <w:rPr>
          <w:position w:val="-12"/>
          <w:sz w:val="28"/>
          <w:szCs w:val="28"/>
        </w:rPr>
        <w:object w:dxaOrig="840" w:dyaOrig="360">
          <v:shape id="_x0000_i1282" type="#_x0000_t75" style="width:42.7pt;height:17.6pt" o:ole="">
            <v:imagedata r:id="rId509" o:title=""/>
          </v:shape>
          <o:OLEObject Type="Embed" ProgID="Equation.3" ShapeID="_x0000_i1282" DrawAspect="Content" ObjectID="_1766782242" r:id="rId510"/>
        </w:object>
      </w:r>
      <w:r w:rsidRPr="002F644F">
        <w:rPr>
          <w:sz w:val="28"/>
          <w:szCs w:val="28"/>
        </w:rPr>
        <w:t>, отрим</w:t>
      </w:r>
      <w:r w:rsidR="00B86F7B">
        <w:rPr>
          <w:sz w:val="28"/>
          <w:szCs w:val="28"/>
        </w:rPr>
        <w:t>у</w:t>
      </w:r>
      <w:r w:rsidRPr="002F644F">
        <w:rPr>
          <w:sz w:val="28"/>
          <w:szCs w:val="28"/>
        </w:rPr>
        <w:t>ємо:</w:t>
      </w:r>
    </w:p>
    <w:p w:rsidR="00F038C2" w:rsidRPr="002F644F" w:rsidRDefault="00F038C2" w:rsidP="00F038C2">
      <w:pPr>
        <w:spacing w:line="360" w:lineRule="auto"/>
        <w:jc w:val="center"/>
        <w:rPr>
          <w:sz w:val="28"/>
          <w:szCs w:val="28"/>
        </w:rPr>
      </w:pPr>
      <w:r w:rsidRPr="002F644F">
        <w:rPr>
          <w:position w:val="-30"/>
          <w:sz w:val="28"/>
          <w:szCs w:val="28"/>
        </w:rPr>
        <w:object w:dxaOrig="3440" w:dyaOrig="720">
          <v:shape id="_x0000_i1283" type="#_x0000_t75" style="width:171.65pt;height:36pt" o:ole="">
            <v:imagedata r:id="rId511" o:title=""/>
          </v:shape>
          <o:OLEObject Type="Embed" ProgID="Equation.3" ShapeID="_x0000_i1283" DrawAspect="Content" ObjectID="_1766782243" r:id="rId512"/>
        </w:object>
      </w:r>
      <w:r w:rsidRPr="002F644F">
        <w:rPr>
          <w:sz w:val="28"/>
          <w:szCs w:val="28"/>
        </w:rPr>
        <w:t>МПа.</w:t>
      </w:r>
    </w:p>
    <w:p w:rsidR="00F038C2" w:rsidRPr="002F644F" w:rsidRDefault="00B86F7B" w:rsidP="00F038C2">
      <w:pPr>
        <w:spacing w:line="360" w:lineRule="auto"/>
        <w:rPr>
          <w:sz w:val="28"/>
          <w:szCs w:val="28"/>
        </w:rPr>
      </w:pPr>
      <w:r>
        <w:rPr>
          <w:sz w:val="28"/>
          <w:szCs w:val="28"/>
        </w:rPr>
        <w:t>Потрібну</w:t>
      </w:r>
      <w:r w:rsidR="00F038C2" w:rsidRPr="002F644F">
        <w:rPr>
          <w:sz w:val="28"/>
          <w:szCs w:val="28"/>
        </w:rPr>
        <w:t xml:space="preserve"> площу арматури </w:t>
      </w:r>
      <w:r w:rsidR="00F038C2" w:rsidRPr="002F644F">
        <w:rPr>
          <w:position w:val="-14"/>
          <w:sz w:val="28"/>
          <w:szCs w:val="28"/>
        </w:rPr>
        <w:object w:dxaOrig="320" w:dyaOrig="380">
          <v:shape id="_x0000_i1284" type="#_x0000_t75" style="width:16.75pt;height:19.25pt" o:ole="">
            <v:imagedata r:id="rId513" o:title=""/>
          </v:shape>
          <o:OLEObject Type="Embed" ProgID="Equation.3" ShapeID="_x0000_i1284" DrawAspect="Content" ObjectID="_1766782244" r:id="rId514"/>
        </w:object>
      </w:r>
      <w:r w:rsidR="00F038C2">
        <w:rPr>
          <w:sz w:val="28"/>
          <w:szCs w:val="28"/>
        </w:rPr>
        <w:t xml:space="preserve">можна визначити </w:t>
      </w:r>
      <w:r w:rsidR="00F038C2" w:rsidRPr="002F644F">
        <w:rPr>
          <w:sz w:val="28"/>
          <w:szCs w:val="28"/>
        </w:rPr>
        <w:t>з умови:</w:t>
      </w:r>
    </w:p>
    <w:p w:rsidR="00F038C2" w:rsidRPr="002F644F" w:rsidRDefault="00F038C2" w:rsidP="00F038C2">
      <w:pPr>
        <w:spacing w:line="360" w:lineRule="auto"/>
        <w:jc w:val="center"/>
        <w:rPr>
          <w:sz w:val="28"/>
          <w:szCs w:val="28"/>
        </w:rPr>
      </w:pPr>
      <w:r w:rsidRPr="002F644F">
        <w:rPr>
          <w:position w:val="-36"/>
          <w:sz w:val="28"/>
          <w:szCs w:val="28"/>
        </w:rPr>
        <w:object w:dxaOrig="1980" w:dyaOrig="840">
          <v:shape id="_x0000_i1285" type="#_x0000_t75" style="width:99.65pt;height:42.7pt" o:ole="">
            <v:imagedata r:id="rId515" o:title=""/>
          </v:shape>
          <o:OLEObject Type="Embed" ProgID="Equation.3" ShapeID="_x0000_i1285" DrawAspect="Content" ObjectID="_1766782245" r:id="rId516"/>
        </w:object>
      </w:r>
    </w:p>
    <w:p w:rsidR="00F038C2" w:rsidRDefault="00F038C2" w:rsidP="00F038C2">
      <w:pPr>
        <w:spacing w:line="360" w:lineRule="auto"/>
        <w:jc w:val="center"/>
        <w:rPr>
          <w:sz w:val="28"/>
          <w:szCs w:val="28"/>
          <w:vertAlign w:val="superscript"/>
        </w:rPr>
      </w:pPr>
      <w:r w:rsidRPr="00147B7A">
        <w:rPr>
          <w:position w:val="-60"/>
          <w:sz w:val="28"/>
          <w:szCs w:val="28"/>
        </w:rPr>
        <w:object w:dxaOrig="2280" w:dyaOrig="980">
          <v:shape id="_x0000_i1286" type="#_x0000_t75" style="width:114.7pt;height:48.55pt" o:ole="">
            <v:imagedata r:id="rId517" o:title=""/>
          </v:shape>
          <o:OLEObject Type="Embed" ProgID="Equation.3" ShapeID="_x0000_i1286" DrawAspect="Content" ObjectID="_1766782246" r:id="rId518"/>
        </w:object>
      </w:r>
      <w:r w:rsidRPr="002F644F">
        <w:rPr>
          <w:sz w:val="28"/>
          <w:szCs w:val="28"/>
        </w:rPr>
        <w:t>см</w:t>
      </w:r>
      <w:r w:rsidRPr="002F644F">
        <w:rPr>
          <w:sz w:val="28"/>
          <w:szCs w:val="28"/>
          <w:vertAlign w:val="superscript"/>
        </w:rPr>
        <w:t>2</w:t>
      </w:r>
    </w:p>
    <w:p w:rsidR="00F038C2" w:rsidRPr="005715A4" w:rsidRDefault="00F038C2" w:rsidP="00F038C2">
      <w:pPr>
        <w:spacing w:line="360" w:lineRule="auto"/>
        <w:rPr>
          <w:sz w:val="28"/>
          <w:szCs w:val="28"/>
        </w:rPr>
      </w:pPr>
      <w:r w:rsidRPr="005715A4">
        <w:rPr>
          <w:sz w:val="28"/>
          <w:szCs w:val="28"/>
        </w:rPr>
        <w:t>Прийм</w:t>
      </w:r>
      <w:r w:rsidR="00B86F7B">
        <w:rPr>
          <w:sz w:val="28"/>
          <w:szCs w:val="28"/>
        </w:rPr>
        <w:t>е</w:t>
      </w:r>
      <w:r w:rsidRPr="005715A4">
        <w:rPr>
          <w:sz w:val="28"/>
          <w:szCs w:val="28"/>
        </w:rPr>
        <w:t>мо</w:t>
      </w:r>
      <w:r>
        <w:rPr>
          <w:sz w:val="28"/>
          <w:szCs w:val="28"/>
        </w:rPr>
        <w:t xml:space="preserve">: </w:t>
      </w:r>
      <w:r w:rsidR="00B86F7B" w:rsidRPr="00B86F7B">
        <w:rPr>
          <w:position w:val="-12"/>
          <w:sz w:val="28"/>
          <w:szCs w:val="28"/>
        </w:rPr>
        <w:object w:dxaOrig="2780" w:dyaOrig="380">
          <v:shape id="_x0000_i1287" type="#_x0000_t75" style="width:139.8pt;height:18.4pt" o:ole="">
            <v:imagedata r:id="rId519" o:title=""/>
          </v:shape>
          <o:OLEObject Type="Embed" ProgID="Equation.DSMT4" ShapeID="_x0000_i1287" DrawAspect="Content" ObjectID="_1766782247" r:id="rId520"/>
        </w:object>
      </w:r>
    </w:p>
    <w:p w:rsidR="00F038C2" w:rsidRDefault="00F038C2" w:rsidP="00F038C2">
      <w:pPr>
        <w:spacing w:line="360" w:lineRule="auto"/>
        <w:ind w:firstLine="708"/>
        <w:rPr>
          <w:sz w:val="28"/>
          <w:szCs w:val="28"/>
        </w:rPr>
      </w:pPr>
      <w:r>
        <w:rPr>
          <w:sz w:val="28"/>
          <w:szCs w:val="28"/>
        </w:rPr>
        <w:t>Тепер визнач</w:t>
      </w:r>
      <w:r w:rsidR="00B86F7B">
        <w:rPr>
          <w:sz w:val="28"/>
          <w:szCs w:val="28"/>
        </w:rPr>
        <w:t>ає</w:t>
      </w:r>
      <w:r>
        <w:rPr>
          <w:sz w:val="28"/>
          <w:szCs w:val="28"/>
        </w:rPr>
        <w:t>мо параметри</w:t>
      </w:r>
      <w:r w:rsidRPr="002F644F">
        <w:rPr>
          <w:sz w:val="28"/>
          <w:szCs w:val="28"/>
        </w:rPr>
        <w:t xml:space="preserve"> розрахунков</w:t>
      </w:r>
      <w:r>
        <w:rPr>
          <w:sz w:val="28"/>
          <w:szCs w:val="28"/>
        </w:rPr>
        <w:t>ого</w:t>
      </w:r>
      <w:r w:rsidRPr="002F644F">
        <w:rPr>
          <w:sz w:val="28"/>
          <w:szCs w:val="28"/>
        </w:rPr>
        <w:t xml:space="preserve"> переріз</w:t>
      </w:r>
      <w:r>
        <w:rPr>
          <w:sz w:val="28"/>
          <w:szCs w:val="28"/>
        </w:rPr>
        <w:t>у:</w:t>
      </w:r>
    </w:p>
    <w:p w:rsidR="00F038C2" w:rsidRPr="007F50D2" w:rsidRDefault="00F038C2" w:rsidP="00F038C2">
      <w:pPr>
        <w:spacing w:line="360" w:lineRule="auto"/>
        <w:ind w:firstLine="708"/>
        <w:rPr>
          <w:sz w:val="28"/>
          <w:szCs w:val="28"/>
        </w:rPr>
      </w:pPr>
      <w:r w:rsidRPr="002F644F">
        <w:rPr>
          <w:sz w:val="28"/>
          <w:szCs w:val="28"/>
        </w:rPr>
        <w:t xml:space="preserve"> </w:t>
      </w:r>
      <w:r w:rsidR="00B86F7B">
        <w:rPr>
          <w:sz w:val="28"/>
          <w:szCs w:val="28"/>
        </w:rPr>
        <w:t>К</w:t>
      </w:r>
      <w:r w:rsidRPr="002F644F">
        <w:rPr>
          <w:sz w:val="28"/>
          <w:szCs w:val="28"/>
        </w:rPr>
        <w:t>оеф</w:t>
      </w:r>
      <w:r w:rsidR="00B86F7B">
        <w:rPr>
          <w:sz w:val="28"/>
          <w:szCs w:val="28"/>
        </w:rPr>
        <w:t>.</w:t>
      </w:r>
      <w:r w:rsidRPr="002F644F">
        <w:rPr>
          <w:sz w:val="28"/>
          <w:szCs w:val="28"/>
        </w:rPr>
        <w:t xml:space="preserve"> </w:t>
      </w:r>
      <w:r>
        <w:rPr>
          <w:sz w:val="28"/>
          <w:szCs w:val="28"/>
        </w:rPr>
        <w:t>при</w:t>
      </w:r>
      <w:r w:rsidRPr="002F644F">
        <w:rPr>
          <w:sz w:val="28"/>
          <w:szCs w:val="28"/>
        </w:rPr>
        <w:t>ведення</w:t>
      </w:r>
      <w:r>
        <w:rPr>
          <w:sz w:val="28"/>
          <w:szCs w:val="28"/>
        </w:rPr>
        <w:t xml:space="preserve"> </w:t>
      </w:r>
      <w:r w:rsidRPr="002F644F">
        <w:rPr>
          <w:position w:val="-30"/>
          <w:sz w:val="28"/>
          <w:szCs w:val="28"/>
        </w:rPr>
        <w:object w:dxaOrig="2520" w:dyaOrig="720">
          <v:shape id="_x0000_i1288" type="#_x0000_t75" style="width:126.4pt;height:36pt" o:ole="">
            <v:imagedata r:id="rId521" o:title=""/>
          </v:shape>
          <o:OLEObject Type="Embed" ProgID="Equation.3" ShapeID="_x0000_i1288" DrawAspect="Content" ObjectID="_1766782248" r:id="rId522"/>
        </w:object>
      </w:r>
      <w:r>
        <w:rPr>
          <w:sz w:val="28"/>
          <w:szCs w:val="28"/>
        </w:rPr>
        <w:t>;</w:t>
      </w:r>
    </w:p>
    <w:p w:rsidR="00F038C2" w:rsidRPr="007F50D2" w:rsidRDefault="00F038C2" w:rsidP="00F038C2">
      <w:pPr>
        <w:spacing w:line="360" w:lineRule="auto"/>
        <w:ind w:firstLine="708"/>
        <w:rPr>
          <w:sz w:val="28"/>
          <w:szCs w:val="28"/>
        </w:rPr>
      </w:pPr>
      <w:r>
        <w:rPr>
          <w:sz w:val="28"/>
          <w:szCs w:val="28"/>
        </w:rPr>
        <w:t>п</w:t>
      </w:r>
      <w:r w:rsidRPr="002F644F">
        <w:rPr>
          <w:sz w:val="28"/>
          <w:szCs w:val="28"/>
        </w:rPr>
        <w:t xml:space="preserve">лоща </w:t>
      </w:r>
      <w:r>
        <w:rPr>
          <w:sz w:val="28"/>
          <w:szCs w:val="28"/>
        </w:rPr>
        <w:t>при</w:t>
      </w:r>
      <w:r w:rsidRPr="002F644F">
        <w:rPr>
          <w:sz w:val="28"/>
          <w:szCs w:val="28"/>
        </w:rPr>
        <w:t>веденого перерізу</w:t>
      </w:r>
      <w:r w:rsidR="003D52A4">
        <w:rPr>
          <w:sz w:val="28"/>
          <w:szCs w:val="28"/>
        </w:rPr>
        <w:t xml:space="preserve"> плити</w:t>
      </w:r>
    </w:p>
    <w:p w:rsidR="00F038C2" w:rsidRPr="007F50D2" w:rsidRDefault="00F038C2" w:rsidP="00F038C2">
      <w:pPr>
        <w:spacing w:line="360" w:lineRule="auto"/>
        <w:jc w:val="center"/>
        <w:rPr>
          <w:sz w:val="28"/>
          <w:szCs w:val="28"/>
        </w:rPr>
      </w:pPr>
      <w:r w:rsidRPr="002F644F">
        <w:rPr>
          <w:position w:val="-24"/>
          <w:sz w:val="28"/>
          <w:szCs w:val="28"/>
        </w:rPr>
        <w:object w:dxaOrig="8559" w:dyaOrig="660">
          <v:shape id="_x0000_i1289" type="#_x0000_t75" style="width:428.65pt;height:32.65pt" o:ole="">
            <v:imagedata r:id="rId523" o:title=""/>
          </v:shape>
          <o:OLEObject Type="Embed" ProgID="Equation.3" ShapeID="_x0000_i1289" DrawAspect="Content" ObjectID="_1766782249" r:id="rId524"/>
        </w:object>
      </w:r>
      <w:r>
        <w:rPr>
          <w:sz w:val="28"/>
          <w:szCs w:val="28"/>
        </w:rPr>
        <w:t>;</w:t>
      </w:r>
    </w:p>
    <w:p w:rsidR="00F038C2" w:rsidRPr="002F644F" w:rsidRDefault="00F038C2" w:rsidP="00F038C2">
      <w:pPr>
        <w:spacing w:line="360" w:lineRule="auto"/>
        <w:ind w:firstLine="708"/>
        <w:rPr>
          <w:sz w:val="28"/>
          <w:szCs w:val="28"/>
        </w:rPr>
      </w:pPr>
      <w:r>
        <w:rPr>
          <w:sz w:val="28"/>
          <w:szCs w:val="28"/>
        </w:rPr>
        <w:t>с</w:t>
      </w:r>
      <w:r w:rsidRPr="002F644F">
        <w:rPr>
          <w:sz w:val="28"/>
          <w:szCs w:val="28"/>
        </w:rPr>
        <w:t>татичний момент</w:t>
      </w:r>
      <w:r>
        <w:rPr>
          <w:sz w:val="28"/>
          <w:szCs w:val="28"/>
        </w:rPr>
        <w:t xml:space="preserve"> перерізу</w:t>
      </w:r>
      <w:r w:rsidRPr="002F644F">
        <w:rPr>
          <w:sz w:val="28"/>
          <w:szCs w:val="28"/>
        </w:rPr>
        <w:t xml:space="preserve"> </w:t>
      </w:r>
      <w:r w:rsidR="003D52A4">
        <w:rPr>
          <w:sz w:val="28"/>
          <w:szCs w:val="28"/>
        </w:rPr>
        <w:t>плити</w:t>
      </w:r>
      <w:r w:rsidR="003D52A4" w:rsidRPr="002F644F">
        <w:rPr>
          <w:sz w:val="28"/>
          <w:szCs w:val="28"/>
        </w:rPr>
        <w:t xml:space="preserve"> </w:t>
      </w:r>
      <w:r w:rsidRPr="002F644F">
        <w:rPr>
          <w:sz w:val="28"/>
          <w:szCs w:val="28"/>
        </w:rPr>
        <w:t>відносно нижньої грані</w:t>
      </w:r>
      <w:r w:rsidR="006152C2">
        <w:rPr>
          <w:sz w:val="28"/>
          <w:szCs w:val="28"/>
        </w:rPr>
        <w:t xml:space="preserve"> плити</w:t>
      </w:r>
      <w:r w:rsidRPr="002F644F">
        <w:rPr>
          <w:sz w:val="28"/>
          <w:szCs w:val="28"/>
        </w:rPr>
        <w:t>:</w:t>
      </w:r>
    </w:p>
    <w:p w:rsidR="00F038C2" w:rsidRPr="007F50D2" w:rsidRDefault="00F038C2" w:rsidP="00F038C2">
      <w:pPr>
        <w:spacing w:line="360" w:lineRule="auto"/>
        <w:jc w:val="center"/>
        <w:rPr>
          <w:sz w:val="28"/>
          <w:szCs w:val="28"/>
        </w:rPr>
      </w:pPr>
      <w:r w:rsidRPr="002F644F">
        <w:rPr>
          <w:position w:val="-24"/>
          <w:sz w:val="28"/>
          <w:szCs w:val="28"/>
        </w:rPr>
        <w:object w:dxaOrig="7460" w:dyaOrig="660">
          <v:shape id="_x0000_i1290" type="#_x0000_t75" style="width:374.25pt;height:32.65pt" o:ole="">
            <v:imagedata r:id="rId525" o:title=""/>
          </v:shape>
          <o:OLEObject Type="Embed" ProgID="Equation.3" ShapeID="_x0000_i1290" DrawAspect="Content" ObjectID="_1766782250" r:id="rId526"/>
        </w:object>
      </w:r>
      <w:r>
        <w:rPr>
          <w:sz w:val="28"/>
          <w:szCs w:val="28"/>
        </w:rPr>
        <w:t>;</w:t>
      </w:r>
    </w:p>
    <w:p w:rsidR="00F038C2" w:rsidRPr="002F644F" w:rsidRDefault="00F038C2" w:rsidP="00F038C2">
      <w:pPr>
        <w:spacing w:line="360" w:lineRule="auto"/>
        <w:ind w:firstLine="708"/>
        <w:rPr>
          <w:sz w:val="28"/>
          <w:szCs w:val="28"/>
        </w:rPr>
      </w:pPr>
      <w:r>
        <w:rPr>
          <w:sz w:val="28"/>
          <w:szCs w:val="28"/>
        </w:rPr>
        <w:t>в</w:t>
      </w:r>
      <w:r w:rsidRPr="002F644F">
        <w:rPr>
          <w:sz w:val="28"/>
          <w:szCs w:val="28"/>
        </w:rPr>
        <w:t>ідстань до центр</w:t>
      </w:r>
      <w:r w:rsidR="006152C2">
        <w:rPr>
          <w:sz w:val="28"/>
          <w:szCs w:val="28"/>
        </w:rPr>
        <w:t>у</w:t>
      </w:r>
      <w:r>
        <w:rPr>
          <w:sz w:val="28"/>
          <w:szCs w:val="28"/>
        </w:rPr>
        <w:t xml:space="preserve"> ваги перерізу</w:t>
      </w:r>
      <w:r w:rsidR="003D52A4" w:rsidRPr="003D52A4">
        <w:rPr>
          <w:sz w:val="28"/>
          <w:szCs w:val="28"/>
        </w:rPr>
        <w:t xml:space="preserve"> </w:t>
      </w:r>
      <w:r w:rsidR="003D52A4">
        <w:rPr>
          <w:sz w:val="28"/>
          <w:szCs w:val="28"/>
        </w:rPr>
        <w:t>плити</w:t>
      </w:r>
      <w:r w:rsidRPr="002F644F">
        <w:rPr>
          <w:sz w:val="28"/>
          <w:szCs w:val="28"/>
        </w:rPr>
        <w:t>:</w:t>
      </w:r>
    </w:p>
    <w:p w:rsidR="00F038C2" w:rsidRPr="007F50D2" w:rsidRDefault="006152C2" w:rsidP="00F038C2">
      <w:pPr>
        <w:spacing w:line="360" w:lineRule="auto"/>
        <w:jc w:val="center"/>
        <w:rPr>
          <w:sz w:val="28"/>
          <w:szCs w:val="28"/>
        </w:rPr>
      </w:pPr>
      <w:r w:rsidRPr="002F644F">
        <w:rPr>
          <w:position w:val="-30"/>
          <w:sz w:val="28"/>
          <w:szCs w:val="28"/>
        </w:rPr>
        <w:object w:dxaOrig="2760" w:dyaOrig="680">
          <v:shape id="_x0000_i1291" type="#_x0000_t75" style="width:138.15pt;height:33.5pt" o:ole="">
            <v:imagedata r:id="rId527" o:title=""/>
          </v:shape>
          <o:OLEObject Type="Embed" ProgID="Equation.DSMT4" ShapeID="_x0000_i1291" DrawAspect="Content" ObjectID="_1766782251" r:id="rId528"/>
        </w:object>
      </w:r>
      <w:r w:rsidR="00F038C2">
        <w:rPr>
          <w:sz w:val="28"/>
          <w:szCs w:val="28"/>
        </w:rPr>
        <w:t>;</w:t>
      </w:r>
    </w:p>
    <w:p w:rsidR="00F038C2" w:rsidRPr="002F644F" w:rsidRDefault="00F038C2" w:rsidP="00F038C2">
      <w:pPr>
        <w:spacing w:line="360" w:lineRule="auto"/>
        <w:ind w:firstLine="708"/>
        <w:rPr>
          <w:sz w:val="28"/>
          <w:szCs w:val="28"/>
        </w:rPr>
      </w:pPr>
      <w:r>
        <w:rPr>
          <w:sz w:val="28"/>
          <w:szCs w:val="28"/>
        </w:rPr>
        <w:t>в</w:t>
      </w:r>
      <w:r w:rsidRPr="002F644F">
        <w:rPr>
          <w:sz w:val="28"/>
          <w:szCs w:val="28"/>
        </w:rPr>
        <w:t>ідстань від центр</w:t>
      </w:r>
      <w:r w:rsidR="006152C2">
        <w:rPr>
          <w:sz w:val="28"/>
          <w:szCs w:val="28"/>
        </w:rPr>
        <w:t>у</w:t>
      </w:r>
      <w:r w:rsidRPr="002F644F">
        <w:rPr>
          <w:sz w:val="28"/>
          <w:szCs w:val="28"/>
        </w:rPr>
        <w:t xml:space="preserve"> ваги арматури до центра ваги перерізу</w:t>
      </w:r>
      <w:r w:rsidR="003D52A4" w:rsidRPr="003D52A4">
        <w:rPr>
          <w:sz w:val="28"/>
          <w:szCs w:val="28"/>
        </w:rPr>
        <w:t xml:space="preserve"> </w:t>
      </w:r>
      <w:r w:rsidR="003D52A4">
        <w:rPr>
          <w:sz w:val="28"/>
          <w:szCs w:val="28"/>
        </w:rPr>
        <w:t>плити</w:t>
      </w:r>
      <w:r w:rsidRPr="002F644F">
        <w:rPr>
          <w:sz w:val="28"/>
          <w:szCs w:val="28"/>
        </w:rPr>
        <w:t>:</w:t>
      </w:r>
    </w:p>
    <w:p w:rsidR="00F038C2" w:rsidRDefault="00F038C2" w:rsidP="00F038C2">
      <w:pPr>
        <w:spacing w:line="360" w:lineRule="auto"/>
        <w:jc w:val="center"/>
        <w:rPr>
          <w:sz w:val="28"/>
          <w:szCs w:val="28"/>
        </w:rPr>
      </w:pPr>
      <w:r w:rsidRPr="002F644F">
        <w:rPr>
          <w:position w:val="-14"/>
          <w:sz w:val="28"/>
          <w:szCs w:val="28"/>
        </w:rPr>
        <w:object w:dxaOrig="2500" w:dyaOrig="380">
          <v:shape id="_x0000_i1292" type="#_x0000_t75" style="width:123.9pt;height:19.25pt" o:ole="">
            <v:imagedata r:id="rId529" o:title=""/>
          </v:shape>
          <o:OLEObject Type="Embed" ProgID="Equation.3" ShapeID="_x0000_i1292" DrawAspect="Content" ObjectID="_1766782252" r:id="rId530"/>
        </w:object>
      </w:r>
      <w:r w:rsidRPr="002F644F">
        <w:rPr>
          <w:sz w:val="28"/>
          <w:szCs w:val="28"/>
        </w:rPr>
        <w:t>см</w:t>
      </w:r>
      <w:r>
        <w:rPr>
          <w:sz w:val="28"/>
          <w:szCs w:val="28"/>
        </w:rPr>
        <w:t>;</w:t>
      </w:r>
    </w:p>
    <w:p w:rsidR="00F038C2" w:rsidRPr="009C6438" w:rsidRDefault="00F038C2" w:rsidP="00F038C2">
      <w:pPr>
        <w:spacing w:line="360" w:lineRule="auto"/>
        <w:ind w:firstLine="709"/>
        <w:rPr>
          <w:sz w:val="28"/>
          <w:szCs w:val="28"/>
        </w:rPr>
      </w:pPr>
      <w:r>
        <w:rPr>
          <w:sz w:val="28"/>
          <w:szCs w:val="28"/>
        </w:rPr>
        <w:lastRenderedPageBreak/>
        <w:t>момент інерції приведеного перерізу</w:t>
      </w:r>
      <w:r w:rsidR="003D52A4" w:rsidRPr="003D52A4">
        <w:rPr>
          <w:sz w:val="28"/>
          <w:szCs w:val="28"/>
        </w:rPr>
        <w:t xml:space="preserve"> </w:t>
      </w:r>
      <w:r w:rsidR="003D52A4">
        <w:rPr>
          <w:sz w:val="28"/>
          <w:szCs w:val="28"/>
        </w:rPr>
        <w:t>плити</w:t>
      </w:r>
      <w:r>
        <w:rPr>
          <w:sz w:val="28"/>
          <w:szCs w:val="28"/>
        </w:rPr>
        <w:t>:</w:t>
      </w:r>
    </w:p>
    <w:p w:rsidR="00F038C2" w:rsidRPr="009C6438" w:rsidRDefault="00F038C2" w:rsidP="00F038C2">
      <w:pPr>
        <w:spacing w:line="360" w:lineRule="auto"/>
        <w:jc w:val="center"/>
        <w:rPr>
          <w:sz w:val="28"/>
          <w:szCs w:val="28"/>
        </w:rPr>
      </w:pPr>
      <w:r w:rsidRPr="002F644F">
        <w:rPr>
          <w:position w:val="-24"/>
          <w:sz w:val="28"/>
          <w:szCs w:val="28"/>
        </w:rPr>
        <w:object w:dxaOrig="7320" w:dyaOrig="660">
          <v:shape id="_x0000_i1293" type="#_x0000_t75" style="width:365pt;height:32.65pt" o:ole="">
            <v:imagedata r:id="rId531" o:title=""/>
          </v:shape>
          <o:OLEObject Type="Embed" ProgID="Equation.3" ShapeID="_x0000_i1293" DrawAspect="Content" ObjectID="_1766782253" r:id="rId532"/>
        </w:object>
      </w:r>
      <w:r>
        <w:rPr>
          <w:sz w:val="28"/>
          <w:szCs w:val="28"/>
        </w:rPr>
        <w:t>;</w:t>
      </w:r>
    </w:p>
    <w:p w:rsidR="00F038C2" w:rsidRPr="002F644F" w:rsidRDefault="00F038C2" w:rsidP="00F038C2">
      <w:pPr>
        <w:spacing w:line="360" w:lineRule="auto"/>
        <w:ind w:firstLine="708"/>
        <w:rPr>
          <w:sz w:val="28"/>
          <w:szCs w:val="28"/>
        </w:rPr>
      </w:pPr>
      <w:r>
        <w:rPr>
          <w:sz w:val="28"/>
          <w:szCs w:val="28"/>
        </w:rPr>
        <w:t>м</w:t>
      </w:r>
      <w:r w:rsidRPr="002F644F">
        <w:rPr>
          <w:sz w:val="28"/>
          <w:szCs w:val="28"/>
        </w:rPr>
        <w:t>омент опору відносно нижньої грані</w:t>
      </w:r>
      <w:r w:rsidR="003D52A4" w:rsidRPr="003D52A4">
        <w:rPr>
          <w:sz w:val="28"/>
          <w:szCs w:val="28"/>
        </w:rPr>
        <w:t xml:space="preserve"> </w:t>
      </w:r>
      <w:r w:rsidR="003D52A4">
        <w:rPr>
          <w:sz w:val="28"/>
          <w:szCs w:val="28"/>
        </w:rPr>
        <w:t>плити</w:t>
      </w:r>
      <w:r w:rsidRPr="002F644F">
        <w:rPr>
          <w:sz w:val="28"/>
          <w:szCs w:val="28"/>
        </w:rPr>
        <w:t>:</w:t>
      </w:r>
    </w:p>
    <w:p w:rsidR="00F038C2" w:rsidRPr="009C6438" w:rsidRDefault="00F038C2" w:rsidP="00F038C2">
      <w:pPr>
        <w:spacing w:line="360" w:lineRule="auto"/>
        <w:jc w:val="center"/>
        <w:rPr>
          <w:sz w:val="28"/>
          <w:szCs w:val="28"/>
        </w:rPr>
      </w:pPr>
      <w:r w:rsidRPr="003B2326">
        <w:rPr>
          <w:position w:val="-28"/>
          <w:sz w:val="28"/>
          <w:szCs w:val="28"/>
        </w:rPr>
        <w:object w:dxaOrig="3260" w:dyaOrig="660">
          <v:shape id="_x0000_i1294" type="#_x0000_t75" style="width:162.4pt;height:32.65pt" o:ole="">
            <v:imagedata r:id="rId533" o:title=""/>
          </v:shape>
          <o:OLEObject Type="Embed" ProgID="Equation.3" ShapeID="_x0000_i1294" DrawAspect="Content" ObjectID="_1766782254" r:id="rId534"/>
        </w:object>
      </w:r>
      <w:r w:rsidRPr="002F644F">
        <w:rPr>
          <w:sz w:val="28"/>
          <w:szCs w:val="28"/>
        </w:rPr>
        <w:t>см</w:t>
      </w:r>
      <w:r w:rsidRPr="002F644F">
        <w:rPr>
          <w:sz w:val="28"/>
          <w:szCs w:val="28"/>
          <w:vertAlign w:val="superscript"/>
        </w:rPr>
        <w:t>3</w:t>
      </w:r>
      <w:r>
        <w:rPr>
          <w:sz w:val="28"/>
          <w:szCs w:val="28"/>
        </w:rPr>
        <w:t>;</w:t>
      </w:r>
    </w:p>
    <w:p w:rsidR="00F038C2" w:rsidRPr="002F644F" w:rsidRDefault="00F038C2" w:rsidP="00F038C2">
      <w:pPr>
        <w:spacing w:line="360" w:lineRule="auto"/>
        <w:ind w:firstLine="708"/>
        <w:rPr>
          <w:sz w:val="28"/>
          <w:szCs w:val="28"/>
        </w:rPr>
      </w:pPr>
      <w:r>
        <w:rPr>
          <w:sz w:val="28"/>
          <w:szCs w:val="28"/>
        </w:rPr>
        <w:t>м</w:t>
      </w:r>
      <w:r w:rsidRPr="002F644F">
        <w:rPr>
          <w:sz w:val="28"/>
          <w:szCs w:val="28"/>
        </w:rPr>
        <w:t xml:space="preserve">омент опору відносно </w:t>
      </w:r>
      <w:r>
        <w:rPr>
          <w:sz w:val="28"/>
          <w:szCs w:val="28"/>
        </w:rPr>
        <w:t>верх</w:t>
      </w:r>
      <w:r w:rsidRPr="002F644F">
        <w:rPr>
          <w:sz w:val="28"/>
          <w:szCs w:val="28"/>
        </w:rPr>
        <w:t>ньої грані</w:t>
      </w:r>
      <w:r w:rsidR="003D52A4" w:rsidRPr="003D52A4">
        <w:rPr>
          <w:sz w:val="28"/>
          <w:szCs w:val="28"/>
        </w:rPr>
        <w:t xml:space="preserve"> </w:t>
      </w:r>
      <w:r w:rsidR="003D52A4">
        <w:rPr>
          <w:sz w:val="28"/>
          <w:szCs w:val="28"/>
        </w:rPr>
        <w:t>плити</w:t>
      </w:r>
      <w:r w:rsidRPr="002F644F">
        <w:rPr>
          <w:sz w:val="28"/>
          <w:szCs w:val="28"/>
        </w:rPr>
        <w:t>:</w:t>
      </w:r>
    </w:p>
    <w:p w:rsidR="00F038C2" w:rsidRPr="002F644F" w:rsidRDefault="00F038C2" w:rsidP="00F038C2">
      <w:pPr>
        <w:spacing w:line="360" w:lineRule="auto"/>
        <w:jc w:val="center"/>
        <w:rPr>
          <w:sz w:val="28"/>
          <w:szCs w:val="28"/>
          <w:vertAlign w:val="superscript"/>
        </w:rPr>
      </w:pPr>
      <w:r w:rsidRPr="002F644F">
        <w:rPr>
          <w:position w:val="-28"/>
          <w:sz w:val="28"/>
          <w:szCs w:val="28"/>
        </w:rPr>
        <w:object w:dxaOrig="3000" w:dyaOrig="660">
          <v:shape id="_x0000_i1295" type="#_x0000_t75" style="width:149pt;height:32.65pt" o:ole="">
            <v:imagedata r:id="rId535" o:title=""/>
          </v:shape>
          <o:OLEObject Type="Embed" ProgID="Equation.3" ShapeID="_x0000_i1295" DrawAspect="Content" ObjectID="_1766782255" r:id="rId536"/>
        </w:object>
      </w:r>
      <w:r w:rsidRPr="002F644F">
        <w:rPr>
          <w:sz w:val="28"/>
          <w:szCs w:val="28"/>
        </w:rPr>
        <w:t>см</w:t>
      </w:r>
      <w:r w:rsidRPr="002F644F">
        <w:rPr>
          <w:sz w:val="28"/>
          <w:szCs w:val="28"/>
          <w:vertAlign w:val="superscript"/>
        </w:rPr>
        <w:t>3</w:t>
      </w:r>
    </w:p>
    <w:p w:rsidR="00F038C2" w:rsidRPr="002F644F" w:rsidRDefault="00F038C2" w:rsidP="00F038C2">
      <w:pPr>
        <w:spacing w:line="360" w:lineRule="auto"/>
        <w:ind w:firstLine="708"/>
        <w:rPr>
          <w:sz w:val="28"/>
          <w:szCs w:val="28"/>
        </w:rPr>
      </w:pPr>
      <w:r w:rsidRPr="002F644F">
        <w:rPr>
          <w:sz w:val="28"/>
          <w:szCs w:val="28"/>
        </w:rPr>
        <w:t>Переріз плити зв</w:t>
      </w:r>
      <w:r w:rsidR="00B86F7B">
        <w:rPr>
          <w:sz w:val="28"/>
          <w:szCs w:val="28"/>
        </w:rPr>
        <w:t>еде</w:t>
      </w:r>
      <w:r w:rsidRPr="002F644F">
        <w:rPr>
          <w:sz w:val="28"/>
          <w:szCs w:val="28"/>
        </w:rPr>
        <w:t>мо до двотаврового</w:t>
      </w:r>
      <w:r w:rsidR="006152C2">
        <w:rPr>
          <w:sz w:val="28"/>
          <w:szCs w:val="28"/>
        </w:rPr>
        <w:t xml:space="preserve"> перерізу</w:t>
      </w:r>
      <w:r w:rsidRPr="002F644F">
        <w:rPr>
          <w:sz w:val="28"/>
          <w:szCs w:val="28"/>
        </w:rPr>
        <w:t>.</w:t>
      </w:r>
    </w:p>
    <w:p w:rsidR="00F038C2" w:rsidRPr="002F644F" w:rsidRDefault="00F038C2" w:rsidP="00F038C2">
      <w:pPr>
        <w:spacing w:line="360" w:lineRule="auto"/>
        <w:ind w:firstLine="708"/>
        <w:rPr>
          <w:sz w:val="28"/>
          <w:szCs w:val="28"/>
        </w:rPr>
      </w:pPr>
      <w:r w:rsidRPr="002F644F">
        <w:rPr>
          <w:sz w:val="28"/>
          <w:szCs w:val="28"/>
        </w:rPr>
        <w:t>Площу отвору:</w:t>
      </w:r>
    </w:p>
    <w:p w:rsidR="00F038C2" w:rsidRPr="002F644F" w:rsidRDefault="006152C2" w:rsidP="00F038C2">
      <w:pPr>
        <w:spacing w:line="360" w:lineRule="auto"/>
        <w:jc w:val="center"/>
        <w:rPr>
          <w:sz w:val="28"/>
          <w:szCs w:val="28"/>
        </w:rPr>
      </w:pPr>
      <w:r w:rsidRPr="002F644F">
        <w:rPr>
          <w:position w:val="-24"/>
          <w:sz w:val="28"/>
          <w:szCs w:val="28"/>
        </w:rPr>
        <w:object w:dxaOrig="3340" w:dyaOrig="660">
          <v:shape id="_x0000_i1296" type="#_x0000_t75" style="width:167.45pt;height:32.65pt" o:ole="">
            <v:imagedata r:id="rId537" o:title=""/>
          </v:shape>
          <o:OLEObject Type="Embed" ProgID="Equation.DSMT4" ShapeID="_x0000_i1296" DrawAspect="Content" ObjectID="_1766782256" r:id="rId538"/>
        </w:object>
      </w:r>
    </w:p>
    <w:p w:rsidR="00F038C2" w:rsidRPr="002F644F" w:rsidRDefault="00F038C2" w:rsidP="00F038C2">
      <w:pPr>
        <w:spacing w:line="360" w:lineRule="auto"/>
        <w:ind w:firstLine="708"/>
        <w:rPr>
          <w:sz w:val="28"/>
          <w:szCs w:val="28"/>
        </w:rPr>
      </w:pPr>
      <w:r>
        <w:rPr>
          <w:sz w:val="28"/>
          <w:szCs w:val="28"/>
        </w:rPr>
        <w:t>Значення с</w:t>
      </w:r>
      <w:r w:rsidRPr="002F644F">
        <w:rPr>
          <w:sz w:val="28"/>
          <w:szCs w:val="28"/>
        </w:rPr>
        <w:t>торон</w:t>
      </w:r>
      <w:r>
        <w:rPr>
          <w:sz w:val="28"/>
          <w:szCs w:val="28"/>
        </w:rPr>
        <w:t>и</w:t>
      </w:r>
      <w:r w:rsidRPr="002F644F">
        <w:rPr>
          <w:sz w:val="28"/>
          <w:szCs w:val="28"/>
        </w:rPr>
        <w:t xml:space="preserve"> квадрата, </w:t>
      </w:r>
      <w:r>
        <w:rPr>
          <w:sz w:val="28"/>
          <w:szCs w:val="28"/>
        </w:rPr>
        <w:t>яким замін</w:t>
      </w:r>
      <w:r w:rsidR="00B86F7B">
        <w:rPr>
          <w:sz w:val="28"/>
          <w:szCs w:val="28"/>
        </w:rPr>
        <w:t>и</w:t>
      </w:r>
      <w:r>
        <w:rPr>
          <w:sz w:val="28"/>
          <w:szCs w:val="28"/>
        </w:rPr>
        <w:t>мо отвір п</w:t>
      </w:r>
      <w:r w:rsidR="00B86F7B">
        <w:rPr>
          <w:sz w:val="28"/>
          <w:szCs w:val="28"/>
        </w:rPr>
        <w:t>л</w:t>
      </w:r>
      <w:r>
        <w:rPr>
          <w:sz w:val="28"/>
          <w:szCs w:val="28"/>
        </w:rPr>
        <w:t>ити за рівністю</w:t>
      </w:r>
      <w:r w:rsidRPr="002F644F">
        <w:rPr>
          <w:sz w:val="28"/>
          <w:szCs w:val="28"/>
        </w:rPr>
        <w:t xml:space="preserve"> момент</w:t>
      </w:r>
      <w:r>
        <w:rPr>
          <w:sz w:val="28"/>
          <w:szCs w:val="28"/>
        </w:rPr>
        <w:t>ів</w:t>
      </w:r>
      <w:r w:rsidRPr="002F644F">
        <w:rPr>
          <w:sz w:val="28"/>
          <w:szCs w:val="28"/>
        </w:rPr>
        <w:t xml:space="preserve"> інерції</w:t>
      </w:r>
      <w:r>
        <w:rPr>
          <w:sz w:val="28"/>
          <w:szCs w:val="28"/>
        </w:rPr>
        <w:t>,</w:t>
      </w:r>
      <w:r w:rsidRPr="002F644F">
        <w:rPr>
          <w:sz w:val="28"/>
          <w:szCs w:val="28"/>
        </w:rPr>
        <w:t xml:space="preserve"> зна</w:t>
      </w:r>
      <w:r>
        <w:rPr>
          <w:sz w:val="28"/>
          <w:szCs w:val="28"/>
        </w:rPr>
        <w:t>йдемо</w:t>
      </w:r>
      <w:r w:rsidRPr="002F644F">
        <w:rPr>
          <w:sz w:val="28"/>
          <w:szCs w:val="28"/>
        </w:rPr>
        <w:t xml:space="preserve"> </w:t>
      </w:r>
      <w:r w:rsidR="003D52A4">
        <w:rPr>
          <w:sz w:val="28"/>
          <w:szCs w:val="28"/>
        </w:rPr>
        <w:t>і</w:t>
      </w:r>
      <w:r w:rsidRPr="002F644F">
        <w:rPr>
          <w:sz w:val="28"/>
          <w:szCs w:val="28"/>
        </w:rPr>
        <w:t>з умови:</w:t>
      </w:r>
    </w:p>
    <w:p w:rsidR="00F038C2" w:rsidRPr="002F644F" w:rsidRDefault="00F038C2" w:rsidP="00F038C2">
      <w:pPr>
        <w:spacing w:line="360" w:lineRule="auto"/>
        <w:jc w:val="center"/>
        <w:rPr>
          <w:sz w:val="28"/>
          <w:szCs w:val="28"/>
        </w:rPr>
      </w:pPr>
      <w:r w:rsidRPr="002F644F">
        <w:rPr>
          <w:position w:val="-24"/>
          <w:sz w:val="28"/>
          <w:szCs w:val="28"/>
        </w:rPr>
        <w:object w:dxaOrig="1540" w:dyaOrig="660">
          <v:shape id="_x0000_i1297" type="#_x0000_t75" style="width:76.2pt;height:32.65pt" o:ole="">
            <v:imagedata r:id="rId539" o:title=""/>
          </v:shape>
          <o:OLEObject Type="Embed" ProgID="Equation.3" ShapeID="_x0000_i1297" DrawAspect="Content" ObjectID="_1766782257" r:id="rId540"/>
        </w:object>
      </w:r>
    </w:p>
    <w:p w:rsidR="00F038C2" w:rsidRPr="002F644F" w:rsidRDefault="00F038C2" w:rsidP="00F038C2">
      <w:pPr>
        <w:spacing w:line="360" w:lineRule="auto"/>
        <w:jc w:val="center"/>
        <w:rPr>
          <w:sz w:val="28"/>
          <w:szCs w:val="28"/>
        </w:rPr>
      </w:pPr>
      <w:r w:rsidRPr="002F644F">
        <w:rPr>
          <w:position w:val="-30"/>
          <w:sz w:val="28"/>
          <w:szCs w:val="28"/>
        </w:rPr>
        <w:object w:dxaOrig="3240" w:dyaOrig="720">
          <v:shape id="_x0000_i1298" type="#_x0000_t75" style="width:162.4pt;height:36pt" o:ole="">
            <v:imagedata r:id="rId541" o:title=""/>
          </v:shape>
          <o:OLEObject Type="Embed" ProgID="Equation.3" ShapeID="_x0000_i1298" DrawAspect="Content" ObjectID="_1766782258" r:id="rId542"/>
        </w:object>
      </w:r>
      <w:r w:rsidRPr="002F644F">
        <w:rPr>
          <w:sz w:val="28"/>
          <w:szCs w:val="28"/>
        </w:rPr>
        <w:t>см.</w:t>
      </w:r>
    </w:p>
    <w:p w:rsidR="00F038C2" w:rsidRPr="002F644F" w:rsidRDefault="00F038C2" w:rsidP="00F038C2">
      <w:pPr>
        <w:spacing w:line="360" w:lineRule="auto"/>
        <w:jc w:val="center"/>
        <w:rPr>
          <w:sz w:val="28"/>
          <w:szCs w:val="28"/>
        </w:rPr>
      </w:pPr>
      <w:r w:rsidRPr="002F644F">
        <w:rPr>
          <w:position w:val="-24"/>
          <w:sz w:val="28"/>
          <w:szCs w:val="28"/>
        </w:rPr>
        <w:object w:dxaOrig="2659" w:dyaOrig="620">
          <v:shape id="_x0000_i1299" type="#_x0000_t75" style="width:132.3pt;height:30.15pt" o:ole="">
            <v:imagedata r:id="rId543" o:title=""/>
          </v:shape>
          <o:OLEObject Type="Embed" ProgID="Equation.3" ShapeID="_x0000_i1299" DrawAspect="Content" ObjectID="_1766782259" r:id="rId544"/>
        </w:object>
      </w:r>
      <w:r w:rsidRPr="002F644F">
        <w:rPr>
          <w:sz w:val="28"/>
          <w:szCs w:val="28"/>
        </w:rPr>
        <w:t>см</w:t>
      </w:r>
    </w:p>
    <w:p w:rsidR="00F038C2" w:rsidRPr="002F644F" w:rsidRDefault="00F038C2" w:rsidP="00F038C2">
      <w:pPr>
        <w:spacing w:line="360" w:lineRule="auto"/>
        <w:ind w:firstLine="708"/>
        <w:rPr>
          <w:sz w:val="28"/>
          <w:szCs w:val="28"/>
        </w:rPr>
      </w:pPr>
      <w:r w:rsidRPr="002F644F">
        <w:rPr>
          <w:sz w:val="28"/>
          <w:szCs w:val="28"/>
        </w:rPr>
        <w:t>Ширина ребра</w:t>
      </w:r>
      <w:r>
        <w:rPr>
          <w:sz w:val="28"/>
          <w:szCs w:val="28"/>
        </w:rPr>
        <w:t xml:space="preserve"> приведеного перерізу плити</w:t>
      </w:r>
      <w:r w:rsidRPr="002F644F">
        <w:rPr>
          <w:sz w:val="28"/>
          <w:szCs w:val="28"/>
        </w:rPr>
        <w:t>:</w:t>
      </w:r>
    </w:p>
    <w:p w:rsidR="00F038C2" w:rsidRPr="002F644F" w:rsidRDefault="00F038C2" w:rsidP="00F038C2">
      <w:pPr>
        <w:spacing w:line="360" w:lineRule="auto"/>
        <w:jc w:val="center"/>
        <w:rPr>
          <w:sz w:val="28"/>
          <w:szCs w:val="28"/>
        </w:rPr>
      </w:pPr>
      <w:r w:rsidRPr="002F644F">
        <w:rPr>
          <w:position w:val="-12"/>
          <w:sz w:val="28"/>
          <w:szCs w:val="28"/>
        </w:rPr>
        <w:object w:dxaOrig="2600" w:dyaOrig="360">
          <v:shape id="_x0000_i1300" type="#_x0000_t75" style="width:130.6pt;height:17.6pt" o:ole="">
            <v:imagedata r:id="rId545" o:title=""/>
          </v:shape>
          <o:OLEObject Type="Embed" ProgID="Equation.3" ShapeID="_x0000_i1300" DrawAspect="Content" ObjectID="_1766782260" r:id="rId546"/>
        </w:object>
      </w:r>
      <w:r w:rsidRPr="002F644F">
        <w:rPr>
          <w:sz w:val="28"/>
          <w:szCs w:val="28"/>
        </w:rPr>
        <w:t>см</w:t>
      </w:r>
    </w:p>
    <w:p w:rsidR="00F038C2" w:rsidRPr="002F644F" w:rsidRDefault="00F038C2" w:rsidP="00F038C2">
      <w:pPr>
        <w:spacing w:line="360" w:lineRule="auto"/>
        <w:ind w:firstLine="708"/>
        <w:rPr>
          <w:sz w:val="28"/>
          <w:szCs w:val="28"/>
        </w:rPr>
      </w:pPr>
      <w:r w:rsidRPr="002F644F">
        <w:rPr>
          <w:sz w:val="28"/>
          <w:szCs w:val="28"/>
        </w:rPr>
        <w:t xml:space="preserve">Пружнопластичний момент опору </w:t>
      </w:r>
      <w:r>
        <w:rPr>
          <w:sz w:val="28"/>
          <w:szCs w:val="28"/>
        </w:rPr>
        <w:t>розрахункового перерізу плити</w:t>
      </w:r>
      <w:r w:rsidRPr="002F644F">
        <w:rPr>
          <w:sz w:val="28"/>
          <w:szCs w:val="28"/>
        </w:rPr>
        <w:t xml:space="preserve"> відносно нижньої грані</w:t>
      </w:r>
      <w:r>
        <w:rPr>
          <w:sz w:val="28"/>
          <w:szCs w:val="28"/>
        </w:rPr>
        <w:t>:</w:t>
      </w:r>
    </w:p>
    <w:p w:rsidR="00F038C2" w:rsidRPr="009C6438" w:rsidRDefault="00F038C2" w:rsidP="00F038C2">
      <w:pPr>
        <w:spacing w:line="360" w:lineRule="auto"/>
        <w:jc w:val="center"/>
        <w:rPr>
          <w:sz w:val="28"/>
          <w:szCs w:val="28"/>
        </w:rPr>
      </w:pPr>
      <w:r w:rsidRPr="002F644F">
        <w:rPr>
          <w:position w:val="-14"/>
          <w:sz w:val="28"/>
          <w:szCs w:val="28"/>
        </w:rPr>
        <w:object w:dxaOrig="3300" w:dyaOrig="380">
          <v:shape id="_x0000_i1301" type="#_x0000_t75" style="width:164.95pt;height:19.25pt" o:ole="">
            <v:imagedata r:id="rId547" o:title=""/>
          </v:shape>
          <o:OLEObject Type="Embed" ProgID="Equation.3" ShapeID="_x0000_i1301" DrawAspect="Content" ObjectID="_1766782261" r:id="rId548"/>
        </w:object>
      </w:r>
      <w:r w:rsidRPr="002F644F">
        <w:rPr>
          <w:sz w:val="28"/>
          <w:szCs w:val="28"/>
        </w:rPr>
        <w:t>см</w:t>
      </w:r>
      <w:r w:rsidRPr="002F644F">
        <w:rPr>
          <w:sz w:val="28"/>
          <w:szCs w:val="28"/>
          <w:vertAlign w:val="superscript"/>
        </w:rPr>
        <w:t>3</w:t>
      </w:r>
      <w:r>
        <w:rPr>
          <w:sz w:val="28"/>
          <w:szCs w:val="28"/>
        </w:rPr>
        <w:t>.</w:t>
      </w:r>
    </w:p>
    <w:p w:rsidR="00F038C2" w:rsidRPr="002F644F" w:rsidRDefault="00F038C2" w:rsidP="00F038C2">
      <w:pPr>
        <w:spacing w:line="360" w:lineRule="auto"/>
        <w:ind w:firstLine="708"/>
        <w:rPr>
          <w:sz w:val="28"/>
          <w:szCs w:val="28"/>
        </w:rPr>
      </w:pPr>
      <w:r w:rsidRPr="002F644F">
        <w:rPr>
          <w:sz w:val="28"/>
          <w:szCs w:val="28"/>
        </w:rPr>
        <w:t xml:space="preserve">Пружнопластичний момент опору </w:t>
      </w:r>
      <w:r>
        <w:rPr>
          <w:sz w:val="28"/>
          <w:szCs w:val="28"/>
        </w:rPr>
        <w:t>розрахункового перерізу плити</w:t>
      </w:r>
      <w:r w:rsidRPr="002F644F">
        <w:rPr>
          <w:sz w:val="28"/>
          <w:szCs w:val="28"/>
        </w:rPr>
        <w:t xml:space="preserve"> відносно </w:t>
      </w:r>
      <w:r>
        <w:rPr>
          <w:sz w:val="28"/>
          <w:szCs w:val="28"/>
        </w:rPr>
        <w:t>верх</w:t>
      </w:r>
      <w:r w:rsidRPr="002F644F">
        <w:rPr>
          <w:sz w:val="28"/>
          <w:szCs w:val="28"/>
        </w:rPr>
        <w:t>ньої грані</w:t>
      </w:r>
      <w:r>
        <w:rPr>
          <w:sz w:val="28"/>
          <w:szCs w:val="28"/>
        </w:rPr>
        <w:t>:</w:t>
      </w:r>
    </w:p>
    <w:p w:rsidR="00F038C2" w:rsidRPr="009C6438" w:rsidRDefault="00F038C2" w:rsidP="00F038C2">
      <w:pPr>
        <w:spacing w:line="360" w:lineRule="auto"/>
        <w:jc w:val="center"/>
        <w:rPr>
          <w:sz w:val="28"/>
          <w:szCs w:val="28"/>
        </w:rPr>
      </w:pPr>
      <w:r w:rsidRPr="002F644F">
        <w:rPr>
          <w:position w:val="-14"/>
          <w:sz w:val="28"/>
          <w:szCs w:val="28"/>
        </w:rPr>
        <w:object w:dxaOrig="3200" w:dyaOrig="380">
          <v:shape id="_x0000_i1302" type="#_x0000_t75" style="width:160.75pt;height:19.25pt" o:ole="">
            <v:imagedata r:id="rId549" o:title=""/>
          </v:shape>
          <o:OLEObject Type="Embed" ProgID="Equation.3" ShapeID="_x0000_i1302" DrawAspect="Content" ObjectID="_1766782262" r:id="rId550"/>
        </w:object>
      </w:r>
      <w:r w:rsidRPr="002F644F">
        <w:rPr>
          <w:sz w:val="28"/>
          <w:szCs w:val="28"/>
        </w:rPr>
        <w:t>см</w:t>
      </w:r>
      <w:r w:rsidRPr="002F644F">
        <w:rPr>
          <w:sz w:val="28"/>
          <w:szCs w:val="28"/>
          <w:vertAlign w:val="superscript"/>
        </w:rPr>
        <w:t>3</w:t>
      </w:r>
      <w:r>
        <w:rPr>
          <w:sz w:val="28"/>
          <w:szCs w:val="28"/>
        </w:rPr>
        <w:t>.</w:t>
      </w:r>
    </w:p>
    <w:p w:rsidR="00F038C2" w:rsidRPr="002F644F" w:rsidRDefault="0095341D" w:rsidP="00F038C2">
      <w:pPr>
        <w:spacing w:line="360" w:lineRule="auto"/>
        <w:ind w:firstLine="708"/>
        <w:rPr>
          <w:sz w:val="28"/>
          <w:szCs w:val="28"/>
        </w:rPr>
      </w:pPr>
      <w:r>
        <w:rPr>
          <w:sz w:val="28"/>
          <w:szCs w:val="28"/>
        </w:rPr>
        <w:t>При</w:t>
      </w:r>
      <w:r w:rsidR="00F038C2" w:rsidRPr="002F644F">
        <w:rPr>
          <w:sz w:val="28"/>
          <w:szCs w:val="28"/>
        </w:rPr>
        <w:t xml:space="preserve"> переда</w:t>
      </w:r>
      <w:r>
        <w:rPr>
          <w:sz w:val="28"/>
          <w:szCs w:val="28"/>
        </w:rPr>
        <w:t>ванні зусиль</w:t>
      </w:r>
      <w:r w:rsidR="00F038C2" w:rsidRPr="002F644F">
        <w:rPr>
          <w:sz w:val="28"/>
          <w:szCs w:val="28"/>
        </w:rPr>
        <w:t xml:space="preserve"> з арматури на бетон </w:t>
      </w:r>
      <w:r w:rsidR="00F038C2">
        <w:rPr>
          <w:sz w:val="28"/>
          <w:szCs w:val="28"/>
        </w:rPr>
        <w:t xml:space="preserve">плита </w:t>
      </w:r>
      <w:r>
        <w:rPr>
          <w:sz w:val="28"/>
          <w:szCs w:val="28"/>
        </w:rPr>
        <w:t xml:space="preserve">буде </w:t>
      </w:r>
      <w:r w:rsidR="00F038C2" w:rsidRPr="002F644F">
        <w:rPr>
          <w:sz w:val="28"/>
          <w:szCs w:val="28"/>
        </w:rPr>
        <w:t>працю</w:t>
      </w:r>
      <w:r w:rsidR="00F038C2">
        <w:rPr>
          <w:sz w:val="28"/>
          <w:szCs w:val="28"/>
        </w:rPr>
        <w:t>вати</w:t>
      </w:r>
      <w:r w:rsidR="00F038C2" w:rsidRPr="002F644F">
        <w:rPr>
          <w:sz w:val="28"/>
          <w:szCs w:val="28"/>
        </w:rPr>
        <w:t xml:space="preserve">на позацентровий стиск. </w:t>
      </w:r>
      <w:r w:rsidR="00F038C2">
        <w:rPr>
          <w:sz w:val="28"/>
          <w:szCs w:val="28"/>
        </w:rPr>
        <w:t>З</w:t>
      </w:r>
      <w:r w:rsidR="00F038C2" w:rsidRPr="002F644F">
        <w:rPr>
          <w:sz w:val="28"/>
          <w:szCs w:val="28"/>
        </w:rPr>
        <w:t>усилля обтиску признач</w:t>
      </w:r>
      <w:r w:rsidR="00F038C2">
        <w:rPr>
          <w:sz w:val="28"/>
          <w:szCs w:val="28"/>
        </w:rPr>
        <w:t>аєм</w:t>
      </w:r>
      <w:r>
        <w:rPr>
          <w:sz w:val="28"/>
          <w:szCs w:val="28"/>
        </w:rPr>
        <w:t>о</w:t>
      </w:r>
      <w:r w:rsidR="00F038C2" w:rsidRPr="002F644F">
        <w:rPr>
          <w:sz w:val="28"/>
          <w:szCs w:val="28"/>
        </w:rPr>
        <w:t xml:space="preserve"> таким, щоб напруження </w:t>
      </w:r>
      <w:r w:rsidRPr="002F644F">
        <w:rPr>
          <w:sz w:val="28"/>
          <w:szCs w:val="28"/>
        </w:rPr>
        <w:lastRenderedPageBreak/>
        <w:t>на верхн</w:t>
      </w:r>
      <w:r>
        <w:rPr>
          <w:sz w:val="28"/>
          <w:szCs w:val="28"/>
        </w:rPr>
        <w:t>ій</w:t>
      </w:r>
      <w:r w:rsidRPr="002F644F">
        <w:rPr>
          <w:sz w:val="28"/>
          <w:szCs w:val="28"/>
        </w:rPr>
        <w:t xml:space="preserve">  грані </w:t>
      </w:r>
      <w:r w:rsidR="00F038C2" w:rsidRPr="002F644F">
        <w:rPr>
          <w:sz w:val="28"/>
          <w:szCs w:val="28"/>
        </w:rPr>
        <w:t xml:space="preserve">не перевищувати  </w:t>
      </w:r>
      <w:r w:rsidR="00F038C2" w:rsidRPr="002F644F">
        <w:rPr>
          <w:i/>
          <w:sz w:val="28"/>
          <w:szCs w:val="28"/>
        </w:rPr>
        <w:t>f</w:t>
      </w:r>
      <w:r w:rsidR="00F038C2" w:rsidRPr="002F644F">
        <w:rPr>
          <w:i/>
          <w:sz w:val="28"/>
          <w:szCs w:val="28"/>
          <w:vertAlign w:val="subscript"/>
        </w:rPr>
        <w:t>ctm</w:t>
      </w:r>
      <w:r w:rsidR="00F038C2" w:rsidRPr="002F644F">
        <w:rPr>
          <w:i/>
          <w:sz w:val="28"/>
          <w:szCs w:val="28"/>
        </w:rPr>
        <w:t xml:space="preserve"> </w:t>
      </w:r>
      <w:r w:rsidR="00F038C2" w:rsidRPr="002F644F">
        <w:rPr>
          <w:sz w:val="28"/>
          <w:szCs w:val="28"/>
        </w:rPr>
        <w:t xml:space="preserve">=1.9 МПа </w:t>
      </w:r>
      <w:r>
        <w:rPr>
          <w:sz w:val="28"/>
          <w:szCs w:val="28"/>
        </w:rPr>
        <w:t xml:space="preserve">та </w:t>
      </w:r>
      <w:r w:rsidR="00F038C2" w:rsidRPr="002F644F">
        <w:rPr>
          <w:sz w:val="28"/>
          <w:szCs w:val="28"/>
        </w:rPr>
        <w:t>не утворювалися тріщини</w:t>
      </w:r>
      <w:r w:rsidR="00F038C2">
        <w:rPr>
          <w:sz w:val="28"/>
          <w:szCs w:val="28"/>
        </w:rPr>
        <w:t xml:space="preserve">. </w:t>
      </w:r>
      <w:r>
        <w:rPr>
          <w:sz w:val="28"/>
          <w:szCs w:val="28"/>
        </w:rPr>
        <w:t>Оскільки</w:t>
      </w:r>
      <w:r w:rsidR="00F038C2" w:rsidRPr="002F644F">
        <w:rPr>
          <w:sz w:val="28"/>
          <w:szCs w:val="28"/>
        </w:rPr>
        <w:t xml:space="preserve"> на рівні нижньої грані напруження:       </w:t>
      </w:r>
    </w:p>
    <w:p w:rsidR="00F038C2" w:rsidRPr="00325316" w:rsidRDefault="00F038C2" w:rsidP="00F038C2">
      <w:pPr>
        <w:spacing w:line="360" w:lineRule="auto"/>
        <w:jc w:val="center"/>
        <w:rPr>
          <w:sz w:val="28"/>
          <w:szCs w:val="28"/>
        </w:rPr>
      </w:pPr>
      <w:r w:rsidRPr="002F644F">
        <w:rPr>
          <w:position w:val="-30"/>
          <w:sz w:val="28"/>
          <w:szCs w:val="28"/>
        </w:rPr>
        <w:object w:dxaOrig="6200" w:dyaOrig="720">
          <v:shape id="_x0000_i1303" type="#_x0000_t75" style="width:308.1pt;height:36pt" o:ole="">
            <v:imagedata r:id="rId551" o:title=""/>
          </v:shape>
          <o:OLEObject Type="Embed" ProgID="Equation.3" ShapeID="_x0000_i1303" DrawAspect="Content" ObjectID="_1766782263" r:id="rId552"/>
        </w:object>
      </w:r>
      <w:r>
        <w:rPr>
          <w:sz w:val="28"/>
          <w:szCs w:val="28"/>
        </w:rPr>
        <w:t>,</w:t>
      </w:r>
    </w:p>
    <w:p w:rsidR="00F038C2" w:rsidRPr="002F644F" w:rsidRDefault="00F038C2" w:rsidP="00F038C2">
      <w:pPr>
        <w:spacing w:line="360" w:lineRule="auto"/>
        <w:rPr>
          <w:sz w:val="28"/>
          <w:szCs w:val="28"/>
        </w:rPr>
      </w:pPr>
      <w:r>
        <w:rPr>
          <w:sz w:val="28"/>
          <w:szCs w:val="28"/>
        </w:rPr>
        <w:t>то</w:t>
      </w:r>
      <w:r w:rsidR="0095341D">
        <w:rPr>
          <w:sz w:val="28"/>
          <w:szCs w:val="28"/>
        </w:rPr>
        <w:t>му</w:t>
      </w:r>
      <w:r>
        <w:rPr>
          <w:sz w:val="28"/>
          <w:szCs w:val="28"/>
        </w:rPr>
        <w:t xml:space="preserve"> отримуємо:</w:t>
      </w:r>
      <w:r w:rsidRPr="002F644F">
        <w:rPr>
          <w:sz w:val="28"/>
          <w:szCs w:val="28"/>
        </w:rPr>
        <w:t xml:space="preserve">         </w:t>
      </w:r>
    </w:p>
    <w:p w:rsidR="00F038C2" w:rsidRPr="002F644F" w:rsidRDefault="00F038C2" w:rsidP="00F038C2">
      <w:pPr>
        <w:spacing w:line="360" w:lineRule="auto"/>
        <w:jc w:val="center"/>
        <w:rPr>
          <w:sz w:val="28"/>
          <w:szCs w:val="28"/>
        </w:rPr>
      </w:pPr>
      <w:r w:rsidRPr="0007128A">
        <w:rPr>
          <w:position w:val="-24"/>
          <w:sz w:val="28"/>
          <w:szCs w:val="28"/>
        </w:rPr>
        <w:object w:dxaOrig="2760" w:dyaOrig="620">
          <v:shape id="_x0000_i1304" type="#_x0000_t75" style="width:138.15pt;height:30.15pt" o:ole="">
            <v:imagedata r:id="rId553" o:title=""/>
          </v:shape>
          <o:OLEObject Type="Embed" ProgID="Equation.3" ShapeID="_x0000_i1304" DrawAspect="Content" ObjectID="_1766782264" r:id="rId554"/>
        </w:object>
      </w:r>
    </w:p>
    <w:p w:rsidR="00F038C2" w:rsidRPr="002F644F" w:rsidRDefault="00F038C2" w:rsidP="00F038C2">
      <w:pPr>
        <w:spacing w:line="360" w:lineRule="auto"/>
        <w:ind w:firstLine="708"/>
        <w:rPr>
          <w:sz w:val="28"/>
          <w:szCs w:val="28"/>
        </w:rPr>
      </w:pPr>
    </w:p>
    <w:p w:rsidR="00F038C2" w:rsidRPr="002F644F" w:rsidRDefault="00F038C2" w:rsidP="00F038C2">
      <w:pPr>
        <w:spacing w:line="360" w:lineRule="auto"/>
        <w:ind w:firstLine="708"/>
        <w:rPr>
          <w:sz w:val="28"/>
          <w:szCs w:val="28"/>
        </w:rPr>
      </w:pPr>
      <w:r>
        <w:rPr>
          <w:sz w:val="28"/>
          <w:szCs w:val="28"/>
        </w:rPr>
        <w:t>Звідси</w:t>
      </w:r>
      <w:r w:rsidR="0095341D" w:rsidRPr="0095341D">
        <w:rPr>
          <w:position w:val="-10"/>
          <w:sz w:val="28"/>
          <w:szCs w:val="28"/>
        </w:rPr>
        <w:object w:dxaOrig="1600" w:dyaOrig="320">
          <v:shape id="_x0000_i1305" type="#_x0000_t75" style="width:80.35pt;height:15.9pt" o:ole="">
            <v:imagedata r:id="rId555" o:title=""/>
          </v:shape>
          <o:OLEObject Type="Embed" ProgID="Equation.DSMT4" ShapeID="_x0000_i1305" DrawAspect="Content" ObjectID="_1766782265" r:id="rId556"/>
        </w:object>
      </w:r>
      <w:r w:rsidRPr="002F644F">
        <w:rPr>
          <w:sz w:val="28"/>
          <w:szCs w:val="28"/>
        </w:rPr>
        <w:t xml:space="preserve">. </w:t>
      </w:r>
    </w:p>
    <w:p w:rsidR="00F038C2" w:rsidRPr="002F644F" w:rsidRDefault="00F038C2" w:rsidP="00F038C2">
      <w:pPr>
        <w:spacing w:line="360" w:lineRule="auto"/>
        <w:ind w:firstLine="708"/>
        <w:rPr>
          <w:sz w:val="28"/>
          <w:szCs w:val="28"/>
        </w:rPr>
      </w:pPr>
      <w:r w:rsidRPr="002F644F">
        <w:rPr>
          <w:sz w:val="28"/>
          <w:szCs w:val="28"/>
        </w:rPr>
        <w:t xml:space="preserve">На рівні верхньої грані </w:t>
      </w:r>
      <w:r>
        <w:rPr>
          <w:sz w:val="28"/>
          <w:szCs w:val="28"/>
        </w:rPr>
        <w:t>напруження дорівню</w:t>
      </w:r>
      <w:r w:rsidR="0095341D">
        <w:rPr>
          <w:sz w:val="28"/>
          <w:szCs w:val="28"/>
        </w:rPr>
        <w:t>ватиму</w:t>
      </w:r>
      <w:r>
        <w:rPr>
          <w:sz w:val="28"/>
          <w:szCs w:val="28"/>
        </w:rPr>
        <w:t>ть</w:t>
      </w:r>
      <w:r w:rsidRPr="002F644F">
        <w:rPr>
          <w:sz w:val="28"/>
          <w:szCs w:val="28"/>
        </w:rPr>
        <w:t>:</w:t>
      </w:r>
    </w:p>
    <w:p w:rsidR="00F038C2" w:rsidRPr="002F644F" w:rsidRDefault="00F038C2" w:rsidP="00F038C2">
      <w:pPr>
        <w:spacing w:line="360" w:lineRule="auto"/>
        <w:jc w:val="center"/>
        <w:rPr>
          <w:sz w:val="28"/>
          <w:szCs w:val="28"/>
          <w:lang w:val="en-US"/>
        </w:rPr>
      </w:pPr>
      <w:r w:rsidRPr="002F644F">
        <w:rPr>
          <w:position w:val="-56"/>
          <w:sz w:val="28"/>
          <w:szCs w:val="28"/>
        </w:rPr>
        <w:object w:dxaOrig="4480" w:dyaOrig="1240">
          <v:shape id="_x0000_i1306" type="#_x0000_t75" style="width:224.35pt;height:61.95pt" o:ole="">
            <v:imagedata r:id="rId557" o:title=""/>
          </v:shape>
          <o:OLEObject Type="Embed" ProgID="Equation.3" ShapeID="_x0000_i1306" DrawAspect="Content" ObjectID="_1766782266" r:id="rId558"/>
        </w:object>
      </w:r>
    </w:p>
    <w:p w:rsidR="00F038C2" w:rsidRPr="002F644F" w:rsidRDefault="0095341D" w:rsidP="00F038C2">
      <w:pPr>
        <w:spacing w:line="360" w:lineRule="auto"/>
        <w:ind w:firstLine="708"/>
        <w:rPr>
          <w:sz w:val="28"/>
          <w:szCs w:val="28"/>
        </w:rPr>
      </w:pPr>
      <w:r>
        <w:rPr>
          <w:sz w:val="28"/>
          <w:szCs w:val="28"/>
        </w:rPr>
        <w:t>Отже</w:t>
      </w:r>
      <w:r w:rsidR="00F038C2" w:rsidRPr="002F644F">
        <w:rPr>
          <w:sz w:val="28"/>
          <w:szCs w:val="28"/>
        </w:rPr>
        <w:t xml:space="preserve"> тріщини під час  обтиску на верхн</w:t>
      </w:r>
      <w:r w:rsidR="00F038C2">
        <w:rPr>
          <w:sz w:val="28"/>
          <w:szCs w:val="28"/>
        </w:rPr>
        <w:t>ій</w:t>
      </w:r>
      <w:r w:rsidR="00F038C2" w:rsidRPr="002F644F">
        <w:rPr>
          <w:sz w:val="28"/>
          <w:szCs w:val="28"/>
        </w:rPr>
        <w:t xml:space="preserve"> грані не</w:t>
      </w:r>
      <w:r>
        <w:rPr>
          <w:sz w:val="28"/>
          <w:szCs w:val="28"/>
        </w:rPr>
        <w:t>будуть утворювати</w:t>
      </w:r>
      <w:r w:rsidR="00F038C2" w:rsidRPr="002F644F">
        <w:rPr>
          <w:sz w:val="28"/>
          <w:szCs w:val="28"/>
        </w:rPr>
        <w:t>ся.</w:t>
      </w:r>
    </w:p>
    <w:p w:rsidR="00F038C2" w:rsidRPr="002F644F" w:rsidRDefault="0095341D" w:rsidP="00F038C2">
      <w:pPr>
        <w:spacing w:line="360" w:lineRule="auto"/>
        <w:ind w:firstLine="708"/>
        <w:rPr>
          <w:sz w:val="28"/>
          <w:szCs w:val="28"/>
        </w:rPr>
      </w:pPr>
      <w:r>
        <w:rPr>
          <w:sz w:val="28"/>
          <w:szCs w:val="28"/>
        </w:rPr>
        <w:t>Із</w:t>
      </w:r>
      <w:r w:rsidR="00F038C2">
        <w:rPr>
          <w:sz w:val="28"/>
          <w:szCs w:val="28"/>
        </w:rPr>
        <w:t xml:space="preserve"> огляду на майбутні втрати попередніх напружень</w:t>
      </w:r>
      <w:r w:rsidR="00F038C2" w:rsidRPr="002F644F">
        <w:rPr>
          <w:sz w:val="28"/>
          <w:szCs w:val="28"/>
        </w:rPr>
        <w:t xml:space="preserve"> прийм</w:t>
      </w:r>
      <w:r w:rsidR="00F038C2">
        <w:rPr>
          <w:sz w:val="28"/>
          <w:szCs w:val="28"/>
        </w:rPr>
        <w:t>ем</w:t>
      </w:r>
      <w:r>
        <w:rPr>
          <w:sz w:val="28"/>
          <w:szCs w:val="28"/>
        </w:rPr>
        <w:t>о</w:t>
      </w:r>
      <w:r w:rsidR="00F038C2" w:rsidRPr="002F644F">
        <w:rPr>
          <w:sz w:val="28"/>
          <w:szCs w:val="28"/>
        </w:rPr>
        <w:t>:</w:t>
      </w:r>
    </w:p>
    <w:p w:rsidR="00F038C2" w:rsidRPr="00325316" w:rsidRDefault="00F038C2" w:rsidP="00F038C2">
      <w:pPr>
        <w:spacing w:line="360" w:lineRule="auto"/>
        <w:jc w:val="center"/>
        <w:rPr>
          <w:sz w:val="28"/>
          <w:szCs w:val="28"/>
        </w:rPr>
      </w:pPr>
      <w:r w:rsidRPr="002F644F">
        <w:rPr>
          <w:position w:val="-12"/>
          <w:sz w:val="28"/>
          <w:szCs w:val="28"/>
        </w:rPr>
        <w:object w:dxaOrig="3879" w:dyaOrig="360">
          <v:shape id="_x0000_i1307" type="#_x0000_t75" style="width:193.4pt;height:17.6pt" o:ole="">
            <v:imagedata r:id="rId559" o:title=""/>
          </v:shape>
          <o:OLEObject Type="Embed" ProgID="Equation.3" ShapeID="_x0000_i1307" DrawAspect="Content" ObjectID="_1766782267" r:id="rId560"/>
        </w:object>
      </w:r>
      <w:r>
        <w:rPr>
          <w:sz w:val="28"/>
          <w:szCs w:val="28"/>
        </w:rPr>
        <w:t>.</w:t>
      </w:r>
    </w:p>
    <w:p w:rsidR="00F038C2" w:rsidRPr="00325316" w:rsidRDefault="00F038C2" w:rsidP="00F038C2">
      <w:pPr>
        <w:spacing w:line="360" w:lineRule="auto"/>
        <w:rPr>
          <w:color w:val="FF0000"/>
          <w:sz w:val="28"/>
          <w:szCs w:val="28"/>
        </w:rPr>
      </w:pPr>
      <w:r w:rsidRPr="002F644F">
        <w:rPr>
          <w:sz w:val="28"/>
          <w:szCs w:val="28"/>
        </w:rPr>
        <w:object w:dxaOrig="180" w:dyaOrig="340">
          <v:shape id="_x0000_i1308" type="#_x0000_t75" style="width:10.05pt;height:17.6pt" o:ole="">
            <v:imagedata r:id="rId561" o:title=""/>
          </v:shape>
          <o:OLEObject Type="Embed" ProgID="Equation.3" ShapeID="_x0000_i1308" DrawAspect="Content" ObjectID="_1766782268" r:id="rId562"/>
        </w:object>
      </w:r>
      <w:r w:rsidRPr="002F644F">
        <w:rPr>
          <w:sz w:val="28"/>
          <w:szCs w:val="28"/>
        </w:rPr>
        <w:tab/>
      </w:r>
      <w:r w:rsidR="0095341D">
        <w:rPr>
          <w:sz w:val="28"/>
          <w:szCs w:val="28"/>
        </w:rPr>
        <w:t xml:space="preserve">Оскільки </w:t>
      </w:r>
      <w:r>
        <w:rPr>
          <w:sz w:val="28"/>
          <w:szCs w:val="28"/>
        </w:rPr>
        <w:t>з</w:t>
      </w:r>
      <w:r w:rsidRPr="002F644F">
        <w:rPr>
          <w:sz w:val="28"/>
          <w:szCs w:val="28"/>
        </w:rPr>
        <w:t>гідно з ДСТУ</w:t>
      </w:r>
      <w:r w:rsidR="00066A63">
        <w:rPr>
          <w:sz w:val="28"/>
          <w:szCs w:val="28"/>
        </w:rPr>
        <w:t>(</w:t>
      </w:r>
      <w:r w:rsidR="00066A63" w:rsidRPr="002F644F">
        <w:rPr>
          <w:sz w:val="28"/>
          <w:szCs w:val="28"/>
        </w:rPr>
        <w:t>п. 3.3.2.1</w:t>
      </w:r>
      <w:r w:rsidR="00066A63">
        <w:rPr>
          <w:sz w:val="28"/>
          <w:szCs w:val="28"/>
        </w:rPr>
        <w:t>)</w:t>
      </w:r>
      <w:r>
        <w:rPr>
          <w:sz w:val="28"/>
          <w:szCs w:val="28"/>
        </w:rPr>
        <w:t xml:space="preserve"> </w:t>
      </w:r>
      <w:r w:rsidRPr="002F644F">
        <w:rPr>
          <w:color w:val="FF0000"/>
          <w:sz w:val="28"/>
          <w:szCs w:val="28"/>
        </w:rPr>
        <w:object w:dxaOrig="1640" w:dyaOrig="380">
          <v:shape id="_x0000_i1309" type="#_x0000_t75" style="width:82.05pt;height:19.25pt" o:ole="">
            <v:imagedata r:id="rId563" o:title=""/>
          </v:shape>
          <o:OLEObject Type="Embed" ProgID="Equation.3" ShapeID="_x0000_i1309" DrawAspect="Content" ObjectID="_1766782269" r:id="rId564"/>
        </w:object>
      </w:r>
      <w:r w:rsidRPr="00325316">
        <w:rPr>
          <w:sz w:val="28"/>
          <w:szCs w:val="28"/>
        </w:rPr>
        <w:t>,</w:t>
      </w:r>
      <w:r>
        <w:rPr>
          <w:sz w:val="28"/>
          <w:szCs w:val="28"/>
        </w:rPr>
        <w:t xml:space="preserve"> то отримаєм:</w:t>
      </w:r>
    </w:p>
    <w:p w:rsidR="00F038C2" w:rsidRPr="00325316" w:rsidRDefault="00F038C2" w:rsidP="00F038C2">
      <w:pPr>
        <w:spacing w:line="360" w:lineRule="auto"/>
        <w:jc w:val="center"/>
        <w:rPr>
          <w:color w:val="FF0000"/>
          <w:sz w:val="28"/>
          <w:szCs w:val="28"/>
        </w:rPr>
      </w:pPr>
      <w:r w:rsidRPr="002F644F">
        <w:rPr>
          <w:color w:val="FF0000"/>
          <w:position w:val="-14"/>
          <w:sz w:val="28"/>
          <w:szCs w:val="28"/>
        </w:rPr>
        <w:object w:dxaOrig="3580" w:dyaOrig="380">
          <v:shape id="_x0000_i1310" type="#_x0000_t75" style="width:179.15pt;height:19.25pt" o:ole="">
            <v:imagedata r:id="rId565" o:title=""/>
          </v:shape>
          <o:OLEObject Type="Embed" ProgID="Equation.3" ShapeID="_x0000_i1310" DrawAspect="Content" ObjectID="_1766782270" r:id="rId566"/>
        </w:object>
      </w:r>
      <w:r w:rsidRPr="00325316">
        <w:rPr>
          <w:sz w:val="28"/>
          <w:szCs w:val="28"/>
        </w:rPr>
        <w:t>;</w:t>
      </w:r>
    </w:p>
    <w:p w:rsidR="00F038C2" w:rsidRPr="00325316" w:rsidRDefault="00F038C2" w:rsidP="00F038C2">
      <w:pPr>
        <w:spacing w:line="360" w:lineRule="auto"/>
        <w:jc w:val="center"/>
        <w:rPr>
          <w:sz w:val="28"/>
          <w:szCs w:val="28"/>
        </w:rPr>
      </w:pPr>
      <w:r w:rsidRPr="00325316">
        <w:rPr>
          <w:position w:val="-14"/>
          <w:sz w:val="28"/>
          <w:szCs w:val="28"/>
        </w:rPr>
        <w:object w:dxaOrig="3960" w:dyaOrig="380">
          <v:shape id="_x0000_i1311" type="#_x0000_t75" style="width:198.4pt;height:19.25pt" o:ole="">
            <v:imagedata r:id="rId567" o:title=""/>
          </v:shape>
          <o:OLEObject Type="Embed" ProgID="Equation.3" ShapeID="_x0000_i1311" DrawAspect="Content" ObjectID="_1766782271" r:id="rId568"/>
        </w:object>
      </w:r>
      <w:r w:rsidRPr="00325316">
        <w:rPr>
          <w:sz w:val="28"/>
          <w:szCs w:val="28"/>
        </w:rPr>
        <w:t>.</w:t>
      </w:r>
    </w:p>
    <w:p w:rsidR="00F038C2" w:rsidRPr="00325316" w:rsidRDefault="00F038C2" w:rsidP="00F038C2">
      <w:pPr>
        <w:spacing w:line="360" w:lineRule="auto"/>
        <w:rPr>
          <w:sz w:val="28"/>
          <w:szCs w:val="28"/>
        </w:rPr>
      </w:pPr>
      <w:r w:rsidRPr="002F644F">
        <w:rPr>
          <w:sz w:val="28"/>
          <w:szCs w:val="28"/>
        </w:rPr>
        <w:t>Прийм</w:t>
      </w:r>
      <w:r>
        <w:rPr>
          <w:sz w:val="28"/>
          <w:szCs w:val="28"/>
        </w:rPr>
        <w:t>ем</w:t>
      </w:r>
      <w:r w:rsidRPr="002F644F">
        <w:rPr>
          <w:sz w:val="28"/>
          <w:szCs w:val="28"/>
        </w:rPr>
        <w:t xml:space="preserve">   </w:t>
      </w:r>
      <w:r w:rsidRPr="002F644F">
        <w:rPr>
          <w:position w:val="-14"/>
          <w:sz w:val="28"/>
          <w:szCs w:val="28"/>
        </w:rPr>
        <w:object w:dxaOrig="5160" w:dyaOrig="380">
          <v:shape id="_x0000_i1312" type="#_x0000_t75" style="width:258.7pt;height:19.25pt" o:ole="">
            <v:imagedata r:id="rId569" o:title=""/>
          </v:shape>
          <o:OLEObject Type="Embed" ProgID="Equation.3" ShapeID="_x0000_i1312" DrawAspect="Content" ObjectID="_1766782272" r:id="rId570"/>
        </w:object>
      </w:r>
      <w:r>
        <w:rPr>
          <w:sz w:val="28"/>
          <w:szCs w:val="28"/>
        </w:rPr>
        <w:t xml:space="preserve"> і отрим</w:t>
      </w:r>
      <w:r w:rsidR="00253C13">
        <w:rPr>
          <w:sz w:val="28"/>
          <w:szCs w:val="28"/>
        </w:rPr>
        <w:t>аєм</w:t>
      </w:r>
      <w:r>
        <w:rPr>
          <w:sz w:val="28"/>
          <w:szCs w:val="28"/>
        </w:rPr>
        <w:t>:</w:t>
      </w:r>
    </w:p>
    <w:p w:rsidR="00F038C2" w:rsidRPr="002F644F" w:rsidRDefault="00F038C2" w:rsidP="00F038C2">
      <w:pPr>
        <w:spacing w:line="360" w:lineRule="auto"/>
        <w:jc w:val="center"/>
        <w:rPr>
          <w:sz w:val="28"/>
          <w:szCs w:val="28"/>
        </w:rPr>
      </w:pPr>
      <w:r w:rsidRPr="002F644F">
        <w:rPr>
          <w:position w:val="-12"/>
          <w:sz w:val="28"/>
          <w:szCs w:val="28"/>
        </w:rPr>
        <w:object w:dxaOrig="2920" w:dyaOrig="360">
          <v:shape id="_x0000_i1313" type="#_x0000_t75" style="width:146.5pt;height:17.6pt" o:ole="">
            <v:imagedata r:id="rId571" o:title=""/>
          </v:shape>
          <o:OLEObject Type="Embed" ProgID="Equation.3" ShapeID="_x0000_i1313" DrawAspect="Content" ObjectID="_1766782273" r:id="rId572"/>
        </w:object>
      </w:r>
    </w:p>
    <w:p w:rsidR="00F038C2" w:rsidRDefault="00F038C2" w:rsidP="00F038C2">
      <w:pPr>
        <w:spacing w:line="360" w:lineRule="auto"/>
        <w:ind w:firstLine="708"/>
        <w:rPr>
          <w:sz w:val="28"/>
          <w:szCs w:val="28"/>
        </w:rPr>
      </w:pPr>
      <w:r w:rsidRPr="002F644F">
        <w:rPr>
          <w:sz w:val="28"/>
          <w:szCs w:val="28"/>
        </w:rPr>
        <w:t>зусилля попереднього напруження</w:t>
      </w:r>
      <w:r w:rsidR="00253C13" w:rsidRPr="002F644F">
        <w:rPr>
          <w:position w:val="-12"/>
          <w:sz w:val="28"/>
          <w:szCs w:val="28"/>
        </w:rPr>
        <w:object w:dxaOrig="1840" w:dyaOrig="360">
          <v:shape id="_x0000_i1314" type="#_x0000_t75" style="width:92.1pt;height:17.6pt" o:ole="">
            <v:imagedata r:id="rId573" o:title=""/>
          </v:shape>
          <o:OLEObject Type="Embed" ProgID="Equation.DSMT4" ShapeID="_x0000_i1314" DrawAspect="Content" ObjectID="_1766782274" r:id="rId574"/>
        </w:object>
      </w:r>
      <w:r w:rsidRPr="002F644F">
        <w:rPr>
          <w:sz w:val="28"/>
          <w:szCs w:val="28"/>
        </w:rPr>
        <w:t xml:space="preserve"> </w:t>
      </w:r>
      <w:r w:rsidR="00253C13">
        <w:rPr>
          <w:sz w:val="28"/>
          <w:szCs w:val="28"/>
        </w:rPr>
        <w:t>теж</w:t>
      </w:r>
      <w:r w:rsidRPr="002F644F">
        <w:rPr>
          <w:sz w:val="28"/>
          <w:szCs w:val="28"/>
        </w:rPr>
        <w:t xml:space="preserve"> відповіда</w:t>
      </w:r>
      <w:r>
        <w:rPr>
          <w:sz w:val="28"/>
          <w:szCs w:val="28"/>
        </w:rPr>
        <w:t xml:space="preserve">тиме </w:t>
      </w:r>
      <w:r w:rsidRPr="002F644F">
        <w:rPr>
          <w:sz w:val="28"/>
          <w:szCs w:val="28"/>
        </w:rPr>
        <w:t>вимогам ДСТУ</w:t>
      </w:r>
      <w:r>
        <w:rPr>
          <w:sz w:val="28"/>
          <w:szCs w:val="28"/>
        </w:rPr>
        <w:t xml:space="preserve">, </w:t>
      </w:r>
      <w:r w:rsidR="00253C13">
        <w:rPr>
          <w:sz w:val="28"/>
          <w:szCs w:val="28"/>
        </w:rPr>
        <w:t>тому</w:t>
      </w:r>
      <w:r w:rsidRPr="002F644F">
        <w:rPr>
          <w:sz w:val="28"/>
          <w:szCs w:val="28"/>
        </w:rPr>
        <w:t xml:space="preserve"> прийм</w:t>
      </w:r>
      <w:r>
        <w:rPr>
          <w:sz w:val="28"/>
          <w:szCs w:val="28"/>
        </w:rPr>
        <w:t>емо його</w:t>
      </w:r>
      <w:r w:rsidRPr="002F644F">
        <w:rPr>
          <w:sz w:val="28"/>
          <w:szCs w:val="28"/>
        </w:rPr>
        <w:t xml:space="preserve"> для подальш</w:t>
      </w:r>
      <w:r w:rsidR="00253C13">
        <w:rPr>
          <w:sz w:val="28"/>
          <w:szCs w:val="28"/>
        </w:rPr>
        <w:t>их</w:t>
      </w:r>
      <w:r w:rsidRPr="002F644F">
        <w:rPr>
          <w:sz w:val="28"/>
          <w:szCs w:val="28"/>
        </w:rPr>
        <w:t xml:space="preserve"> розрахунк</w:t>
      </w:r>
      <w:r w:rsidR="00253C13">
        <w:rPr>
          <w:sz w:val="28"/>
          <w:szCs w:val="28"/>
        </w:rPr>
        <w:t>ів</w:t>
      </w:r>
      <w:r w:rsidRPr="002F644F">
        <w:rPr>
          <w:sz w:val="28"/>
          <w:szCs w:val="28"/>
        </w:rPr>
        <w:t>.</w:t>
      </w:r>
    </w:p>
    <w:p w:rsidR="00F038C2" w:rsidRPr="00325316" w:rsidRDefault="00F038C2" w:rsidP="00F038C2">
      <w:pPr>
        <w:spacing w:line="360" w:lineRule="auto"/>
        <w:ind w:firstLine="708"/>
        <w:rPr>
          <w:sz w:val="28"/>
          <w:szCs w:val="28"/>
        </w:rPr>
      </w:pPr>
      <w:r>
        <w:rPr>
          <w:sz w:val="28"/>
          <w:szCs w:val="28"/>
        </w:rPr>
        <w:t xml:space="preserve"> Визнач</w:t>
      </w:r>
      <w:r w:rsidR="00253C13">
        <w:rPr>
          <w:sz w:val="28"/>
          <w:szCs w:val="28"/>
        </w:rPr>
        <w:t>ає</w:t>
      </w:r>
      <w:r>
        <w:rPr>
          <w:sz w:val="28"/>
          <w:szCs w:val="28"/>
        </w:rPr>
        <w:t>мо втрати зусиль в арматурі.</w:t>
      </w:r>
    </w:p>
    <w:p w:rsidR="00F038C2" w:rsidRPr="00F445B9" w:rsidRDefault="00F038C2" w:rsidP="00F038C2">
      <w:pPr>
        <w:spacing w:line="360" w:lineRule="auto"/>
        <w:ind w:firstLine="708"/>
        <w:jc w:val="center"/>
        <w:rPr>
          <w:sz w:val="28"/>
          <w:szCs w:val="28"/>
          <w:u w:val="single"/>
        </w:rPr>
      </w:pPr>
      <w:r w:rsidRPr="00F445B9">
        <w:rPr>
          <w:sz w:val="28"/>
          <w:szCs w:val="28"/>
          <w:u w:val="single"/>
        </w:rPr>
        <w:t>Миттєві втрати попереднього напруження</w:t>
      </w:r>
      <w:r w:rsidR="00253C13">
        <w:rPr>
          <w:sz w:val="28"/>
          <w:szCs w:val="28"/>
          <w:u w:val="single"/>
        </w:rPr>
        <w:t>, від</w:t>
      </w:r>
      <w:r>
        <w:rPr>
          <w:sz w:val="28"/>
          <w:szCs w:val="28"/>
          <w:u w:val="single"/>
        </w:rPr>
        <w:t>:</w:t>
      </w:r>
    </w:p>
    <w:p w:rsidR="00F038C2" w:rsidRPr="002F644F" w:rsidRDefault="00F038C2" w:rsidP="00F038C2">
      <w:pPr>
        <w:spacing w:line="360" w:lineRule="auto"/>
        <w:ind w:firstLine="708"/>
        <w:rPr>
          <w:sz w:val="28"/>
          <w:szCs w:val="28"/>
        </w:rPr>
      </w:pPr>
      <w:r w:rsidRPr="002F644F">
        <w:rPr>
          <w:sz w:val="28"/>
          <w:szCs w:val="28"/>
        </w:rPr>
        <w:t>релаксації напружен</w:t>
      </w:r>
      <w:r>
        <w:rPr>
          <w:sz w:val="28"/>
          <w:szCs w:val="28"/>
        </w:rPr>
        <w:t>ь</w:t>
      </w:r>
      <w:r w:rsidRPr="002F644F">
        <w:rPr>
          <w:sz w:val="28"/>
          <w:szCs w:val="28"/>
        </w:rPr>
        <w:t>:</w:t>
      </w:r>
    </w:p>
    <w:p w:rsidR="00F038C2" w:rsidRPr="00F445B9" w:rsidRDefault="00F038C2" w:rsidP="00F038C2">
      <w:pPr>
        <w:spacing w:line="360" w:lineRule="auto"/>
        <w:jc w:val="center"/>
        <w:rPr>
          <w:sz w:val="28"/>
          <w:szCs w:val="28"/>
        </w:rPr>
      </w:pPr>
      <w:r w:rsidRPr="002F644F">
        <w:rPr>
          <w:position w:val="-14"/>
          <w:sz w:val="28"/>
          <w:szCs w:val="28"/>
        </w:rPr>
        <w:object w:dxaOrig="4860" w:dyaOrig="380">
          <v:shape id="_x0000_i1315" type="#_x0000_t75" style="width:242.8pt;height:19.25pt" o:ole="">
            <v:imagedata r:id="rId575" o:title=""/>
          </v:shape>
          <o:OLEObject Type="Embed" ProgID="Equation.3" ShapeID="_x0000_i1315" DrawAspect="Content" ObjectID="_1766782275" r:id="rId576"/>
        </w:object>
      </w:r>
      <w:r>
        <w:rPr>
          <w:sz w:val="28"/>
          <w:szCs w:val="28"/>
        </w:rPr>
        <w:t>;</w:t>
      </w:r>
    </w:p>
    <w:p w:rsidR="00F038C2" w:rsidRDefault="00F038C2" w:rsidP="00F038C2">
      <w:pPr>
        <w:spacing w:line="360" w:lineRule="auto"/>
        <w:ind w:firstLine="708"/>
        <w:rPr>
          <w:sz w:val="28"/>
          <w:szCs w:val="28"/>
        </w:rPr>
      </w:pPr>
      <w:r w:rsidRPr="002F644F">
        <w:rPr>
          <w:sz w:val="28"/>
          <w:szCs w:val="28"/>
        </w:rPr>
        <w:t>температурного перепаду</w:t>
      </w:r>
      <w:r w:rsidR="006C0E2A" w:rsidRPr="002F644F">
        <w:rPr>
          <w:sz w:val="28"/>
          <w:szCs w:val="28"/>
        </w:rPr>
        <w:fldChar w:fldCharType="begin"/>
      </w:r>
      <w:r w:rsidRPr="002F644F">
        <w:rPr>
          <w:sz w:val="28"/>
          <w:szCs w:val="28"/>
        </w:rPr>
        <w:instrText xml:space="preserve"> QUOTE </w:instrText>
      </w:r>
      <w:r w:rsidR="00450BDB" w:rsidRPr="006C0E2A">
        <w:rPr>
          <w:noProof/>
          <w:sz w:val="28"/>
          <w:szCs w:val="28"/>
          <w:lang w:eastAsia="uk-UA"/>
        </w:rPr>
        <w:pict>
          <v:shape id="Рисунок 1591" o:spid="_x0000_i1316" type="#_x0000_t75" style="width:28.45pt;height:24.3pt;visibility:visible;mso-wrap-style:square">
            <v:imagedata r:id="rId577" o:title="" chromakey="white"/>
          </v:shape>
        </w:pict>
      </w:r>
      <w:r w:rsidRPr="002F644F">
        <w:rPr>
          <w:sz w:val="28"/>
          <w:szCs w:val="28"/>
        </w:rPr>
        <w:instrText xml:space="preserve"> </w:instrText>
      </w:r>
      <w:r w:rsidR="006C0E2A" w:rsidRPr="002F644F">
        <w:rPr>
          <w:sz w:val="28"/>
          <w:szCs w:val="28"/>
        </w:rPr>
        <w:fldChar w:fldCharType="end"/>
      </w:r>
      <w:r w:rsidRPr="002F644F">
        <w:rPr>
          <w:position w:val="-12"/>
          <w:sz w:val="28"/>
          <w:szCs w:val="28"/>
        </w:rPr>
        <w:object w:dxaOrig="420" w:dyaOrig="360">
          <v:shape id="_x0000_i1317" type="#_x0000_t75" style="width:20.1pt;height:17.6pt" o:ole="">
            <v:imagedata r:id="rId578" o:title=""/>
          </v:shape>
          <o:OLEObject Type="Embed" ProgID="Equation.3" ShapeID="_x0000_i1317" DrawAspect="Content" ObjectID="_1766782276" r:id="rId579"/>
        </w:object>
      </w:r>
      <w:r w:rsidRPr="002F644F">
        <w:rPr>
          <w:sz w:val="28"/>
          <w:szCs w:val="28"/>
        </w:rPr>
        <w:t xml:space="preserve">=0 </w:t>
      </w:r>
      <w:r>
        <w:rPr>
          <w:sz w:val="28"/>
          <w:szCs w:val="28"/>
        </w:rPr>
        <w:t>;</w:t>
      </w:r>
    </w:p>
    <w:p w:rsidR="00F038C2" w:rsidRDefault="00253C13" w:rsidP="00F038C2">
      <w:pPr>
        <w:spacing w:line="360" w:lineRule="auto"/>
        <w:ind w:firstLine="708"/>
        <w:rPr>
          <w:sz w:val="28"/>
          <w:szCs w:val="28"/>
        </w:rPr>
      </w:pPr>
      <w:r>
        <w:rPr>
          <w:sz w:val="28"/>
          <w:szCs w:val="28"/>
        </w:rPr>
        <w:lastRenderedPageBreak/>
        <w:t xml:space="preserve"> </w:t>
      </w:r>
      <w:r w:rsidR="00F038C2" w:rsidRPr="002F644F">
        <w:rPr>
          <w:sz w:val="28"/>
          <w:szCs w:val="28"/>
        </w:rPr>
        <w:t xml:space="preserve"> деформації сталевої форми</w:t>
      </w:r>
      <w:r w:rsidR="00F038C2">
        <w:rPr>
          <w:sz w:val="28"/>
          <w:szCs w:val="28"/>
        </w:rPr>
        <w:t>:</w:t>
      </w:r>
    </w:p>
    <w:p w:rsidR="00F038C2" w:rsidRDefault="00F038C2" w:rsidP="00F038C2">
      <w:pPr>
        <w:spacing w:line="360" w:lineRule="auto"/>
        <w:ind w:firstLine="708"/>
        <w:jc w:val="center"/>
        <w:rPr>
          <w:sz w:val="28"/>
          <w:szCs w:val="28"/>
        </w:rPr>
      </w:pPr>
      <w:r w:rsidRPr="002F644F">
        <w:rPr>
          <w:position w:val="-14"/>
          <w:sz w:val="28"/>
          <w:szCs w:val="28"/>
        </w:rPr>
        <w:object w:dxaOrig="3560" w:dyaOrig="380">
          <v:shape id="_x0000_i1318" type="#_x0000_t75" style="width:178.35pt;height:19.25pt" o:ole="">
            <v:imagedata r:id="rId580" o:title=""/>
          </v:shape>
          <o:OLEObject Type="Embed" ProgID="Equation.3" ShapeID="_x0000_i1318" DrawAspect="Content" ObjectID="_1766782277" r:id="rId581"/>
        </w:object>
      </w:r>
    </w:p>
    <w:p w:rsidR="00F038C2" w:rsidRDefault="00F038C2" w:rsidP="00F038C2">
      <w:pPr>
        <w:spacing w:line="360" w:lineRule="auto"/>
        <w:jc w:val="center"/>
        <w:rPr>
          <w:sz w:val="28"/>
          <w:szCs w:val="28"/>
        </w:rPr>
      </w:pPr>
      <w:r w:rsidRPr="002F644F">
        <w:rPr>
          <w:sz w:val="28"/>
          <w:szCs w:val="28"/>
        </w:rPr>
        <w:t>миттєвої деформації бетону</w:t>
      </w:r>
      <w:r>
        <w:rPr>
          <w:sz w:val="28"/>
          <w:szCs w:val="28"/>
        </w:rPr>
        <w:t>:</w:t>
      </w:r>
    </w:p>
    <w:p w:rsidR="00F038C2" w:rsidRDefault="00F038C2" w:rsidP="00F038C2">
      <w:pPr>
        <w:spacing w:line="360" w:lineRule="auto"/>
        <w:jc w:val="center"/>
        <w:rPr>
          <w:sz w:val="28"/>
          <w:szCs w:val="28"/>
        </w:rPr>
      </w:pPr>
      <w:r w:rsidRPr="002F644F">
        <w:rPr>
          <w:sz w:val="28"/>
          <w:szCs w:val="28"/>
        </w:rPr>
        <w:t xml:space="preserve"> </w:t>
      </w:r>
      <w:r w:rsidR="006C0E2A" w:rsidRPr="002F644F">
        <w:rPr>
          <w:sz w:val="28"/>
          <w:szCs w:val="28"/>
        </w:rPr>
        <w:fldChar w:fldCharType="begin"/>
      </w:r>
      <w:r w:rsidRPr="002F644F">
        <w:rPr>
          <w:sz w:val="28"/>
          <w:szCs w:val="28"/>
        </w:rPr>
        <w:instrText xml:space="preserve"> QUOTE </w:instrText>
      </w:r>
      <w:r w:rsidR="00450BDB" w:rsidRPr="006C0E2A">
        <w:rPr>
          <w:noProof/>
          <w:sz w:val="28"/>
          <w:szCs w:val="28"/>
          <w:lang w:eastAsia="uk-UA"/>
        </w:rPr>
        <w:pict>
          <v:shape id="Рисунок 1604" o:spid="_x0000_i1319" type="#_x0000_t75" style="width:315.65pt;height:33.5pt;visibility:visible;mso-wrap-style:square">
            <v:imagedata r:id="rId582" o:title="" chromakey="white"/>
          </v:shape>
        </w:pict>
      </w:r>
      <w:r w:rsidRPr="002F644F">
        <w:rPr>
          <w:sz w:val="28"/>
          <w:szCs w:val="28"/>
        </w:rPr>
        <w:instrText xml:space="preserve"> </w:instrText>
      </w:r>
      <w:r w:rsidR="006C0E2A" w:rsidRPr="002F644F">
        <w:rPr>
          <w:sz w:val="28"/>
          <w:szCs w:val="28"/>
        </w:rPr>
        <w:fldChar w:fldCharType="separate"/>
      </w:r>
      <w:r w:rsidRPr="002F644F">
        <w:rPr>
          <w:position w:val="-24"/>
          <w:sz w:val="28"/>
          <w:szCs w:val="28"/>
        </w:rPr>
        <w:object w:dxaOrig="4040" w:dyaOrig="620">
          <v:shape id="_x0000_i1320" type="#_x0000_t75" style="width:203.45pt;height:30.15pt" o:ole="">
            <v:imagedata r:id="rId583" o:title=""/>
          </v:shape>
          <o:OLEObject Type="Embed" ProgID="Equation.3" ShapeID="_x0000_i1320" DrawAspect="Content" ObjectID="_1766782278" r:id="rId584"/>
        </w:object>
      </w:r>
      <w:r w:rsidR="006C0E2A" w:rsidRPr="002F644F">
        <w:rPr>
          <w:sz w:val="28"/>
          <w:szCs w:val="28"/>
        </w:rPr>
        <w:fldChar w:fldCharType="end"/>
      </w:r>
      <w:r>
        <w:rPr>
          <w:sz w:val="28"/>
          <w:szCs w:val="28"/>
        </w:rPr>
        <w:t>.</w:t>
      </w:r>
    </w:p>
    <w:p w:rsidR="00F038C2" w:rsidRDefault="00253C13" w:rsidP="00F038C2">
      <w:pPr>
        <w:spacing w:line="360" w:lineRule="auto"/>
        <w:rPr>
          <w:sz w:val="28"/>
          <w:szCs w:val="28"/>
        </w:rPr>
      </w:pPr>
      <w:r>
        <w:rPr>
          <w:sz w:val="28"/>
          <w:szCs w:val="28"/>
        </w:rPr>
        <w:t>де</w:t>
      </w:r>
    </w:p>
    <w:p w:rsidR="00F038C2" w:rsidRPr="00F06101" w:rsidRDefault="00F038C2" w:rsidP="00F038C2">
      <w:pPr>
        <w:spacing w:line="360" w:lineRule="auto"/>
        <w:jc w:val="center"/>
        <w:rPr>
          <w:sz w:val="28"/>
          <w:szCs w:val="28"/>
        </w:rPr>
      </w:pPr>
      <w:r w:rsidRPr="002F644F">
        <w:rPr>
          <w:sz w:val="28"/>
          <w:szCs w:val="28"/>
        </w:rPr>
        <w:object w:dxaOrig="2760" w:dyaOrig="760">
          <v:shape id="_x0000_i1321" type="#_x0000_t75" style="width:139.8pt;height:37.65pt" o:ole="">
            <v:imagedata r:id="rId585" o:title=""/>
          </v:shape>
          <o:OLEObject Type="Embed" ProgID="Equation.3" ShapeID="_x0000_i1321" DrawAspect="Content" ObjectID="_1766782279" r:id="rId586"/>
        </w:object>
      </w:r>
      <w:r>
        <w:rPr>
          <w:sz w:val="28"/>
          <w:szCs w:val="28"/>
        </w:rPr>
        <w:t>,</w:t>
      </w:r>
    </w:p>
    <w:p w:rsidR="00F038C2" w:rsidRPr="002F644F" w:rsidRDefault="00F038C2" w:rsidP="00F038C2">
      <w:pPr>
        <w:spacing w:line="360" w:lineRule="auto"/>
        <w:ind w:firstLine="708"/>
        <w:jc w:val="center"/>
        <w:rPr>
          <w:sz w:val="28"/>
          <w:szCs w:val="28"/>
        </w:rPr>
      </w:pPr>
      <w:r w:rsidRPr="002F644F">
        <w:rPr>
          <w:position w:val="-24"/>
          <w:sz w:val="28"/>
          <w:szCs w:val="28"/>
        </w:rPr>
        <w:object w:dxaOrig="2299" w:dyaOrig="620">
          <v:shape id="_x0000_i1322" type="#_x0000_t75" style="width:116.35pt;height:30.15pt" o:ole="">
            <v:imagedata r:id="rId587" o:title=""/>
          </v:shape>
          <o:OLEObject Type="Embed" ProgID="Equation.3" ShapeID="_x0000_i1322" DrawAspect="Content" ObjectID="_1766782280" r:id="rId588"/>
        </w:object>
      </w:r>
    </w:p>
    <w:p w:rsidR="00F038C2" w:rsidRPr="002F644F" w:rsidRDefault="00253C13" w:rsidP="00F038C2">
      <w:pPr>
        <w:spacing w:line="360" w:lineRule="auto"/>
        <w:ind w:firstLine="708"/>
        <w:rPr>
          <w:sz w:val="28"/>
          <w:szCs w:val="28"/>
        </w:rPr>
      </w:pPr>
      <w:r>
        <w:rPr>
          <w:sz w:val="28"/>
          <w:szCs w:val="28"/>
        </w:rPr>
        <w:t>При</w:t>
      </w:r>
      <w:r w:rsidR="00F038C2" w:rsidRPr="002F644F">
        <w:rPr>
          <w:sz w:val="28"/>
          <w:szCs w:val="28"/>
        </w:rPr>
        <w:t xml:space="preserve"> передачі зусилля буде рівне</w:t>
      </w:r>
    </w:p>
    <w:p w:rsidR="00F038C2" w:rsidRPr="002F644F" w:rsidRDefault="00F038C2" w:rsidP="00F038C2">
      <w:pPr>
        <w:spacing w:line="360" w:lineRule="auto"/>
        <w:ind w:firstLine="708"/>
        <w:jc w:val="center"/>
        <w:rPr>
          <w:sz w:val="28"/>
          <w:szCs w:val="28"/>
        </w:rPr>
      </w:pPr>
      <w:r w:rsidRPr="002F644F">
        <w:rPr>
          <w:position w:val="-12"/>
          <w:sz w:val="28"/>
          <w:szCs w:val="28"/>
        </w:rPr>
        <w:object w:dxaOrig="5140" w:dyaOrig="360">
          <v:shape id="_x0000_i1323" type="#_x0000_t75" style="width:256.2pt;height:17.6pt" o:ole="">
            <v:imagedata r:id="rId589" o:title=""/>
          </v:shape>
          <o:OLEObject Type="Embed" ProgID="Equation.3" ShapeID="_x0000_i1323" DrawAspect="Content" ObjectID="_1766782281" r:id="rId590"/>
        </w:object>
      </w:r>
    </w:p>
    <w:p w:rsidR="00F038C2" w:rsidRPr="002F644F" w:rsidRDefault="00F038C2" w:rsidP="00F038C2">
      <w:pPr>
        <w:spacing w:line="360" w:lineRule="auto"/>
        <w:jc w:val="center"/>
        <w:rPr>
          <w:sz w:val="28"/>
          <w:szCs w:val="28"/>
        </w:rPr>
      </w:pPr>
      <w:r w:rsidRPr="004F045E">
        <w:rPr>
          <w:position w:val="-48"/>
          <w:sz w:val="28"/>
          <w:szCs w:val="28"/>
        </w:rPr>
        <w:object w:dxaOrig="6480" w:dyaOrig="1080">
          <v:shape id="_x0000_i1324" type="#_x0000_t75" style="width:324pt;height:53.6pt" o:ole="">
            <v:imagedata r:id="rId591" o:title=""/>
          </v:shape>
          <o:OLEObject Type="Embed" ProgID="Equation.3" ShapeID="_x0000_i1324" DrawAspect="Content" ObjectID="_1766782282" r:id="rId592"/>
        </w:object>
      </w:r>
    </w:p>
    <w:p w:rsidR="00F038C2" w:rsidRDefault="00F038C2" w:rsidP="00F038C2">
      <w:pPr>
        <w:spacing w:line="360" w:lineRule="auto"/>
        <w:rPr>
          <w:sz w:val="28"/>
          <w:szCs w:val="28"/>
        </w:rPr>
      </w:pPr>
      <w:r w:rsidRPr="002F644F">
        <w:rPr>
          <w:position w:val="-14"/>
          <w:sz w:val="28"/>
          <w:szCs w:val="28"/>
        </w:rPr>
        <w:object w:dxaOrig="560" w:dyaOrig="380">
          <v:shape id="_x0000_i1325" type="#_x0000_t75" style="width:28.45pt;height:19.25pt" o:ole="">
            <v:imagedata r:id="rId593" o:title=""/>
          </v:shape>
          <o:OLEObject Type="Embed" ProgID="Equation.3" ShapeID="_x0000_i1325" DrawAspect="Content" ObjectID="_1766782283" r:id="rId594"/>
        </w:object>
      </w:r>
      <w:r w:rsidRPr="002F644F">
        <w:rPr>
          <w:sz w:val="28"/>
          <w:szCs w:val="28"/>
        </w:rPr>
        <w:t xml:space="preserve"> прийм</w:t>
      </w:r>
      <w:r w:rsidR="00253C13">
        <w:rPr>
          <w:sz w:val="28"/>
          <w:szCs w:val="28"/>
        </w:rPr>
        <w:t>е</w:t>
      </w:r>
      <w:r w:rsidRPr="002F644F">
        <w:rPr>
          <w:sz w:val="28"/>
          <w:szCs w:val="28"/>
        </w:rPr>
        <w:t xml:space="preserve">мо </w:t>
      </w:r>
      <w:r w:rsidRPr="002F644F">
        <w:rPr>
          <w:position w:val="-12"/>
          <w:sz w:val="28"/>
          <w:szCs w:val="28"/>
        </w:rPr>
        <w:object w:dxaOrig="3540" w:dyaOrig="380">
          <v:shape id="_x0000_i1326" type="#_x0000_t75" style="width:177.5pt;height:19.25pt" o:ole="">
            <v:imagedata r:id="rId595" o:title=""/>
          </v:shape>
          <o:OLEObject Type="Embed" ProgID="Equation.3" ShapeID="_x0000_i1326" DrawAspect="Content" ObjectID="_1766782284" r:id="rId596"/>
        </w:object>
      </w:r>
      <w:r>
        <w:rPr>
          <w:sz w:val="28"/>
          <w:szCs w:val="28"/>
        </w:rPr>
        <w:t>.</w:t>
      </w:r>
      <w:r w:rsidRPr="002F644F">
        <w:rPr>
          <w:sz w:val="28"/>
          <w:szCs w:val="28"/>
        </w:rPr>
        <w:t xml:space="preserve"> </w:t>
      </w:r>
    </w:p>
    <w:p w:rsidR="00F038C2" w:rsidRPr="002F644F" w:rsidRDefault="00F038C2" w:rsidP="00F038C2">
      <w:pPr>
        <w:spacing w:line="360" w:lineRule="auto"/>
        <w:rPr>
          <w:sz w:val="28"/>
          <w:szCs w:val="28"/>
        </w:rPr>
      </w:pPr>
      <w:r w:rsidRPr="002F644F">
        <w:rPr>
          <w:sz w:val="28"/>
          <w:szCs w:val="28"/>
        </w:rPr>
        <w:object w:dxaOrig="180" w:dyaOrig="340">
          <v:shape id="_x0000_i1327" type="#_x0000_t75" style="width:10.05pt;height:17.6pt" o:ole="">
            <v:imagedata r:id="rId597" o:title=""/>
          </v:shape>
          <o:OLEObject Type="Embed" ProgID="Equation.3" ShapeID="_x0000_i1327" DrawAspect="Content" ObjectID="_1766782285" r:id="rId598"/>
        </w:object>
      </w:r>
      <w:r w:rsidRPr="002F644F">
        <w:rPr>
          <w:sz w:val="28"/>
          <w:szCs w:val="28"/>
        </w:rPr>
        <w:tab/>
      </w:r>
      <w:r>
        <w:rPr>
          <w:sz w:val="28"/>
          <w:szCs w:val="28"/>
        </w:rPr>
        <w:t>З</w:t>
      </w:r>
      <w:r w:rsidRPr="002F644F">
        <w:rPr>
          <w:sz w:val="28"/>
          <w:szCs w:val="28"/>
        </w:rPr>
        <w:t xml:space="preserve">усилля </w:t>
      </w:r>
      <w:r w:rsidR="00253C13">
        <w:rPr>
          <w:sz w:val="28"/>
          <w:szCs w:val="28"/>
        </w:rPr>
        <w:t>у</w:t>
      </w:r>
      <w:r w:rsidRPr="002F644F">
        <w:rPr>
          <w:sz w:val="28"/>
          <w:szCs w:val="28"/>
        </w:rPr>
        <w:t xml:space="preserve"> арматурі</w:t>
      </w:r>
      <w:r>
        <w:rPr>
          <w:sz w:val="28"/>
          <w:szCs w:val="28"/>
        </w:rPr>
        <w:t xml:space="preserve"> </w:t>
      </w:r>
      <w:r w:rsidR="00253C13">
        <w:rPr>
          <w:sz w:val="28"/>
          <w:szCs w:val="28"/>
        </w:rPr>
        <w:t>від</w:t>
      </w:r>
      <w:r>
        <w:rPr>
          <w:sz w:val="28"/>
          <w:szCs w:val="28"/>
        </w:rPr>
        <w:t xml:space="preserve"> м</w:t>
      </w:r>
      <w:r w:rsidRPr="002F644F">
        <w:rPr>
          <w:sz w:val="28"/>
          <w:szCs w:val="28"/>
        </w:rPr>
        <w:t>иттєвих витрат:</w:t>
      </w:r>
    </w:p>
    <w:p w:rsidR="00F038C2" w:rsidRPr="00F06101" w:rsidRDefault="00F038C2" w:rsidP="00F038C2">
      <w:pPr>
        <w:spacing w:line="360" w:lineRule="auto"/>
        <w:rPr>
          <w:sz w:val="28"/>
          <w:szCs w:val="28"/>
        </w:rPr>
      </w:pPr>
      <w:r w:rsidRPr="002F644F">
        <w:rPr>
          <w:sz w:val="28"/>
          <w:szCs w:val="28"/>
        </w:rPr>
        <w:object w:dxaOrig="180" w:dyaOrig="340">
          <v:shape id="_x0000_i1328" type="#_x0000_t75" style="width:10.05pt;height:17.6pt" o:ole="">
            <v:imagedata r:id="rId597" o:title=""/>
          </v:shape>
          <o:OLEObject Type="Embed" ProgID="Equation.3" ShapeID="_x0000_i1328" DrawAspect="Content" ObjectID="_1766782286" r:id="rId599"/>
        </w:object>
      </w:r>
      <w:r w:rsidRPr="002F644F">
        <w:rPr>
          <w:sz w:val="28"/>
          <w:szCs w:val="28"/>
        </w:rPr>
        <w:t xml:space="preserve">                     </w:t>
      </w:r>
      <w:r w:rsidRPr="002F644F">
        <w:rPr>
          <w:position w:val="-12"/>
          <w:sz w:val="28"/>
          <w:szCs w:val="28"/>
        </w:rPr>
        <w:object w:dxaOrig="6440" w:dyaOrig="360">
          <v:shape id="_x0000_i1329" type="#_x0000_t75" style="width:322.35pt;height:17.6pt" o:ole="">
            <v:imagedata r:id="rId600" o:title=""/>
          </v:shape>
          <o:OLEObject Type="Embed" ProgID="Equation.3" ShapeID="_x0000_i1329" DrawAspect="Content" ObjectID="_1766782287" r:id="rId601"/>
        </w:object>
      </w:r>
      <w:r>
        <w:rPr>
          <w:sz w:val="28"/>
          <w:szCs w:val="28"/>
        </w:rPr>
        <w:t>.</w:t>
      </w:r>
    </w:p>
    <w:p w:rsidR="00F038C2" w:rsidRDefault="00F038C2" w:rsidP="00F038C2">
      <w:pPr>
        <w:spacing w:line="360" w:lineRule="auto"/>
        <w:ind w:firstLine="708"/>
        <w:jc w:val="center"/>
        <w:rPr>
          <w:sz w:val="28"/>
          <w:szCs w:val="28"/>
          <w:u w:val="single"/>
        </w:rPr>
      </w:pPr>
      <w:r w:rsidRPr="00F06101">
        <w:rPr>
          <w:sz w:val="28"/>
          <w:szCs w:val="28"/>
          <w:u w:val="single"/>
        </w:rPr>
        <w:t xml:space="preserve">Втрати </w:t>
      </w:r>
      <w:r>
        <w:rPr>
          <w:sz w:val="28"/>
          <w:szCs w:val="28"/>
          <w:u w:val="single"/>
        </w:rPr>
        <w:t xml:space="preserve">зусиль </w:t>
      </w:r>
      <w:r w:rsidRPr="00F06101">
        <w:rPr>
          <w:sz w:val="28"/>
          <w:szCs w:val="28"/>
          <w:u w:val="single"/>
        </w:rPr>
        <w:t xml:space="preserve">попереднього напруження, </w:t>
      </w:r>
      <w:r w:rsidR="00253C13">
        <w:rPr>
          <w:sz w:val="28"/>
          <w:szCs w:val="28"/>
          <w:u w:val="single"/>
        </w:rPr>
        <w:t xml:space="preserve">що </w:t>
      </w:r>
      <w:r w:rsidRPr="00F06101">
        <w:rPr>
          <w:sz w:val="28"/>
          <w:szCs w:val="28"/>
          <w:u w:val="single"/>
        </w:rPr>
        <w:t>залежні від часу</w:t>
      </w:r>
      <w:r w:rsidR="00253C13">
        <w:rPr>
          <w:sz w:val="28"/>
          <w:szCs w:val="28"/>
          <w:u w:val="single"/>
        </w:rPr>
        <w:t>,внаслідок</w:t>
      </w:r>
      <w:r>
        <w:rPr>
          <w:sz w:val="28"/>
          <w:szCs w:val="28"/>
          <w:u w:val="single"/>
        </w:rPr>
        <w:t>:</w:t>
      </w:r>
    </w:p>
    <w:p w:rsidR="00F038C2" w:rsidRPr="002F644F" w:rsidRDefault="00F038C2" w:rsidP="00F038C2">
      <w:pPr>
        <w:spacing w:line="360" w:lineRule="auto"/>
        <w:ind w:firstLine="708"/>
        <w:rPr>
          <w:sz w:val="28"/>
          <w:szCs w:val="28"/>
        </w:rPr>
      </w:pPr>
      <w:r w:rsidRPr="002F644F">
        <w:rPr>
          <w:sz w:val="28"/>
          <w:szCs w:val="28"/>
        </w:rPr>
        <w:t>усадки:</w:t>
      </w:r>
    </w:p>
    <w:p w:rsidR="00F038C2" w:rsidRDefault="00F038C2" w:rsidP="00F038C2">
      <w:pPr>
        <w:spacing w:line="360" w:lineRule="auto"/>
        <w:ind w:firstLine="708"/>
        <w:rPr>
          <w:sz w:val="28"/>
          <w:szCs w:val="28"/>
        </w:rPr>
      </w:pPr>
      <w:r w:rsidRPr="002F644F">
        <w:rPr>
          <w:position w:val="-14"/>
          <w:sz w:val="28"/>
          <w:szCs w:val="28"/>
        </w:rPr>
        <w:object w:dxaOrig="5400" w:dyaOrig="400">
          <v:shape id="_x0000_i1330" type="#_x0000_t75" style="width:270.4pt;height:20.1pt" o:ole="">
            <v:imagedata r:id="rId602" o:title=""/>
          </v:shape>
          <o:OLEObject Type="Embed" ProgID="Equation.3" ShapeID="_x0000_i1330" DrawAspect="Content" ObjectID="_1766782288" r:id="rId603"/>
        </w:object>
      </w:r>
      <w:r>
        <w:rPr>
          <w:sz w:val="28"/>
          <w:szCs w:val="28"/>
        </w:rPr>
        <w:t>,</w:t>
      </w:r>
    </w:p>
    <w:p w:rsidR="00F038C2" w:rsidRPr="00AC5EC5" w:rsidRDefault="00F038C2" w:rsidP="00F038C2">
      <w:pPr>
        <w:spacing w:line="360" w:lineRule="auto"/>
        <w:jc w:val="center"/>
        <w:rPr>
          <w:sz w:val="28"/>
          <w:szCs w:val="28"/>
        </w:rPr>
      </w:pPr>
      <w:r>
        <w:rPr>
          <w:sz w:val="28"/>
          <w:szCs w:val="28"/>
        </w:rPr>
        <w:t xml:space="preserve">тут </w:t>
      </w:r>
      <w:r w:rsidRPr="002F644F">
        <w:rPr>
          <w:position w:val="-12"/>
          <w:sz w:val="28"/>
          <w:szCs w:val="28"/>
        </w:rPr>
        <w:object w:dxaOrig="5800" w:dyaOrig="380">
          <v:shape id="_x0000_i1331" type="#_x0000_t75" style="width:290.5pt;height:19.25pt" o:ole="">
            <v:imagedata r:id="rId604" o:title=""/>
          </v:shape>
          <o:OLEObject Type="Embed" ProgID="Equation.3" ShapeID="_x0000_i1331" DrawAspect="Content" ObjectID="_1766782289" r:id="rId605"/>
        </w:object>
      </w:r>
      <w:r>
        <w:rPr>
          <w:sz w:val="28"/>
          <w:szCs w:val="28"/>
        </w:rPr>
        <w:t>;</w:t>
      </w:r>
    </w:p>
    <w:p w:rsidR="00F038C2" w:rsidRPr="002F644F" w:rsidRDefault="00F038C2" w:rsidP="00F038C2">
      <w:pPr>
        <w:spacing w:line="360" w:lineRule="auto"/>
        <w:ind w:firstLine="708"/>
        <w:rPr>
          <w:sz w:val="28"/>
          <w:szCs w:val="28"/>
        </w:rPr>
      </w:pPr>
      <w:r w:rsidRPr="002F644F">
        <w:rPr>
          <w:sz w:val="28"/>
          <w:szCs w:val="28"/>
        </w:rPr>
        <w:t>релаксації сталі:</w:t>
      </w:r>
      <w:r w:rsidRPr="002F644F">
        <w:rPr>
          <w:sz w:val="28"/>
          <w:szCs w:val="28"/>
        </w:rPr>
        <w:object w:dxaOrig="180" w:dyaOrig="340">
          <v:shape id="_x0000_i1332" type="#_x0000_t75" style="width:10.05pt;height:17.6pt" o:ole="">
            <v:imagedata r:id="rId597" o:title=""/>
          </v:shape>
          <o:OLEObject Type="Embed" ProgID="Equation.3" ShapeID="_x0000_i1332" DrawAspect="Content" ObjectID="_1766782290" r:id="rId606"/>
        </w:object>
      </w:r>
    </w:p>
    <w:p w:rsidR="00F038C2" w:rsidRPr="00AC5EC5" w:rsidRDefault="00F038C2" w:rsidP="00F038C2">
      <w:pPr>
        <w:spacing w:line="360" w:lineRule="auto"/>
        <w:jc w:val="center"/>
        <w:rPr>
          <w:sz w:val="28"/>
          <w:szCs w:val="28"/>
        </w:rPr>
      </w:pPr>
      <w:r w:rsidRPr="002F644F">
        <w:rPr>
          <w:position w:val="-12"/>
          <w:sz w:val="28"/>
          <w:szCs w:val="28"/>
        </w:rPr>
        <w:object w:dxaOrig="3640" w:dyaOrig="360">
          <v:shape id="_x0000_i1333" type="#_x0000_t75" style="width:182.5pt;height:17.6pt" o:ole="">
            <v:imagedata r:id="rId607" o:title=""/>
          </v:shape>
          <o:OLEObject Type="Embed" ProgID="Equation.3" ShapeID="_x0000_i1333" DrawAspect="Content" ObjectID="_1766782291" r:id="rId608"/>
        </w:object>
      </w:r>
      <w:r>
        <w:rPr>
          <w:sz w:val="28"/>
          <w:szCs w:val="28"/>
        </w:rPr>
        <w:t>.</w:t>
      </w:r>
    </w:p>
    <w:p w:rsidR="00F038C2" w:rsidRPr="002F644F" w:rsidRDefault="00F038C2" w:rsidP="00F038C2">
      <w:pPr>
        <w:spacing w:line="360" w:lineRule="auto"/>
        <w:ind w:firstLine="708"/>
        <w:rPr>
          <w:sz w:val="28"/>
          <w:szCs w:val="28"/>
        </w:rPr>
      </w:pPr>
      <w:r>
        <w:rPr>
          <w:sz w:val="28"/>
          <w:szCs w:val="28"/>
        </w:rPr>
        <w:t>З</w:t>
      </w:r>
      <w:r w:rsidRPr="002F644F">
        <w:rPr>
          <w:sz w:val="28"/>
          <w:szCs w:val="28"/>
        </w:rPr>
        <w:t xml:space="preserve">усилля </w:t>
      </w:r>
      <w:r w:rsidR="00253C13">
        <w:rPr>
          <w:sz w:val="28"/>
          <w:szCs w:val="28"/>
        </w:rPr>
        <w:t>у</w:t>
      </w:r>
      <w:r w:rsidRPr="002F644F">
        <w:rPr>
          <w:sz w:val="28"/>
          <w:szCs w:val="28"/>
        </w:rPr>
        <w:t xml:space="preserve"> арматурі</w:t>
      </w:r>
      <w:r>
        <w:rPr>
          <w:sz w:val="28"/>
          <w:szCs w:val="28"/>
        </w:rPr>
        <w:t xml:space="preserve"> </w:t>
      </w:r>
      <w:r w:rsidR="00253C13">
        <w:rPr>
          <w:sz w:val="28"/>
          <w:szCs w:val="28"/>
        </w:rPr>
        <w:t>і</w:t>
      </w:r>
      <w:r>
        <w:rPr>
          <w:sz w:val="28"/>
          <w:szCs w:val="28"/>
        </w:rPr>
        <w:t xml:space="preserve">з </w:t>
      </w:r>
      <w:r w:rsidR="00253C13">
        <w:rPr>
          <w:sz w:val="28"/>
          <w:szCs w:val="28"/>
        </w:rPr>
        <w:t>в</w:t>
      </w:r>
      <w:r>
        <w:rPr>
          <w:sz w:val="28"/>
          <w:szCs w:val="28"/>
        </w:rPr>
        <w:t>ра</w:t>
      </w:r>
      <w:r w:rsidR="00253C13">
        <w:rPr>
          <w:sz w:val="28"/>
          <w:szCs w:val="28"/>
        </w:rPr>
        <w:t>х</w:t>
      </w:r>
      <w:r>
        <w:rPr>
          <w:sz w:val="28"/>
          <w:szCs w:val="28"/>
        </w:rPr>
        <w:t xml:space="preserve">уванням </w:t>
      </w:r>
      <w:r w:rsidR="00253C13">
        <w:rPr>
          <w:sz w:val="28"/>
          <w:szCs w:val="28"/>
        </w:rPr>
        <w:t>в</w:t>
      </w:r>
      <w:r>
        <w:rPr>
          <w:sz w:val="28"/>
          <w:szCs w:val="28"/>
        </w:rPr>
        <w:t>сіх втрат</w:t>
      </w:r>
      <w:r w:rsidRPr="002F644F">
        <w:rPr>
          <w:sz w:val="28"/>
          <w:szCs w:val="28"/>
        </w:rPr>
        <w:t>:</w:t>
      </w:r>
    </w:p>
    <w:p w:rsidR="00F038C2" w:rsidRPr="00AC5EC5" w:rsidRDefault="00F038C2" w:rsidP="00F038C2">
      <w:pPr>
        <w:spacing w:line="360" w:lineRule="auto"/>
        <w:jc w:val="center"/>
        <w:rPr>
          <w:sz w:val="28"/>
          <w:szCs w:val="28"/>
        </w:rPr>
      </w:pPr>
      <w:r w:rsidRPr="002F644F">
        <w:rPr>
          <w:position w:val="-12"/>
          <w:sz w:val="28"/>
          <w:szCs w:val="28"/>
        </w:rPr>
        <w:object w:dxaOrig="5780" w:dyaOrig="360">
          <v:shape id="_x0000_i1334" type="#_x0000_t75" style="width:288.85pt;height:17.6pt" o:ole="">
            <v:imagedata r:id="rId609" o:title=""/>
          </v:shape>
          <o:OLEObject Type="Embed" ProgID="Equation.3" ShapeID="_x0000_i1334" DrawAspect="Content" ObjectID="_1766782292" r:id="rId610"/>
        </w:object>
      </w:r>
      <w:r>
        <w:rPr>
          <w:sz w:val="28"/>
          <w:szCs w:val="28"/>
        </w:rPr>
        <w:t>.</w:t>
      </w:r>
    </w:p>
    <w:p w:rsidR="00F038C2" w:rsidRPr="002F644F" w:rsidRDefault="00253C13" w:rsidP="00F038C2">
      <w:pPr>
        <w:spacing w:line="360" w:lineRule="auto"/>
        <w:ind w:firstLine="708"/>
        <w:rPr>
          <w:sz w:val="28"/>
          <w:szCs w:val="28"/>
        </w:rPr>
      </w:pPr>
      <w:r>
        <w:rPr>
          <w:sz w:val="28"/>
          <w:szCs w:val="28"/>
        </w:rPr>
        <w:t xml:space="preserve">Отже </w:t>
      </w:r>
      <w:r w:rsidR="00F038C2">
        <w:rPr>
          <w:sz w:val="28"/>
          <w:szCs w:val="28"/>
        </w:rPr>
        <w:t xml:space="preserve"> н</w:t>
      </w:r>
      <w:r w:rsidR="00F038C2" w:rsidRPr="002F644F">
        <w:rPr>
          <w:sz w:val="28"/>
          <w:szCs w:val="28"/>
        </w:rPr>
        <w:t>апруження в арматурі:</w:t>
      </w:r>
    </w:p>
    <w:p w:rsidR="00F038C2" w:rsidRPr="00AC5EC5" w:rsidRDefault="00F038C2" w:rsidP="00F038C2">
      <w:pPr>
        <w:spacing w:line="360" w:lineRule="auto"/>
        <w:jc w:val="center"/>
        <w:rPr>
          <w:sz w:val="28"/>
          <w:szCs w:val="28"/>
        </w:rPr>
      </w:pPr>
      <w:r w:rsidRPr="002F644F">
        <w:rPr>
          <w:position w:val="-32"/>
          <w:sz w:val="28"/>
          <w:szCs w:val="28"/>
        </w:rPr>
        <w:object w:dxaOrig="4520" w:dyaOrig="700">
          <v:shape id="_x0000_i1335" type="#_x0000_t75" style="width:227.7pt;height:35.15pt" o:ole="">
            <v:imagedata r:id="rId611" o:title=""/>
          </v:shape>
          <o:OLEObject Type="Embed" ProgID="Equation.3" ShapeID="_x0000_i1335" DrawAspect="Content" ObjectID="_1766782293" r:id="rId612"/>
        </w:object>
      </w:r>
      <w:r>
        <w:rPr>
          <w:sz w:val="28"/>
          <w:szCs w:val="28"/>
        </w:rPr>
        <w:t>.</w:t>
      </w:r>
    </w:p>
    <w:p w:rsidR="00F038C2" w:rsidRPr="002F644F" w:rsidRDefault="00F038C2" w:rsidP="00F038C2">
      <w:pPr>
        <w:spacing w:line="360" w:lineRule="auto"/>
        <w:ind w:firstLine="708"/>
        <w:rPr>
          <w:sz w:val="28"/>
          <w:szCs w:val="28"/>
        </w:rPr>
      </w:pPr>
      <w:r>
        <w:rPr>
          <w:sz w:val="28"/>
          <w:szCs w:val="28"/>
        </w:rPr>
        <w:lastRenderedPageBreak/>
        <w:t>а д</w:t>
      </w:r>
      <w:r w:rsidRPr="002F644F">
        <w:rPr>
          <w:sz w:val="28"/>
          <w:szCs w:val="28"/>
        </w:rPr>
        <w:t>еформації:</w:t>
      </w:r>
    </w:p>
    <w:p w:rsidR="00F038C2" w:rsidRDefault="00F038C2" w:rsidP="00F038C2">
      <w:pPr>
        <w:spacing w:line="360" w:lineRule="auto"/>
        <w:jc w:val="center"/>
        <w:rPr>
          <w:sz w:val="28"/>
          <w:szCs w:val="28"/>
        </w:rPr>
      </w:pPr>
      <w:r w:rsidRPr="002F644F">
        <w:rPr>
          <w:position w:val="-32"/>
          <w:sz w:val="28"/>
          <w:szCs w:val="28"/>
        </w:rPr>
        <w:object w:dxaOrig="3540" w:dyaOrig="740">
          <v:shape id="_x0000_i1336" type="#_x0000_t75" style="width:177.5pt;height:36.85pt" o:ole="">
            <v:imagedata r:id="rId613" o:title=""/>
          </v:shape>
          <o:OLEObject Type="Embed" ProgID="Equation.3" ShapeID="_x0000_i1336" DrawAspect="Content" ObjectID="_1766782294" r:id="rId614"/>
        </w:object>
      </w:r>
    </w:p>
    <w:p w:rsidR="00F038C2" w:rsidRPr="002F644F" w:rsidRDefault="00253C13" w:rsidP="00F038C2">
      <w:pPr>
        <w:spacing w:line="360" w:lineRule="auto"/>
        <w:ind w:firstLine="708"/>
        <w:rPr>
          <w:sz w:val="28"/>
          <w:szCs w:val="28"/>
        </w:rPr>
      </w:pPr>
      <w:r>
        <w:rPr>
          <w:sz w:val="28"/>
          <w:szCs w:val="28"/>
        </w:rPr>
        <w:t>Ок</w:t>
      </w:r>
      <w:r w:rsidR="00F038C2">
        <w:rPr>
          <w:sz w:val="28"/>
          <w:szCs w:val="28"/>
        </w:rPr>
        <w:t xml:space="preserve">рім цього </w:t>
      </w:r>
      <w:r>
        <w:rPr>
          <w:sz w:val="28"/>
          <w:szCs w:val="28"/>
        </w:rPr>
        <w:t>виконаємо</w:t>
      </w:r>
      <w:r w:rsidR="00F038C2">
        <w:rPr>
          <w:sz w:val="28"/>
          <w:szCs w:val="28"/>
        </w:rPr>
        <w:t xml:space="preserve"> додаткові перевірки. Після додаткових втрат зусилля </w:t>
      </w:r>
      <w:r>
        <w:rPr>
          <w:sz w:val="28"/>
          <w:szCs w:val="28"/>
        </w:rPr>
        <w:t>у</w:t>
      </w:r>
      <w:r w:rsidR="00F038C2">
        <w:rPr>
          <w:sz w:val="28"/>
          <w:szCs w:val="28"/>
        </w:rPr>
        <w:t xml:space="preserve"> арматурі</w:t>
      </w:r>
      <w:r w:rsidRPr="00253C13">
        <w:rPr>
          <w:position w:val="-10"/>
          <w:sz w:val="28"/>
          <w:szCs w:val="28"/>
        </w:rPr>
        <w:object w:dxaOrig="1500" w:dyaOrig="320">
          <v:shape id="_x0000_i1337" type="#_x0000_t75" style="width:87.9pt;height:17.6pt" o:ole="">
            <v:imagedata r:id="rId615" o:title=""/>
          </v:shape>
          <o:OLEObject Type="Embed" ProgID="Equation.DSMT4" ShapeID="_x0000_i1337" DrawAspect="Content" ObjectID="_1766782295" r:id="rId616"/>
        </w:object>
      </w:r>
      <w:r w:rsidR="00F038C2">
        <w:rPr>
          <w:sz w:val="28"/>
          <w:szCs w:val="28"/>
        </w:rPr>
        <w:t xml:space="preserve"> </w:t>
      </w:r>
    </w:p>
    <w:p w:rsidR="00F038C2" w:rsidRPr="002F644F" w:rsidRDefault="00F038C2" w:rsidP="00F038C2">
      <w:pPr>
        <w:spacing w:line="360" w:lineRule="auto"/>
        <w:ind w:firstLine="708"/>
        <w:rPr>
          <w:sz w:val="28"/>
          <w:szCs w:val="28"/>
        </w:rPr>
      </w:pPr>
      <w:r>
        <w:rPr>
          <w:sz w:val="28"/>
          <w:szCs w:val="28"/>
        </w:rPr>
        <w:t>П</w:t>
      </w:r>
      <w:r w:rsidRPr="002F644F">
        <w:rPr>
          <w:sz w:val="28"/>
          <w:szCs w:val="28"/>
        </w:rPr>
        <w:t>ереда</w:t>
      </w:r>
      <w:r>
        <w:rPr>
          <w:sz w:val="28"/>
          <w:szCs w:val="28"/>
        </w:rPr>
        <w:t>вальну</w:t>
      </w:r>
      <w:r w:rsidRPr="002F644F">
        <w:rPr>
          <w:sz w:val="28"/>
          <w:szCs w:val="28"/>
        </w:rPr>
        <w:t xml:space="preserve"> міцність </w:t>
      </w:r>
      <w:r w:rsidRPr="002F644F">
        <w:rPr>
          <w:sz w:val="28"/>
          <w:szCs w:val="28"/>
        </w:rPr>
        <w:object w:dxaOrig="580" w:dyaOrig="380">
          <v:shape id="_x0000_i1338" type="#_x0000_t75" style="width:34.35pt;height:20.1pt" o:ole="">
            <v:imagedata r:id="rId617" o:title=""/>
          </v:shape>
          <o:OLEObject Type="Embed" ProgID="Equation.3" ShapeID="_x0000_i1338" DrawAspect="Content" ObjectID="_1766782296" r:id="rId618"/>
        </w:object>
      </w:r>
      <w:r w:rsidRPr="002F644F">
        <w:rPr>
          <w:sz w:val="28"/>
          <w:szCs w:val="28"/>
        </w:rPr>
        <w:t xml:space="preserve"> прийм</w:t>
      </w:r>
      <w:r w:rsidR="00253C13">
        <w:rPr>
          <w:sz w:val="28"/>
          <w:szCs w:val="28"/>
        </w:rPr>
        <w:t>е</w:t>
      </w:r>
      <w:r w:rsidRPr="002F644F">
        <w:rPr>
          <w:sz w:val="28"/>
          <w:szCs w:val="28"/>
        </w:rPr>
        <w:t>мо 13,34МПа.</w:t>
      </w:r>
    </w:p>
    <w:p w:rsidR="00F038C2" w:rsidRPr="00AC5EC5" w:rsidRDefault="00F038C2" w:rsidP="00F038C2">
      <w:pPr>
        <w:spacing w:line="360" w:lineRule="auto"/>
        <w:rPr>
          <w:sz w:val="28"/>
          <w:szCs w:val="28"/>
        </w:rPr>
      </w:pPr>
      <w:r>
        <w:rPr>
          <w:sz w:val="28"/>
          <w:szCs w:val="28"/>
        </w:rPr>
        <w:t>П</w:t>
      </w:r>
      <w:r w:rsidRPr="002F644F">
        <w:rPr>
          <w:sz w:val="28"/>
          <w:szCs w:val="28"/>
        </w:rPr>
        <w:t xml:space="preserve">еревіряєм виконання </w:t>
      </w:r>
      <w:r>
        <w:rPr>
          <w:sz w:val="28"/>
          <w:szCs w:val="28"/>
        </w:rPr>
        <w:t>вимог</w:t>
      </w:r>
      <w:r w:rsidRPr="002F644F">
        <w:rPr>
          <w:sz w:val="28"/>
          <w:szCs w:val="28"/>
        </w:rPr>
        <w:t xml:space="preserve"> ДСТУ</w:t>
      </w:r>
      <w:r w:rsidR="00066A63">
        <w:rPr>
          <w:sz w:val="28"/>
          <w:szCs w:val="28"/>
        </w:rPr>
        <w:t xml:space="preserve"> (</w:t>
      </w:r>
      <w:r w:rsidR="00066A63" w:rsidRPr="00066A63">
        <w:rPr>
          <w:sz w:val="28"/>
          <w:szCs w:val="28"/>
        </w:rPr>
        <w:t>п. 3.3</w:t>
      </w:r>
      <w:r w:rsidR="00066A63" w:rsidRPr="002F644F">
        <w:rPr>
          <w:sz w:val="28"/>
          <w:szCs w:val="28"/>
        </w:rPr>
        <w:t>.4.3</w:t>
      </w:r>
      <w:r w:rsidR="00066A63">
        <w:rPr>
          <w:sz w:val="28"/>
          <w:szCs w:val="28"/>
        </w:rPr>
        <w:t>)</w:t>
      </w:r>
      <w:r>
        <w:rPr>
          <w:sz w:val="28"/>
          <w:szCs w:val="28"/>
        </w:rPr>
        <w:t>:</w:t>
      </w:r>
    </w:p>
    <w:p w:rsidR="00F038C2" w:rsidRPr="002F644F" w:rsidRDefault="00F038C2" w:rsidP="00F038C2">
      <w:pPr>
        <w:spacing w:line="360" w:lineRule="auto"/>
        <w:jc w:val="center"/>
        <w:rPr>
          <w:sz w:val="28"/>
          <w:szCs w:val="28"/>
        </w:rPr>
      </w:pPr>
      <w:r w:rsidRPr="002F644F">
        <w:rPr>
          <w:sz w:val="28"/>
          <w:szCs w:val="28"/>
        </w:rPr>
        <w:object w:dxaOrig="2079" w:dyaOrig="380">
          <v:shape id="_x0000_i1339" type="#_x0000_t75" style="width:104.65pt;height:19.25pt" o:ole="">
            <v:imagedata r:id="rId619" o:title=""/>
          </v:shape>
          <o:OLEObject Type="Embed" ProgID="Equation.3" ShapeID="_x0000_i1339" DrawAspect="Content" ObjectID="_1766782297" r:id="rId620"/>
        </w:object>
      </w:r>
    </w:p>
    <w:p w:rsidR="00F038C2" w:rsidRPr="002F644F" w:rsidRDefault="00F038C2" w:rsidP="00F038C2">
      <w:pPr>
        <w:spacing w:line="360" w:lineRule="auto"/>
        <w:jc w:val="center"/>
        <w:rPr>
          <w:sz w:val="28"/>
          <w:szCs w:val="28"/>
        </w:rPr>
      </w:pPr>
      <w:r w:rsidRPr="002F644F">
        <w:rPr>
          <w:position w:val="-14"/>
          <w:sz w:val="28"/>
          <w:szCs w:val="28"/>
        </w:rPr>
        <w:object w:dxaOrig="6800" w:dyaOrig="380">
          <v:shape id="_x0000_i1340" type="#_x0000_t75" style="width:340.75pt;height:19.25pt" o:ole="">
            <v:imagedata r:id="rId621" o:title=""/>
          </v:shape>
          <o:OLEObject Type="Embed" ProgID="Equation.3" ShapeID="_x0000_i1340" DrawAspect="Content" ObjectID="_1766782298" r:id="rId622"/>
        </w:object>
      </w:r>
    </w:p>
    <w:p w:rsidR="00F038C2" w:rsidRPr="002F644F" w:rsidRDefault="00F038C2" w:rsidP="00F038C2">
      <w:pPr>
        <w:spacing w:line="360" w:lineRule="auto"/>
        <w:jc w:val="center"/>
        <w:rPr>
          <w:sz w:val="28"/>
          <w:szCs w:val="28"/>
        </w:rPr>
      </w:pPr>
      <w:r w:rsidRPr="002F644F">
        <w:rPr>
          <w:position w:val="-14"/>
          <w:sz w:val="28"/>
          <w:szCs w:val="28"/>
        </w:rPr>
        <w:object w:dxaOrig="3960" w:dyaOrig="380">
          <v:shape id="_x0000_i1341" type="#_x0000_t75" style="width:198.4pt;height:19.25pt" o:ole="">
            <v:imagedata r:id="rId623" o:title=""/>
          </v:shape>
          <o:OLEObject Type="Embed" ProgID="Equation.3" ShapeID="_x0000_i1341" DrawAspect="Content" ObjectID="_1766782299" r:id="rId624"/>
        </w:object>
      </w:r>
    </w:p>
    <w:p w:rsidR="00F038C2" w:rsidRPr="002F644F" w:rsidRDefault="00F038C2" w:rsidP="00F038C2">
      <w:pPr>
        <w:spacing w:line="360" w:lineRule="auto"/>
        <w:jc w:val="center"/>
        <w:rPr>
          <w:sz w:val="28"/>
          <w:szCs w:val="28"/>
        </w:rPr>
      </w:pPr>
      <w:r w:rsidRPr="002F644F">
        <w:rPr>
          <w:position w:val="-14"/>
          <w:sz w:val="28"/>
          <w:szCs w:val="28"/>
        </w:rPr>
        <w:object w:dxaOrig="4440" w:dyaOrig="380">
          <v:shape id="_x0000_i1342" type="#_x0000_t75" style="width:222.7pt;height:19.25pt" o:ole="">
            <v:imagedata r:id="rId625" o:title=""/>
          </v:shape>
          <o:OLEObject Type="Embed" ProgID="Equation.3" ShapeID="_x0000_i1342" DrawAspect="Content" ObjectID="_1766782300" r:id="rId626"/>
        </w:object>
      </w:r>
    </w:p>
    <w:p w:rsidR="00F038C2" w:rsidRPr="002F644F" w:rsidRDefault="00F038C2" w:rsidP="00F038C2">
      <w:pPr>
        <w:spacing w:line="360" w:lineRule="auto"/>
        <w:ind w:firstLine="708"/>
        <w:jc w:val="center"/>
        <w:rPr>
          <w:sz w:val="28"/>
          <w:szCs w:val="28"/>
        </w:rPr>
      </w:pPr>
      <w:r w:rsidRPr="002F644F">
        <w:rPr>
          <w:position w:val="-10"/>
          <w:sz w:val="28"/>
          <w:szCs w:val="28"/>
        </w:rPr>
        <w:object w:dxaOrig="3300" w:dyaOrig="320">
          <v:shape id="_x0000_i1343" type="#_x0000_t75" style="width:164.1pt;height:16.75pt" o:ole="">
            <v:imagedata r:id="rId627" o:title=""/>
          </v:shape>
          <o:OLEObject Type="Embed" ProgID="Equation.3" ShapeID="_x0000_i1343" DrawAspect="Content" ObjectID="_1766782301" r:id="rId628"/>
        </w:object>
      </w:r>
    </w:p>
    <w:p w:rsidR="00F038C2" w:rsidRDefault="00066A63" w:rsidP="00F038C2">
      <w:pPr>
        <w:spacing w:line="360" w:lineRule="auto"/>
        <w:rPr>
          <w:sz w:val="28"/>
          <w:szCs w:val="28"/>
        </w:rPr>
      </w:pPr>
      <w:r>
        <w:rPr>
          <w:sz w:val="28"/>
          <w:szCs w:val="28"/>
        </w:rPr>
        <w:t xml:space="preserve">Отже </w:t>
      </w:r>
      <w:r w:rsidR="00F038C2" w:rsidRPr="002F644F">
        <w:rPr>
          <w:sz w:val="28"/>
          <w:szCs w:val="28"/>
        </w:rPr>
        <w:t>початкові деформації</w:t>
      </w:r>
      <w:r>
        <w:rPr>
          <w:sz w:val="28"/>
          <w:szCs w:val="28"/>
        </w:rPr>
        <w:t xml:space="preserve"> та в</w:t>
      </w:r>
      <w:r w:rsidRPr="002F644F">
        <w:rPr>
          <w:sz w:val="28"/>
          <w:szCs w:val="28"/>
        </w:rPr>
        <w:t xml:space="preserve">трати </w:t>
      </w:r>
      <w:r>
        <w:rPr>
          <w:sz w:val="28"/>
          <w:szCs w:val="28"/>
        </w:rPr>
        <w:t xml:space="preserve">зусиль попередньо </w:t>
      </w:r>
      <w:r w:rsidRPr="002F644F">
        <w:rPr>
          <w:sz w:val="28"/>
          <w:szCs w:val="28"/>
        </w:rPr>
        <w:t>напружен</w:t>
      </w:r>
      <w:r>
        <w:rPr>
          <w:sz w:val="28"/>
          <w:szCs w:val="28"/>
        </w:rPr>
        <w:t xml:space="preserve">ої арматури </w:t>
      </w:r>
      <w:r w:rsidR="00F038C2">
        <w:rPr>
          <w:sz w:val="28"/>
          <w:szCs w:val="28"/>
        </w:rPr>
        <w:t>,</w:t>
      </w:r>
      <w:r w:rsidR="00F038C2" w:rsidRPr="002F644F">
        <w:rPr>
          <w:sz w:val="28"/>
          <w:szCs w:val="28"/>
        </w:rPr>
        <w:t xml:space="preserve"> визначені.</w:t>
      </w:r>
    </w:p>
    <w:p w:rsidR="00F038C2" w:rsidRPr="00AC5EC5" w:rsidRDefault="00F038C2" w:rsidP="00F038C2">
      <w:pPr>
        <w:spacing w:line="360" w:lineRule="auto"/>
        <w:rPr>
          <w:b/>
          <w:i/>
          <w:sz w:val="28"/>
          <w:szCs w:val="28"/>
        </w:rPr>
      </w:pPr>
    </w:p>
    <w:p w:rsidR="00F038C2" w:rsidRDefault="00F038C2" w:rsidP="00F038C2">
      <w:pPr>
        <w:spacing w:line="360" w:lineRule="auto"/>
        <w:jc w:val="center"/>
        <w:rPr>
          <w:sz w:val="28"/>
          <w:szCs w:val="28"/>
          <w:u w:val="single"/>
        </w:rPr>
      </w:pPr>
      <w:r>
        <w:rPr>
          <w:sz w:val="28"/>
          <w:szCs w:val="28"/>
          <w:u w:val="single"/>
        </w:rPr>
        <w:t>Нелінійний р</w:t>
      </w:r>
      <w:r w:rsidRPr="00AC5EC5">
        <w:rPr>
          <w:sz w:val="28"/>
          <w:szCs w:val="28"/>
          <w:u w:val="single"/>
        </w:rPr>
        <w:t>озрахунок плити</w:t>
      </w:r>
      <w:r w:rsidR="00066A63">
        <w:rPr>
          <w:sz w:val="28"/>
          <w:szCs w:val="28"/>
          <w:u w:val="single"/>
        </w:rPr>
        <w:t xml:space="preserve"> перекриття</w:t>
      </w:r>
      <w:r w:rsidRPr="00AC5EC5">
        <w:rPr>
          <w:sz w:val="28"/>
          <w:szCs w:val="28"/>
          <w:u w:val="single"/>
        </w:rPr>
        <w:t xml:space="preserve"> за граничними станами </w:t>
      </w:r>
      <w:r w:rsidR="00066A63">
        <w:rPr>
          <w:sz w:val="28"/>
          <w:szCs w:val="28"/>
          <w:u w:val="single"/>
        </w:rPr>
        <w:t>1</w:t>
      </w:r>
      <w:r w:rsidRPr="00AC5EC5">
        <w:rPr>
          <w:sz w:val="28"/>
          <w:szCs w:val="28"/>
          <w:u w:val="single"/>
        </w:rPr>
        <w:t xml:space="preserve"> групи </w:t>
      </w:r>
      <w:r w:rsidR="00066A63">
        <w:rPr>
          <w:sz w:val="28"/>
          <w:szCs w:val="28"/>
          <w:u w:val="single"/>
        </w:rPr>
        <w:t>і</w:t>
      </w:r>
      <w:r w:rsidRPr="00AC5EC5">
        <w:rPr>
          <w:sz w:val="28"/>
          <w:szCs w:val="28"/>
          <w:u w:val="single"/>
        </w:rPr>
        <w:t>з використанням деформаційного методу</w:t>
      </w:r>
    </w:p>
    <w:p w:rsidR="00F038C2" w:rsidRPr="002F644F" w:rsidRDefault="00F038C2" w:rsidP="00F038C2">
      <w:pPr>
        <w:spacing w:line="360" w:lineRule="auto"/>
        <w:rPr>
          <w:sz w:val="28"/>
          <w:szCs w:val="28"/>
        </w:rPr>
      </w:pPr>
      <w:r>
        <w:rPr>
          <w:sz w:val="28"/>
          <w:szCs w:val="28"/>
        </w:rPr>
        <w:t xml:space="preserve">                 </w:t>
      </w:r>
    </w:p>
    <w:p w:rsidR="00F038C2" w:rsidRDefault="00F038C2" w:rsidP="00F038C2">
      <w:pPr>
        <w:spacing w:line="360" w:lineRule="auto"/>
        <w:ind w:firstLine="426"/>
        <w:rPr>
          <w:sz w:val="28"/>
          <w:szCs w:val="28"/>
        </w:rPr>
      </w:pPr>
      <w:r>
        <w:rPr>
          <w:sz w:val="28"/>
          <w:szCs w:val="28"/>
        </w:rPr>
        <w:t>Для реалізації деформаційно</w:t>
      </w:r>
      <w:r w:rsidR="00066A63">
        <w:rPr>
          <w:sz w:val="28"/>
          <w:szCs w:val="28"/>
        </w:rPr>
        <w:t>го</w:t>
      </w:r>
      <w:r>
        <w:rPr>
          <w:sz w:val="28"/>
          <w:szCs w:val="28"/>
        </w:rPr>
        <w:t xml:space="preserve"> метод</w:t>
      </w:r>
      <w:r w:rsidR="00066A63">
        <w:rPr>
          <w:sz w:val="28"/>
          <w:szCs w:val="28"/>
        </w:rPr>
        <w:t>у</w:t>
      </w:r>
      <w:r>
        <w:rPr>
          <w:sz w:val="28"/>
          <w:szCs w:val="28"/>
        </w:rPr>
        <w:t xml:space="preserve"> розрахунку плити</w:t>
      </w:r>
      <w:r w:rsidR="00066A63">
        <w:rPr>
          <w:sz w:val="28"/>
          <w:szCs w:val="28"/>
        </w:rPr>
        <w:t xml:space="preserve"> перекриття</w:t>
      </w:r>
      <w:r>
        <w:rPr>
          <w:sz w:val="28"/>
          <w:szCs w:val="28"/>
        </w:rPr>
        <w:t xml:space="preserve"> </w:t>
      </w:r>
      <w:r w:rsidR="00066A63">
        <w:rPr>
          <w:sz w:val="28"/>
          <w:szCs w:val="28"/>
        </w:rPr>
        <w:t>були використані</w:t>
      </w:r>
      <w:r>
        <w:rPr>
          <w:sz w:val="28"/>
          <w:szCs w:val="28"/>
        </w:rPr>
        <w:t xml:space="preserve"> діаграми деформування бетону (рис. </w:t>
      </w:r>
      <w:r w:rsidR="00066A63">
        <w:rPr>
          <w:sz w:val="28"/>
          <w:szCs w:val="28"/>
        </w:rPr>
        <w:t>3</w:t>
      </w:r>
      <w:r>
        <w:rPr>
          <w:sz w:val="28"/>
          <w:szCs w:val="28"/>
        </w:rPr>
        <w:t xml:space="preserve">) </w:t>
      </w:r>
      <w:r w:rsidR="00066A63">
        <w:rPr>
          <w:sz w:val="28"/>
          <w:szCs w:val="28"/>
        </w:rPr>
        <w:t>та</w:t>
      </w:r>
      <w:r>
        <w:rPr>
          <w:sz w:val="28"/>
          <w:szCs w:val="28"/>
        </w:rPr>
        <w:t xml:space="preserve"> арматури (рис </w:t>
      </w:r>
      <w:r w:rsidR="00066A63">
        <w:rPr>
          <w:sz w:val="28"/>
          <w:szCs w:val="28"/>
        </w:rPr>
        <w:t>4</w:t>
      </w:r>
      <w:r>
        <w:rPr>
          <w:sz w:val="28"/>
          <w:szCs w:val="28"/>
        </w:rPr>
        <w:t>) .</w:t>
      </w:r>
    </w:p>
    <w:p w:rsidR="00F038C2" w:rsidRPr="00BA7A09" w:rsidRDefault="00066A63" w:rsidP="00F038C2">
      <w:pPr>
        <w:shd w:val="clear" w:color="auto" w:fill="FFFFFF"/>
        <w:tabs>
          <w:tab w:val="left" w:pos="882"/>
        </w:tabs>
        <w:spacing w:line="264" w:lineRule="auto"/>
        <w:ind w:firstLine="425"/>
        <w:rPr>
          <w:sz w:val="28"/>
          <w:szCs w:val="28"/>
        </w:rPr>
      </w:pPr>
      <w:r>
        <w:rPr>
          <w:sz w:val="28"/>
          <w:szCs w:val="28"/>
          <w:lang w:eastAsia="uk-UA"/>
        </w:rPr>
        <w:t>При</w:t>
      </w:r>
      <w:r w:rsidR="00F038C2" w:rsidRPr="00BA7A09">
        <w:rPr>
          <w:sz w:val="28"/>
          <w:szCs w:val="28"/>
          <w:lang w:eastAsia="uk-UA"/>
        </w:rPr>
        <w:t xml:space="preserve"> коротко</w:t>
      </w:r>
      <w:r w:rsidR="00F038C2">
        <w:rPr>
          <w:sz w:val="28"/>
          <w:szCs w:val="28"/>
          <w:lang w:eastAsia="uk-UA"/>
        </w:rPr>
        <w:t>тривало</w:t>
      </w:r>
      <w:r>
        <w:rPr>
          <w:sz w:val="28"/>
          <w:szCs w:val="28"/>
          <w:lang w:eastAsia="uk-UA"/>
        </w:rPr>
        <w:t>му</w:t>
      </w:r>
      <w:r w:rsidR="00F038C2" w:rsidRPr="00BA7A09">
        <w:rPr>
          <w:sz w:val="28"/>
          <w:szCs w:val="28"/>
          <w:lang w:eastAsia="uk-UA"/>
        </w:rPr>
        <w:t xml:space="preserve"> </w:t>
      </w:r>
      <w:r w:rsidR="00F038C2">
        <w:rPr>
          <w:sz w:val="28"/>
          <w:szCs w:val="28"/>
          <w:lang w:eastAsia="uk-UA"/>
        </w:rPr>
        <w:t xml:space="preserve">стиску </w:t>
      </w:r>
      <w:r>
        <w:rPr>
          <w:sz w:val="28"/>
          <w:szCs w:val="28"/>
          <w:lang w:eastAsia="uk-UA"/>
        </w:rPr>
        <w:t>діаграма</w:t>
      </w:r>
      <w:r w:rsidR="00F038C2">
        <w:rPr>
          <w:sz w:val="28"/>
          <w:szCs w:val="28"/>
          <w:lang w:eastAsia="uk-UA"/>
        </w:rPr>
        <w:t xml:space="preserve"> описується</w:t>
      </w:r>
      <w:r w:rsidR="00F038C2" w:rsidRPr="00BA7A09">
        <w:rPr>
          <w:sz w:val="28"/>
          <w:szCs w:val="28"/>
          <w:lang w:eastAsia="uk-UA"/>
        </w:rPr>
        <w:t xml:space="preserve"> </w:t>
      </w:r>
      <w:r w:rsidR="00F038C2">
        <w:rPr>
          <w:sz w:val="28"/>
          <w:szCs w:val="28"/>
          <w:lang w:eastAsia="uk-UA"/>
        </w:rPr>
        <w:t>рівнянням</w:t>
      </w:r>
      <w:r>
        <w:rPr>
          <w:sz w:val="28"/>
          <w:szCs w:val="28"/>
          <w:lang w:eastAsia="uk-UA"/>
        </w:rPr>
        <w:t xml:space="preserve"> згідно з ДБН</w:t>
      </w:r>
      <w:r w:rsidR="00F038C2">
        <w:rPr>
          <w:sz w:val="28"/>
          <w:szCs w:val="28"/>
          <w:lang w:eastAsia="uk-UA"/>
        </w:rPr>
        <w:t>:</w:t>
      </w:r>
    </w:p>
    <w:p w:rsidR="00F038C2" w:rsidRPr="00013380" w:rsidRDefault="00F038C2" w:rsidP="00F038C2">
      <w:pPr>
        <w:spacing w:line="360" w:lineRule="auto"/>
        <w:jc w:val="center"/>
        <w:rPr>
          <w:color w:val="000000"/>
          <w:sz w:val="28"/>
          <w:szCs w:val="28"/>
        </w:rPr>
      </w:pPr>
      <w:r>
        <w:rPr>
          <w:color w:val="000000"/>
          <w:sz w:val="28"/>
          <w:szCs w:val="28"/>
        </w:rPr>
        <w:t xml:space="preserve">                                                  </w:t>
      </w:r>
      <w:r w:rsidRPr="00013380">
        <w:rPr>
          <w:color w:val="000000"/>
          <w:position w:val="-28"/>
          <w:sz w:val="28"/>
          <w:szCs w:val="28"/>
        </w:rPr>
        <w:object w:dxaOrig="1700" w:dyaOrig="680">
          <v:shape id="_x0000_i1344" type="#_x0000_t75" style="width:84.55pt;height:33.5pt" o:ole="">
            <v:imagedata r:id="rId629" o:title=""/>
          </v:shape>
          <o:OLEObject Type="Embed" ProgID="Equation.3" ShapeID="_x0000_i1344" DrawAspect="Content" ObjectID="_1766782302" r:id="rId630"/>
        </w:object>
      </w:r>
      <w:r w:rsidRPr="00013380">
        <w:rPr>
          <w:color w:val="000000"/>
          <w:sz w:val="28"/>
          <w:szCs w:val="28"/>
        </w:rPr>
        <w:t xml:space="preserve">,                  </w:t>
      </w:r>
      <w:r>
        <w:rPr>
          <w:color w:val="000000"/>
          <w:sz w:val="28"/>
          <w:szCs w:val="28"/>
        </w:rPr>
        <w:t xml:space="preserve">          </w:t>
      </w:r>
      <w:r w:rsidRPr="00013380">
        <w:rPr>
          <w:color w:val="000000"/>
          <w:sz w:val="28"/>
          <w:szCs w:val="28"/>
        </w:rPr>
        <w:t xml:space="preserve">                </w:t>
      </w:r>
    </w:p>
    <w:p w:rsidR="00F038C2" w:rsidRPr="00013380" w:rsidRDefault="00F038C2" w:rsidP="00F038C2">
      <w:pPr>
        <w:spacing w:line="360" w:lineRule="auto"/>
        <w:rPr>
          <w:color w:val="000000"/>
          <w:sz w:val="28"/>
          <w:szCs w:val="28"/>
        </w:rPr>
      </w:pPr>
      <w:r w:rsidRPr="00013380">
        <w:rPr>
          <w:color w:val="000000"/>
          <w:sz w:val="28"/>
          <w:szCs w:val="28"/>
        </w:rPr>
        <w:t xml:space="preserve"> де  </w:t>
      </w:r>
      <w:r w:rsidRPr="00013380">
        <w:rPr>
          <w:color w:val="000000"/>
          <w:position w:val="-30"/>
          <w:sz w:val="28"/>
          <w:szCs w:val="28"/>
        </w:rPr>
        <w:object w:dxaOrig="920" w:dyaOrig="680">
          <v:shape id="_x0000_i1345" type="#_x0000_t75" style="width:46.05pt;height:33.5pt" o:ole="">
            <v:imagedata r:id="rId631" o:title=""/>
          </v:shape>
          <o:OLEObject Type="Embed" ProgID="Equation.3" ShapeID="_x0000_i1345" DrawAspect="Content" ObjectID="_1766782303" r:id="rId632"/>
        </w:object>
      </w:r>
      <w:r w:rsidRPr="00013380">
        <w:rPr>
          <w:color w:val="000000"/>
          <w:sz w:val="28"/>
          <w:szCs w:val="28"/>
        </w:rPr>
        <w:t>,</w:t>
      </w:r>
    </w:p>
    <w:p w:rsidR="00F038C2" w:rsidRPr="00E94B69" w:rsidRDefault="00F038C2" w:rsidP="00F038C2">
      <w:pPr>
        <w:spacing w:line="360" w:lineRule="auto"/>
        <w:ind w:firstLine="426"/>
        <w:rPr>
          <w:sz w:val="28"/>
          <w:szCs w:val="28"/>
        </w:rPr>
      </w:pPr>
      <w:r w:rsidRPr="00013380">
        <w:rPr>
          <w:color w:val="000000"/>
          <w:sz w:val="28"/>
          <w:szCs w:val="28"/>
        </w:rPr>
        <w:t xml:space="preserve">       </w:t>
      </w:r>
      <w:r w:rsidRPr="00013380">
        <w:rPr>
          <w:color w:val="000000"/>
          <w:position w:val="-12"/>
          <w:sz w:val="28"/>
          <w:szCs w:val="28"/>
        </w:rPr>
        <w:object w:dxaOrig="279" w:dyaOrig="360">
          <v:shape id="_x0000_i1346" type="#_x0000_t75" style="width:14.25pt;height:18.4pt" o:ole="">
            <v:imagedata r:id="rId633" o:title=""/>
          </v:shape>
          <o:OLEObject Type="Embed" ProgID="Equation.3" ShapeID="_x0000_i1346" DrawAspect="Content" ObjectID="_1766782304" r:id="rId634"/>
        </w:object>
      </w:r>
      <w:r w:rsidRPr="00013380">
        <w:rPr>
          <w:color w:val="000000"/>
          <w:sz w:val="28"/>
          <w:szCs w:val="28"/>
        </w:rPr>
        <w:t xml:space="preserve"> − коефіцієнти полінома</w:t>
      </w:r>
      <w:r>
        <w:rPr>
          <w:color w:val="000000"/>
          <w:sz w:val="28"/>
          <w:szCs w:val="28"/>
        </w:rPr>
        <w:t xml:space="preserve"> 5-го ступеня за дод</w:t>
      </w:r>
      <w:r w:rsidR="00066A63">
        <w:rPr>
          <w:color w:val="000000"/>
          <w:sz w:val="28"/>
          <w:szCs w:val="28"/>
        </w:rPr>
        <w:t>.</w:t>
      </w:r>
      <w:r>
        <w:rPr>
          <w:color w:val="000000"/>
          <w:sz w:val="28"/>
          <w:szCs w:val="28"/>
        </w:rPr>
        <w:t xml:space="preserve"> до ДБН.</w:t>
      </w:r>
      <w:r w:rsidRPr="00013380">
        <w:rPr>
          <w:color w:val="000000"/>
          <w:sz w:val="28"/>
          <w:szCs w:val="28"/>
        </w:rPr>
        <w:t xml:space="preserve">   </w:t>
      </w:r>
    </w:p>
    <w:p w:rsidR="00F038C2" w:rsidRDefault="006C0E2A" w:rsidP="00F038C2">
      <w:pPr>
        <w:shd w:val="clear" w:color="auto" w:fill="FFFFFF"/>
        <w:tabs>
          <w:tab w:val="left" w:pos="576"/>
        </w:tabs>
        <w:spacing w:line="360" w:lineRule="auto"/>
        <w:ind w:left="720"/>
        <w:jc w:val="center"/>
        <w:rPr>
          <w:color w:val="000000"/>
          <w:sz w:val="28"/>
          <w:szCs w:val="28"/>
        </w:rPr>
      </w:pPr>
      <w:r>
        <w:rPr>
          <w:noProof/>
          <w:lang w:eastAsia="uk-UA"/>
        </w:rPr>
        <w:lastRenderedPageBreak/>
        <w:pict>
          <v:shape id="Рисунок 22" o:spid="_x0000_i1347" type="#_x0000_t75" alt="3_2" style="width:250.35pt;height:160.75pt;visibility:visible;mso-wrap-style:square">
            <v:imagedata r:id="rId635" o:title="3_2"/>
          </v:shape>
        </w:pict>
      </w:r>
    </w:p>
    <w:p w:rsidR="00F038C2" w:rsidRDefault="00F038C2" w:rsidP="00F038C2">
      <w:pPr>
        <w:shd w:val="clear" w:color="auto" w:fill="FFFFFF"/>
        <w:tabs>
          <w:tab w:val="left" w:pos="576"/>
        </w:tabs>
        <w:spacing w:line="360" w:lineRule="auto"/>
        <w:ind w:left="720"/>
        <w:jc w:val="center"/>
        <w:rPr>
          <w:color w:val="000000"/>
          <w:sz w:val="28"/>
          <w:szCs w:val="28"/>
        </w:rPr>
      </w:pPr>
      <w:r>
        <w:rPr>
          <w:color w:val="000000"/>
          <w:sz w:val="28"/>
          <w:szCs w:val="28"/>
        </w:rPr>
        <w:t xml:space="preserve">Рисунок </w:t>
      </w:r>
      <w:r w:rsidR="00066A63">
        <w:rPr>
          <w:color w:val="000000"/>
          <w:sz w:val="28"/>
          <w:szCs w:val="28"/>
        </w:rPr>
        <w:t>3</w:t>
      </w:r>
      <w:r>
        <w:rPr>
          <w:color w:val="000000"/>
          <w:sz w:val="28"/>
          <w:szCs w:val="28"/>
        </w:rPr>
        <w:t xml:space="preserve">  Діаграма «</w:t>
      </w:r>
      <w:r w:rsidR="006C0E2A" w:rsidRPr="00F038C2">
        <w:rPr>
          <w:color w:val="000000"/>
          <w:sz w:val="28"/>
          <w:szCs w:val="28"/>
        </w:rPr>
        <w:fldChar w:fldCharType="begin"/>
      </w:r>
      <w:r w:rsidRPr="00F038C2">
        <w:rPr>
          <w:color w:val="000000"/>
          <w:sz w:val="28"/>
          <w:szCs w:val="28"/>
        </w:rPr>
        <w:instrText xml:space="preserve"> QUOTE </w:instrText>
      </w:r>
      <w:r w:rsidR="00450BDB" w:rsidRPr="006C0E2A">
        <w:rPr>
          <w:position w:val="-8"/>
        </w:rPr>
        <w:pict>
          <v:shape id="_x0000_i1348" type="#_x0000_t75" style="width:31pt;height:19.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9&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144CBE&quot;/&gt;&lt;wsp:rsid wsp:val=&quot;000612DA&quot;/&gt;&lt;wsp:rsid wsp:val=&quot;00106B50&quot;/&gt;&lt;wsp:rsid wsp:val=&quot;00127799&quot;/&gt;&lt;wsp:rsid wsp:val=&quot;00144CBE&quot;/&gt;&lt;wsp:rsid wsp:val=&quot;002A533F&quot;/&gt;&lt;wsp:rsid wsp:val=&quot;003641B2&quot;/&gt;&lt;wsp:rsid wsp:val=&quot;00487737&quot;/&gt;&lt;wsp:rsid wsp:val=&quot;006727AA&quot;/&gt;&lt;wsp:rsid wsp:val=&quot;006B4239&quot;/&gt;&lt;wsp:rsid wsp:val=&quot;00706276&quot;/&gt;&lt;wsp:rsid wsp:val=&quot;007D7557&quot;/&gt;&lt;wsp:rsid wsp:val=&quot;008C460B&quot;/&gt;&lt;wsp:rsid wsp:val=&quot;009326B5&quot;/&gt;&lt;wsp:rsid wsp:val=&quot;009A651E&quot;/&gt;&lt;wsp:rsid wsp:val=&quot;00B556F0&quot;/&gt;&lt;wsp:rsid wsp:val=&quot;00B8036E&quot;/&gt;&lt;wsp:rsid wsp:val=&quot;00C20FC5&quot;/&gt;&lt;wsp:rsid wsp:val=&quot;00C8121F&quot;/&gt;&lt;wsp:rsid wsp:val=&quot;00D36643&quot;/&gt;&lt;wsp:rsid wsp:val=&quot;00E85BB9&quot;/&gt;&lt;wsp:rsid wsp:val=&quot;00F038C2&quot;/&gt;&lt;/wsp:rsids&gt;&lt;/w:docPr&gt;&lt;w:body&gt;&lt;w:p wsp:rsidR=&quot;00000000&quot; wsp:rsidRDefault=&quot;00487737&quot;&gt;&lt;m:oMathPara&gt;&lt;m:oMath&gt;&lt;m:r&gt;&lt;w:rPr&gt;&lt;w:rFonts w:ascii=&quot;Cambria Math&quot; w:h-ansi=&quot;Cambria Math&quot;/&gt;&lt;wx:font wx:val=&quot;Cambria Math&quot;/&gt;&lt;w:i/&gt;&lt;w:color w:val=&quot;000000&quot;/&gt;&lt;w:sz w:val=&quot;28&quot;/&gt;&lt;w:sz-cs w:val=&quot;28&quot;/&gt;&lt;/w:rPr&gt;&lt;m:t&gt;Пѓ вЂ“ Оµ&lt;/m:t&gt;&lt;/m:r&gt;&lt;/m:oMath&gt;&lt;/m:oMathPara&gt;&lt;/w:p&gt;&lt;w:sectPr wsp:rsidR=&quot;00000000&quot;&gt;&lt;w:pgSz w:w=&quot;12240&quot; w:h=&quot;15840&quot;/&gt;&lt;w:pgMar w:top=&quot;850&quot; w:right=&quot;850&quot; w:bottom=&quot;850&quot; w:left=&quot;1417&quot; w:header=&quot;708&quot; w:footer=&quot;708&quot; w:gutter=&quot;0&quot;/&gt;&lt;w:cols w:space=&quot;720&quot;/&gt;&lt;/w:sectPr&gt;&lt;/w:body&gt;&lt;/w:wordDocument&gt;">
            <v:imagedata r:id="rId636" o:title="" chromakey="white"/>
          </v:shape>
        </w:pict>
      </w:r>
      <w:r w:rsidRPr="00F038C2">
        <w:rPr>
          <w:color w:val="000000"/>
          <w:sz w:val="28"/>
          <w:szCs w:val="28"/>
        </w:rPr>
        <w:instrText xml:space="preserve"> </w:instrText>
      </w:r>
      <w:r w:rsidR="006C0E2A" w:rsidRPr="00F038C2">
        <w:rPr>
          <w:color w:val="000000"/>
          <w:sz w:val="28"/>
          <w:szCs w:val="28"/>
        </w:rPr>
        <w:fldChar w:fldCharType="separate"/>
      </w:r>
      <w:r w:rsidR="00450BDB" w:rsidRPr="006C0E2A">
        <w:rPr>
          <w:position w:val="-8"/>
        </w:rPr>
        <w:pict>
          <v:shape id="_x0000_i1349" type="#_x0000_t75" style="width:31pt;height:19.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9&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144CBE&quot;/&gt;&lt;wsp:rsid wsp:val=&quot;000612DA&quot;/&gt;&lt;wsp:rsid wsp:val=&quot;00106B50&quot;/&gt;&lt;wsp:rsid wsp:val=&quot;00127799&quot;/&gt;&lt;wsp:rsid wsp:val=&quot;00144CBE&quot;/&gt;&lt;wsp:rsid wsp:val=&quot;002A533F&quot;/&gt;&lt;wsp:rsid wsp:val=&quot;003641B2&quot;/&gt;&lt;wsp:rsid wsp:val=&quot;00487737&quot;/&gt;&lt;wsp:rsid wsp:val=&quot;006727AA&quot;/&gt;&lt;wsp:rsid wsp:val=&quot;006B4239&quot;/&gt;&lt;wsp:rsid wsp:val=&quot;00706276&quot;/&gt;&lt;wsp:rsid wsp:val=&quot;007D7557&quot;/&gt;&lt;wsp:rsid wsp:val=&quot;008C460B&quot;/&gt;&lt;wsp:rsid wsp:val=&quot;009326B5&quot;/&gt;&lt;wsp:rsid wsp:val=&quot;009A651E&quot;/&gt;&lt;wsp:rsid wsp:val=&quot;00B556F0&quot;/&gt;&lt;wsp:rsid wsp:val=&quot;00B8036E&quot;/&gt;&lt;wsp:rsid wsp:val=&quot;00C20FC5&quot;/&gt;&lt;wsp:rsid wsp:val=&quot;00C8121F&quot;/&gt;&lt;wsp:rsid wsp:val=&quot;00D36643&quot;/&gt;&lt;wsp:rsid wsp:val=&quot;00E85BB9&quot;/&gt;&lt;wsp:rsid wsp:val=&quot;00F038C2&quot;/&gt;&lt;/wsp:rsids&gt;&lt;/w:docPr&gt;&lt;w:body&gt;&lt;w:p wsp:rsidR=&quot;00000000&quot; wsp:rsidRDefault=&quot;00487737&quot;&gt;&lt;m:oMathPara&gt;&lt;m:oMath&gt;&lt;m:r&gt;&lt;w:rPr&gt;&lt;w:rFonts w:ascii=&quot;Cambria Math&quot; w:h-ansi=&quot;Cambria Math&quot;/&gt;&lt;wx:font wx:val=&quot;Cambria Math&quot;/&gt;&lt;w:i/&gt;&lt;w:color w:val=&quot;000000&quot;/&gt;&lt;w:sz w:val=&quot;28&quot;/&gt;&lt;w:sz-cs w:val=&quot;28&quot;/&gt;&lt;/w:rPr&gt;&lt;m:t&gt;Пѓ вЂ“ Оµ&lt;/m:t&gt;&lt;/m:r&gt;&lt;/m:oMath&gt;&lt;/m:oMathPara&gt;&lt;/w:p&gt;&lt;w:sectPr wsp:rsidR=&quot;00000000&quot;&gt;&lt;w:pgSz w:w=&quot;12240&quot; w:h=&quot;15840&quot;/&gt;&lt;w:pgMar w:top=&quot;850&quot; w:right=&quot;850&quot; w:bottom=&quot;850&quot; w:left=&quot;1417&quot; w:header=&quot;708&quot; w:footer=&quot;708&quot; w:gutter=&quot;0&quot;/&gt;&lt;w:cols w:space=&quot;720&quot;/&gt;&lt;/w:sectPr&gt;&lt;/w:body&gt;&lt;/w:wordDocument&gt;">
            <v:imagedata r:id="rId636" o:title="" chromakey="white"/>
          </v:shape>
        </w:pict>
      </w:r>
      <w:r w:rsidR="006C0E2A" w:rsidRPr="00F038C2">
        <w:rPr>
          <w:color w:val="000000"/>
          <w:sz w:val="28"/>
          <w:szCs w:val="28"/>
        </w:rPr>
        <w:fldChar w:fldCharType="end"/>
      </w:r>
      <w:r>
        <w:rPr>
          <w:color w:val="000000"/>
          <w:sz w:val="28"/>
          <w:szCs w:val="28"/>
        </w:rPr>
        <w:t xml:space="preserve">» бетону </w:t>
      </w:r>
      <w:r w:rsidR="00066A63">
        <w:rPr>
          <w:color w:val="000000"/>
          <w:sz w:val="28"/>
          <w:szCs w:val="28"/>
        </w:rPr>
        <w:t>при</w:t>
      </w:r>
      <w:r>
        <w:rPr>
          <w:color w:val="000000"/>
          <w:sz w:val="28"/>
          <w:szCs w:val="28"/>
        </w:rPr>
        <w:t xml:space="preserve"> короткотривало</w:t>
      </w:r>
      <w:r w:rsidR="00066A63">
        <w:rPr>
          <w:color w:val="000000"/>
          <w:sz w:val="28"/>
          <w:szCs w:val="28"/>
        </w:rPr>
        <w:t>му</w:t>
      </w:r>
      <w:r>
        <w:rPr>
          <w:color w:val="000000"/>
          <w:sz w:val="28"/>
          <w:szCs w:val="28"/>
        </w:rPr>
        <w:t xml:space="preserve"> стиску </w:t>
      </w:r>
    </w:p>
    <w:p w:rsidR="00F038C2" w:rsidRPr="00013380" w:rsidRDefault="00F038C2" w:rsidP="00F038C2">
      <w:pPr>
        <w:spacing w:line="360" w:lineRule="auto"/>
        <w:rPr>
          <w:color w:val="000000"/>
          <w:sz w:val="28"/>
          <w:szCs w:val="28"/>
        </w:rPr>
      </w:pPr>
      <w:r w:rsidRPr="00013380">
        <w:rPr>
          <w:color w:val="000000"/>
          <w:sz w:val="28"/>
          <w:szCs w:val="28"/>
        </w:rPr>
        <w:t xml:space="preserve">                                    </w:t>
      </w:r>
    </w:p>
    <w:p w:rsidR="00F038C2" w:rsidRPr="006E7D9B" w:rsidRDefault="00F038C2" w:rsidP="00F038C2">
      <w:pPr>
        <w:shd w:val="clear" w:color="auto" w:fill="FFFFFF"/>
        <w:spacing w:line="360" w:lineRule="auto"/>
        <w:jc w:val="center"/>
        <w:rPr>
          <w:bCs/>
          <w:sz w:val="28"/>
          <w:szCs w:val="28"/>
        </w:rPr>
      </w:pPr>
    </w:p>
    <w:p w:rsidR="00F038C2" w:rsidRDefault="006C0E2A" w:rsidP="00F038C2">
      <w:pPr>
        <w:shd w:val="clear" w:color="auto" w:fill="FFFFFF"/>
        <w:spacing w:line="360" w:lineRule="auto"/>
        <w:jc w:val="center"/>
        <w:rPr>
          <w:color w:val="000000"/>
          <w:sz w:val="28"/>
          <w:szCs w:val="28"/>
        </w:rPr>
      </w:pPr>
      <w:r>
        <w:rPr>
          <w:noProof/>
          <w:lang w:eastAsia="uk-UA"/>
        </w:rPr>
        <w:pict>
          <v:shape id="Рисунок 44" o:spid="_x0000_i1350" type="#_x0000_t75" alt="3_10" style="width:380.95pt;height:253.65pt;visibility:visible;mso-wrap-style:square">
            <v:imagedata r:id="rId637" o:title="3_10"/>
          </v:shape>
        </w:pict>
      </w:r>
    </w:p>
    <w:p w:rsidR="00F038C2" w:rsidRDefault="00F038C2" w:rsidP="00F038C2">
      <w:pPr>
        <w:shd w:val="clear" w:color="auto" w:fill="FFFFFF"/>
        <w:spacing w:line="269" w:lineRule="auto"/>
        <w:jc w:val="center"/>
        <w:rPr>
          <w:bCs/>
          <w:sz w:val="28"/>
          <w:szCs w:val="28"/>
          <w:lang w:eastAsia="uk-UA"/>
        </w:rPr>
      </w:pPr>
      <w:r>
        <w:rPr>
          <w:bCs/>
          <w:sz w:val="28"/>
          <w:szCs w:val="28"/>
          <w:lang w:eastAsia="uk-UA"/>
        </w:rPr>
        <w:t xml:space="preserve">Рисунок </w:t>
      </w:r>
      <w:r w:rsidR="00066A63">
        <w:rPr>
          <w:bCs/>
          <w:sz w:val="28"/>
          <w:szCs w:val="28"/>
          <w:lang w:eastAsia="uk-UA"/>
        </w:rPr>
        <w:t>4</w:t>
      </w:r>
      <w:r w:rsidRPr="00606321">
        <w:rPr>
          <w:bCs/>
          <w:sz w:val="28"/>
          <w:szCs w:val="28"/>
          <w:lang w:eastAsia="uk-UA"/>
        </w:rPr>
        <w:t xml:space="preserve"> — </w:t>
      </w:r>
      <w:r>
        <w:rPr>
          <w:bCs/>
          <w:sz w:val="28"/>
          <w:szCs w:val="28"/>
          <w:lang w:eastAsia="uk-UA"/>
        </w:rPr>
        <w:t>Діаграми деформування арматури кл</w:t>
      </w:r>
      <w:r w:rsidR="00066A63">
        <w:rPr>
          <w:bCs/>
          <w:sz w:val="28"/>
          <w:szCs w:val="28"/>
          <w:lang w:eastAsia="uk-UA"/>
        </w:rPr>
        <w:t>.</w:t>
      </w:r>
      <w:r>
        <w:rPr>
          <w:bCs/>
          <w:sz w:val="28"/>
          <w:szCs w:val="28"/>
          <w:lang w:eastAsia="uk-UA"/>
        </w:rPr>
        <w:t xml:space="preserve"> А800</w:t>
      </w:r>
    </w:p>
    <w:p w:rsidR="00F038C2" w:rsidRDefault="00F038C2" w:rsidP="00F038C2">
      <w:pPr>
        <w:shd w:val="clear" w:color="auto" w:fill="FFFFFF"/>
        <w:spacing w:line="269" w:lineRule="auto"/>
        <w:ind w:firstLine="567"/>
        <w:rPr>
          <w:bCs/>
          <w:sz w:val="28"/>
          <w:szCs w:val="28"/>
          <w:lang w:eastAsia="uk-UA"/>
        </w:rPr>
      </w:pPr>
      <w:r>
        <w:rPr>
          <w:bCs/>
          <w:sz w:val="28"/>
          <w:szCs w:val="28"/>
          <w:lang w:eastAsia="uk-UA"/>
        </w:rPr>
        <w:t xml:space="preserve">На стадії руйнування плити </w:t>
      </w:r>
      <w:r w:rsidR="00F43DF9">
        <w:rPr>
          <w:bCs/>
          <w:sz w:val="28"/>
          <w:szCs w:val="28"/>
          <w:lang w:eastAsia="uk-UA"/>
        </w:rPr>
        <w:t>виконується</w:t>
      </w:r>
      <w:r>
        <w:rPr>
          <w:bCs/>
          <w:sz w:val="28"/>
          <w:szCs w:val="28"/>
          <w:lang w:eastAsia="uk-UA"/>
        </w:rPr>
        <w:t xml:space="preserve"> четверта форма рівноваги (рис. </w:t>
      </w:r>
      <w:r w:rsidR="00F43DF9">
        <w:rPr>
          <w:bCs/>
          <w:sz w:val="28"/>
          <w:szCs w:val="28"/>
          <w:lang w:eastAsia="uk-UA"/>
        </w:rPr>
        <w:t>5</w:t>
      </w:r>
      <w:r>
        <w:rPr>
          <w:bCs/>
          <w:sz w:val="28"/>
          <w:szCs w:val="28"/>
          <w:lang w:eastAsia="uk-UA"/>
        </w:rPr>
        <w:t xml:space="preserve">), коли нейтральна вісь  </w:t>
      </w:r>
      <w:r w:rsidR="00F43DF9">
        <w:rPr>
          <w:bCs/>
          <w:sz w:val="28"/>
          <w:szCs w:val="28"/>
          <w:lang w:eastAsia="uk-UA"/>
        </w:rPr>
        <w:t>розташована</w:t>
      </w:r>
      <w:r>
        <w:rPr>
          <w:bCs/>
          <w:sz w:val="28"/>
          <w:szCs w:val="28"/>
          <w:lang w:eastAsia="uk-UA"/>
        </w:rPr>
        <w:t xml:space="preserve"> у верхній полиці</w:t>
      </w:r>
      <w:r w:rsidR="00F43DF9">
        <w:rPr>
          <w:bCs/>
          <w:sz w:val="28"/>
          <w:szCs w:val="28"/>
          <w:lang w:eastAsia="uk-UA"/>
        </w:rPr>
        <w:t xml:space="preserve"> плити</w:t>
      </w:r>
      <w:r>
        <w:rPr>
          <w:bCs/>
          <w:sz w:val="28"/>
          <w:szCs w:val="28"/>
          <w:lang w:eastAsia="uk-UA"/>
        </w:rPr>
        <w:t xml:space="preserve">, що </w:t>
      </w:r>
      <w:r w:rsidR="00F43DF9">
        <w:rPr>
          <w:bCs/>
          <w:sz w:val="28"/>
          <w:szCs w:val="28"/>
          <w:lang w:eastAsia="uk-UA"/>
        </w:rPr>
        <w:t xml:space="preserve">можна </w:t>
      </w:r>
      <w:r>
        <w:rPr>
          <w:bCs/>
          <w:sz w:val="28"/>
          <w:szCs w:val="28"/>
          <w:lang w:eastAsia="uk-UA"/>
        </w:rPr>
        <w:t>опис</w:t>
      </w:r>
      <w:r w:rsidR="00F43DF9">
        <w:rPr>
          <w:bCs/>
          <w:sz w:val="28"/>
          <w:szCs w:val="28"/>
          <w:lang w:eastAsia="uk-UA"/>
        </w:rPr>
        <w:t>ати</w:t>
      </w:r>
      <w:r>
        <w:rPr>
          <w:bCs/>
          <w:sz w:val="28"/>
          <w:szCs w:val="28"/>
          <w:lang w:eastAsia="uk-UA"/>
        </w:rPr>
        <w:t xml:space="preserve"> розвязками інтегральних рівнянь рівноваги:</w:t>
      </w:r>
    </w:p>
    <w:p w:rsidR="00F038C2" w:rsidRDefault="00450BDB" w:rsidP="00F038C2">
      <w:pPr>
        <w:shd w:val="clear" w:color="auto" w:fill="FFFFFF"/>
        <w:spacing w:line="269" w:lineRule="auto"/>
        <w:rPr>
          <w:bCs/>
          <w:sz w:val="28"/>
          <w:szCs w:val="28"/>
          <w:lang w:eastAsia="uk-UA"/>
        </w:rPr>
      </w:pPr>
      <w:r w:rsidRPr="006C0E2A">
        <w:rPr>
          <w:noProof/>
          <w:sz w:val="28"/>
          <w:szCs w:val="28"/>
          <w:lang w:eastAsia="uk-UA"/>
        </w:rPr>
        <w:pict>
          <v:shape id="Рисунок 486" o:spid="_x0000_i1351" type="#_x0000_t75" style="width:429.5pt;height:139.8pt;visibility:visible;mso-wrap-style:square">
            <v:imagedata r:id="rId638" o:title="" croptop="17212f" cropbottom="32048f" cropleft="13038f" cropright="24528f"/>
          </v:shape>
        </w:pict>
      </w:r>
    </w:p>
    <w:p w:rsidR="00F038C2" w:rsidRDefault="00450BDB" w:rsidP="00F038C2">
      <w:pPr>
        <w:shd w:val="clear" w:color="auto" w:fill="FFFFFF"/>
        <w:spacing w:line="360" w:lineRule="auto"/>
        <w:rPr>
          <w:color w:val="000000"/>
          <w:sz w:val="28"/>
          <w:szCs w:val="28"/>
        </w:rPr>
      </w:pPr>
      <w:r>
        <w:rPr>
          <w:noProof/>
          <w:lang w:eastAsia="uk-UA"/>
        </w:rPr>
        <w:lastRenderedPageBreak/>
        <w:pict>
          <v:shape id="Рисунок 12" o:spid="_x0000_i1352" type="#_x0000_t75" style="width:458.8pt;height:244.45pt;visibility:visible;mso-wrap-style:square">
            <v:imagedata r:id="rId639" o:title="" cropbottom="8054f" cropleft="667f" cropright="685f"/>
          </v:shape>
        </w:pict>
      </w:r>
    </w:p>
    <w:p w:rsidR="00F038C2" w:rsidRDefault="00F038C2" w:rsidP="00F038C2">
      <w:pPr>
        <w:shd w:val="clear" w:color="auto" w:fill="FFFFFF"/>
        <w:spacing w:line="360" w:lineRule="auto"/>
        <w:jc w:val="center"/>
        <w:rPr>
          <w:color w:val="000000"/>
          <w:sz w:val="28"/>
          <w:szCs w:val="28"/>
        </w:rPr>
      </w:pPr>
      <w:r>
        <w:rPr>
          <w:color w:val="000000"/>
          <w:sz w:val="28"/>
          <w:szCs w:val="28"/>
        </w:rPr>
        <w:t xml:space="preserve">Рисунок </w:t>
      </w:r>
      <w:r w:rsidR="00F43DF9">
        <w:rPr>
          <w:color w:val="000000"/>
          <w:sz w:val="28"/>
          <w:szCs w:val="28"/>
        </w:rPr>
        <w:t>5</w:t>
      </w:r>
      <w:r>
        <w:rPr>
          <w:color w:val="000000"/>
          <w:sz w:val="28"/>
          <w:szCs w:val="28"/>
        </w:rPr>
        <w:t xml:space="preserve"> – Приведений розрахунковий переріз плити</w:t>
      </w:r>
      <w:r w:rsidR="00F43DF9">
        <w:rPr>
          <w:color w:val="000000"/>
          <w:sz w:val="28"/>
          <w:szCs w:val="28"/>
        </w:rPr>
        <w:t>-а</w:t>
      </w:r>
      <w:r>
        <w:rPr>
          <w:color w:val="000000"/>
          <w:sz w:val="28"/>
          <w:szCs w:val="28"/>
        </w:rPr>
        <w:t xml:space="preserve">, епюри напружень </w:t>
      </w:r>
      <w:r w:rsidR="00F43DF9">
        <w:rPr>
          <w:color w:val="000000"/>
          <w:sz w:val="28"/>
          <w:szCs w:val="28"/>
        </w:rPr>
        <w:t>та</w:t>
      </w:r>
      <w:r>
        <w:rPr>
          <w:color w:val="000000"/>
          <w:sz w:val="28"/>
          <w:szCs w:val="28"/>
        </w:rPr>
        <w:t xml:space="preserve"> відносних деформацій для чотирьох форм рівноваги</w:t>
      </w:r>
      <w:r w:rsidR="00F43DF9" w:rsidRPr="00F43DF9">
        <w:rPr>
          <w:color w:val="000000"/>
          <w:sz w:val="28"/>
          <w:szCs w:val="28"/>
        </w:rPr>
        <w:t xml:space="preserve"> </w:t>
      </w:r>
      <w:r w:rsidR="00F43DF9">
        <w:rPr>
          <w:color w:val="000000"/>
          <w:sz w:val="28"/>
          <w:szCs w:val="28"/>
        </w:rPr>
        <w:t>-б-д</w:t>
      </w:r>
    </w:p>
    <w:p w:rsidR="00F038C2" w:rsidRDefault="00F038C2" w:rsidP="00F038C2">
      <w:pPr>
        <w:shd w:val="clear" w:color="auto" w:fill="FFFFFF"/>
        <w:spacing w:line="269" w:lineRule="auto"/>
        <w:jc w:val="center"/>
        <w:rPr>
          <w:bCs/>
          <w:sz w:val="28"/>
          <w:szCs w:val="28"/>
          <w:lang w:eastAsia="uk-UA"/>
        </w:rPr>
      </w:pPr>
    </w:p>
    <w:p w:rsidR="00F038C2" w:rsidRPr="008D7092" w:rsidRDefault="00F038C2" w:rsidP="00F038C2">
      <w:pPr>
        <w:spacing w:line="360" w:lineRule="auto"/>
        <w:ind w:firstLine="567"/>
        <w:rPr>
          <w:sz w:val="28"/>
          <w:szCs w:val="28"/>
        </w:rPr>
      </w:pPr>
      <w:r>
        <w:rPr>
          <w:sz w:val="28"/>
          <w:szCs w:val="28"/>
        </w:rPr>
        <w:t>На стадії гранично</w:t>
      </w:r>
      <w:r w:rsidR="00F43DF9">
        <w:rPr>
          <w:sz w:val="28"/>
          <w:szCs w:val="28"/>
        </w:rPr>
        <w:t xml:space="preserve">го </w:t>
      </w:r>
      <w:r w:rsidRPr="002F644F">
        <w:rPr>
          <w:sz w:val="28"/>
          <w:szCs w:val="28"/>
        </w:rPr>
        <w:t xml:space="preserve">деформування плити </w:t>
      </w:r>
      <w:r w:rsidR="00F43DF9">
        <w:rPr>
          <w:sz w:val="28"/>
          <w:szCs w:val="28"/>
        </w:rPr>
        <w:t xml:space="preserve">перекриття </w:t>
      </w:r>
      <w:r w:rsidRPr="002F644F">
        <w:rPr>
          <w:sz w:val="28"/>
          <w:szCs w:val="28"/>
        </w:rPr>
        <w:t xml:space="preserve">деформації </w:t>
      </w:r>
      <w:r w:rsidRPr="002F644F">
        <w:rPr>
          <w:sz w:val="28"/>
          <w:szCs w:val="28"/>
        </w:rPr>
        <w:object w:dxaOrig="440" w:dyaOrig="380">
          <v:shape id="_x0000_i1353" type="#_x0000_t75" style="width:21.75pt;height:19.25pt" o:ole="">
            <v:imagedata r:id="rId640" o:title=""/>
          </v:shape>
          <o:OLEObject Type="Embed" ProgID="Equation.3" ShapeID="_x0000_i1353" DrawAspect="Content" ObjectID="_1766782305" r:id="rId641"/>
        </w:object>
      </w:r>
      <w:r w:rsidRPr="002F644F">
        <w:rPr>
          <w:sz w:val="28"/>
          <w:szCs w:val="28"/>
        </w:rPr>
        <w:t xml:space="preserve"> </w:t>
      </w:r>
      <w:r w:rsidR="00F43DF9">
        <w:rPr>
          <w:sz w:val="28"/>
          <w:szCs w:val="28"/>
        </w:rPr>
        <w:t>та</w:t>
      </w:r>
      <w:r w:rsidRPr="002F644F">
        <w:rPr>
          <w:sz w:val="28"/>
          <w:szCs w:val="28"/>
        </w:rPr>
        <w:t xml:space="preserve"> </w:t>
      </w:r>
      <w:r w:rsidRPr="002F644F">
        <w:rPr>
          <w:sz w:val="28"/>
          <w:szCs w:val="28"/>
        </w:rPr>
        <w:object w:dxaOrig="420" w:dyaOrig="380">
          <v:shape id="_x0000_i1354" type="#_x0000_t75" style="width:20.1pt;height:19.25pt" o:ole="">
            <v:imagedata r:id="rId642" o:title=""/>
          </v:shape>
          <o:OLEObject Type="Embed" ProgID="Equation.3" ShapeID="_x0000_i1354" DrawAspect="Content" ObjectID="_1766782306" r:id="rId643"/>
        </w:object>
      </w:r>
      <w:r>
        <w:rPr>
          <w:sz w:val="28"/>
          <w:szCs w:val="28"/>
        </w:rPr>
        <w:t xml:space="preserve"> (рис. </w:t>
      </w:r>
      <w:r w:rsidR="00F43DF9">
        <w:rPr>
          <w:sz w:val="28"/>
          <w:szCs w:val="28"/>
        </w:rPr>
        <w:t>5</w:t>
      </w:r>
      <w:r>
        <w:rPr>
          <w:sz w:val="28"/>
          <w:szCs w:val="28"/>
        </w:rPr>
        <w:t xml:space="preserve"> д)</w:t>
      </w:r>
      <w:r w:rsidRPr="002F644F">
        <w:rPr>
          <w:sz w:val="28"/>
          <w:szCs w:val="28"/>
        </w:rPr>
        <w:t xml:space="preserve"> </w:t>
      </w:r>
      <w:r w:rsidR="00F43DF9">
        <w:rPr>
          <w:sz w:val="28"/>
          <w:szCs w:val="28"/>
        </w:rPr>
        <w:t>та</w:t>
      </w:r>
      <w:r w:rsidRPr="002F644F">
        <w:rPr>
          <w:sz w:val="28"/>
          <w:szCs w:val="28"/>
        </w:rPr>
        <w:t xml:space="preserve"> </w:t>
      </w:r>
      <w:r w:rsidRPr="002F644F">
        <w:rPr>
          <w:position w:val="-14"/>
          <w:sz w:val="28"/>
          <w:szCs w:val="28"/>
        </w:rPr>
        <w:object w:dxaOrig="760" w:dyaOrig="400">
          <v:shape id="_x0000_i1355" type="#_x0000_t75" style="width:37.65pt;height:20.1pt" o:ole="">
            <v:imagedata r:id="rId644" o:title=""/>
          </v:shape>
          <o:OLEObject Type="Embed" ProgID="Equation.3" ShapeID="_x0000_i1355" DrawAspect="Content" ObjectID="_1766782307" r:id="rId645"/>
        </w:object>
      </w:r>
      <w:r>
        <w:rPr>
          <w:sz w:val="28"/>
          <w:szCs w:val="28"/>
        </w:rPr>
        <w:t xml:space="preserve">. </w:t>
      </w:r>
      <w:r w:rsidRPr="002F644F">
        <w:rPr>
          <w:sz w:val="28"/>
          <w:szCs w:val="28"/>
        </w:rPr>
        <w:t xml:space="preserve">На стадії граничної рівноваги </w:t>
      </w:r>
      <w:r w:rsidR="00F43DF9">
        <w:rPr>
          <w:sz w:val="28"/>
          <w:szCs w:val="28"/>
        </w:rPr>
        <w:t>згідно</w:t>
      </w:r>
      <w:r>
        <w:rPr>
          <w:sz w:val="28"/>
          <w:szCs w:val="28"/>
        </w:rPr>
        <w:t xml:space="preserve"> розрахунк</w:t>
      </w:r>
      <w:r w:rsidR="00F43DF9">
        <w:rPr>
          <w:sz w:val="28"/>
          <w:szCs w:val="28"/>
        </w:rPr>
        <w:t>у</w:t>
      </w:r>
      <w:r>
        <w:rPr>
          <w:sz w:val="28"/>
          <w:szCs w:val="28"/>
        </w:rPr>
        <w:t xml:space="preserve"> </w:t>
      </w:r>
      <w:r w:rsidR="00F43DF9">
        <w:rPr>
          <w:sz w:val="28"/>
          <w:szCs w:val="28"/>
        </w:rPr>
        <w:t>у</w:t>
      </w:r>
      <w:r>
        <w:rPr>
          <w:sz w:val="28"/>
          <w:szCs w:val="28"/>
        </w:rPr>
        <w:t xml:space="preserve"> </w:t>
      </w:r>
      <w:r>
        <w:rPr>
          <w:sz w:val="28"/>
          <w:szCs w:val="28"/>
          <w:lang w:val="en-US"/>
        </w:rPr>
        <w:t>Excel</w:t>
      </w:r>
      <w:r w:rsidRPr="002F644F">
        <w:rPr>
          <w:sz w:val="28"/>
          <w:szCs w:val="28"/>
        </w:rPr>
        <w:t xml:space="preserve"> отриман</w:t>
      </w:r>
      <w:r>
        <w:rPr>
          <w:sz w:val="28"/>
          <w:szCs w:val="28"/>
        </w:rPr>
        <w:t>о</w:t>
      </w:r>
      <w:r w:rsidRPr="002F644F">
        <w:rPr>
          <w:sz w:val="28"/>
          <w:szCs w:val="28"/>
        </w:rPr>
        <w:t>:</w:t>
      </w:r>
      <w:r w:rsidRPr="002F644F">
        <w:rPr>
          <w:position w:val="-14"/>
          <w:sz w:val="28"/>
          <w:szCs w:val="28"/>
        </w:rPr>
        <w:object w:dxaOrig="1840" w:dyaOrig="380">
          <v:shape id="_x0000_i1356" type="#_x0000_t75" style="width:92.1pt;height:19.25pt" o:ole="">
            <v:imagedata r:id="rId646" o:title=""/>
          </v:shape>
          <o:OLEObject Type="Embed" ProgID="Equation.3" ShapeID="_x0000_i1356" DrawAspect="Content" ObjectID="_1766782308" r:id="rId647"/>
        </w:object>
      </w:r>
      <w:r>
        <w:rPr>
          <w:sz w:val="28"/>
          <w:szCs w:val="28"/>
        </w:rPr>
        <w:t>,</w:t>
      </w:r>
      <w:r w:rsidRPr="002F644F">
        <w:rPr>
          <w:position w:val="-12"/>
          <w:sz w:val="28"/>
          <w:szCs w:val="28"/>
        </w:rPr>
        <w:object w:dxaOrig="1579" w:dyaOrig="360">
          <v:shape id="_x0000_i1357" type="#_x0000_t75" style="width:79.55pt;height:17.6pt" o:ole="">
            <v:imagedata r:id="rId648" o:title=""/>
          </v:shape>
          <o:OLEObject Type="Embed" ProgID="Equation.3" ShapeID="_x0000_i1357" DrawAspect="Content" ObjectID="_1766782309" r:id="rId649"/>
        </w:object>
      </w:r>
      <w:r>
        <w:rPr>
          <w:sz w:val="28"/>
          <w:szCs w:val="28"/>
        </w:rPr>
        <w:t xml:space="preserve">, </w:t>
      </w:r>
      <w:r w:rsidRPr="002F644F">
        <w:rPr>
          <w:position w:val="-10"/>
          <w:sz w:val="28"/>
          <w:szCs w:val="28"/>
        </w:rPr>
        <w:object w:dxaOrig="1160" w:dyaOrig="340">
          <v:shape id="_x0000_i1358" type="#_x0000_t75" style="width:59.45pt;height:17.6pt" o:ole="">
            <v:imagedata r:id="rId650" o:title=""/>
          </v:shape>
          <o:OLEObject Type="Embed" ProgID="Equation.3" ShapeID="_x0000_i1358" DrawAspect="Content" ObjectID="_1766782310" r:id="rId651"/>
        </w:object>
      </w:r>
      <w:r>
        <w:rPr>
          <w:sz w:val="28"/>
          <w:szCs w:val="28"/>
        </w:rPr>
        <w:t xml:space="preserve"> (табл. </w:t>
      </w:r>
      <w:r w:rsidR="00C90915">
        <w:rPr>
          <w:sz w:val="28"/>
          <w:szCs w:val="28"/>
        </w:rPr>
        <w:t>9</w:t>
      </w:r>
      <w:r>
        <w:rPr>
          <w:sz w:val="28"/>
          <w:szCs w:val="28"/>
        </w:rPr>
        <w:t xml:space="preserve">). </w:t>
      </w:r>
      <w:r w:rsidR="00C90915">
        <w:rPr>
          <w:sz w:val="28"/>
          <w:szCs w:val="28"/>
        </w:rPr>
        <w:t>З</w:t>
      </w:r>
      <w:r>
        <w:rPr>
          <w:sz w:val="28"/>
          <w:szCs w:val="28"/>
        </w:rPr>
        <w:t xml:space="preserve">овнішний момент: </w:t>
      </w:r>
      <w:r w:rsidRPr="002F644F">
        <w:rPr>
          <w:position w:val="-24"/>
          <w:sz w:val="28"/>
          <w:szCs w:val="28"/>
        </w:rPr>
        <w:object w:dxaOrig="3340" w:dyaOrig="680">
          <v:shape id="_x0000_i1359" type="#_x0000_t75" style="width:167.45pt;height:33.5pt" o:ole="">
            <v:imagedata r:id="rId652" o:title=""/>
          </v:shape>
          <o:OLEObject Type="Embed" ProgID="Equation.3" ShapeID="_x0000_i1359" DrawAspect="Content" ObjectID="_1766782311" r:id="rId653"/>
        </w:object>
      </w:r>
      <w:r>
        <w:rPr>
          <w:sz w:val="28"/>
          <w:szCs w:val="28"/>
        </w:rPr>
        <w:t>кНм несуттєво відрізняється від внутрішнього</w:t>
      </w:r>
      <w:r w:rsidRPr="002F644F">
        <w:rPr>
          <w:position w:val="-14"/>
          <w:sz w:val="28"/>
          <w:szCs w:val="28"/>
        </w:rPr>
        <w:object w:dxaOrig="1840" w:dyaOrig="380">
          <v:shape id="_x0000_i1360" type="#_x0000_t75" style="width:92.1pt;height:19.25pt" o:ole="">
            <v:imagedata r:id="rId646" o:title=""/>
          </v:shape>
          <o:OLEObject Type="Embed" ProgID="Equation.3" ShapeID="_x0000_i1360" DrawAspect="Content" ObjectID="_1766782312" r:id="rId654"/>
        </w:object>
      </w:r>
      <w:r>
        <w:rPr>
          <w:sz w:val="28"/>
          <w:szCs w:val="28"/>
        </w:rPr>
        <w:t>.</w:t>
      </w:r>
    </w:p>
    <w:p w:rsidR="00F038C2" w:rsidRPr="00E25C92" w:rsidRDefault="00F038C2" w:rsidP="00F038C2">
      <w:pPr>
        <w:spacing w:line="360" w:lineRule="auto"/>
        <w:jc w:val="center"/>
        <w:rPr>
          <w:sz w:val="28"/>
          <w:szCs w:val="28"/>
        </w:rPr>
      </w:pPr>
      <w:r>
        <w:rPr>
          <w:sz w:val="28"/>
          <w:szCs w:val="28"/>
        </w:rPr>
        <w:t xml:space="preserve">Таблиця </w:t>
      </w:r>
      <w:r w:rsidR="003B66BB">
        <w:rPr>
          <w:sz w:val="28"/>
          <w:szCs w:val="28"/>
        </w:rPr>
        <w:t>10</w:t>
      </w:r>
      <w:r>
        <w:rPr>
          <w:sz w:val="28"/>
          <w:szCs w:val="28"/>
        </w:rPr>
        <w:t xml:space="preserve"> – Нелінійний розрахунок плити в </w:t>
      </w:r>
      <w:r>
        <w:rPr>
          <w:sz w:val="28"/>
          <w:szCs w:val="28"/>
          <w:lang w:val="en-US"/>
        </w:rPr>
        <w:t>Excel</w:t>
      </w:r>
      <w:r w:rsidRPr="00E25C92">
        <w:rPr>
          <w:sz w:val="28"/>
          <w:szCs w:val="28"/>
        </w:rPr>
        <w:t xml:space="preserve"> </w:t>
      </w:r>
      <w:r>
        <w:rPr>
          <w:sz w:val="28"/>
          <w:szCs w:val="28"/>
        </w:rPr>
        <w:t>за деформаційним методом</w:t>
      </w:r>
    </w:p>
    <w:p w:rsidR="00F038C2" w:rsidRDefault="00450BDB" w:rsidP="00F038C2">
      <w:pPr>
        <w:spacing w:line="360" w:lineRule="auto"/>
        <w:rPr>
          <w:sz w:val="28"/>
          <w:szCs w:val="28"/>
        </w:rPr>
      </w:pPr>
      <w:r w:rsidRPr="006C0E2A">
        <w:rPr>
          <w:noProof/>
          <w:sz w:val="28"/>
          <w:szCs w:val="28"/>
          <w:lang w:eastAsia="uk-UA"/>
        </w:rPr>
        <w:pict>
          <v:shape id="Рисунок 14" o:spid="_x0000_i1361" type="#_x0000_t75" alt="Безымянный.jpg" style="width:488.1pt;height:196.75pt;visibility:visible;mso-wrap-style:square">
            <v:imagedata r:id="rId655" o:title="Безымянный"/>
          </v:shape>
        </w:pict>
      </w:r>
    </w:p>
    <w:p w:rsidR="00F038C2" w:rsidRDefault="00C90915" w:rsidP="00F038C2">
      <w:pPr>
        <w:spacing w:line="360" w:lineRule="auto"/>
        <w:ind w:firstLine="708"/>
        <w:rPr>
          <w:sz w:val="28"/>
          <w:szCs w:val="28"/>
        </w:rPr>
      </w:pPr>
      <w:r>
        <w:rPr>
          <w:sz w:val="28"/>
          <w:szCs w:val="28"/>
        </w:rPr>
        <w:lastRenderedPageBreak/>
        <w:t>Р</w:t>
      </w:r>
      <w:r w:rsidR="00F038C2">
        <w:rPr>
          <w:sz w:val="28"/>
          <w:szCs w:val="28"/>
        </w:rPr>
        <w:t xml:space="preserve">уйнування плити </w:t>
      </w:r>
      <w:r>
        <w:rPr>
          <w:sz w:val="28"/>
          <w:szCs w:val="28"/>
        </w:rPr>
        <w:t>буде відбуватись</w:t>
      </w:r>
      <w:r w:rsidR="00F038C2">
        <w:rPr>
          <w:sz w:val="28"/>
          <w:szCs w:val="28"/>
        </w:rPr>
        <w:t xml:space="preserve"> </w:t>
      </w:r>
      <w:r>
        <w:rPr>
          <w:sz w:val="28"/>
          <w:szCs w:val="28"/>
        </w:rPr>
        <w:t>при досяганні граничних деформацій у</w:t>
      </w:r>
      <w:r w:rsidR="00F038C2" w:rsidRPr="002F644F">
        <w:rPr>
          <w:sz w:val="28"/>
          <w:szCs w:val="28"/>
        </w:rPr>
        <w:t xml:space="preserve"> арматурі </w:t>
      </w:r>
      <w:r w:rsidR="00F038C2" w:rsidRPr="00452665">
        <w:rPr>
          <w:position w:val="-12"/>
          <w:sz w:val="28"/>
          <w:szCs w:val="28"/>
        </w:rPr>
        <w:object w:dxaOrig="1160" w:dyaOrig="360">
          <v:shape id="_x0000_i1362" type="#_x0000_t75" style="width:59.45pt;height:17.6pt" o:ole="">
            <v:imagedata r:id="rId656" o:title=""/>
          </v:shape>
          <o:OLEObject Type="Embed" ProgID="Equation.3" ShapeID="_x0000_i1362" DrawAspect="Content" ObjectID="_1766782313" r:id="rId657"/>
        </w:object>
      </w:r>
      <w:r w:rsidR="00F038C2" w:rsidRPr="002F644F">
        <w:rPr>
          <w:sz w:val="28"/>
          <w:szCs w:val="28"/>
        </w:rPr>
        <w:t xml:space="preserve">. На </w:t>
      </w:r>
      <w:r w:rsidR="00F038C2">
        <w:rPr>
          <w:sz w:val="28"/>
          <w:szCs w:val="28"/>
        </w:rPr>
        <w:t>стадії руйнування</w:t>
      </w:r>
      <w:r w:rsidR="00F038C2" w:rsidRPr="002F644F">
        <w:rPr>
          <w:sz w:val="28"/>
          <w:szCs w:val="28"/>
        </w:rPr>
        <w:t xml:space="preserve"> </w:t>
      </w:r>
      <w:r w:rsidR="00F038C2" w:rsidRPr="00452665">
        <w:rPr>
          <w:position w:val="-14"/>
          <w:sz w:val="28"/>
          <w:szCs w:val="28"/>
        </w:rPr>
        <w:object w:dxaOrig="1240" w:dyaOrig="380">
          <v:shape id="_x0000_i1363" type="#_x0000_t75" style="width:61.95pt;height:19.25pt" o:ole="">
            <v:imagedata r:id="rId658" o:title=""/>
          </v:shape>
          <o:OLEObject Type="Embed" ProgID="Equation.3" ShapeID="_x0000_i1363" DrawAspect="Content" ObjectID="_1766782314" r:id="rId659"/>
        </w:object>
      </w:r>
      <w:r w:rsidR="00F038C2" w:rsidRPr="002F644F">
        <w:rPr>
          <w:sz w:val="28"/>
          <w:szCs w:val="28"/>
        </w:rPr>
        <w:t xml:space="preserve">, </w:t>
      </w:r>
      <w:r>
        <w:rPr>
          <w:sz w:val="28"/>
          <w:szCs w:val="28"/>
        </w:rPr>
        <w:t>що</w:t>
      </w:r>
      <w:r w:rsidR="00F038C2" w:rsidRPr="002F644F">
        <w:rPr>
          <w:sz w:val="28"/>
          <w:szCs w:val="28"/>
        </w:rPr>
        <w:t xml:space="preserve"> менше </w:t>
      </w:r>
      <w:r w:rsidR="00F038C2">
        <w:rPr>
          <w:sz w:val="28"/>
          <w:szCs w:val="28"/>
        </w:rPr>
        <w:t>за</w:t>
      </w:r>
      <w:r w:rsidR="00F038C2" w:rsidRPr="00452665">
        <w:rPr>
          <w:position w:val="-14"/>
          <w:sz w:val="28"/>
          <w:szCs w:val="28"/>
        </w:rPr>
        <w:object w:dxaOrig="1620" w:dyaOrig="380">
          <v:shape id="_x0000_i1364" type="#_x0000_t75" style="width:81.2pt;height:19.25pt" o:ole="">
            <v:imagedata r:id="rId660" o:title=""/>
          </v:shape>
          <o:OLEObject Type="Embed" ProgID="Equation.3" ShapeID="_x0000_i1364" DrawAspect="Content" ObjectID="_1766782315" r:id="rId661"/>
        </w:object>
      </w:r>
      <w:r>
        <w:rPr>
          <w:sz w:val="28"/>
          <w:szCs w:val="28"/>
        </w:rPr>
        <w:t xml:space="preserve"> та</w:t>
      </w:r>
      <w:r w:rsidR="00F038C2" w:rsidRPr="002F644F">
        <w:rPr>
          <w:sz w:val="28"/>
          <w:szCs w:val="28"/>
        </w:rPr>
        <w:t xml:space="preserve"> більше, ніж </w:t>
      </w:r>
      <w:r w:rsidR="00F038C2" w:rsidRPr="00452665">
        <w:rPr>
          <w:position w:val="-14"/>
          <w:sz w:val="28"/>
          <w:szCs w:val="28"/>
        </w:rPr>
        <w:object w:dxaOrig="1540" w:dyaOrig="380">
          <v:shape id="_x0000_i1365" type="#_x0000_t75" style="width:76.2pt;height:19.25pt" o:ole="">
            <v:imagedata r:id="rId662" o:title=""/>
          </v:shape>
          <o:OLEObject Type="Embed" ProgID="Equation.3" ShapeID="_x0000_i1365" DrawAspect="Content" ObjectID="_1766782316" r:id="rId663"/>
        </w:object>
      </w:r>
      <w:r w:rsidR="00F038C2" w:rsidRPr="002F644F">
        <w:rPr>
          <w:sz w:val="28"/>
          <w:szCs w:val="28"/>
        </w:rPr>
        <w:t>.</w:t>
      </w:r>
    </w:p>
    <w:p w:rsidR="00F038C2" w:rsidRPr="002F644F" w:rsidRDefault="00F038C2" w:rsidP="00F038C2">
      <w:pPr>
        <w:spacing w:line="360" w:lineRule="auto"/>
        <w:rPr>
          <w:sz w:val="28"/>
          <w:szCs w:val="28"/>
        </w:rPr>
      </w:pPr>
    </w:p>
    <w:p w:rsidR="00F038C2" w:rsidRPr="00FF27DF" w:rsidRDefault="00F038C2" w:rsidP="00F038C2">
      <w:pPr>
        <w:spacing w:line="360" w:lineRule="auto"/>
        <w:jc w:val="center"/>
        <w:rPr>
          <w:sz w:val="28"/>
          <w:szCs w:val="28"/>
          <w:u w:val="single"/>
        </w:rPr>
      </w:pPr>
      <w:r>
        <w:rPr>
          <w:sz w:val="28"/>
          <w:szCs w:val="28"/>
          <w:u w:val="single"/>
        </w:rPr>
        <w:t>Н</w:t>
      </w:r>
      <w:r w:rsidRPr="00FF27DF">
        <w:rPr>
          <w:sz w:val="28"/>
          <w:szCs w:val="28"/>
          <w:u w:val="single"/>
        </w:rPr>
        <w:t>есуч</w:t>
      </w:r>
      <w:r>
        <w:rPr>
          <w:sz w:val="28"/>
          <w:szCs w:val="28"/>
          <w:u w:val="single"/>
        </w:rPr>
        <w:t>а</w:t>
      </w:r>
      <w:r w:rsidRPr="00FF27DF">
        <w:rPr>
          <w:sz w:val="28"/>
          <w:szCs w:val="28"/>
          <w:u w:val="single"/>
        </w:rPr>
        <w:t xml:space="preserve"> здатн</w:t>
      </w:r>
      <w:r w:rsidR="00C90915">
        <w:rPr>
          <w:sz w:val="28"/>
          <w:szCs w:val="28"/>
          <w:u w:val="single"/>
        </w:rPr>
        <w:t>і</w:t>
      </w:r>
      <w:r w:rsidRPr="00FF27DF">
        <w:rPr>
          <w:sz w:val="28"/>
          <w:szCs w:val="28"/>
          <w:u w:val="single"/>
        </w:rPr>
        <w:t>ст</w:t>
      </w:r>
      <w:r w:rsidR="00C90915">
        <w:rPr>
          <w:sz w:val="28"/>
          <w:szCs w:val="28"/>
          <w:u w:val="single"/>
        </w:rPr>
        <w:t>ь</w:t>
      </w:r>
      <w:r w:rsidRPr="00FF27DF">
        <w:rPr>
          <w:sz w:val="28"/>
          <w:szCs w:val="28"/>
          <w:u w:val="single"/>
        </w:rPr>
        <w:t xml:space="preserve"> перерізів</w:t>
      </w:r>
      <w:r>
        <w:rPr>
          <w:sz w:val="28"/>
          <w:szCs w:val="28"/>
          <w:u w:val="single"/>
        </w:rPr>
        <w:t xml:space="preserve"> плити</w:t>
      </w:r>
      <w:r w:rsidRPr="00FF27DF">
        <w:rPr>
          <w:sz w:val="28"/>
          <w:szCs w:val="28"/>
          <w:u w:val="single"/>
        </w:rPr>
        <w:t>,</w:t>
      </w:r>
      <w:r w:rsidR="00C90915">
        <w:rPr>
          <w:sz w:val="28"/>
          <w:szCs w:val="28"/>
          <w:u w:val="single"/>
        </w:rPr>
        <w:t xml:space="preserve"> які</w:t>
      </w:r>
      <w:r w:rsidRPr="00FF27DF">
        <w:rPr>
          <w:sz w:val="28"/>
          <w:szCs w:val="28"/>
          <w:u w:val="single"/>
        </w:rPr>
        <w:t xml:space="preserve"> похил</w:t>
      </w:r>
      <w:r w:rsidR="00C90915">
        <w:rPr>
          <w:sz w:val="28"/>
          <w:szCs w:val="28"/>
          <w:u w:val="single"/>
        </w:rPr>
        <w:t>і</w:t>
      </w:r>
    </w:p>
    <w:p w:rsidR="00F038C2" w:rsidRPr="00FF27DF" w:rsidRDefault="00F038C2" w:rsidP="00F038C2">
      <w:pPr>
        <w:spacing w:line="360" w:lineRule="auto"/>
        <w:jc w:val="center"/>
        <w:rPr>
          <w:sz w:val="28"/>
          <w:szCs w:val="28"/>
          <w:u w:val="single"/>
        </w:rPr>
      </w:pPr>
      <w:r w:rsidRPr="00FF27DF">
        <w:rPr>
          <w:sz w:val="28"/>
          <w:szCs w:val="28"/>
          <w:u w:val="single"/>
        </w:rPr>
        <w:t xml:space="preserve"> до поздовжньої осі</w:t>
      </w:r>
    </w:p>
    <w:p w:rsidR="00F038C2" w:rsidRPr="002F644F" w:rsidRDefault="00C90915" w:rsidP="00F038C2">
      <w:pPr>
        <w:spacing w:line="360" w:lineRule="auto"/>
        <w:ind w:firstLine="708"/>
        <w:rPr>
          <w:sz w:val="28"/>
          <w:szCs w:val="28"/>
        </w:rPr>
      </w:pPr>
      <w:r>
        <w:rPr>
          <w:sz w:val="28"/>
          <w:szCs w:val="28"/>
        </w:rPr>
        <w:t>З</w:t>
      </w:r>
      <w:r w:rsidR="00F038C2" w:rsidRPr="002F644F">
        <w:rPr>
          <w:sz w:val="28"/>
          <w:szCs w:val="28"/>
        </w:rPr>
        <w:t>начення опору зсуву:</w:t>
      </w:r>
    </w:p>
    <w:p w:rsidR="00F038C2" w:rsidRPr="00FF27DF" w:rsidRDefault="00F038C2" w:rsidP="00F038C2">
      <w:pPr>
        <w:spacing w:line="360" w:lineRule="auto"/>
        <w:jc w:val="center"/>
        <w:rPr>
          <w:sz w:val="28"/>
          <w:szCs w:val="28"/>
        </w:rPr>
      </w:pPr>
      <w:r w:rsidRPr="00417B31">
        <w:rPr>
          <w:position w:val="-82"/>
          <w:sz w:val="28"/>
          <w:szCs w:val="28"/>
        </w:rPr>
        <w:object w:dxaOrig="3620" w:dyaOrig="1540">
          <v:shape id="_x0000_i1366" type="#_x0000_t75" style="width:180.85pt;height:88.75pt" o:ole="">
            <v:imagedata r:id="rId664" o:title=""/>
          </v:shape>
          <o:OLEObject Type="Embed" ProgID="Equation.3" ShapeID="_x0000_i1366" DrawAspect="Content" ObjectID="_1766782317" r:id="rId665"/>
        </w:object>
      </w:r>
      <w:r>
        <w:rPr>
          <w:sz w:val="28"/>
          <w:szCs w:val="28"/>
        </w:rPr>
        <w:t>.</w:t>
      </w:r>
    </w:p>
    <w:p w:rsidR="00F038C2" w:rsidRPr="00417B31" w:rsidRDefault="00F038C2" w:rsidP="00F038C2">
      <w:pPr>
        <w:spacing w:line="360" w:lineRule="auto"/>
        <w:rPr>
          <w:sz w:val="28"/>
          <w:szCs w:val="28"/>
        </w:rPr>
      </w:pPr>
      <w:r w:rsidRPr="00417B31">
        <w:rPr>
          <w:sz w:val="28"/>
          <w:szCs w:val="28"/>
        </w:rPr>
        <w:t>Прийм</w:t>
      </w:r>
      <w:r>
        <w:rPr>
          <w:sz w:val="28"/>
          <w:szCs w:val="28"/>
        </w:rPr>
        <w:t>ем</w:t>
      </w:r>
      <w:r w:rsidR="00C90915">
        <w:rPr>
          <w:sz w:val="28"/>
          <w:szCs w:val="28"/>
        </w:rPr>
        <w:t>о</w:t>
      </w:r>
      <w:r w:rsidRPr="00417B31">
        <w:rPr>
          <w:sz w:val="28"/>
          <w:szCs w:val="28"/>
        </w:rPr>
        <w:t xml:space="preserve">  k =2</w:t>
      </w:r>
    </w:p>
    <w:p w:rsidR="00F038C2" w:rsidRPr="002F644F" w:rsidRDefault="00F038C2" w:rsidP="00F038C2">
      <w:pPr>
        <w:spacing w:line="360" w:lineRule="auto"/>
        <w:rPr>
          <w:sz w:val="28"/>
          <w:szCs w:val="28"/>
        </w:rPr>
      </w:pPr>
      <w:r w:rsidRPr="00782863">
        <w:rPr>
          <w:position w:val="-112"/>
          <w:sz w:val="28"/>
          <w:szCs w:val="28"/>
        </w:rPr>
        <w:object w:dxaOrig="7860" w:dyaOrig="2360">
          <v:shape id="_x0000_i1367" type="#_x0000_t75" style="width:394.35pt;height:117.2pt" o:ole="">
            <v:imagedata r:id="rId666" o:title=""/>
          </v:shape>
          <o:OLEObject Type="Embed" ProgID="Equation.3" ShapeID="_x0000_i1367" DrawAspect="Content" ObjectID="_1766782318" r:id="rId667"/>
        </w:object>
      </w:r>
      <w:r>
        <w:rPr>
          <w:sz w:val="28"/>
          <w:szCs w:val="28"/>
        </w:rPr>
        <w:t>.</w:t>
      </w:r>
      <w:r w:rsidRPr="002F644F">
        <w:rPr>
          <w:sz w:val="28"/>
          <w:szCs w:val="28"/>
        </w:rPr>
        <w:object w:dxaOrig="180" w:dyaOrig="340">
          <v:shape id="_x0000_i1368" type="#_x0000_t75" style="width:10.05pt;height:17.6pt" o:ole="">
            <v:imagedata r:id="rId561" o:title=""/>
          </v:shape>
          <o:OLEObject Type="Embed" ProgID="Equation.3" ShapeID="_x0000_i1368" DrawAspect="Content" ObjectID="_1766782319" r:id="rId668"/>
        </w:object>
      </w:r>
    </w:p>
    <w:p w:rsidR="00F038C2" w:rsidRPr="002F644F" w:rsidRDefault="00C90915" w:rsidP="00F038C2">
      <w:pPr>
        <w:spacing w:line="360" w:lineRule="auto"/>
        <w:rPr>
          <w:sz w:val="28"/>
          <w:szCs w:val="28"/>
        </w:rPr>
      </w:pPr>
      <w:r>
        <w:rPr>
          <w:sz w:val="28"/>
          <w:szCs w:val="28"/>
        </w:rPr>
        <w:t>Отож</w:t>
      </w:r>
      <w:r w:rsidR="00F038C2">
        <w:rPr>
          <w:sz w:val="28"/>
          <w:szCs w:val="28"/>
        </w:rPr>
        <w:t>, о</w:t>
      </w:r>
      <w:r w:rsidR="00F038C2" w:rsidRPr="002F644F">
        <w:rPr>
          <w:sz w:val="28"/>
          <w:szCs w:val="28"/>
        </w:rPr>
        <w:t xml:space="preserve">тримуємо: </w:t>
      </w:r>
    </w:p>
    <w:p w:rsidR="00F038C2" w:rsidRPr="002F644F" w:rsidRDefault="00F038C2" w:rsidP="00F038C2">
      <w:pPr>
        <w:spacing w:line="360" w:lineRule="auto"/>
        <w:rPr>
          <w:sz w:val="28"/>
          <w:szCs w:val="28"/>
          <w:lang w:val="en-US"/>
        </w:rPr>
      </w:pPr>
      <w:r w:rsidRPr="00782863">
        <w:rPr>
          <w:position w:val="-44"/>
          <w:sz w:val="28"/>
          <w:szCs w:val="28"/>
        </w:rPr>
        <w:object w:dxaOrig="8680" w:dyaOrig="999">
          <v:shape id="_x0000_i1369" type="#_x0000_t75" style="width:433.65pt;height:50.25pt" o:ole="">
            <v:imagedata r:id="rId669" o:title=""/>
          </v:shape>
          <o:OLEObject Type="Embed" ProgID="Equation.3" ShapeID="_x0000_i1369" DrawAspect="Content" ObjectID="_1766782320" r:id="rId670"/>
        </w:object>
      </w:r>
    </w:p>
    <w:p w:rsidR="00F038C2" w:rsidRPr="002F644F" w:rsidRDefault="00C90915" w:rsidP="00F038C2">
      <w:pPr>
        <w:spacing w:line="360" w:lineRule="auto"/>
        <w:rPr>
          <w:sz w:val="28"/>
          <w:szCs w:val="28"/>
        </w:rPr>
      </w:pPr>
      <w:r>
        <w:rPr>
          <w:sz w:val="28"/>
          <w:szCs w:val="28"/>
        </w:rPr>
        <w:t>Н</w:t>
      </w:r>
      <w:r w:rsidR="00F038C2" w:rsidRPr="002F644F">
        <w:rPr>
          <w:sz w:val="28"/>
          <w:szCs w:val="28"/>
        </w:rPr>
        <w:t xml:space="preserve">есуча здатність за поперечною силою </w:t>
      </w:r>
      <w:r>
        <w:rPr>
          <w:sz w:val="28"/>
          <w:szCs w:val="28"/>
        </w:rPr>
        <w:t>повинна</w:t>
      </w:r>
      <w:r w:rsidR="00F038C2">
        <w:rPr>
          <w:sz w:val="28"/>
          <w:szCs w:val="28"/>
        </w:rPr>
        <w:t xml:space="preserve"> бути</w:t>
      </w:r>
      <w:r w:rsidR="00F038C2" w:rsidRPr="002F644F">
        <w:rPr>
          <w:sz w:val="28"/>
          <w:szCs w:val="28"/>
        </w:rPr>
        <w:t>:</w:t>
      </w:r>
    </w:p>
    <w:p w:rsidR="00F038C2" w:rsidRPr="002F644F" w:rsidRDefault="00F038C2" w:rsidP="00F038C2">
      <w:pPr>
        <w:spacing w:line="360" w:lineRule="auto"/>
        <w:rPr>
          <w:sz w:val="28"/>
          <w:szCs w:val="28"/>
        </w:rPr>
      </w:pPr>
      <w:r w:rsidRPr="002F644F">
        <w:rPr>
          <w:position w:val="-68"/>
          <w:sz w:val="28"/>
          <w:szCs w:val="28"/>
        </w:rPr>
        <w:object w:dxaOrig="6860" w:dyaOrig="1440">
          <v:shape id="_x0000_i1370" type="#_x0000_t75" style="width:341.6pt;height:1in" o:ole="">
            <v:imagedata r:id="rId671" o:title=""/>
          </v:shape>
          <o:OLEObject Type="Embed" ProgID="Equation.3" ShapeID="_x0000_i1370" DrawAspect="Content" ObjectID="_1766782321" r:id="rId672"/>
        </w:object>
      </w:r>
    </w:p>
    <w:p w:rsidR="00F038C2" w:rsidRPr="002F644F" w:rsidRDefault="00F038C2" w:rsidP="00F038C2">
      <w:pPr>
        <w:spacing w:line="360" w:lineRule="auto"/>
        <w:rPr>
          <w:sz w:val="28"/>
          <w:szCs w:val="28"/>
        </w:rPr>
      </w:pPr>
      <w:r w:rsidRPr="002F644F">
        <w:rPr>
          <w:sz w:val="28"/>
          <w:szCs w:val="28"/>
        </w:rPr>
        <w:t>Умов</w:t>
      </w:r>
      <w:r w:rsidR="00C90915">
        <w:rPr>
          <w:sz w:val="28"/>
          <w:szCs w:val="28"/>
        </w:rPr>
        <w:t>у</w:t>
      </w:r>
      <w:r w:rsidRPr="002F644F">
        <w:rPr>
          <w:sz w:val="28"/>
          <w:szCs w:val="28"/>
        </w:rPr>
        <w:t xml:space="preserve"> викон</w:t>
      </w:r>
      <w:r>
        <w:rPr>
          <w:sz w:val="28"/>
          <w:szCs w:val="28"/>
        </w:rPr>
        <w:t>ан</w:t>
      </w:r>
      <w:r w:rsidR="00C90915">
        <w:rPr>
          <w:sz w:val="28"/>
          <w:szCs w:val="28"/>
        </w:rPr>
        <w:t>о</w:t>
      </w:r>
      <w:r w:rsidRPr="002F644F">
        <w:rPr>
          <w:sz w:val="28"/>
          <w:szCs w:val="28"/>
        </w:rPr>
        <w:t>.</w:t>
      </w:r>
      <w:r>
        <w:rPr>
          <w:sz w:val="28"/>
          <w:szCs w:val="28"/>
        </w:rPr>
        <w:t xml:space="preserve"> </w:t>
      </w:r>
      <w:r w:rsidR="00C90915">
        <w:rPr>
          <w:sz w:val="28"/>
          <w:szCs w:val="28"/>
        </w:rPr>
        <w:t>Отже</w:t>
      </w:r>
      <w:r w:rsidRPr="002F644F">
        <w:rPr>
          <w:sz w:val="28"/>
          <w:szCs w:val="28"/>
        </w:rPr>
        <w:t xml:space="preserve"> поперечн</w:t>
      </w:r>
      <w:r>
        <w:rPr>
          <w:sz w:val="28"/>
          <w:szCs w:val="28"/>
        </w:rPr>
        <w:t>ої</w:t>
      </w:r>
      <w:r w:rsidRPr="002F644F">
        <w:rPr>
          <w:sz w:val="28"/>
          <w:szCs w:val="28"/>
        </w:rPr>
        <w:t xml:space="preserve"> арматур</w:t>
      </w:r>
      <w:r>
        <w:rPr>
          <w:sz w:val="28"/>
          <w:szCs w:val="28"/>
        </w:rPr>
        <w:t>и за</w:t>
      </w:r>
      <w:r w:rsidRPr="002F644F">
        <w:rPr>
          <w:sz w:val="28"/>
          <w:szCs w:val="28"/>
        </w:rPr>
        <w:t xml:space="preserve"> розрахунком не потрібн</w:t>
      </w:r>
      <w:r>
        <w:rPr>
          <w:sz w:val="28"/>
          <w:szCs w:val="28"/>
        </w:rPr>
        <w:t>о.</w:t>
      </w:r>
      <w:r w:rsidRPr="002F644F">
        <w:rPr>
          <w:sz w:val="28"/>
          <w:szCs w:val="28"/>
        </w:rPr>
        <w:t xml:space="preserve"> </w:t>
      </w:r>
      <w:r w:rsidR="00C90915">
        <w:rPr>
          <w:sz w:val="28"/>
          <w:szCs w:val="28"/>
        </w:rPr>
        <w:t>Теж</w:t>
      </w:r>
      <w:r>
        <w:rPr>
          <w:sz w:val="28"/>
          <w:szCs w:val="28"/>
        </w:rPr>
        <w:t xml:space="preserve"> </w:t>
      </w:r>
      <w:r w:rsidRPr="002F644F">
        <w:rPr>
          <w:sz w:val="28"/>
          <w:szCs w:val="28"/>
        </w:rPr>
        <w:t xml:space="preserve"> перевір</w:t>
      </w:r>
      <w:r>
        <w:rPr>
          <w:sz w:val="28"/>
          <w:szCs w:val="28"/>
        </w:rPr>
        <w:t>имо</w:t>
      </w:r>
      <w:r w:rsidRPr="002F644F">
        <w:rPr>
          <w:sz w:val="28"/>
          <w:szCs w:val="28"/>
        </w:rPr>
        <w:t xml:space="preserve"> несуч</w:t>
      </w:r>
      <w:r>
        <w:rPr>
          <w:sz w:val="28"/>
          <w:szCs w:val="28"/>
        </w:rPr>
        <w:t>у</w:t>
      </w:r>
      <w:r w:rsidRPr="002F644F">
        <w:rPr>
          <w:sz w:val="28"/>
          <w:szCs w:val="28"/>
        </w:rPr>
        <w:t xml:space="preserve"> здатн</w:t>
      </w:r>
      <w:r>
        <w:rPr>
          <w:sz w:val="28"/>
          <w:szCs w:val="28"/>
        </w:rPr>
        <w:t>ість плити</w:t>
      </w:r>
      <w:r w:rsidR="00C90915">
        <w:rPr>
          <w:sz w:val="28"/>
          <w:szCs w:val="28"/>
        </w:rPr>
        <w:t xml:space="preserve"> за </w:t>
      </w:r>
      <w:r w:rsidRPr="002F644F">
        <w:rPr>
          <w:sz w:val="28"/>
          <w:szCs w:val="28"/>
        </w:rPr>
        <w:t xml:space="preserve"> ДСТУ</w:t>
      </w:r>
      <w:r w:rsidR="00C90915" w:rsidRPr="00C90915">
        <w:rPr>
          <w:sz w:val="28"/>
          <w:szCs w:val="28"/>
        </w:rPr>
        <w:t xml:space="preserve"> </w:t>
      </w:r>
      <w:r w:rsidR="00C90915" w:rsidRPr="002F644F">
        <w:rPr>
          <w:sz w:val="28"/>
          <w:szCs w:val="28"/>
        </w:rPr>
        <w:t>(формул</w:t>
      </w:r>
      <w:r w:rsidR="00C90915">
        <w:rPr>
          <w:sz w:val="28"/>
          <w:szCs w:val="28"/>
        </w:rPr>
        <w:t>а</w:t>
      </w:r>
      <w:r w:rsidR="00C90915" w:rsidRPr="002F644F">
        <w:rPr>
          <w:sz w:val="28"/>
          <w:szCs w:val="28"/>
        </w:rPr>
        <w:t xml:space="preserve"> 4.40</w:t>
      </w:r>
      <w:r w:rsidR="00C90915">
        <w:rPr>
          <w:sz w:val="28"/>
          <w:szCs w:val="28"/>
        </w:rPr>
        <w:t>)</w:t>
      </w:r>
      <w:r>
        <w:rPr>
          <w:sz w:val="28"/>
          <w:szCs w:val="28"/>
        </w:rPr>
        <w:t>.</w:t>
      </w:r>
      <w:r w:rsidRPr="002F644F">
        <w:rPr>
          <w:sz w:val="28"/>
          <w:szCs w:val="28"/>
        </w:rPr>
        <w:t xml:space="preserve"> </w:t>
      </w:r>
    </w:p>
    <w:p w:rsidR="00F038C2" w:rsidRPr="0040199F" w:rsidRDefault="00F038C2" w:rsidP="00F038C2">
      <w:pPr>
        <w:spacing w:line="360" w:lineRule="auto"/>
        <w:rPr>
          <w:sz w:val="28"/>
          <w:szCs w:val="28"/>
        </w:rPr>
      </w:pPr>
      <w:r w:rsidRPr="00782863">
        <w:rPr>
          <w:position w:val="-114"/>
          <w:sz w:val="28"/>
          <w:szCs w:val="28"/>
        </w:rPr>
        <w:object w:dxaOrig="6740" w:dyaOrig="2400">
          <v:shape id="_x0000_i1371" type="#_x0000_t75" style="width:335.7pt;height:118.9pt" o:ole="">
            <v:imagedata r:id="rId673" o:title=""/>
          </v:shape>
          <o:OLEObject Type="Embed" ProgID="Equation.3" ShapeID="_x0000_i1371" DrawAspect="Content" ObjectID="_1766782322" r:id="rId674"/>
        </w:object>
      </w:r>
    </w:p>
    <w:p w:rsidR="00F038C2" w:rsidRPr="0040199F" w:rsidRDefault="006C0E2A" w:rsidP="00F038C2">
      <w:pPr>
        <w:spacing w:line="360" w:lineRule="auto"/>
        <w:rPr>
          <w:sz w:val="28"/>
          <w:szCs w:val="28"/>
        </w:rPr>
      </w:pPr>
      <w:r w:rsidRPr="0040199F">
        <w:rPr>
          <w:sz w:val="28"/>
          <w:szCs w:val="28"/>
        </w:rPr>
        <w:fldChar w:fldCharType="begin"/>
      </w:r>
      <w:r w:rsidR="00F038C2" w:rsidRPr="0040199F">
        <w:rPr>
          <w:sz w:val="28"/>
          <w:szCs w:val="28"/>
        </w:rPr>
        <w:instrText xml:space="preserve"> QUOTE </w:instrText>
      </w:r>
      <w:r w:rsidRPr="00F038C2">
        <w:rPr>
          <w:sz w:val="28"/>
          <w:szCs w:val="28"/>
        </w:rPr>
        <w:fldChar w:fldCharType="begin"/>
      </w:r>
      <w:r w:rsidR="00F038C2" w:rsidRPr="00F038C2">
        <w:rPr>
          <w:sz w:val="28"/>
          <w:szCs w:val="28"/>
        </w:rPr>
        <w:instrText xml:space="preserve"> QUOTE </w:instrText>
      </w:r>
      <w:r w:rsidR="00450BDB" w:rsidRPr="006C0E2A">
        <w:rPr>
          <w:position w:val="-15"/>
        </w:rPr>
        <w:pict>
          <v:shape id="_x0000_i1372" type="#_x0000_t75" style="width:86.25pt;height:24.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9&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144CBE&quot;/&gt;&lt;wsp:rsid wsp:val=&quot;000612DA&quot;/&gt;&lt;wsp:rsid wsp:val=&quot;00106B50&quot;/&gt;&lt;wsp:rsid wsp:val=&quot;00127799&quot;/&gt;&lt;wsp:rsid wsp:val=&quot;00144CBE&quot;/&gt;&lt;wsp:rsid wsp:val=&quot;002A533F&quot;/&gt;&lt;wsp:rsid wsp:val=&quot;003641B2&quot;/&gt;&lt;wsp:rsid wsp:val=&quot;004F336F&quot;/&gt;&lt;wsp:rsid wsp:val=&quot;006727AA&quot;/&gt;&lt;wsp:rsid wsp:val=&quot;006B4239&quot;/&gt;&lt;wsp:rsid wsp:val=&quot;00706276&quot;/&gt;&lt;wsp:rsid wsp:val=&quot;007D7557&quot;/&gt;&lt;wsp:rsid wsp:val=&quot;008C460B&quot;/&gt;&lt;wsp:rsid wsp:val=&quot;009326B5&quot;/&gt;&lt;wsp:rsid wsp:val=&quot;009A651E&quot;/&gt;&lt;wsp:rsid wsp:val=&quot;00B556F0&quot;/&gt;&lt;wsp:rsid wsp:val=&quot;00B8036E&quot;/&gt;&lt;wsp:rsid wsp:val=&quot;00C20FC5&quot;/&gt;&lt;wsp:rsid wsp:val=&quot;00C8121F&quot;/&gt;&lt;wsp:rsid wsp:val=&quot;00D36643&quot;/&gt;&lt;wsp:rsid wsp:val=&quot;00E85BB9&quot;/&gt;&lt;wsp:rsid wsp:val=&quot;00F038C2&quot;/&gt;&lt;/wsp:rsids&gt;&lt;/w:docPr&gt;&lt;w:body&gt;&lt;w:p wsp:rsidR=&quot;00000000&quot; wsp:rsidRDefault=&quot;004F336F&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V&lt;/m:t&gt;&lt;/m:r&gt;&lt;/m:e&gt;&lt;m:sub&gt;&lt;m:r&gt;&lt;w:rPr&gt;&lt;w:rFonts w:ascii=&quot;Cambria Math&quot; w:h-ansi=&quot;Cambria Math&quot;/&gt;&lt;wx:font wx:val=&quot;Cambria Math&quot;/&gt;&lt;w:i/&gt;&lt;w:sz w:val=&quot;28&quot;/&gt;&lt;w:sz-cs w:val=&quot;28&quot;/&gt;&lt;w:lang w:val=&quot;EN-US&quot;/&gt;&lt;/w:rPr&gt;&lt;m:t&gt;rd&lt;/m:t&gt;&lt;/m:r&gt;&lt;m:r&gt;&lt;w:rPr&gt;&lt;w:rFonts w:ascii=&quot;Cambria Math&quot;/&gt;&lt;wx:font wx:val=&quot;Cambria Math&quot;/&gt;&lt;w:i/&gt;&lt;w:sz w:val=&quot;28&quot;/&gt;&lt;w:sz-cs w:val=&quot;28&quot;/&gt;&lt;/w:rPr&gt;&lt;m:t&gt;,&lt;/m:t&gt;&lt;/m:r&gt;&lt;m:r&gt;&lt;w:rPr&gt;&lt;w:rFonts w:ascii=&quot;Cambria Math&quot; w:h-ansi=&quot;Cambria Math&quot;/&gt;&lt;wx:font wx:val=&quot;Cambria Math&quot;/&gt;&lt;w:i/&gt;&lt;w:sz w:val=&quot;28&quot;/&gt;&lt;w:sz-cs w:val=&quot;28&quot;/&gt;&lt;w:lang w:val=&quot;EN-US&quot;/&gt;&lt;/w:rPr&gt;&lt;m:t&gt;c&lt;/m:t&gt;&lt;/m:r&gt;&lt;/m:sub&gt;&lt;/m:sSub&gt;&lt;m:r&gt;&lt;w:rPr&gt;&lt;w:rFonts w:asci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lang w:val=&quot;EN-US&quot;/&gt;&lt;/w:rPr&gt;&lt;/m:ctrlPr&gt;&lt;/m:fPr&gt;&lt;m:num&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I&lt;/m:t&gt;&lt;/m:r&gt;&lt;/m:e&gt;&lt;m:sub&gt;&lt;m:r&gt;&lt;w:rPr&gt;&lt;w:rFonts w:ascii=&quot;Cambria Math&quot; w:h-ansi=&quot;Cambria Math&quot;/&gt;&lt;wx:font wx:val=&quot;Cambria Math&quot;/&gt;&lt;w:i/&gt;&lt;w:sz w:val=&quot;28&quot;/&gt;&lt;w:sz-cs w:val=&quot;28&quot;/&gt;&lt;w:lang w:val=&quot;EN-US&quot;/&gt;&lt;/w:rPr&gt;&lt;m:t&gt;bw&lt;/m:t&gt;&lt;/m:r&gt;&lt;/m:sub&gt;&lt;/m:sSub&gt;&lt;/m:num&gt;&lt;m:den&gt;&lt;m:r&gt;&lt;w:rPr&gt;&lt;w:rFonts w:ascii=&quot;Cambria Math&quot; w:h-ansi=&quot;Cambria Math&quot;/&gt;&lt;wx:font wx:val=&quot;Cambria Math&quot;/&gt;&lt;w:i/&gt;&lt;w:sz w:val=&quot;28&quot;/&gt;&lt;w:sz-cs w:val=&quot;28&quot;/&gt;&lt;w:lang w:val=&quot;EN-US&quot;/&gt;&lt;/w:rPr&gt;&lt;m:t&gt;S&lt;/m:t&gt;&lt;/m:r&gt;&lt;/m:den&gt;&lt;/m:f&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f&lt;/m:t&gt;&lt;/m:r&gt;&lt;/m:e&gt;&lt;m:sub&gt;&lt;m:r&gt;&lt;w:rPr&gt;&lt;w:rFonts w:ascii=&quot;Cambria Math&quot; w:h-ansi=&quot;Cambria Math&quot;/&gt;&lt;wx:font wx:val=&quot;Cambria Math&quot;/&gt;&lt;w:i/&gt;&lt;w:sz w:val=&quot;28&quot;/&gt;&lt;w:sz-cs w:val=&quot;28&quot;/&gt;&lt;w:lang w:val=&quot;EN-US&quot;/&gt;&lt;/w:rPr&gt;&lt;m:t&gt;ctd&lt;/m:t&gt;&lt;/m:r&gt;&lt;/m:sub&gt;&lt;/m:sSub&gt;&lt;/m:oMath&gt;&lt;/m:oMathPara&gt;&lt;/w:p&gt;&lt;w:sectPr wsp:rsidR=&quot;00000000&quot;&gt;&lt;w:pgSz w:w=&quot;12240&quot; w:h=&quot;15840&quot;/&gt;&lt;w:pgMar w:top=&quot;850&quot; w:right=&quot;850&quot; w:bottom=&quot;850&quot; w:left=&quot;1417&quot; w:header=&quot;708&quot; w:footer=&quot;708&quot; w:gutter=&quot;0&quot;/&gt;&lt;w:cols w:space=&quot;720&quot;/&gt;&lt;/w:sectPr&gt;&lt;/w:body&gt;&lt;/w:wordDocument&gt;">
            <v:imagedata r:id="rId675" o:title="" chromakey="white"/>
          </v:shape>
        </w:pict>
      </w:r>
      <w:r w:rsidR="00F038C2" w:rsidRPr="00F038C2">
        <w:rPr>
          <w:sz w:val="28"/>
          <w:szCs w:val="28"/>
        </w:rPr>
        <w:instrText xml:space="preserve"> </w:instrText>
      </w:r>
      <w:r w:rsidRPr="00F038C2">
        <w:rPr>
          <w:sz w:val="28"/>
          <w:szCs w:val="28"/>
        </w:rPr>
        <w:fldChar w:fldCharType="separate"/>
      </w:r>
      <w:r w:rsidR="00450BDB" w:rsidRPr="006C0E2A">
        <w:rPr>
          <w:position w:val="-15"/>
        </w:rPr>
        <w:pict>
          <v:shape id="_x0000_i1373" type="#_x0000_t75" style="width:86.25pt;height:24.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9&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144CBE&quot;/&gt;&lt;wsp:rsid wsp:val=&quot;000612DA&quot;/&gt;&lt;wsp:rsid wsp:val=&quot;00106B50&quot;/&gt;&lt;wsp:rsid wsp:val=&quot;00127799&quot;/&gt;&lt;wsp:rsid wsp:val=&quot;00144CBE&quot;/&gt;&lt;wsp:rsid wsp:val=&quot;002A533F&quot;/&gt;&lt;wsp:rsid wsp:val=&quot;003641B2&quot;/&gt;&lt;wsp:rsid wsp:val=&quot;004F336F&quot;/&gt;&lt;wsp:rsid wsp:val=&quot;006727AA&quot;/&gt;&lt;wsp:rsid wsp:val=&quot;006B4239&quot;/&gt;&lt;wsp:rsid wsp:val=&quot;00706276&quot;/&gt;&lt;wsp:rsid wsp:val=&quot;007D7557&quot;/&gt;&lt;wsp:rsid wsp:val=&quot;008C460B&quot;/&gt;&lt;wsp:rsid wsp:val=&quot;009326B5&quot;/&gt;&lt;wsp:rsid wsp:val=&quot;009A651E&quot;/&gt;&lt;wsp:rsid wsp:val=&quot;00B556F0&quot;/&gt;&lt;wsp:rsid wsp:val=&quot;00B8036E&quot;/&gt;&lt;wsp:rsid wsp:val=&quot;00C20FC5&quot;/&gt;&lt;wsp:rsid wsp:val=&quot;00C8121F&quot;/&gt;&lt;wsp:rsid wsp:val=&quot;00D36643&quot;/&gt;&lt;wsp:rsid wsp:val=&quot;00E85BB9&quot;/&gt;&lt;wsp:rsid wsp:val=&quot;00F038C2&quot;/&gt;&lt;/wsp:rsids&gt;&lt;/w:docPr&gt;&lt;w:body&gt;&lt;w:p wsp:rsidR=&quot;00000000&quot; wsp:rsidRDefault=&quot;004F336F&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V&lt;/m:t&gt;&lt;/m:r&gt;&lt;/m:e&gt;&lt;m:sub&gt;&lt;m:r&gt;&lt;w:rPr&gt;&lt;w:rFonts w:ascii=&quot;Cambria Math&quot; w:h-ansi=&quot;Cambria Math&quot;/&gt;&lt;wx:font wx:val=&quot;Cambria Math&quot;/&gt;&lt;w:i/&gt;&lt;w:sz w:val=&quot;28&quot;/&gt;&lt;w:sz-cs w:val=&quot;28&quot;/&gt;&lt;w:lang w:val=&quot;EN-US&quot;/&gt;&lt;/w:rPr&gt;&lt;m:t&gt;rd&lt;/m:t&gt;&lt;/m:r&gt;&lt;m:r&gt;&lt;w:rPr&gt;&lt;w:rFonts w:ascii=&quot;Cambria Math&quot;/&gt;&lt;wx:font wx:val=&quot;Cambria Math&quot;/&gt;&lt;w:i/&gt;&lt;w:sz w:val=&quot;28&quot;/&gt;&lt;w:sz-cs w:val=&quot;28&quot;/&gt;&lt;/w:rPr&gt;&lt;m:t&gt;,&lt;/m:t&gt;&lt;/m:r&gt;&lt;m:r&gt;&lt;w:rPr&gt;&lt;w:rFonts w:ascii=&quot;Cambria Math&quot; w:h-ansi=&quot;Cambria Math&quot;/&gt;&lt;wx:font wx:val=&quot;Cambria Math&quot;/&gt;&lt;w:i/&gt;&lt;w:sz w:val=&quot;28&quot;/&gt;&lt;w:sz-cs w:val=&quot;28&quot;/&gt;&lt;w:lang w:val=&quot;EN-US&quot;/&gt;&lt;/w:rPr&gt;&lt;m:t&gt;c&lt;/m:t&gt;&lt;/m:r&gt;&lt;/m:sub&gt;&lt;/m:sSub&gt;&lt;m:r&gt;&lt;w:rPr&gt;&lt;w:rFonts w:asci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lang w:val=&quot;EN-US&quot;/&gt;&lt;/w:rPr&gt;&lt;/m:ctrlPr&gt;&lt;/m:fPr&gt;&lt;m:num&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I&lt;/m:t&gt;&lt;/m:r&gt;&lt;/m:e&gt;&lt;m:sub&gt;&lt;m:r&gt;&lt;w:rPr&gt;&lt;w:rFonts w:ascii=&quot;Cambria Math&quot; w:h-ansi=&quot;Cambria Math&quot;/&gt;&lt;wx:font wx:val=&quot;Cambria Math&quot;/&gt;&lt;w:i/&gt;&lt;w:sz w:val=&quot;28&quot;/&gt;&lt;w:sz-cs w:val=&quot;28&quot;/&gt;&lt;w:lang w:val=&quot;EN-US&quot;/&gt;&lt;/w:rPr&gt;&lt;m:t&gt;bw&lt;/m:t&gt;&lt;/m:r&gt;&lt;/m:sub&gt;&lt;/m:sSub&gt;&lt;/m:num&gt;&lt;m:den&gt;&lt;m:r&gt;&lt;w:rPr&gt;&lt;w:rFonts w:ascii=&quot;Cambria Math&quot; w:h-ansi=&quot;Cambria Math&quot;/&gt;&lt;wx:font wx:val=&quot;Cambria Math&quot;/&gt;&lt;w:i/&gt;&lt;w:sz w:val=&quot;28&quot;/&gt;&lt;w:sz-cs w:val=&quot;28&quot;/&gt;&lt;w:lang w:val=&quot;EN-US&quot;/&gt;&lt;/w:rPr&gt;&lt;m:t&gt;S&lt;/m:t&gt;&lt;/m:r&gt;&lt;/m:den&gt;&lt;/m:f&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f&lt;/m:t&gt;&lt;/m:r&gt;&lt;/m:e&gt;&lt;m:sub&gt;&lt;m:r&gt;&lt;w:rPr&gt;&lt;w:rFonts w:ascii=&quot;Cambria Math&quot; w:h-ansi=&quot;Cambria Math&quot;/&gt;&lt;wx:font wx:val=&quot;Cambria Math&quot;/&gt;&lt;w:i/&gt;&lt;w:sz w:val=&quot;28&quot;/&gt;&lt;w:sz-cs w:val=&quot;28&quot;/&gt;&lt;w:lang w:val=&quot;EN-US&quot;/&gt;&lt;/w:rPr&gt;&lt;m:t&gt;ctd&lt;/m:t&gt;&lt;/m:r&gt;&lt;/m:sub&gt;&lt;/m:sSub&gt;&lt;/m:oMath&gt;&lt;/m:oMathPara&gt;&lt;/w:p&gt;&lt;w:sectPr wsp:rsidR=&quot;00000000&quot;&gt;&lt;w:pgSz w:w=&quot;12240&quot; w:h=&quot;15840&quot;/&gt;&lt;w:pgMar w:top=&quot;850&quot; w:right=&quot;850&quot; w:bottom=&quot;850&quot; w:left=&quot;1417&quot; w:header=&quot;708&quot; w:footer=&quot;708&quot; w:gutter=&quot;0&quot;/&gt;&lt;w:cols w:space=&quot;720&quot;/&gt;&lt;/w:sectPr&gt;&lt;/w:body&gt;&lt;/w:wordDocument&gt;">
            <v:imagedata r:id="rId675" o:title="" chromakey="white"/>
          </v:shape>
        </w:pict>
      </w:r>
      <w:r w:rsidRPr="00F038C2">
        <w:rPr>
          <w:sz w:val="28"/>
          <w:szCs w:val="28"/>
        </w:rPr>
        <w:fldChar w:fldCharType="end"/>
      </w:r>
      <w:r w:rsidR="00F038C2" w:rsidRPr="0040199F">
        <w:rPr>
          <w:sz w:val="28"/>
          <w:szCs w:val="28"/>
        </w:rPr>
        <w:instrText xml:space="preserve"> </w:instrText>
      </w:r>
      <w:r w:rsidRPr="0040199F">
        <w:rPr>
          <w:sz w:val="28"/>
          <w:szCs w:val="28"/>
        </w:rPr>
        <w:fldChar w:fldCharType="end"/>
      </w:r>
      <w:r w:rsidR="00F038C2" w:rsidRPr="0040199F">
        <w:rPr>
          <w:sz w:val="28"/>
          <w:szCs w:val="28"/>
        </w:rPr>
        <w:t xml:space="preserve"> </w:t>
      </w:r>
      <w:r w:rsidR="00F038C2">
        <w:rPr>
          <w:sz w:val="28"/>
          <w:szCs w:val="28"/>
        </w:rPr>
        <w:tab/>
      </w:r>
      <w:r w:rsidR="00F038C2" w:rsidRPr="0040199F">
        <w:rPr>
          <w:position w:val="-28"/>
          <w:sz w:val="28"/>
          <w:szCs w:val="28"/>
        </w:rPr>
        <w:object w:dxaOrig="5400" w:dyaOrig="660">
          <v:shape id="_x0000_i1374" type="#_x0000_t75" style="width:270.4pt;height:32.65pt" o:ole="">
            <v:imagedata r:id="rId676" o:title=""/>
          </v:shape>
          <o:OLEObject Type="Embed" ProgID="Equation.3" ShapeID="_x0000_i1374" DrawAspect="Content" ObjectID="_1766782323" r:id="rId677"/>
        </w:object>
      </w:r>
    </w:p>
    <w:p w:rsidR="00F038C2" w:rsidRPr="00FF27DF" w:rsidRDefault="00C90915" w:rsidP="00F038C2">
      <w:pPr>
        <w:spacing w:line="360" w:lineRule="auto"/>
        <w:ind w:firstLine="708"/>
        <w:rPr>
          <w:sz w:val="28"/>
          <w:szCs w:val="28"/>
        </w:rPr>
      </w:pPr>
      <w:r>
        <w:rPr>
          <w:sz w:val="28"/>
          <w:szCs w:val="28"/>
        </w:rPr>
        <w:t>Отож</w:t>
      </w:r>
      <w:r w:rsidR="00F038C2">
        <w:rPr>
          <w:sz w:val="28"/>
          <w:szCs w:val="28"/>
        </w:rPr>
        <w:t xml:space="preserve">, </w:t>
      </w:r>
      <w:r w:rsidR="00F038C2" w:rsidRPr="002F644F">
        <w:rPr>
          <w:sz w:val="28"/>
          <w:szCs w:val="28"/>
        </w:rPr>
        <w:t>несуч</w:t>
      </w:r>
      <w:r w:rsidR="00F038C2">
        <w:rPr>
          <w:sz w:val="28"/>
          <w:szCs w:val="28"/>
        </w:rPr>
        <w:t>а</w:t>
      </w:r>
      <w:r w:rsidR="00F038C2" w:rsidRPr="002F644F">
        <w:rPr>
          <w:sz w:val="28"/>
          <w:szCs w:val="28"/>
        </w:rPr>
        <w:t xml:space="preserve"> здатність похилого перерізу є забезпечен</w:t>
      </w:r>
      <w:r>
        <w:rPr>
          <w:sz w:val="28"/>
          <w:szCs w:val="28"/>
        </w:rPr>
        <w:t>а</w:t>
      </w:r>
      <w:r w:rsidR="00F038C2">
        <w:rPr>
          <w:sz w:val="28"/>
          <w:szCs w:val="28"/>
        </w:rPr>
        <w:t xml:space="preserve"> за рахунок бетону </w:t>
      </w:r>
      <w:r>
        <w:rPr>
          <w:sz w:val="28"/>
          <w:szCs w:val="28"/>
        </w:rPr>
        <w:t>та</w:t>
      </w:r>
      <w:r w:rsidR="00F038C2">
        <w:rPr>
          <w:sz w:val="28"/>
          <w:szCs w:val="28"/>
        </w:rPr>
        <w:t xml:space="preserve"> розмірів поперечного перерізу</w:t>
      </w:r>
      <w:r w:rsidR="00F038C2" w:rsidRPr="002F644F">
        <w:rPr>
          <w:sz w:val="28"/>
          <w:szCs w:val="28"/>
        </w:rPr>
        <w:t>.</w:t>
      </w:r>
      <w:r w:rsidR="00F038C2">
        <w:rPr>
          <w:sz w:val="28"/>
          <w:szCs w:val="28"/>
        </w:rPr>
        <w:t xml:space="preserve"> Поперечн</w:t>
      </w:r>
      <w:r w:rsidR="00E43AFD">
        <w:rPr>
          <w:sz w:val="28"/>
          <w:szCs w:val="28"/>
        </w:rPr>
        <w:t>у</w:t>
      </w:r>
      <w:r w:rsidR="00F038C2">
        <w:rPr>
          <w:sz w:val="28"/>
          <w:szCs w:val="28"/>
        </w:rPr>
        <w:t xml:space="preserve"> арм</w:t>
      </w:r>
      <w:r w:rsidR="00E43AFD">
        <w:rPr>
          <w:sz w:val="28"/>
          <w:szCs w:val="28"/>
        </w:rPr>
        <w:t>атуру</w:t>
      </w:r>
      <w:r w:rsidR="00F038C2">
        <w:rPr>
          <w:sz w:val="28"/>
          <w:szCs w:val="28"/>
        </w:rPr>
        <w:t xml:space="preserve"> приймемо конструктивно.</w:t>
      </w:r>
    </w:p>
    <w:p w:rsidR="00F038C2" w:rsidRPr="002F644F" w:rsidRDefault="00F038C2" w:rsidP="00F038C2">
      <w:pPr>
        <w:spacing w:line="360" w:lineRule="auto"/>
        <w:rPr>
          <w:b/>
          <w:sz w:val="28"/>
          <w:szCs w:val="28"/>
        </w:rPr>
      </w:pPr>
    </w:p>
    <w:p w:rsidR="00F038C2" w:rsidRPr="00FF27DF" w:rsidRDefault="00F038C2" w:rsidP="00F038C2">
      <w:pPr>
        <w:spacing w:line="360" w:lineRule="auto"/>
        <w:jc w:val="center"/>
        <w:rPr>
          <w:sz w:val="28"/>
          <w:szCs w:val="28"/>
          <w:u w:val="single"/>
        </w:rPr>
      </w:pPr>
      <w:r w:rsidRPr="00FF27DF">
        <w:rPr>
          <w:sz w:val="28"/>
          <w:szCs w:val="28"/>
          <w:u w:val="single"/>
        </w:rPr>
        <w:t xml:space="preserve">Розрахунок </w:t>
      </w:r>
      <w:r w:rsidR="00E43AFD">
        <w:rPr>
          <w:sz w:val="28"/>
          <w:szCs w:val="28"/>
          <w:u w:val="single"/>
        </w:rPr>
        <w:t>багатопорожнистої</w:t>
      </w:r>
      <w:r>
        <w:rPr>
          <w:sz w:val="28"/>
          <w:szCs w:val="28"/>
          <w:u w:val="single"/>
        </w:rPr>
        <w:t xml:space="preserve"> </w:t>
      </w:r>
      <w:r w:rsidRPr="00FF27DF">
        <w:rPr>
          <w:sz w:val="28"/>
          <w:szCs w:val="28"/>
          <w:u w:val="single"/>
        </w:rPr>
        <w:t xml:space="preserve">плити за граничними станами </w:t>
      </w:r>
      <w:r w:rsidR="00E43AFD">
        <w:rPr>
          <w:sz w:val="28"/>
          <w:szCs w:val="28"/>
          <w:u w:val="single"/>
        </w:rPr>
        <w:t>2</w:t>
      </w:r>
      <w:r w:rsidRPr="00FF27DF">
        <w:rPr>
          <w:sz w:val="28"/>
          <w:szCs w:val="28"/>
          <w:u w:val="single"/>
        </w:rPr>
        <w:t xml:space="preserve"> групи</w:t>
      </w:r>
    </w:p>
    <w:p w:rsidR="00F038C2" w:rsidRPr="00FA685A" w:rsidRDefault="00F038C2" w:rsidP="00F038C2">
      <w:pPr>
        <w:spacing w:line="360" w:lineRule="auto"/>
        <w:ind w:firstLine="567"/>
        <w:rPr>
          <w:sz w:val="28"/>
          <w:szCs w:val="28"/>
        </w:rPr>
      </w:pPr>
      <w:r>
        <w:rPr>
          <w:sz w:val="28"/>
          <w:szCs w:val="28"/>
        </w:rPr>
        <w:t xml:space="preserve">Нелінійний </w:t>
      </w:r>
      <w:r w:rsidR="00E43AFD">
        <w:rPr>
          <w:sz w:val="28"/>
          <w:szCs w:val="28"/>
        </w:rPr>
        <w:t>р</w:t>
      </w:r>
      <w:r w:rsidRPr="002F644F">
        <w:rPr>
          <w:sz w:val="28"/>
          <w:szCs w:val="28"/>
        </w:rPr>
        <w:t xml:space="preserve">озрахунок </w:t>
      </w:r>
      <w:r w:rsidR="00E43AFD">
        <w:rPr>
          <w:sz w:val="28"/>
          <w:szCs w:val="28"/>
        </w:rPr>
        <w:t>теж</w:t>
      </w:r>
      <w:r>
        <w:rPr>
          <w:sz w:val="28"/>
          <w:szCs w:val="28"/>
        </w:rPr>
        <w:t xml:space="preserve"> виконуємо </w:t>
      </w:r>
      <w:r w:rsidRPr="002F644F">
        <w:rPr>
          <w:sz w:val="28"/>
          <w:szCs w:val="28"/>
        </w:rPr>
        <w:t>використ</w:t>
      </w:r>
      <w:r w:rsidR="00E43AFD">
        <w:rPr>
          <w:sz w:val="28"/>
          <w:szCs w:val="28"/>
        </w:rPr>
        <w:t>овуючи</w:t>
      </w:r>
      <w:r w:rsidRPr="002F644F">
        <w:rPr>
          <w:sz w:val="28"/>
          <w:szCs w:val="28"/>
        </w:rPr>
        <w:t xml:space="preserve"> деформаційн</w:t>
      </w:r>
      <w:r w:rsidR="00E43AFD">
        <w:rPr>
          <w:sz w:val="28"/>
          <w:szCs w:val="28"/>
        </w:rPr>
        <w:t>ий</w:t>
      </w:r>
      <w:r w:rsidRPr="002F644F">
        <w:rPr>
          <w:sz w:val="28"/>
          <w:szCs w:val="28"/>
        </w:rPr>
        <w:t xml:space="preserve"> метод.</w:t>
      </w:r>
      <w:r>
        <w:rPr>
          <w:sz w:val="28"/>
          <w:szCs w:val="28"/>
        </w:rPr>
        <w:t xml:space="preserve"> </w:t>
      </w:r>
      <w:r w:rsidR="00E43AFD">
        <w:rPr>
          <w:sz w:val="28"/>
          <w:szCs w:val="28"/>
        </w:rPr>
        <w:t>М</w:t>
      </w:r>
      <w:r>
        <w:rPr>
          <w:sz w:val="28"/>
          <w:szCs w:val="28"/>
        </w:rPr>
        <w:t xml:space="preserve">аємо третю форму рівноваги, </w:t>
      </w:r>
      <w:r w:rsidR="00E43AFD">
        <w:rPr>
          <w:sz w:val="28"/>
          <w:szCs w:val="28"/>
        </w:rPr>
        <w:t>що описана розгорнутим розв’</w:t>
      </w:r>
      <w:r>
        <w:rPr>
          <w:sz w:val="28"/>
          <w:szCs w:val="28"/>
        </w:rPr>
        <w:t>язком інтегральних рівнянь рівноваги:</w:t>
      </w:r>
    </w:p>
    <w:p w:rsidR="00F038C2" w:rsidRDefault="00450BDB" w:rsidP="00F038C2">
      <w:pPr>
        <w:spacing w:line="360" w:lineRule="auto"/>
        <w:jc w:val="right"/>
        <w:rPr>
          <w:sz w:val="28"/>
          <w:szCs w:val="28"/>
        </w:rPr>
      </w:pPr>
      <w:r w:rsidRPr="006C0E2A">
        <w:rPr>
          <w:noProof/>
          <w:sz w:val="28"/>
          <w:szCs w:val="28"/>
          <w:lang w:eastAsia="uk-UA"/>
        </w:rPr>
        <w:pict>
          <v:shape id="Рисунок 548" o:spid="_x0000_i1375" type="#_x0000_t75" style="width:416.95pt;height:163.25pt;visibility:visible;mso-wrap-style:square">
            <v:imagedata r:id="rId678" o:title="" croptop="29168f" cropbottom="18044f" cropleft="11555f" cropright="22991f"/>
          </v:shape>
        </w:pict>
      </w:r>
      <w:r w:rsidR="00E43AFD">
        <w:rPr>
          <w:sz w:val="28"/>
          <w:szCs w:val="28"/>
        </w:rPr>
        <w:t xml:space="preserve">    </w:t>
      </w:r>
      <w:r w:rsidR="00F038C2">
        <w:rPr>
          <w:sz w:val="28"/>
          <w:szCs w:val="28"/>
        </w:rPr>
        <w:t>.</w:t>
      </w:r>
    </w:p>
    <w:p w:rsidR="00F038C2" w:rsidRPr="002F644F" w:rsidRDefault="00F038C2" w:rsidP="00F038C2">
      <w:pPr>
        <w:spacing w:line="360" w:lineRule="auto"/>
        <w:ind w:firstLine="567"/>
        <w:rPr>
          <w:sz w:val="28"/>
          <w:szCs w:val="28"/>
        </w:rPr>
      </w:pPr>
      <w:r w:rsidRPr="00FA685A">
        <w:rPr>
          <w:sz w:val="28"/>
          <w:szCs w:val="28"/>
        </w:rPr>
        <w:t xml:space="preserve"> </w:t>
      </w:r>
      <w:r w:rsidR="00E43AFD">
        <w:rPr>
          <w:sz w:val="28"/>
          <w:szCs w:val="28"/>
        </w:rPr>
        <w:t>Н</w:t>
      </w:r>
      <w:r w:rsidRPr="002F644F">
        <w:rPr>
          <w:sz w:val="28"/>
          <w:szCs w:val="28"/>
        </w:rPr>
        <w:t>апруження в арматурі</w:t>
      </w:r>
      <w:r>
        <w:rPr>
          <w:sz w:val="28"/>
          <w:szCs w:val="28"/>
        </w:rPr>
        <w:t xml:space="preserve"> </w:t>
      </w:r>
      <w:r w:rsidR="00E43AFD">
        <w:rPr>
          <w:sz w:val="28"/>
          <w:szCs w:val="28"/>
        </w:rPr>
        <w:t>можемо</w:t>
      </w:r>
      <w:r>
        <w:rPr>
          <w:sz w:val="28"/>
          <w:szCs w:val="28"/>
        </w:rPr>
        <w:t xml:space="preserve"> обчислити за формулою </w:t>
      </w:r>
      <w:r w:rsidR="00E43AFD">
        <w:rPr>
          <w:sz w:val="28"/>
          <w:szCs w:val="28"/>
        </w:rPr>
        <w:t xml:space="preserve">державних </w:t>
      </w:r>
      <w:r>
        <w:rPr>
          <w:sz w:val="28"/>
          <w:szCs w:val="28"/>
        </w:rPr>
        <w:t>норм</w:t>
      </w:r>
      <w:r w:rsidRPr="002F644F">
        <w:rPr>
          <w:sz w:val="28"/>
          <w:szCs w:val="28"/>
        </w:rPr>
        <w:t>:</w:t>
      </w:r>
    </w:p>
    <w:p w:rsidR="00F038C2" w:rsidRPr="002F644F" w:rsidRDefault="00F038C2" w:rsidP="00F038C2">
      <w:pPr>
        <w:spacing w:line="360" w:lineRule="auto"/>
        <w:jc w:val="center"/>
        <w:rPr>
          <w:sz w:val="28"/>
          <w:szCs w:val="28"/>
        </w:rPr>
      </w:pPr>
      <w:r w:rsidRPr="002F644F">
        <w:rPr>
          <w:position w:val="-34"/>
          <w:sz w:val="28"/>
          <w:szCs w:val="28"/>
        </w:rPr>
        <w:object w:dxaOrig="3620" w:dyaOrig="800">
          <v:shape id="_x0000_i1376" type="#_x0000_t75" style="width:180.85pt;height:39.35pt" o:ole="">
            <v:imagedata r:id="rId679" o:title=""/>
          </v:shape>
          <o:OLEObject Type="Embed" ProgID="Equation.3" ShapeID="_x0000_i1376" DrawAspect="Content" ObjectID="_1766782324" r:id="rId680"/>
        </w:object>
      </w:r>
      <w:r w:rsidRPr="002F644F">
        <w:rPr>
          <w:sz w:val="28"/>
          <w:szCs w:val="28"/>
        </w:rPr>
        <w:t>,</w:t>
      </w:r>
    </w:p>
    <w:p w:rsidR="00F038C2" w:rsidRDefault="00F038C2" w:rsidP="00F038C2">
      <w:pPr>
        <w:spacing w:line="360" w:lineRule="auto"/>
        <w:rPr>
          <w:sz w:val="28"/>
          <w:szCs w:val="28"/>
        </w:rPr>
      </w:pPr>
      <w:r>
        <w:rPr>
          <w:sz w:val="28"/>
          <w:szCs w:val="28"/>
        </w:rPr>
        <w:t xml:space="preserve">де: </w:t>
      </w:r>
      <w:r w:rsidRPr="002F644F">
        <w:rPr>
          <w:position w:val="-14"/>
          <w:sz w:val="28"/>
          <w:szCs w:val="28"/>
        </w:rPr>
        <w:object w:dxaOrig="1600" w:dyaOrig="380">
          <v:shape id="_x0000_i1377" type="#_x0000_t75" style="width:81.2pt;height:19.25pt" o:ole="">
            <v:imagedata r:id="rId681" o:title=""/>
          </v:shape>
          <o:OLEObject Type="Embed" ProgID="Equation.3" ShapeID="_x0000_i1377" DrawAspect="Content" ObjectID="_1766782325" r:id="rId682"/>
        </w:object>
      </w:r>
      <w:r>
        <w:rPr>
          <w:sz w:val="28"/>
          <w:szCs w:val="28"/>
        </w:rPr>
        <w:t xml:space="preserve">; </w:t>
      </w:r>
      <w:r w:rsidRPr="002F644F">
        <w:rPr>
          <w:position w:val="-14"/>
          <w:sz w:val="28"/>
          <w:szCs w:val="28"/>
        </w:rPr>
        <w:object w:dxaOrig="1480" w:dyaOrig="380">
          <v:shape id="_x0000_i1378" type="#_x0000_t75" style="width:74.5pt;height:19.25pt" o:ole="">
            <v:imagedata r:id="rId683" o:title=""/>
          </v:shape>
          <o:OLEObject Type="Embed" ProgID="Equation.3" ShapeID="_x0000_i1378" DrawAspect="Content" ObjectID="_1766782326" r:id="rId684"/>
        </w:object>
      </w:r>
      <w:r>
        <w:rPr>
          <w:sz w:val="28"/>
          <w:szCs w:val="28"/>
        </w:rPr>
        <w:t xml:space="preserve">; </w:t>
      </w:r>
      <w:r w:rsidRPr="002F644F">
        <w:rPr>
          <w:position w:val="-12"/>
          <w:sz w:val="28"/>
          <w:szCs w:val="28"/>
        </w:rPr>
        <w:object w:dxaOrig="1160" w:dyaOrig="360">
          <v:shape id="_x0000_i1379" type="#_x0000_t75" style="width:59.45pt;height:17.6pt" o:ole="">
            <v:imagedata r:id="rId685" o:title=""/>
          </v:shape>
          <o:OLEObject Type="Embed" ProgID="Equation.3" ShapeID="_x0000_i1379" DrawAspect="Content" ObjectID="_1766782327" r:id="rId686"/>
        </w:object>
      </w:r>
      <w:r>
        <w:rPr>
          <w:sz w:val="28"/>
          <w:szCs w:val="28"/>
        </w:rPr>
        <w:t xml:space="preserve">; </w:t>
      </w:r>
      <w:r w:rsidRPr="002F644F">
        <w:rPr>
          <w:position w:val="-32"/>
          <w:sz w:val="28"/>
          <w:szCs w:val="28"/>
        </w:rPr>
        <w:object w:dxaOrig="2320" w:dyaOrig="740">
          <v:shape id="_x0000_i1380" type="#_x0000_t75" style="width:116.35pt;height:36.85pt" o:ole="">
            <v:imagedata r:id="rId687" o:title=""/>
          </v:shape>
          <o:OLEObject Type="Embed" ProgID="Equation.3" ShapeID="_x0000_i1380" DrawAspect="Content" ObjectID="_1766782328" r:id="rId688"/>
        </w:object>
      </w:r>
      <w:r>
        <w:rPr>
          <w:sz w:val="28"/>
          <w:szCs w:val="28"/>
        </w:rPr>
        <w:t>.</w:t>
      </w:r>
    </w:p>
    <w:p w:rsidR="00F038C2" w:rsidRPr="002F644F" w:rsidRDefault="00E43AFD" w:rsidP="00F038C2">
      <w:pPr>
        <w:spacing w:line="360" w:lineRule="auto"/>
        <w:ind w:firstLine="708"/>
        <w:rPr>
          <w:sz w:val="28"/>
          <w:szCs w:val="28"/>
        </w:rPr>
      </w:pPr>
      <w:r>
        <w:rPr>
          <w:sz w:val="28"/>
          <w:szCs w:val="28"/>
        </w:rPr>
        <w:t>В</w:t>
      </w:r>
      <w:r w:rsidR="00F038C2" w:rsidRPr="002F644F">
        <w:rPr>
          <w:sz w:val="28"/>
          <w:szCs w:val="28"/>
        </w:rPr>
        <w:t xml:space="preserve"> результаті </w:t>
      </w:r>
      <w:r w:rsidR="00F038C2">
        <w:rPr>
          <w:sz w:val="28"/>
          <w:szCs w:val="28"/>
        </w:rPr>
        <w:t xml:space="preserve">нелінійного </w:t>
      </w:r>
      <w:r w:rsidR="00F038C2" w:rsidRPr="002F644F">
        <w:rPr>
          <w:sz w:val="28"/>
          <w:szCs w:val="28"/>
        </w:rPr>
        <w:t>розрахунк</w:t>
      </w:r>
      <w:r w:rsidR="00F038C2">
        <w:rPr>
          <w:sz w:val="28"/>
          <w:szCs w:val="28"/>
        </w:rPr>
        <w:t xml:space="preserve">у (табл. </w:t>
      </w:r>
      <w:r>
        <w:rPr>
          <w:sz w:val="28"/>
          <w:szCs w:val="28"/>
        </w:rPr>
        <w:t>10</w:t>
      </w:r>
      <w:r w:rsidR="00F038C2">
        <w:rPr>
          <w:sz w:val="28"/>
          <w:szCs w:val="28"/>
        </w:rPr>
        <w:t>)</w:t>
      </w:r>
      <w:r w:rsidR="00F038C2" w:rsidRPr="002F644F">
        <w:rPr>
          <w:sz w:val="28"/>
          <w:szCs w:val="28"/>
        </w:rPr>
        <w:t xml:space="preserve"> </w:t>
      </w:r>
      <w:r w:rsidR="00F038C2">
        <w:rPr>
          <w:sz w:val="28"/>
          <w:szCs w:val="28"/>
        </w:rPr>
        <w:t xml:space="preserve">в </w:t>
      </w:r>
      <w:r w:rsidR="00F038C2" w:rsidRPr="002F644F">
        <w:rPr>
          <w:sz w:val="28"/>
          <w:szCs w:val="28"/>
        </w:rPr>
        <w:t>Exсel отрима</w:t>
      </w:r>
      <w:r>
        <w:rPr>
          <w:sz w:val="28"/>
          <w:szCs w:val="28"/>
        </w:rPr>
        <w:t>но</w:t>
      </w:r>
      <w:r w:rsidR="00F038C2" w:rsidRPr="002F644F">
        <w:rPr>
          <w:sz w:val="28"/>
          <w:szCs w:val="28"/>
        </w:rPr>
        <w:t>:</w:t>
      </w:r>
    </w:p>
    <w:p w:rsidR="00F038C2" w:rsidRDefault="00F038C2" w:rsidP="00F038C2">
      <w:pPr>
        <w:spacing w:line="360" w:lineRule="auto"/>
        <w:rPr>
          <w:sz w:val="28"/>
          <w:szCs w:val="28"/>
        </w:rPr>
      </w:pPr>
      <w:r>
        <w:rPr>
          <w:sz w:val="28"/>
          <w:szCs w:val="28"/>
        </w:rPr>
        <w:lastRenderedPageBreak/>
        <w:t>м</w:t>
      </w:r>
      <w:r w:rsidRPr="002F644F">
        <w:rPr>
          <w:sz w:val="28"/>
          <w:szCs w:val="28"/>
        </w:rPr>
        <w:t>омент утворення тріщин</w:t>
      </w:r>
      <w:r>
        <w:rPr>
          <w:sz w:val="28"/>
          <w:szCs w:val="28"/>
        </w:rPr>
        <w:t xml:space="preserve"> </w:t>
      </w:r>
      <w:r w:rsidRPr="002F644F">
        <w:rPr>
          <w:position w:val="-12"/>
          <w:sz w:val="28"/>
          <w:szCs w:val="28"/>
        </w:rPr>
        <w:object w:dxaOrig="1820" w:dyaOrig="360">
          <v:shape id="_x0000_i1381" type="#_x0000_t75" style="width:92.1pt;height:17.6pt" o:ole="">
            <v:imagedata r:id="rId689" o:title=""/>
          </v:shape>
          <o:OLEObject Type="Embed" ProgID="Equation.3" ShapeID="_x0000_i1381" DrawAspect="Content" ObjectID="_1766782329" r:id="rId690"/>
        </w:object>
      </w:r>
      <w:r>
        <w:rPr>
          <w:sz w:val="28"/>
          <w:szCs w:val="28"/>
        </w:rPr>
        <w:t xml:space="preserve"> </w:t>
      </w:r>
      <w:r w:rsidR="00E43AFD">
        <w:rPr>
          <w:sz w:val="28"/>
          <w:szCs w:val="28"/>
        </w:rPr>
        <w:t>при</w:t>
      </w:r>
      <w:r>
        <w:rPr>
          <w:sz w:val="28"/>
          <w:szCs w:val="28"/>
        </w:rPr>
        <w:t xml:space="preserve"> кривизн</w:t>
      </w:r>
      <w:r w:rsidR="00E43AFD">
        <w:rPr>
          <w:sz w:val="28"/>
          <w:szCs w:val="28"/>
        </w:rPr>
        <w:t>і</w:t>
      </w:r>
      <w:r>
        <w:rPr>
          <w:sz w:val="28"/>
          <w:szCs w:val="28"/>
        </w:rPr>
        <w:t xml:space="preserve">  </w:t>
      </w:r>
      <w:r w:rsidRPr="002F644F">
        <w:rPr>
          <w:position w:val="-30"/>
          <w:sz w:val="28"/>
          <w:szCs w:val="28"/>
        </w:rPr>
        <w:object w:dxaOrig="1820" w:dyaOrig="700">
          <v:shape id="_x0000_i1382" type="#_x0000_t75" style="width:91.25pt;height:35.15pt" o:ole="">
            <v:imagedata r:id="rId691" o:title=""/>
          </v:shape>
          <o:OLEObject Type="Embed" ProgID="Equation.3" ShapeID="_x0000_i1382" DrawAspect="Content" ObjectID="_1766782330" r:id="rId692"/>
        </w:object>
      </w:r>
      <w:r w:rsidRPr="002F644F">
        <w:rPr>
          <w:sz w:val="28"/>
          <w:szCs w:val="28"/>
        </w:rPr>
        <w:t>.</w:t>
      </w:r>
    </w:p>
    <w:p w:rsidR="00F038C2" w:rsidRDefault="00F038C2" w:rsidP="00F038C2">
      <w:pPr>
        <w:spacing w:line="360" w:lineRule="auto"/>
        <w:rPr>
          <w:sz w:val="28"/>
          <w:szCs w:val="28"/>
        </w:rPr>
      </w:pPr>
      <w:r w:rsidRPr="002F644F">
        <w:rPr>
          <w:sz w:val="28"/>
          <w:szCs w:val="28"/>
        </w:rPr>
        <w:t xml:space="preserve">Момент від </w:t>
      </w:r>
      <w:r>
        <w:rPr>
          <w:sz w:val="28"/>
          <w:szCs w:val="28"/>
        </w:rPr>
        <w:t xml:space="preserve">дії </w:t>
      </w:r>
      <w:r w:rsidRPr="002F644F">
        <w:rPr>
          <w:sz w:val="28"/>
          <w:szCs w:val="28"/>
        </w:rPr>
        <w:t xml:space="preserve">характеристичного  </w:t>
      </w:r>
      <w:r>
        <w:rPr>
          <w:sz w:val="28"/>
          <w:szCs w:val="28"/>
        </w:rPr>
        <w:t>квазіпостійного</w:t>
      </w:r>
      <w:r w:rsidRPr="002F644F">
        <w:rPr>
          <w:sz w:val="28"/>
          <w:szCs w:val="28"/>
        </w:rPr>
        <w:t xml:space="preserve"> навантаження</w:t>
      </w:r>
      <w:r>
        <w:rPr>
          <w:sz w:val="28"/>
          <w:szCs w:val="28"/>
        </w:rPr>
        <w:t>:</w:t>
      </w:r>
      <w:r w:rsidRPr="002F644F">
        <w:rPr>
          <w:position w:val="-14"/>
          <w:sz w:val="28"/>
          <w:szCs w:val="28"/>
        </w:rPr>
        <w:object w:dxaOrig="1939" w:dyaOrig="380">
          <v:shape id="_x0000_i1383" type="#_x0000_t75" style="width:97.95pt;height:19.25pt" o:ole="">
            <v:imagedata r:id="rId693" o:title=""/>
          </v:shape>
          <o:OLEObject Type="Embed" ProgID="Equation.3" ShapeID="_x0000_i1383" DrawAspect="Content" ObjectID="_1766782331" r:id="rId694"/>
        </w:object>
      </w:r>
      <w:r>
        <w:rPr>
          <w:sz w:val="28"/>
          <w:szCs w:val="28"/>
        </w:rPr>
        <w:t xml:space="preserve">, кривизна: </w:t>
      </w:r>
      <w:r w:rsidRPr="002F644F">
        <w:rPr>
          <w:position w:val="-32"/>
          <w:sz w:val="28"/>
          <w:szCs w:val="28"/>
        </w:rPr>
        <w:object w:dxaOrig="1880" w:dyaOrig="720">
          <v:shape id="_x0000_i1384" type="#_x0000_t75" style="width:94.6pt;height:36pt" o:ole="">
            <v:imagedata r:id="rId695" o:title=""/>
          </v:shape>
          <o:OLEObject Type="Embed" ProgID="Equation.3" ShapeID="_x0000_i1384" DrawAspect="Content" ObjectID="_1766782332" r:id="rId696"/>
        </w:object>
      </w:r>
      <w:r>
        <w:rPr>
          <w:sz w:val="28"/>
          <w:szCs w:val="28"/>
        </w:rPr>
        <w:t>.</w:t>
      </w:r>
    </w:p>
    <w:p w:rsidR="00F038C2" w:rsidRDefault="00F038C2" w:rsidP="00F038C2">
      <w:pPr>
        <w:spacing w:line="360" w:lineRule="auto"/>
        <w:jc w:val="center"/>
        <w:rPr>
          <w:sz w:val="28"/>
          <w:szCs w:val="28"/>
        </w:rPr>
      </w:pPr>
      <w:r>
        <w:rPr>
          <w:sz w:val="28"/>
          <w:szCs w:val="28"/>
        </w:rPr>
        <w:t xml:space="preserve">Таблиця </w:t>
      </w:r>
      <w:r w:rsidR="00E43AFD">
        <w:rPr>
          <w:sz w:val="28"/>
          <w:szCs w:val="28"/>
        </w:rPr>
        <w:t>1</w:t>
      </w:r>
      <w:r w:rsidR="003B66BB">
        <w:rPr>
          <w:sz w:val="28"/>
          <w:szCs w:val="28"/>
        </w:rPr>
        <w:t>1</w:t>
      </w:r>
      <w:r>
        <w:rPr>
          <w:sz w:val="28"/>
          <w:szCs w:val="28"/>
        </w:rPr>
        <w:t xml:space="preserve"> – Результати нелінійного розрахунку плити</w:t>
      </w:r>
      <w:r w:rsidR="00E43AFD">
        <w:rPr>
          <w:sz w:val="28"/>
          <w:szCs w:val="28"/>
        </w:rPr>
        <w:t xml:space="preserve"> перекриття</w:t>
      </w:r>
      <w:r>
        <w:rPr>
          <w:sz w:val="28"/>
          <w:szCs w:val="28"/>
        </w:rPr>
        <w:t xml:space="preserve"> за граничними станами </w:t>
      </w:r>
      <w:r w:rsidR="00E43AFD">
        <w:rPr>
          <w:sz w:val="28"/>
          <w:szCs w:val="28"/>
        </w:rPr>
        <w:t>2</w:t>
      </w:r>
      <w:r>
        <w:rPr>
          <w:sz w:val="28"/>
          <w:szCs w:val="28"/>
        </w:rPr>
        <w:t xml:space="preserve"> групи</w:t>
      </w:r>
    </w:p>
    <w:p w:rsidR="00E43AFD" w:rsidRDefault="00450BDB" w:rsidP="00F038C2">
      <w:pPr>
        <w:spacing w:line="360" w:lineRule="auto"/>
        <w:jc w:val="center"/>
        <w:rPr>
          <w:sz w:val="28"/>
          <w:szCs w:val="28"/>
        </w:rPr>
      </w:pPr>
      <w:r w:rsidRPr="006C0E2A">
        <w:rPr>
          <w:sz w:val="28"/>
          <w:szCs w:val="28"/>
        </w:rPr>
        <w:pict>
          <v:shape id="_x0000_i1385" type="#_x0000_t75" style="width:370.05pt;height:211.8pt">
            <v:imagedata r:id="rId697" o:title=""/>
          </v:shape>
        </w:pict>
      </w:r>
    </w:p>
    <w:p w:rsidR="00F038C2" w:rsidRDefault="00F038C2" w:rsidP="00F038C2">
      <w:pPr>
        <w:spacing w:line="360" w:lineRule="auto"/>
        <w:jc w:val="center"/>
        <w:rPr>
          <w:sz w:val="28"/>
          <w:szCs w:val="28"/>
        </w:rPr>
      </w:pPr>
    </w:p>
    <w:p w:rsidR="00F038C2" w:rsidRPr="00DF27F2" w:rsidRDefault="00F038C2" w:rsidP="00F038C2">
      <w:pPr>
        <w:spacing w:line="360" w:lineRule="auto"/>
        <w:ind w:firstLine="567"/>
        <w:rPr>
          <w:sz w:val="28"/>
          <w:szCs w:val="28"/>
        </w:rPr>
      </w:pPr>
      <w:r>
        <w:rPr>
          <w:sz w:val="28"/>
          <w:szCs w:val="28"/>
        </w:rPr>
        <w:t>Врахувавши</w:t>
      </w:r>
      <w:r w:rsidRPr="002F644F">
        <w:rPr>
          <w:sz w:val="28"/>
          <w:szCs w:val="28"/>
        </w:rPr>
        <w:t xml:space="preserve"> коеф</w:t>
      </w:r>
      <w:r w:rsidR="00E43AFD">
        <w:rPr>
          <w:sz w:val="28"/>
          <w:szCs w:val="28"/>
        </w:rPr>
        <w:t>.</w:t>
      </w:r>
      <w:r w:rsidRPr="002F644F">
        <w:rPr>
          <w:sz w:val="28"/>
          <w:szCs w:val="28"/>
        </w:rPr>
        <w:t xml:space="preserve"> повзучості</w:t>
      </w:r>
      <w:r>
        <w:rPr>
          <w:sz w:val="28"/>
          <w:szCs w:val="28"/>
        </w:rPr>
        <w:t xml:space="preserve"> </w:t>
      </w:r>
      <w:r w:rsidRPr="002F644F">
        <w:rPr>
          <w:position w:val="-12"/>
          <w:sz w:val="28"/>
          <w:szCs w:val="28"/>
        </w:rPr>
        <w:object w:dxaOrig="1260" w:dyaOrig="360">
          <v:shape id="_x0000_i1386" type="#_x0000_t75" style="width:61.95pt;height:17.6pt" o:ole="">
            <v:imagedata r:id="rId698" o:title=""/>
          </v:shape>
          <o:OLEObject Type="Embed" ProgID="Equation.3" ShapeID="_x0000_i1386" DrawAspect="Content" ObjectID="_1766782333" r:id="rId699"/>
        </w:object>
      </w:r>
      <w:r w:rsidRPr="002F644F">
        <w:rPr>
          <w:sz w:val="28"/>
          <w:szCs w:val="28"/>
        </w:rPr>
        <w:t>кривизна</w:t>
      </w:r>
      <w:r>
        <w:rPr>
          <w:sz w:val="28"/>
          <w:szCs w:val="28"/>
        </w:rPr>
        <w:t xml:space="preserve"> дорівнювати</w:t>
      </w:r>
      <w:r w:rsidR="00E27849">
        <w:rPr>
          <w:sz w:val="28"/>
          <w:szCs w:val="28"/>
        </w:rPr>
        <w:t>ме</w:t>
      </w:r>
      <w:r>
        <w:rPr>
          <w:sz w:val="28"/>
          <w:szCs w:val="28"/>
        </w:rPr>
        <w:t xml:space="preserve"> </w:t>
      </w:r>
      <w:r w:rsidRPr="002F644F">
        <w:rPr>
          <w:position w:val="-24"/>
          <w:sz w:val="28"/>
          <w:szCs w:val="28"/>
        </w:rPr>
        <w:object w:dxaOrig="2740" w:dyaOrig="620">
          <v:shape id="_x0000_i1387" type="#_x0000_t75" style="width:138.15pt;height:30.15pt" o:ole="">
            <v:imagedata r:id="rId700" o:title=""/>
          </v:shape>
          <o:OLEObject Type="Embed" ProgID="Equation.3" ShapeID="_x0000_i1387" DrawAspect="Content" ObjectID="_1766782334" r:id="rId701"/>
        </w:object>
      </w:r>
      <w:r>
        <w:rPr>
          <w:sz w:val="28"/>
          <w:szCs w:val="28"/>
        </w:rPr>
        <w:t>, а прогин:</w:t>
      </w:r>
    </w:p>
    <w:p w:rsidR="00F038C2" w:rsidRPr="002F644F" w:rsidRDefault="00F038C2" w:rsidP="00F038C2">
      <w:pPr>
        <w:spacing w:line="360" w:lineRule="auto"/>
        <w:jc w:val="center"/>
        <w:rPr>
          <w:sz w:val="28"/>
          <w:szCs w:val="28"/>
        </w:rPr>
      </w:pPr>
      <w:r w:rsidRPr="002F644F">
        <w:rPr>
          <w:position w:val="-24"/>
          <w:sz w:val="28"/>
          <w:szCs w:val="28"/>
        </w:rPr>
        <w:object w:dxaOrig="3960" w:dyaOrig="620">
          <v:shape id="_x0000_i1388" type="#_x0000_t75" style="width:198.4pt;height:30.15pt" o:ole="">
            <v:imagedata r:id="rId702" o:title=""/>
          </v:shape>
          <o:OLEObject Type="Embed" ProgID="Equation.3" ShapeID="_x0000_i1388" DrawAspect="Content" ObjectID="_1766782335" r:id="rId703"/>
        </w:object>
      </w:r>
    </w:p>
    <w:p w:rsidR="00F038C2" w:rsidRPr="00DF27F2" w:rsidRDefault="00F038C2" w:rsidP="00F038C2">
      <w:pPr>
        <w:spacing w:line="360" w:lineRule="auto"/>
        <w:jc w:val="center"/>
        <w:rPr>
          <w:sz w:val="28"/>
          <w:szCs w:val="28"/>
        </w:rPr>
      </w:pPr>
      <w:r w:rsidRPr="002F644F">
        <w:rPr>
          <w:position w:val="-28"/>
          <w:sz w:val="28"/>
          <w:szCs w:val="28"/>
        </w:rPr>
        <w:object w:dxaOrig="2940" w:dyaOrig="680">
          <v:shape id="_x0000_i1389" type="#_x0000_t75" style="width:147.35pt;height:34.35pt" o:ole="">
            <v:imagedata r:id="rId704" o:title=""/>
          </v:shape>
          <o:OLEObject Type="Embed" ProgID="Equation.3" ShapeID="_x0000_i1389" DrawAspect="Content" ObjectID="_1766782336" r:id="rId705"/>
        </w:object>
      </w:r>
      <w:r>
        <w:rPr>
          <w:sz w:val="28"/>
          <w:szCs w:val="28"/>
        </w:rPr>
        <w:t>.</w:t>
      </w:r>
    </w:p>
    <w:p w:rsidR="00E27849" w:rsidRDefault="00E27849" w:rsidP="00F038C2">
      <w:pPr>
        <w:spacing w:line="360" w:lineRule="auto"/>
        <w:ind w:firstLine="567"/>
        <w:rPr>
          <w:sz w:val="28"/>
          <w:szCs w:val="28"/>
        </w:rPr>
      </w:pPr>
    </w:p>
    <w:p w:rsidR="00F038C2" w:rsidRDefault="00F038C2" w:rsidP="00F038C2">
      <w:pPr>
        <w:spacing w:line="360" w:lineRule="auto"/>
        <w:ind w:firstLine="567"/>
        <w:rPr>
          <w:sz w:val="28"/>
          <w:szCs w:val="28"/>
        </w:rPr>
      </w:pPr>
      <w:r>
        <w:rPr>
          <w:sz w:val="28"/>
          <w:szCs w:val="28"/>
        </w:rPr>
        <w:t>Виконані розрахунки дозволяють зробити такі висновки:</w:t>
      </w:r>
    </w:p>
    <w:p w:rsidR="00F038C2" w:rsidRDefault="00F038C2" w:rsidP="00F038C2">
      <w:pPr>
        <w:spacing w:line="360" w:lineRule="auto"/>
        <w:ind w:firstLine="567"/>
        <w:rPr>
          <w:sz w:val="28"/>
          <w:szCs w:val="28"/>
        </w:rPr>
      </w:pPr>
      <w:r>
        <w:rPr>
          <w:sz w:val="28"/>
          <w:szCs w:val="28"/>
        </w:rPr>
        <w:t xml:space="preserve">1. </w:t>
      </w:r>
      <w:r w:rsidR="00E27849" w:rsidRPr="00E27849">
        <w:rPr>
          <w:sz w:val="28"/>
          <w:szCs w:val="28"/>
        </w:rPr>
        <w:t>Застосування нелінійного методу розрахунку деформацій підтверджує, що на етапі експлуатації буде виявлятися третя форма рівноваги, а на етапі руйнування — четверта форма рівноваги для розрахункового двотаврового перерізу плити.</w:t>
      </w:r>
      <w:r>
        <w:rPr>
          <w:sz w:val="28"/>
          <w:szCs w:val="28"/>
        </w:rPr>
        <w:t>.</w:t>
      </w:r>
    </w:p>
    <w:p w:rsidR="00F038C2" w:rsidRDefault="00F038C2" w:rsidP="00F038C2">
      <w:pPr>
        <w:spacing w:line="360" w:lineRule="auto"/>
        <w:ind w:firstLine="567"/>
        <w:rPr>
          <w:sz w:val="28"/>
          <w:szCs w:val="28"/>
        </w:rPr>
      </w:pPr>
      <w:r>
        <w:rPr>
          <w:sz w:val="28"/>
          <w:szCs w:val="28"/>
        </w:rPr>
        <w:lastRenderedPageBreak/>
        <w:t xml:space="preserve">2. Тріщини </w:t>
      </w:r>
      <w:r w:rsidR="00E27849">
        <w:rPr>
          <w:sz w:val="28"/>
          <w:szCs w:val="28"/>
        </w:rPr>
        <w:t>у</w:t>
      </w:r>
      <w:r>
        <w:rPr>
          <w:sz w:val="28"/>
          <w:szCs w:val="28"/>
        </w:rPr>
        <w:t xml:space="preserve"> плиті </w:t>
      </w:r>
      <w:r w:rsidR="00E27849">
        <w:rPr>
          <w:sz w:val="28"/>
          <w:szCs w:val="28"/>
        </w:rPr>
        <w:t>виникли</w:t>
      </w:r>
      <w:r>
        <w:rPr>
          <w:sz w:val="28"/>
          <w:szCs w:val="28"/>
        </w:rPr>
        <w:t xml:space="preserve"> за моменту  </w:t>
      </w:r>
      <w:r w:rsidRPr="002F644F">
        <w:rPr>
          <w:position w:val="-12"/>
          <w:sz w:val="28"/>
          <w:szCs w:val="28"/>
        </w:rPr>
        <w:object w:dxaOrig="1820" w:dyaOrig="360">
          <v:shape id="_x0000_i1390" type="#_x0000_t75" style="width:92.1pt;height:17.6pt" o:ole="">
            <v:imagedata r:id="rId689" o:title=""/>
          </v:shape>
          <o:OLEObject Type="Embed" ProgID="Equation.3" ShapeID="_x0000_i1390" DrawAspect="Content" ObjectID="_1766782337" r:id="rId706"/>
        </w:object>
      </w:r>
      <w:r>
        <w:rPr>
          <w:sz w:val="28"/>
          <w:szCs w:val="28"/>
        </w:rPr>
        <w:t xml:space="preserve">. </w:t>
      </w:r>
      <w:r w:rsidR="00E27849">
        <w:rPr>
          <w:sz w:val="28"/>
          <w:szCs w:val="28"/>
        </w:rPr>
        <w:t>При цьому деформації дорівнювали граничним н</w:t>
      </w:r>
      <w:r>
        <w:rPr>
          <w:sz w:val="28"/>
          <w:szCs w:val="28"/>
        </w:rPr>
        <w:t>а рівні крайніх розтягнутих волокон (13,5·10</w:t>
      </w:r>
      <w:r>
        <w:rPr>
          <w:sz w:val="28"/>
          <w:szCs w:val="28"/>
          <w:vertAlign w:val="superscript"/>
        </w:rPr>
        <w:t>-5</w:t>
      </w:r>
      <w:r>
        <w:rPr>
          <w:sz w:val="28"/>
          <w:szCs w:val="28"/>
        </w:rPr>
        <w:t>), висота стиснутої зони – 16,84 см.</w:t>
      </w:r>
    </w:p>
    <w:p w:rsidR="00F038C2" w:rsidRDefault="00F038C2" w:rsidP="00503AAB">
      <w:pPr>
        <w:spacing w:line="360" w:lineRule="auto"/>
        <w:ind w:firstLine="567"/>
        <w:rPr>
          <w:sz w:val="28"/>
          <w:szCs w:val="28"/>
        </w:rPr>
      </w:pPr>
      <w:r>
        <w:rPr>
          <w:sz w:val="28"/>
          <w:szCs w:val="28"/>
        </w:rPr>
        <w:t xml:space="preserve">3. </w:t>
      </w:r>
      <w:r w:rsidR="00E27849">
        <w:rPr>
          <w:sz w:val="28"/>
          <w:szCs w:val="28"/>
        </w:rPr>
        <w:t>При</w:t>
      </w:r>
      <w:r>
        <w:rPr>
          <w:sz w:val="28"/>
          <w:szCs w:val="28"/>
        </w:rPr>
        <w:t xml:space="preserve"> дії експлуатаційного моменту </w:t>
      </w:r>
      <w:r w:rsidRPr="002F644F">
        <w:rPr>
          <w:position w:val="-14"/>
          <w:sz w:val="28"/>
          <w:szCs w:val="28"/>
        </w:rPr>
        <w:object w:dxaOrig="1939" w:dyaOrig="380">
          <v:shape id="_x0000_i1391" type="#_x0000_t75" style="width:97.95pt;height:19.25pt" o:ole="">
            <v:imagedata r:id="rId693" o:title=""/>
          </v:shape>
          <o:OLEObject Type="Embed" ProgID="Equation.3" ShapeID="_x0000_i1391" DrawAspect="Content" ObjectID="_1766782338" r:id="rId707"/>
        </w:object>
      </w:r>
      <w:r>
        <w:rPr>
          <w:sz w:val="28"/>
          <w:szCs w:val="28"/>
        </w:rPr>
        <w:t xml:space="preserve"> тріщини не утворю</w:t>
      </w:r>
      <w:r w:rsidR="00E27849">
        <w:rPr>
          <w:sz w:val="28"/>
          <w:szCs w:val="28"/>
        </w:rPr>
        <w:t>ватимут</w:t>
      </w:r>
      <w:r>
        <w:rPr>
          <w:sz w:val="28"/>
          <w:szCs w:val="28"/>
        </w:rPr>
        <w:t xml:space="preserve">ься.  Висота стиснутої зони </w:t>
      </w:r>
      <w:r w:rsidR="00E27849">
        <w:rPr>
          <w:sz w:val="28"/>
          <w:szCs w:val="28"/>
        </w:rPr>
        <w:t>дорівнює</w:t>
      </w:r>
      <w:r>
        <w:rPr>
          <w:sz w:val="28"/>
          <w:szCs w:val="28"/>
        </w:rPr>
        <w:t xml:space="preserve"> 18,22 см. Кривизна - </w:t>
      </w:r>
      <w:r w:rsidRPr="002F644F">
        <w:rPr>
          <w:position w:val="-32"/>
          <w:sz w:val="28"/>
          <w:szCs w:val="28"/>
        </w:rPr>
        <w:object w:dxaOrig="1880" w:dyaOrig="720">
          <v:shape id="_x0000_i1392" type="#_x0000_t75" style="width:94.6pt;height:36pt" o:ole="">
            <v:imagedata r:id="rId695" o:title=""/>
          </v:shape>
          <o:OLEObject Type="Embed" ProgID="Equation.3" ShapeID="_x0000_i1392" DrawAspect="Content" ObjectID="_1766782339" r:id="rId708"/>
        </w:object>
      </w:r>
      <w:r>
        <w:rPr>
          <w:sz w:val="28"/>
          <w:szCs w:val="28"/>
        </w:rPr>
        <w:t xml:space="preserve">. </w:t>
      </w:r>
    </w:p>
    <w:p w:rsidR="00E27849" w:rsidRDefault="00503AAB" w:rsidP="00F038C2">
      <w:pPr>
        <w:spacing w:line="360" w:lineRule="auto"/>
        <w:ind w:firstLine="708"/>
        <w:rPr>
          <w:sz w:val="28"/>
          <w:szCs w:val="28"/>
        </w:rPr>
      </w:pPr>
      <w:r>
        <w:rPr>
          <w:sz w:val="28"/>
          <w:szCs w:val="28"/>
        </w:rPr>
        <w:t>4</w:t>
      </w:r>
      <w:r w:rsidR="00E27849">
        <w:rPr>
          <w:sz w:val="28"/>
          <w:szCs w:val="28"/>
        </w:rPr>
        <w:t>.Прогин становить 1,32см, що є задовільним.</w:t>
      </w:r>
    </w:p>
    <w:p w:rsidR="00F038C2" w:rsidRDefault="00F038C2" w:rsidP="00F038C2">
      <w:pPr>
        <w:spacing w:line="360" w:lineRule="auto"/>
        <w:ind w:firstLine="708"/>
        <w:rPr>
          <w:sz w:val="28"/>
          <w:szCs w:val="28"/>
        </w:rPr>
      </w:pPr>
    </w:p>
    <w:p w:rsidR="00F038C2" w:rsidRDefault="00F038C2" w:rsidP="00F038C2">
      <w:pPr>
        <w:spacing w:line="360" w:lineRule="auto"/>
        <w:ind w:firstLine="708"/>
        <w:rPr>
          <w:sz w:val="28"/>
          <w:szCs w:val="28"/>
        </w:rPr>
      </w:pPr>
    </w:p>
    <w:p w:rsidR="00F038C2" w:rsidRDefault="00F038C2" w:rsidP="00F038C2">
      <w:pPr>
        <w:spacing w:line="360" w:lineRule="auto"/>
        <w:ind w:firstLine="708"/>
        <w:rPr>
          <w:sz w:val="28"/>
          <w:szCs w:val="28"/>
        </w:rPr>
      </w:pPr>
    </w:p>
    <w:p w:rsidR="00F038C2" w:rsidRDefault="00F038C2" w:rsidP="00F038C2">
      <w:pPr>
        <w:spacing w:line="360" w:lineRule="auto"/>
        <w:ind w:firstLine="708"/>
        <w:rPr>
          <w:sz w:val="28"/>
          <w:szCs w:val="28"/>
        </w:rPr>
      </w:pPr>
    </w:p>
    <w:p w:rsidR="00F038C2" w:rsidRDefault="00F038C2" w:rsidP="00F038C2">
      <w:pPr>
        <w:spacing w:line="360" w:lineRule="auto"/>
        <w:ind w:firstLine="708"/>
        <w:rPr>
          <w:sz w:val="28"/>
          <w:szCs w:val="28"/>
        </w:rPr>
      </w:pPr>
    </w:p>
    <w:p w:rsidR="00F038C2" w:rsidRDefault="00F038C2" w:rsidP="00F038C2">
      <w:pPr>
        <w:spacing w:line="360" w:lineRule="auto"/>
        <w:ind w:firstLine="708"/>
        <w:rPr>
          <w:sz w:val="28"/>
          <w:szCs w:val="28"/>
        </w:rPr>
      </w:pPr>
    </w:p>
    <w:p w:rsidR="00F038C2" w:rsidRDefault="00F038C2" w:rsidP="00F038C2">
      <w:pPr>
        <w:spacing w:line="360" w:lineRule="auto"/>
        <w:ind w:firstLine="708"/>
        <w:rPr>
          <w:sz w:val="28"/>
          <w:szCs w:val="28"/>
        </w:rPr>
      </w:pPr>
    </w:p>
    <w:p w:rsidR="00F038C2" w:rsidRDefault="00F038C2" w:rsidP="00F038C2">
      <w:pPr>
        <w:spacing w:line="360" w:lineRule="auto"/>
        <w:ind w:firstLine="708"/>
        <w:rPr>
          <w:sz w:val="28"/>
          <w:szCs w:val="28"/>
        </w:rPr>
      </w:pPr>
    </w:p>
    <w:p w:rsidR="00F038C2" w:rsidRDefault="00F038C2" w:rsidP="00F038C2">
      <w:pPr>
        <w:spacing w:line="360" w:lineRule="auto"/>
        <w:ind w:firstLine="708"/>
        <w:rPr>
          <w:sz w:val="28"/>
          <w:szCs w:val="28"/>
        </w:rPr>
      </w:pPr>
    </w:p>
    <w:p w:rsidR="00F038C2" w:rsidRDefault="00F038C2" w:rsidP="00F038C2">
      <w:pPr>
        <w:spacing w:line="360" w:lineRule="auto"/>
        <w:ind w:firstLine="708"/>
        <w:rPr>
          <w:sz w:val="28"/>
          <w:szCs w:val="28"/>
        </w:rPr>
      </w:pPr>
    </w:p>
    <w:p w:rsidR="00F038C2" w:rsidRDefault="00F038C2" w:rsidP="00F038C2">
      <w:pPr>
        <w:spacing w:line="360" w:lineRule="auto"/>
        <w:ind w:firstLine="708"/>
        <w:rPr>
          <w:sz w:val="28"/>
          <w:szCs w:val="28"/>
        </w:rPr>
      </w:pPr>
    </w:p>
    <w:p w:rsidR="00F038C2" w:rsidRDefault="00F038C2" w:rsidP="00F038C2">
      <w:pPr>
        <w:spacing w:line="360" w:lineRule="auto"/>
        <w:ind w:firstLine="708"/>
        <w:rPr>
          <w:sz w:val="28"/>
          <w:szCs w:val="28"/>
        </w:rPr>
      </w:pPr>
    </w:p>
    <w:p w:rsidR="00F038C2" w:rsidRDefault="00F038C2" w:rsidP="00F038C2">
      <w:pPr>
        <w:spacing w:line="360" w:lineRule="auto"/>
        <w:ind w:firstLine="708"/>
        <w:rPr>
          <w:sz w:val="28"/>
          <w:szCs w:val="28"/>
        </w:rPr>
      </w:pPr>
    </w:p>
    <w:p w:rsidR="00F038C2" w:rsidRDefault="00F038C2" w:rsidP="00F038C2">
      <w:pPr>
        <w:spacing w:line="360" w:lineRule="auto"/>
        <w:ind w:firstLine="708"/>
        <w:rPr>
          <w:sz w:val="28"/>
          <w:szCs w:val="28"/>
        </w:rPr>
      </w:pPr>
    </w:p>
    <w:p w:rsidR="00F038C2" w:rsidRDefault="00F038C2" w:rsidP="00F038C2">
      <w:pPr>
        <w:spacing w:line="360" w:lineRule="auto"/>
        <w:ind w:firstLine="708"/>
        <w:rPr>
          <w:sz w:val="28"/>
          <w:szCs w:val="28"/>
        </w:rPr>
      </w:pPr>
    </w:p>
    <w:p w:rsidR="00F038C2" w:rsidRDefault="00F038C2" w:rsidP="00F038C2">
      <w:pPr>
        <w:spacing w:line="360" w:lineRule="auto"/>
        <w:ind w:firstLine="708"/>
        <w:rPr>
          <w:sz w:val="28"/>
          <w:szCs w:val="28"/>
        </w:rPr>
      </w:pPr>
    </w:p>
    <w:p w:rsidR="00F038C2" w:rsidRDefault="00F038C2" w:rsidP="00F038C2">
      <w:pPr>
        <w:spacing w:line="360" w:lineRule="auto"/>
        <w:ind w:firstLine="708"/>
        <w:rPr>
          <w:sz w:val="28"/>
          <w:szCs w:val="28"/>
        </w:rPr>
      </w:pPr>
    </w:p>
    <w:p w:rsidR="00F038C2" w:rsidRDefault="00F038C2" w:rsidP="00F038C2">
      <w:pPr>
        <w:spacing w:line="360" w:lineRule="auto"/>
        <w:ind w:firstLine="708"/>
        <w:rPr>
          <w:sz w:val="28"/>
          <w:szCs w:val="28"/>
        </w:rPr>
      </w:pPr>
    </w:p>
    <w:p w:rsidR="00F038C2" w:rsidRDefault="00F038C2" w:rsidP="00F038C2">
      <w:pPr>
        <w:spacing w:line="360" w:lineRule="auto"/>
        <w:ind w:firstLine="708"/>
        <w:rPr>
          <w:sz w:val="28"/>
          <w:szCs w:val="28"/>
        </w:rPr>
      </w:pPr>
    </w:p>
    <w:p w:rsidR="00F038C2" w:rsidRDefault="00F038C2" w:rsidP="00F038C2">
      <w:pPr>
        <w:spacing w:line="360" w:lineRule="auto"/>
        <w:ind w:firstLine="708"/>
        <w:rPr>
          <w:sz w:val="28"/>
          <w:szCs w:val="28"/>
        </w:rPr>
      </w:pPr>
    </w:p>
    <w:p w:rsidR="00F038C2" w:rsidRPr="00D06C27" w:rsidRDefault="00F038C2" w:rsidP="00F038C2">
      <w:pPr>
        <w:spacing w:line="360" w:lineRule="auto"/>
        <w:ind w:firstLine="708"/>
        <w:rPr>
          <w:sz w:val="28"/>
          <w:szCs w:val="28"/>
        </w:rPr>
      </w:pPr>
    </w:p>
    <w:p w:rsidR="00F038C2" w:rsidRPr="005D4373" w:rsidRDefault="00F038C2" w:rsidP="00F038C2">
      <w:pPr>
        <w:spacing w:line="360" w:lineRule="auto"/>
        <w:ind w:firstLine="567"/>
        <w:rPr>
          <w:sz w:val="28"/>
          <w:szCs w:val="28"/>
        </w:rPr>
      </w:pPr>
    </w:p>
    <w:p w:rsidR="00F038C2" w:rsidRDefault="00F038C2" w:rsidP="00F038C2">
      <w:pPr>
        <w:spacing w:line="360" w:lineRule="auto"/>
        <w:ind w:firstLine="708"/>
        <w:jc w:val="center"/>
        <w:rPr>
          <w:sz w:val="28"/>
          <w:szCs w:val="28"/>
        </w:rPr>
      </w:pPr>
      <w:r w:rsidRPr="00BB218B">
        <w:rPr>
          <w:sz w:val="28"/>
          <w:szCs w:val="28"/>
        </w:rPr>
        <w:lastRenderedPageBreak/>
        <w:t>ЗАГАЛЬНІ ВИСНОВКИ І ПРОПОЗИЦІЇ</w:t>
      </w:r>
    </w:p>
    <w:p w:rsidR="00F038C2" w:rsidRPr="00283BA5" w:rsidRDefault="00F038C2" w:rsidP="00F038C2">
      <w:pPr>
        <w:pStyle w:val="af5"/>
        <w:tabs>
          <w:tab w:val="clear" w:pos="680"/>
          <w:tab w:val="right" w:pos="0"/>
        </w:tabs>
        <w:ind w:firstLine="567"/>
        <w:rPr>
          <w:sz w:val="28"/>
          <w:szCs w:val="28"/>
          <w:lang w:val="uk-UA"/>
        </w:rPr>
      </w:pPr>
      <w:r w:rsidRPr="00283BA5">
        <w:rPr>
          <w:sz w:val="28"/>
          <w:szCs w:val="28"/>
          <w:lang w:val="uk-UA"/>
        </w:rPr>
        <w:t>Запроектовано</w:t>
      </w:r>
      <w:r>
        <w:rPr>
          <w:sz w:val="28"/>
          <w:szCs w:val="28"/>
          <w:lang w:val="uk-UA"/>
        </w:rPr>
        <w:t xml:space="preserve"> </w:t>
      </w:r>
      <w:r w:rsidR="00E67F77">
        <w:rPr>
          <w:color w:val="000000"/>
          <w:sz w:val="28"/>
          <w:szCs w:val="28"/>
          <w:shd w:val="clear" w:color="auto" w:fill="FFFFFF"/>
        </w:rPr>
        <w:t>д</w:t>
      </w:r>
      <w:r w:rsidR="00E67F77" w:rsidRPr="00715F68">
        <w:rPr>
          <w:color w:val="000000"/>
          <w:sz w:val="28"/>
          <w:szCs w:val="28"/>
          <w:shd w:val="clear" w:color="auto" w:fill="FFFFFF"/>
        </w:rPr>
        <w:t>есятиповерховий житловий будинок у м. Стрий Львівської області з розробленням нелінійної методики розрахунку прогинів плити</w:t>
      </w:r>
      <w:r w:rsidR="00E67F77">
        <w:rPr>
          <w:color w:val="000000"/>
          <w:sz w:val="28"/>
          <w:szCs w:val="28"/>
          <w:lang w:val="uk-UA"/>
        </w:rPr>
        <w:t xml:space="preserve"> </w:t>
      </w:r>
      <w:r w:rsidR="00E67F77" w:rsidRPr="00715F68">
        <w:rPr>
          <w:color w:val="000000"/>
          <w:sz w:val="28"/>
          <w:szCs w:val="28"/>
          <w:shd w:val="clear" w:color="auto" w:fill="FFFFFF"/>
        </w:rPr>
        <w:t>перекрит</w:t>
      </w:r>
      <w:r w:rsidR="00E67F77">
        <w:rPr>
          <w:color w:val="000000"/>
          <w:sz w:val="28"/>
          <w:szCs w:val="28"/>
          <w:shd w:val="clear" w:color="auto" w:fill="FFFFFF"/>
        </w:rPr>
        <w:t>т</w:t>
      </w:r>
      <w:r w:rsidR="00E67F77" w:rsidRPr="00715F68">
        <w:rPr>
          <w:color w:val="000000"/>
          <w:sz w:val="28"/>
          <w:szCs w:val="28"/>
          <w:shd w:val="clear" w:color="auto" w:fill="FFFFFF"/>
        </w:rPr>
        <w:t>я.</w:t>
      </w:r>
      <w:r w:rsidRPr="00283BA5">
        <w:rPr>
          <w:sz w:val="28"/>
          <w:szCs w:val="28"/>
          <w:lang w:val="uk-UA"/>
        </w:rPr>
        <w:t xml:space="preserve">. </w:t>
      </w:r>
      <w:r>
        <w:rPr>
          <w:sz w:val="28"/>
          <w:szCs w:val="28"/>
          <w:lang w:val="uk-UA"/>
        </w:rPr>
        <w:t xml:space="preserve">Зовнішні стіни – </w:t>
      </w:r>
      <w:r w:rsidR="00E67F77">
        <w:rPr>
          <w:sz w:val="28"/>
          <w:szCs w:val="28"/>
          <w:lang w:val="uk-UA"/>
        </w:rPr>
        <w:t xml:space="preserve">несучі та </w:t>
      </w:r>
      <w:r>
        <w:rPr>
          <w:sz w:val="28"/>
          <w:szCs w:val="28"/>
          <w:lang w:val="uk-UA"/>
        </w:rPr>
        <w:t>самонесучі з цегли</w:t>
      </w:r>
      <w:r w:rsidRPr="00283BA5">
        <w:rPr>
          <w:sz w:val="28"/>
          <w:szCs w:val="28"/>
          <w:lang w:val="uk-UA"/>
        </w:rPr>
        <w:t>. Покриття</w:t>
      </w:r>
      <w:r w:rsidR="00E67F77">
        <w:rPr>
          <w:sz w:val="28"/>
          <w:szCs w:val="28"/>
          <w:lang w:val="uk-UA"/>
        </w:rPr>
        <w:t xml:space="preserve"> </w:t>
      </w:r>
      <w:r w:rsidRPr="00283BA5">
        <w:rPr>
          <w:sz w:val="28"/>
          <w:szCs w:val="28"/>
          <w:lang w:val="uk-UA"/>
        </w:rPr>
        <w:t xml:space="preserve">– </w:t>
      </w:r>
      <w:r>
        <w:rPr>
          <w:sz w:val="28"/>
          <w:szCs w:val="28"/>
          <w:lang w:val="uk-UA"/>
        </w:rPr>
        <w:t>плоска рулонна покрівля</w:t>
      </w:r>
      <w:r w:rsidRPr="00283BA5">
        <w:rPr>
          <w:sz w:val="28"/>
          <w:szCs w:val="28"/>
          <w:lang w:val="uk-UA"/>
        </w:rPr>
        <w:t xml:space="preserve">. Перекриття поверхів – </w:t>
      </w:r>
      <w:r>
        <w:rPr>
          <w:sz w:val="28"/>
          <w:szCs w:val="28"/>
          <w:lang w:val="uk-UA"/>
        </w:rPr>
        <w:t>багатоп</w:t>
      </w:r>
      <w:r w:rsidR="00E67F77">
        <w:rPr>
          <w:sz w:val="28"/>
          <w:szCs w:val="28"/>
          <w:lang w:val="uk-UA"/>
        </w:rPr>
        <w:t xml:space="preserve">орожнисті </w:t>
      </w:r>
      <w:r>
        <w:rPr>
          <w:sz w:val="28"/>
          <w:szCs w:val="28"/>
          <w:lang w:val="uk-UA"/>
        </w:rPr>
        <w:t>плити</w:t>
      </w:r>
      <w:r w:rsidRPr="00283BA5">
        <w:rPr>
          <w:sz w:val="28"/>
          <w:szCs w:val="28"/>
          <w:lang w:val="uk-UA"/>
        </w:rPr>
        <w:t xml:space="preserve">.. </w:t>
      </w:r>
    </w:p>
    <w:p w:rsidR="00F038C2" w:rsidRDefault="00E67F77" w:rsidP="00E67F77">
      <w:pPr>
        <w:spacing w:line="360" w:lineRule="auto"/>
        <w:ind w:firstLine="567"/>
        <w:rPr>
          <w:sz w:val="28"/>
          <w:szCs w:val="28"/>
        </w:rPr>
      </w:pPr>
      <w:r>
        <w:rPr>
          <w:color w:val="000000"/>
          <w:sz w:val="28"/>
          <w:szCs w:val="28"/>
          <w:shd w:val="clear" w:color="auto" w:fill="FFFFFF"/>
        </w:rPr>
        <w:t>Р</w:t>
      </w:r>
      <w:r w:rsidRPr="00715F68">
        <w:rPr>
          <w:color w:val="000000"/>
          <w:sz w:val="28"/>
          <w:szCs w:val="28"/>
          <w:shd w:val="clear" w:color="auto" w:fill="FFFFFF"/>
        </w:rPr>
        <w:t>озроблен</w:t>
      </w:r>
      <w:r>
        <w:rPr>
          <w:color w:val="000000"/>
          <w:sz w:val="28"/>
          <w:szCs w:val="28"/>
          <w:shd w:val="clear" w:color="auto" w:fill="FFFFFF"/>
        </w:rPr>
        <w:t>о</w:t>
      </w:r>
      <w:r w:rsidRPr="00715F68">
        <w:rPr>
          <w:color w:val="000000"/>
          <w:sz w:val="28"/>
          <w:szCs w:val="28"/>
          <w:shd w:val="clear" w:color="auto" w:fill="FFFFFF"/>
        </w:rPr>
        <w:t xml:space="preserve"> нелінійн</w:t>
      </w:r>
      <w:r>
        <w:rPr>
          <w:color w:val="000000"/>
          <w:sz w:val="28"/>
          <w:szCs w:val="28"/>
          <w:shd w:val="clear" w:color="auto" w:fill="FFFFFF"/>
        </w:rPr>
        <w:t>у</w:t>
      </w:r>
      <w:r w:rsidRPr="00715F68">
        <w:rPr>
          <w:color w:val="000000"/>
          <w:sz w:val="28"/>
          <w:szCs w:val="28"/>
          <w:shd w:val="clear" w:color="auto" w:fill="FFFFFF"/>
        </w:rPr>
        <w:t xml:space="preserve"> методик</w:t>
      </w:r>
      <w:r>
        <w:rPr>
          <w:color w:val="000000"/>
          <w:sz w:val="28"/>
          <w:szCs w:val="28"/>
          <w:shd w:val="clear" w:color="auto" w:fill="FFFFFF"/>
        </w:rPr>
        <w:t>у</w:t>
      </w:r>
      <w:r w:rsidRPr="00715F68">
        <w:rPr>
          <w:color w:val="000000"/>
          <w:sz w:val="28"/>
          <w:szCs w:val="28"/>
          <w:shd w:val="clear" w:color="auto" w:fill="FFFFFF"/>
        </w:rPr>
        <w:t xml:space="preserve"> розрахунку прогинів плити</w:t>
      </w:r>
      <w:r w:rsidRPr="00715F68">
        <w:rPr>
          <w:color w:val="000000"/>
          <w:sz w:val="28"/>
          <w:szCs w:val="28"/>
        </w:rPr>
        <w:br/>
      </w:r>
      <w:r w:rsidRPr="00715F68">
        <w:rPr>
          <w:color w:val="000000"/>
          <w:sz w:val="28"/>
          <w:szCs w:val="28"/>
          <w:shd w:val="clear" w:color="auto" w:fill="FFFFFF"/>
        </w:rPr>
        <w:t>перекрит</w:t>
      </w:r>
      <w:r>
        <w:rPr>
          <w:color w:val="000000"/>
          <w:sz w:val="28"/>
          <w:szCs w:val="28"/>
          <w:shd w:val="clear" w:color="auto" w:fill="FFFFFF"/>
        </w:rPr>
        <w:t>т</w:t>
      </w:r>
      <w:r w:rsidRPr="00715F68">
        <w:rPr>
          <w:color w:val="000000"/>
          <w:sz w:val="28"/>
          <w:szCs w:val="28"/>
          <w:shd w:val="clear" w:color="auto" w:fill="FFFFFF"/>
        </w:rPr>
        <w:t>я</w:t>
      </w:r>
      <w:r w:rsidRPr="004A3760">
        <w:rPr>
          <w:sz w:val="28"/>
          <w:szCs w:val="28"/>
        </w:rPr>
        <w:t xml:space="preserve">.  </w:t>
      </w:r>
    </w:p>
    <w:p w:rsidR="00F038C2" w:rsidRDefault="00F038C2" w:rsidP="00F038C2">
      <w:pPr>
        <w:spacing w:line="360" w:lineRule="auto"/>
        <w:ind w:firstLine="708"/>
        <w:jc w:val="center"/>
        <w:rPr>
          <w:sz w:val="28"/>
          <w:szCs w:val="28"/>
        </w:rPr>
      </w:pPr>
    </w:p>
    <w:p w:rsidR="00F038C2" w:rsidRDefault="00F038C2" w:rsidP="00F038C2">
      <w:pPr>
        <w:spacing w:line="360" w:lineRule="auto"/>
        <w:ind w:firstLine="708"/>
        <w:jc w:val="center"/>
        <w:rPr>
          <w:sz w:val="28"/>
          <w:szCs w:val="28"/>
        </w:rPr>
      </w:pPr>
    </w:p>
    <w:p w:rsidR="00F038C2" w:rsidRDefault="00F038C2" w:rsidP="00F038C2">
      <w:pPr>
        <w:spacing w:line="360" w:lineRule="auto"/>
        <w:ind w:firstLine="708"/>
        <w:jc w:val="center"/>
        <w:rPr>
          <w:sz w:val="28"/>
          <w:szCs w:val="28"/>
        </w:rPr>
      </w:pPr>
    </w:p>
    <w:p w:rsidR="00F038C2" w:rsidRDefault="00F038C2" w:rsidP="00F038C2">
      <w:pPr>
        <w:spacing w:line="360" w:lineRule="auto"/>
        <w:ind w:firstLine="708"/>
        <w:jc w:val="center"/>
        <w:rPr>
          <w:sz w:val="28"/>
          <w:szCs w:val="28"/>
        </w:rPr>
      </w:pPr>
    </w:p>
    <w:p w:rsidR="00F038C2" w:rsidRDefault="00F038C2" w:rsidP="00F038C2">
      <w:pPr>
        <w:spacing w:line="360" w:lineRule="auto"/>
        <w:ind w:firstLine="708"/>
        <w:jc w:val="center"/>
        <w:rPr>
          <w:sz w:val="28"/>
          <w:szCs w:val="28"/>
        </w:rPr>
      </w:pPr>
    </w:p>
    <w:p w:rsidR="00F038C2" w:rsidRDefault="00F038C2" w:rsidP="00F038C2">
      <w:pPr>
        <w:spacing w:line="360" w:lineRule="auto"/>
        <w:ind w:firstLine="708"/>
        <w:jc w:val="center"/>
        <w:rPr>
          <w:sz w:val="28"/>
          <w:szCs w:val="28"/>
        </w:rPr>
      </w:pPr>
    </w:p>
    <w:p w:rsidR="00F038C2" w:rsidRDefault="00F038C2" w:rsidP="00F038C2">
      <w:pPr>
        <w:spacing w:line="360" w:lineRule="auto"/>
        <w:ind w:firstLine="708"/>
        <w:jc w:val="center"/>
        <w:rPr>
          <w:sz w:val="28"/>
          <w:szCs w:val="28"/>
        </w:rPr>
      </w:pPr>
    </w:p>
    <w:p w:rsidR="00F038C2" w:rsidRDefault="00F038C2" w:rsidP="00F038C2">
      <w:pPr>
        <w:spacing w:line="360" w:lineRule="auto"/>
        <w:ind w:firstLine="708"/>
        <w:jc w:val="center"/>
        <w:rPr>
          <w:sz w:val="28"/>
          <w:szCs w:val="28"/>
        </w:rPr>
      </w:pPr>
    </w:p>
    <w:p w:rsidR="00F038C2" w:rsidRDefault="00F038C2" w:rsidP="00F038C2">
      <w:pPr>
        <w:spacing w:line="360" w:lineRule="auto"/>
        <w:ind w:firstLine="708"/>
        <w:jc w:val="center"/>
        <w:rPr>
          <w:sz w:val="28"/>
          <w:szCs w:val="28"/>
        </w:rPr>
      </w:pPr>
    </w:p>
    <w:p w:rsidR="00F038C2" w:rsidRDefault="00F038C2" w:rsidP="00F038C2">
      <w:pPr>
        <w:spacing w:line="360" w:lineRule="auto"/>
        <w:ind w:firstLine="708"/>
        <w:jc w:val="center"/>
        <w:rPr>
          <w:sz w:val="28"/>
          <w:szCs w:val="28"/>
        </w:rPr>
      </w:pPr>
    </w:p>
    <w:p w:rsidR="00F038C2" w:rsidRDefault="00F038C2" w:rsidP="00F038C2">
      <w:pPr>
        <w:spacing w:line="360" w:lineRule="auto"/>
        <w:ind w:firstLine="708"/>
        <w:jc w:val="center"/>
        <w:rPr>
          <w:sz w:val="28"/>
          <w:szCs w:val="28"/>
        </w:rPr>
      </w:pPr>
    </w:p>
    <w:p w:rsidR="00F038C2" w:rsidRDefault="00F038C2" w:rsidP="00F038C2">
      <w:pPr>
        <w:spacing w:line="360" w:lineRule="auto"/>
        <w:ind w:firstLine="708"/>
        <w:jc w:val="center"/>
        <w:rPr>
          <w:sz w:val="28"/>
          <w:szCs w:val="28"/>
        </w:rPr>
      </w:pPr>
    </w:p>
    <w:p w:rsidR="00D83737" w:rsidRDefault="00D83737" w:rsidP="00F038C2">
      <w:pPr>
        <w:spacing w:line="360" w:lineRule="auto"/>
        <w:ind w:firstLine="708"/>
        <w:jc w:val="center"/>
        <w:rPr>
          <w:sz w:val="28"/>
          <w:szCs w:val="28"/>
        </w:rPr>
      </w:pPr>
    </w:p>
    <w:p w:rsidR="00D83737" w:rsidRDefault="00D83737" w:rsidP="00F038C2">
      <w:pPr>
        <w:spacing w:line="360" w:lineRule="auto"/>
        <w:ind w:firstLine="708"/>
        <w:jc w:val="center"/>
        <w:rPr>
          <w:sz w:val="28"/>
          <w:szCs w:val="28"/>
        </w:rPr>
      </w:pPr>
    </w:p>
    <w:p w:rsidR="00D83737" w:rsidRDefault="00D83737" w:rsidP="00F038C2">
      <w:pPr>
        <w:spacing w:line="360" w:lineRule="auto"/>
        <w:ind w:firstLine="708"/>
        <w:jc w:val="center"/>
        <w:rPr>
          <w:sz w:val="28"/>
          <w:szCs w:val="28"/>
        </w:rPr>
      </w:pPr>
    </w:p>
    <w:p w:rsidR="00D83737" w:rsidRDefault="00D83737" w:rsidP="00F038C2">
      <w:pPr>
        <w:spacing w:line="360" w:lineRule="auto"/>
        <w:ind w:firstLine="708"/>
        <w:jc w:val="center"/>
        <w:rPr>
          <w:sz w:val="28"/>
          <w:szCs w:val="28"/>
        </w:rPr>
      </w:pPr>
    </w:p>
    <w:p w:rsidR="00E67F77" w:rsidRDefault="00E67F77" w:rsidP="00F038C2">
      <w:pPr>
        <w:spacing w:line="360" w:lineRule="auto"/>
        <w:ind w:firstLine="708"/>
        <w:jc w:val="center"/>
        <w:rPr>
          <w:sz w:val="28"/>
          <w:szCs w:val="28"/>
        </w:rPr>
      </w:pPr>
    </w:p>
    <w:p w:rsidR="00E67F77" w:rsidRDefault="00E67F77" w:rsidP="00F038C2">
      <w:pPr>
        <w:spacing w:line="360" w:lineRule="auto"/>
        <w:ind w:firstLine="708"/>
        <w:jc w:val="center"/>
        <w:rPr>
          <w:sz w:val="28"/>
          <w:szCs w:val="28"/>
        </w:rPr>
      </w:pPr>
    </w:p>
    <w:p w:rsidR="00E67F77" w:rsidRDefault="00E67F77" w:rsidP="00F038C2">
      <w:pPr>
        <w:spacing w:line="360" w:lineRule="auto"/>
        <w:ind w:firstLine="708"/>
        <w:jc w:val="center"/>
        <w:rPr>
          <w:sz w:val="28"/>
          <w:szCs w:val="28"/>
        </w:rPr>
      </w:pPr>
    </w:p>
    <w:p w:rsidR="00E67F77" w:rsidRDefault="00E67F77" w:rsidP="00F038C2">
      <w:pPr>
        <w:spacing w:line="360" w:lineRule="auto"/>
        <w:ind w:firstLine="708"/>
        <w:jc w:val="center"/>
        <w:rPr>
          <w:sz w:val="28"/>
          <w:szCs w:val="28"/>
        </w:rPr>
      </w:pPr>
    </w:p>
    <w:p w:rsidR="00E67F77" w:rsidRDefault="00E67F77" w:rsidP="00F038C2">
      <w:pPr>
        <w:spacing w:line="360" w:lineRule="auto"/>
        <w:ind w:firstLine="708"/>
        <w:jc w:val="center"/>
        <w:rPr>
          <w:sz w:val="28"/>
          <w:szCs w:val="28"/>
        </w:rPr>
      </w:pPr>
    </w:p>
    <w:p w:rsidR="00E67F77" w:rsidRDefault="00E67F77" w:rsidP="00F038C2">
      <w:pPr>
        <w:spacing w:line="360" w:lineRule="auto"/>
        <w:ind w:firstLine="708"/>
        <w:jc w:val="center"/>
        <w:rPr>
          <w:sz w:val="28"/>
          <w:szCs w:val="28"/>
        </w:rPr>
      </w:pPr>
    </w:p>
    <w:p w:rsidR="00D83737" w:rsidRDefault="00D83737" w:rsidP="00F038C2">
      <w:pPr>
        <w:spacing w:line="360" w:lineRule="auto"/>
        <w:ind w:firstLine="708"/>
        <w:jc w:val="center"/>
        <w:rPr>
          <w:sz w:val="28"/>
          <w:szCs w:val="28"/>
        </w:rPr>
      </w:pPr>
    </w:p>
    <w:p w:rsidR="00E67F77" w:rsidRDefault="00E67F77" w:rsidP="00F038C2">
      <w:pPr>
        <w:spacing w:line="360" w:lineRule="auto"/>
        <w:ind w:firstLine="426"/>
        <w:jc w:val="center"/>
        <w:rPr>
          <w:caps/>
          <w:sz w:val="28"/>
          <w:szCs w:val="28"/>
        </w:rPr>
      </w:pPr>
    </w:p>
    <w:p w:rsidR="00F038C2" w:rsidRDefault="00F038C2" w:rsidP="00F038C2">
      <w:pPr>
        <w:spacing w:line="360" w:lineRule="auto"/>
        <w:ind w:firstLine="426"/>
        <w:jc w:val="center"/>
        <w:rPr>
          <w:caps/>
          <w:sz w:val="28"/>
          <w:szCs w:val="28"/>
        </w:rPr>
      </w:pPr>
      <w:r>
        <w:rPr>
          <w:caps/>
          <w:sz w:val="28"/>
          <w:szCs w:val="28"/>
        </w:rPr>
        <w:t>СПИСОК ВИКОРИСТАНИХ ДЖЕРЕЛ</w:t>
      </w:r>
    </w:p>
    <w:p w:rsidR="00F038C2" w:rsidRDefault="00F038C2" w:rsidP="00A534E5">
      <w:pPr>
        <w:widowControl w:val="0"/>
        <w:numPr>
          <w:ilvl w:val="0"/>
          <w:numId w:val="2"/>
        </w:numPr>
        <w:shd w:val="clear" w:color="auto" w:fill="FFFFFF"/>
        <w:tabs>
          <w:tab w:val="left" w:pos="540"/>
          <w:tab w:val="left" w:pos="720"/>
          <w:tab w:val="left" w:pos="1354"/>
          <w:tab w:val="left" w:pos="9900"/>
        </w:tabs>
        <w:autoSpaceDE w:val="0"/>
        <w:autoSpaceDN w:val="0"/>
        <w:adjustRightInd w:val="0"/>
        <w:spacing w:line="360" w:lineRule="auto"/>
        <w:rPr>
          <w:sz w:val="28"/>
          <w:szCs w:val="28"/>
        </w:rPr>
      </w:pPr>
      <w:r w:rsidRPr="007F39B3">
        <w:rPr>
          <w:sz w:val="28"/>
          <w:szCs w:val="28"/>
        </w:rPr>
        <w:t>Барашиков А.Я. Залізобетонні конструкції: Підручник . К.: Вища школа, 1995.  591 с.</w:t>
      </w:r>
    </w:p>
    <w:p w:rsidR="00A54854" w:rsidRPr="00A54854" w:rsidRDefault="00A54854" w:rsidP="00A534E5">
      <w:pPr>
        <w:numPr>
          <w:ilvl w:val="0"/>
          <w:numId w:val="2"/>
        </w:numPr>
        <w:spacing w:line="360" w:lineRule="auto"/>
        <w:ind w:right="825"/>
        <w:jc w:val="both"/>
        <w:rPr>
          <w:i/>
          <w:sz w:val="28"/>
          <w:szCs w:val="28"/>
        </w:rPr>
      </w:pPr>
      <w:r w:rsidRPr="00A54854">
        <w:rPr>
          <w:spacing w:val="-1"/>
          <w:sz w:val="28"/>
          <w:szCs w:val="28"/>
        </w:rPr>
        <w:t xml:space="preserve"> Біденко І., Білозір Вол. Розрахунок</w:t>
      </w:r>
      <w:r w:rsidRPr="00A54854">
        <w:rPr>
          <w:sz w:val="28"/>
          <w:szCs w:val="28"/>
        </w:rPr>
        <w:t xml:space="preserve"> </w:t>
      </w:r>
      <w:r w:rsidRPr="00A54854">
        <w:rPr>
          <w:spacing w:val="-1"/>
          <w:sz w:val="28"/>
          <w:szCs w:val="28"/>
        </w:rPr>
        <w:t>утворення</w:t>
      </w:r>
      <w:r w:rsidRPr="00A54854">
        <w:rPr>
          <w:sz w:val="28"/>
          <w:szCs w:val="28"/>
        </w:rPr>
        <w:t xml:space="preserve"> </w:t>
      </w:r>
      <w:r w:rsidRPr="00A54854">
        <w:rPr>
          <w:spacing w:val="-1"/>
          <w:sz w:val="28"/>
          <w:szCs w:val="28"/>
        </w:rPr>
        <w:t>тріщин</w:t>
      </w:r>
      <w:r w:rsidRPr="00A54854">
        <w:rPr>
          <w:sz w:val="28"/>
          <w:szCs w:val="28"/>
        </w:rPr>
        <w:t xml:space="preserve"> згинаних </w:t>
      </w:r>
      <w:r w:rsidRPr="00A54854">
        <w:rPr>
          <w:spacing w:val="-1"/>
          <w:sz w:val="28"/>
          <w:szCs w:val="28"/>
        </w:rPr>
        <w:t>фібробетонних</w:t>
      </w:r>
      <w:r w:rsidRPr="00A54854">
        <w:rPr>
          <w:spacing w:val="49"/>
          <w:sz w:val="28"/>
          <w:szCs w:val="28"/>
        </w:rPr>
        <w:t xml:space="preserve"> </w:t>
      </w:r>
      <w:r w:rsidRPr="00A54854">
        <w:rPr>
          <w:spacing w:val="-1"/>
          <w:sz w:val="28"/>
          <w:szCs w:val="28"/>
        </w:rPr>
        <w:t>елементів</w:t>
      </w:r>
      <w:r w:rsidRPr="00A54854">
        <w:rPr>
          <w:sz w:val="28"/>
          <w:szCs w:val="28"/>
        </w:rPr>
        <w:t xml:space="preserve"> за </w:t>
      </w:r>
      <w:r w:rsidRPr="00A54854">
        <w:rPr>
          <w:spacing w:val="-1"/>
          <w:sz w:val="28"/>
          <w:szCs w:val="28"/>
        </w:rPr>
        <w:t xml:space="preserve">деформаційним </w:t>
      </w:r>
      <w:r w:rsidRPr="00A54854">
        <w:rPr>
          <w:sz w:val="28"/>
          <w:szCs w:val="28"/>
        </w:rPr>
        <w:t>методом.</w:t>
      </w:r>
      <w:r w:rsidRPr="00A54854">
        <w:rPr>
          <w:sz w:val="28"/>
          <w:szCs w:val="28"/>
          <w:shd w:val="clear" w:color="auto" w:fill="FFFFFF"/>
        </w:rPr>
        <w:t xml:space="preserve"> </w:t>
      </w:r>
      <w:r w:rsidRPr="00A54854">
        <w:rPr>
          <w:i/>
          <w:sz w:val="28"/>
          <w:szCs w:val="28"/>
        </w:rPr>
        <w:t>Вісник Льв</w:t>
      </w:r>
      <w:r w:rsidRPr="00A54854">
        <w:rPr>
          <w:i/>
          <w:sz w:val="28"/>
          <w:szCs w:val="28"/>
          <w:lang w:val="ru-RU"/>
        </w:rPr>
        <w:t xml:space="preserve">івського національного </w:t>
      </w:r>
      <w:r w:rsidRPr="00A54854">
        <w:rPr>
          <w:i/>
          <w:sz w:val="28"/>
          <w:szCs w:val="28"/>
        </w:rPr>
        <w:t>унівеаситету</w:t>
      </w:r>
      <w:r w:rsidRPr="00A54854">
        <w:rPr>
          <w:i/>
          <w:sz w:val="28"/>
          <w:szCs w:val="28"/>
          <w:lang w:val="ru-RU"/>
        </w:rPr>
        <w:t xml:space="preserve"> </w:t>
      </w:r>
      <w:r w:rsidRPr="00A54854">
        <w:rPr>
          <w:i/>
          <w:sz w:val="28"/>
          <w:szCs w:val="28"/>
        </w:rPr>
        <w:t>природокористування. Сер. Архітектура і  будівництво</w:t>
      </w:r>
      <w:r w:rsidRPr="00A54854">
        <w:rPr>
          <w:sz w:val="28"/>
          <w:szCs w:val="28"/>
        </w:rPr>
        <w:t>.</w:t>
      </w:r>
      <w:r w:rsidRPr="00A54854">
        <w:rPr>
          <w:rStyle w:val="af3"/>
          <w:sz w:val="28"/>
          <w:szCs w:val="28"/>
          <w:shd w:val="clear" w:color="auto" w:fill="FFFFFF"/>
        </w:rPr>
        <w:t xml:space="preserve">.  </w:t>
      </w:r>
      <w:r w:rsidRPr="00A54854">
        <w:rPr>
          <w:rStyle w:val="af3"/>
          <w:i w:val="0"/>
          <w:sz w:val="28"/>
          <w:szCs w:val="28"/>
          <w:shd w:val="clear" w:color="auto" w:fill="FFFFFF"/>
        </w:rPr>
        <w:t xml:space="preserve">2022. №23. С. 56 </w:t>
      </w:r>
      <w:r w:rsidRPr="00A54854">
        <w:rPr>
          <w:i/>
          <w:sz w:val="28"/>
          <w:szCs w:val="28"/>
        </w:rPr>
        <w:t xml:space="preserve">– </w:t>
      </w:r>
      <w:r w:rsidRPr="00A54854">
        <w:rPr>
          <w:rStyle w:val="af3"/>
          <w:i w:val="0"/>
          <w:sz w:val="28"/>
          <w:szCs w:val="28"/>
          <w:shd w:val="clear" w:color="auto" w:fill="FFFFFF"/>
        </w:rPr>
        <w:t>59.</w:t>
      </w:r>
    </w:p>
    <w:p w:rsidR="00A54854" w:rsidRPr="00A54854" w:rsidRDefault="00A54854" w:rsidP="00A534E5">
      <w:pPr>
        <w:pStyle w:val="Default"/>
        <w:numPr>
          <w:ilvl w:val="0"/>
          <w:numId w:val="2"/>
        </w:numPr>
        <w:spacing w:line="360" w:lineRule="auto"/>
        <w:jc w:val="both"/>
        <w:rPr>
          <w:color w:val="auto"/>
          <w:sz w:val="28"/>
          <w:szCs w:val="28"/>
          <w:shd w:val="clear" w:color="auto" w:fill="FFFFFF"/>
        </w:rPr>
      </w:pPr>
      <w:r w:rsidRPr="00A54854">
        <w:rPr>
          <w:color w:val="auto"/>
          <w:sz w:val="28"/>
          <w:szCs w:val="28"/>
        </w:rPr>
        <w:t xml:space="preserve">Білозір Вол. Механічні характеристики ПЕТ-фібробетону за короткотривалого стиску. </w:t>
      </w:r>
      <w:r w:rsidRPr="00A54854">
        <w:rPr>
          <w:i/>
          <w:color w:val="auto"/>
          <w:sz w:val="28"/>
          <w:szCs w:val="28"/>
        </w:rPr>
        <w:t>Вісник Львівського національного унівеаситету природокористування. Сер. Архітектура і та будівництво</w:t>
      </w:r>
      <w:r w:rsidRPr="00A54854">
        <w:rPr>
          <w:color w:val="auto"/>
          <w:sz w:val="28"/>
          <w:szCs w:val="28"/>
        </w:rPr>
        <w:t xml:space="preserve">. 2023 ( № 24).  С. 52 – 64. </w:t>
      </w:r>
    </w:p>
    <w:p w:rsidR="00A54854" w:rsidRPr="00A54854" w:rsidRDefault="00A54854" w:rsidP="00A534E5">
      <w:pPr>
        <w:numPr>
          <w:ilvl w:val="0"/>
          <w:numId w:val="2"/>
        </w:numPr>
        <w:spacing w:line="360" w:lineRule="auto"/>
        <w:ind w:right="825"/>
        <w:rPr>
          <w:sz w:val="28"/>
          <w:szCs w:val="28"/>
        </w:rPr>
      </w:pPr>
      <w:r w:rsidRPr="00A54854">
        <w:rPr>
          <w:sz w:val="28"/>
          <w:szCs w:val="28"/>
        </w:rPr>
        <w:t xml:space="preserve">Білозір Вол.,  Шмиг Р. Аналітичний огляд зарубіжних досліджень ПЕТ-фібробетону і згинаних елементів на його основі.  </w:t>
      </w:r>
      <w:r w:rsidRPr="00A54854">
        <w:rPr>
          <w:spacing w:val="-1"/>
          <w:sz w:val="28"/>
          <w:szCs w:val="28"/>
        </w:rPr>
        <w:t xml:space="preserve">матеріали </w:t>
      </w:r>
      <w:r w:rsidRPr="00A54854">
        <w:rPr>
          <w:sz w:val="28"/>
          <w:szCs w:val="28"/>
        </w:rPr>
        <w:t>ХХІІІ</w:t>
      </w:r>
      <w:r w:rsidRPr="00A54854">
        <w:rPr>
          <w:b/>
          <w:sz w:val="28"/>
          <w:szCs w:val="28"/>
          <w:shd w:val="clear" w:color="auto" w:fill="FFFFFF"/>
        </w:rPr>
        <w:t xml:space="preserve"> </w:t>
      </w:r>
      <w:r w:rsidRPr="00A54854">
        <w:rPr>
          <w:sz w:val="28"/>
          <w:szCs w:val="28"/>
        </w:rPr>
        <w:t>міжнар. наук.- практ. форуму “Теорія і практика розвитку агропромислового комплексу та сільських територій”.</w:t>
      </w:r>
      <w:r w:rsidRPr="00A54854">
        <w:rPr>
          <w:b/>
          <w:sz w:val="28"/>
          <w:szCs w:val="28"/>
        </w:rPr>
        <w:t xml:space="preserve"> </w:t>
      </w:r>
      <w:r w:rsidRPr="00A54854">
        <w:rPr>
          <w:sz w:val="28"/>
          <w:szCs w:val="28"/>
        </w:rPr>
        <w:t>Львів, 4 – 6  жовтня 2022 р. С.557 – 559.</w:t>
      </w:r>
    </w:p>
    <w:p w:rsidR="00A54854" w:rsidRPr="00A54854" w:rsidRDefault="00A54854" w:rsidP="00A534E5">
      <w:pPr>
        <w:numPr>
          <w:ilvl w:val="0"/>
          <w:numId w:val="2"/>
        </w:numPr>
        <w:spacing w:before="1" w:line="360" w:lineRule="auto"/>
        <w:ind w:right="114"/>
        <w:jc w:val="both"/>
        <w:rPr>
          <w:spacing w:val="-2"/>
          <w:sz w:val="28"/>
          <w:szCs w:val="28"/>
        </w:rPr>
      </w:pPr>
      <w:r w:rsidRPr="00A54854">
        <w:rPr>
          <w:spacing w:val="-1"/>
          <w:sz w:val="28"/>
          <w:szCs w:val="28"/>
        </w:rPr>
        <w:t>Білозір</w:t>
      </w:r>
      <w:r w:rsidRPr="00A54854">
        <w:rPr>
          <w:spacing w:val="52"/>
          <w:sz w:val="28"/>
          <w:szCs w:val="28"/>
        </w:rPr>
        <w:t xml:space="preserve"> </w:t>
      </w:r>
      <w:r w:rsidRPr="00A54854">
        <w:rPr>
          <w:spacing w:val="-1"/>
          <w:sz w:val="28"/>
          <w:szCs w:val="28"/>
        </w:rPr>
        <w:t>Віт., Білозір</w:t>
      </w:r>
      <w:r w:rsidRPr="00A54854">
        <w:rPr>
          <w:spacing w:val="51"/>
          <w:sz w:val="28"/>
          <w:szCs w:val="28"/>
        </w:rPr>
        <w:t xml:space="preserve"> </w:t>
      </w:r>
      <w:r w:rsidRPr="00A54854">
        <w:rPr>
          <w:sz w:val="28"/>
          <w:szCs w:val="28"/>
        </w:rPr>
        <w:t xml:space="preserve">Вол.  </w:t>
      </w:r>
      <w:r w:rsidRPr="00A54854">
        <w:rPr>
          <w:spacing w:val="-1"/>
          <w:sz w:val="28"/>
          <w:szCs w:val="28"/>
        </w:rPr>
        <w:t>Обґрунтування</w:t>
      </w:r>
      <w:r w:rsidRPr="00A54854">
        <w:rPr>
          <w:spacing w:val="52"/>
          <w:sz w:val="28"/>
          <w:szCs w:val="28"/>
        </w:rPr>
        <w:t xml:space="preserve"> </w:t>
      </w:r>
      <w:r w:rsidRPr="00A54854">
        <w:rPr>
          <w:sz w:val="28"/>
          <w:szCs w:val="28"/>
        </w:rPr>
        <w:t>параметрів</w:t>
      </w:r>
      <w:r w:rsidRPr="00A54854">
        <w:rPr>
          <w:spacing w:val="49"/>
          <w:sz w:val="28"/>
          <w:szCs w:val="28"/>
        </w:rPr>
        <w:t xml:space="preserve"> </w:t>
      </w:r>
      <w:r w:rsidRPr="00A54854">
        <w:rPr>
          <w:spacing w:val="-1"/>
          <w:sz w:val="28"/>
          <w:szCs w:val="28"/>
        </w:rPr>
        <w:t>фібрового</w:t>
      </w:r>
      <w:r w:rsidRPr="00A54854">
        <w:rPr>
          <w:spacing w:val="53"/>
          <w:sz w:val="28"/>
          <w:szCs w:val="28"/>
        </w:rPr>
        <w:t xml:space="preserve"> </w:t>
      </w:r>
      <w:r w:rsidRPr="00A54854">
        <w:rPr>
          <w:spacing w:val="-2"/>
          <w:sz w:val="28"/>
          <w:szCs w:val="28"/>
        </w:rPr>
        <w:t>армування</w:t>
      </w:r>
      <w:r w:rsidRPr="00A54854">
        <w:rPr>
          <w:spacing w:val="52"/>
          <w:sz w:val="28"/>
          <w:szCs w:val="28"/>
        </w:rPr>
        <w:t xml:space="preserve"> </w:t>
      </w:r>
      <w:r w:rsidRPr="00A54854">
        <w:rPr>
          <w:sz w:val="28"/>
          <w:szCs w:val="28"/>
        </w:rPr>
        <w:t>з</w:t>
      </w:r>
      <w:r w:rsidRPr="00A54854">
        <w:rPr>
          <w:spacing w:val="53"/>
          <w:w w:val="101"/>
          <w:sz w:val="28"/>
          <w:szCs w:val="28"/>
        </w:rPr>
        <w:t xml:space="preserve"> </w:t>
      </w:r>
      <w:r w:rsidRPr="00A54854">
        <w:rPr>
          <w:spacing w:val="-1"/>
          <w:sz w:val="28"/>
          <w:szCs w:val="28"/>
        </w:rPr>
        <w:t>використаного</w:t>
      </w:r>
      <w:r w:rsidRPr="00A54854">
        <w:rPr>
          <w:spacing w:val="16"/>
          <w:sz w:val="28"/>
          <w:szCs w:val="28"/>
        </w:rPr>
        <w:t xml:space="preserve"> </w:t>
      </w:r>
      <w:r w:rsidRPr="00A54854">
        <w:rPr>
          <w:spacing w:val="-1"/>
          <w:sz w:val="28"/>
          <w:szCs w:val="28"/>
        </w:rPr>
        <w:t>поліетилентерефталату.</w:t>
      </w:r>
      <w:r w:rsidRPr="00A54854">
        <w:rPr>
          <w:spacing w:val="15"/>
          <w:sz w:val="28"/>
          <w:szCs w:val="28"/>
        </w:rPr>
        <w:t xml:space="preserve"> </w:t>
      </w:r>
      <w:r w:rsidRPr="00A54854">
        <w:rPr>
          <w:i/>
          <w:sz w:val="28"/>
          <w:szCs w:val="28"/>
          <w:lang w:val="ru-RU"/>
        </w:rPr>
        <w:t>Вісник</w:t>
      </w:r>
      <w:r w:rsidRPr="00A54854">
        <w:rPr>
          <w:i/>
          <w:spacing w:val="12"/>
          <w:sz w:val="28"/>
          <w:szCs w:val="28"/>
          <w:lang w:val="ru-RU"/>
        </w:rPr>
        <w:t xml:space="preserve"> </w:t>
      </w:r>
      <w:r w:rsidRPr="00A54854">
        <w:rPr>
          <w:i/>
          <w:spacing w:val="-1"/>
          <w:sz w:val="28"/>
          <w:szCs w:val="28"/>
          <w:lang w:val="ru-RU"/>
        </w:rPr>
        <w:t>Львівського</w:t>
      </w:r>
      <w:r w:rsidRPr="00A54854">
        <w:rPr>
          <w:i/>
          <w:spacing w:val="14"/>
          <w:sz w:val="28"/>
          <w:szCs w:val="28"/>
          <w:lang w:val="ru-RU"/>
        </w:rPr>
        <w:t xml:space="preserve"> </w:t>
      </w:r>
      <w:r w:rsidRPr="00A54854">
        <w:rPr>
          <w:i/>
          <w:spacing w:val="-1"/>
          <w:sz w:val="28"/>
          <w:szCs w:val="28"/>
          <w:lang w:val="ru-RU"/>
        </w:rPr>
        <w:t>національного</w:t>
      </w:r>
      <w:r w:rsidRPr="00A54854">
        <w:rPr>
          <w:i/>
          <w:spacing w:val="11"/>
          <w:sz w:val="28"/>
          <w:szCs w:val="28"/>
          <w:lang w:val="ru-RU"/>
        </w:rPr>
        <w:t xml:space="preserve"> </w:t>
      </w:r>
      <w:r w:rsidRPr="00A54854">
        <w:rPr>
          <w:i/>
          <w:spacing w:val="-1"/>
          <w:sz w:val="28"/>
          <w:szCs w:val="28"/>
          <w:lang w:val="ru-RU"/>
        </w:rPr>
        <w:t>аграрного</w:t>
      </w:r>
      <w:r w:rsidRPr="00A54854">
        <w:rPr>
          <w:i/>
          <w:spacing w:val="51"/>
          <w:w w:val="101"/>
          <w:sz w:val="28"/>
          <w:szCs w:val="28"/>
          <w:lang w:val="ru-RU"/>
        </w:rPr>
        <w:t xml:space="preserve"> </w:t>
      </w:r>
      <w:r w:rsidRPr="00A54854">
        <w:rPr>
          <w:i/>
          <w:spacing w:val="-1"/>
          <w:sz w:val="28"/>
          <w:szCs w:val="28"/>
          <w:lang w:val="ru-RU"/>
        </w:rPr>
        <w:t>університету.</w:t>
      </w:r>
      <w:r w:rsidRPr="00A54854">
        <w:rPr>
          <w:i/>
          <w:spacing w:val="37"/>
          <w:sz w:val="28"/>
          <w:szCs w:val="28"/>
          <w:lang w:val="ru-RU"/>
        </w:rPr>
        <w:t xml:space="preserve"> </w:t>
      </w:r>
      <w:r w:rsidRPr="00A54854">
        <w:rPr>
          <w:i/>
          <w:spacing w:val="-1"/>
          <w:sz w:val="28"/>
          <w:szCs w:val="28"/>
          <w:lang w:val="ru-RU"/>
        </w:rPr>
        <w:t>Сер.</w:t>
      </w:r>
      <w:r w:rsidRPr="00A54854">
        <w:rPr>
          <w:i/>
          <w:spacing w:val="38"/>
          <w:sz w:val="28"/>
          <w:szCs w:val="28"/>
          <w:lang w:val="ru-RU"/>
        </w:rPr>
        <w:t xml:space="preserve"> </w:t>
      </w:r>
      <w:r w:rsidRPr="00A54854">
        <w:rPr>
          <w:i/>
          <w:spacing w:val="-1"/>
          <w:sz w:val="28"/>
          <w:szCs w:val="28"/>
          <w:lang w:val="ru-RU"/>
        </w:rPr>
        <w:t>Архітектура</w:t>
      </w:r>
      <w:r w:rsidRPr="00A54854">
        <w:rPr>
          <w:i/>
          <w:spacing w:val="39"/>
          <w:sz w:val="28"/>
          <w:szCs w:val="28"/>
          <w:lang w:val="ru-RU"/>
        </w:rPr>
        <w:t xml:space="preserve"> </w:t>
      </w:r>
      <w:r w:rsidRPr="00A54854">
        <w:rPr>
          <w:i/>
          <w:sz w:val="28"/>
          <w:szCs w:val="28"/>
          <w:lang w:val="ru-RU"/>
        </w:rPr>
        <w:t>і</w:t>
      </w:r>
      <w:r w:rsidRPr="00A54854">
        <w:rPr>
          <w:i/>
          <w:spacing w:val="37"/>
          <w:sz w:val="28"/>
          <w:szCs w:val="28"/>
          <w:lang w:val="ru-RU"/>
        </w:rPr>
        <w:t xml:space="preserve"> </w:t>
      </w:r>
      <w:r w:rsidRPr="00A54854">
        <w:rPr>
          <w:i/>
          <w:spacing w:val="-1"/>
          <w:sz w:val="28"/>
          <w:szCs w:val="28"/>
          <w:lang w:val="ru-RU"/>
        </w:rPr>
        <w:t>сільськогосподарське</w:t>
      </w:r>
      <w:r w:rsidRPr="00A54854">
        <w:rPr>
          <w:i/>
          <w:spacing w:val="36"/>
          <w:sz w:val="28"/>
          <w:szCs w:val="28"/>
          <w:lang w:val="ru-RU"/>
        </w:rPr>
        <w:t xml:space="preserve"> </w:t>
      </w:r>
      <w:r w:rsidRPr="00A54854">
        <w:rPr>
          <w:i/>
          <w:spacing w:val="-1"/>
          <w:sz w:val="28"/>
          <w:szCs w:val="28"/>
          <w:lang w:val="ru-RU"/>
        </w:rPr>
        <w:t>будівництво</w:t>
      </w:r>
      <w:r w:rsidRPr="00A54854">
        <w:rPr>
          <w:spacing w:val="-1"/>
          <w:sz w:val="28"/>
          <w:szCs w:val="28"/>
          <w:lang w:val="ru-RU"/>
        </w:rPr>
        <w:t>.</w:t>
      </w:r>
      <w:r w:rsidRPr="00A54854">
        <w:rPr>
          <w:spacing w:val="38"/>
          <w:sz w:val="28"/>
          <w:szCs w:val="28"/>
          <w:lang w:val="ru-RU"/>
        </w:rPr>
        <w:t xml:space="preserve"> </w:t>
      </w:r>
      <w:r w:rsidRPr="00A54854">
        <w:rPr>
          <w:spacing w:val="-1"/>
          <w:sz w:val="28"/>
          <w:szCs w:val="28"/>
        </w:rPr>
        <w:t>2016.</w:t>
      </w:r>
      <w:r w:rsidRPr="00A54854">
        <w:rPr>
          <w:spacing w:val="34"/>
          <w:sz w:val="28"/>
          <w:szCs w:val="28"/>
        </w:rPr>
        <w:t xml:space="preserve"> </w:t>
      </w:r>
      <w:r w:rsidRPr="00A54854">
        <w:rPr>
          <w:sz w:val="28"/>
          <w:szCs w:val="28"/>
        </w:rPr>
        <w:t>№</w:t>
      </w:r>
      <w:r w:rsidRPr="00A54854">
        <w:rPr>
          <w:spacing w:val="40"/>
          <w:sz w:val="28"/>
          <w:szCs w:val="28"/>
        </w:rPr>
        <w:t xml:space="preserve"> </w:t>
      </w:r>
      <w:r w:rsidRPr="00A54854">
        <w:rPr>
          <w:spacing w:val="-1"/>
          <w:sz w:val="28"/>
          <w:szCs w:val="28"/>
        </w:rPr>
        <w:t>17.</w:t>
      </w:r>
      <w:r w:rsidRPr="00A54854">
        <w:rPr>
          <w:spacing w:val="81"/>
          <w:w w:val="101"/>
          <w:sz w:val="28"/>
          <w:szCs w:val="28"/>
        </w:rPr>
        <w:t xml:space="preserve"> </w:t>
      </w:r>
      <w:r w:rsidRPr="00A54854">
        <w:rPr>
          <w:spacing w:val="-1"/>
          <w:sz w:val="28"/>
          <w:szCs w:val="28"/>
        </w:rPr>
        <w:t>С.</w:t>
      </w:r>
      <w:r w:rsidRPr="00A54854">
        <w:rPr>
          <w:spacing w:val="6"/>
          <w:sz w:val="28"/>
          <w:szCs w:val="28"/>
        </w:rPr>
        <w:t xml:space="preserve"> </w:t>
      </w:r>
      <w:r w:rsidRPr="00A54854">
        <w:rPr>
          <w:sz w:val="28"/>
          <w:szCs w:val="28"/>
        </w:rPr>
        <w:t>66</w:t>
      </w:r>
      <w:r w:rsidRPr="00A54854">
        <w:rPr>
          <w:spacing w:val="3"/>
          <w:sz w:val="28"/>
          <w:szCs w:val="28"/>
        </w:rPr>
        <w:t xml:space="preserve"> </w:t>
      </w:r>
      <w:r w:rsidRPr="00A54854">
        <w:rPr>
          <w:sz w:val="28"/>
          <w:szCs w:val="28"/>
        </w:rPr>
        <w:t>–</w:t>
      </w:r>
      <w:r w:rsidRPr="00A54854">
        <w:rPr>
          <w:spacing w:val="3"/>
          <w:sz w:val="28"/>
          <w:szCs w:val="28"/>
        </w:rPr>
        <w:t xml:space="preserve"> </w:t>
      </w:r>
      <w:r w:rsidRPr="00A54854">
        <w:rPr>
          <w:spacing w:val="-2"/>
          <w:sz w:val="28"/>
          <w:szCs w:val="28"/>
        </w:rPr>
        <w:t>71.</w:t>
      </w:r>
    </w:p>
    <w:p w:rsidR="00F038C2" w:rsidRPr="007F39B3" w:rsidRDefault="00F038C2" w:rsidP="00A534E5">
      <w:pPr>
        <w:numPr>
          <w:ilvl w:val="0"/>
          <w:numId w:val="2"/>
        </w:numPr>
        <w:shd w:val="clear" w:color="auto" w:fill="FFFFFF"/>
        <w:spacing w:line="360" w:lineRule="auto"/>
        <w:rPr>
          <w:sz w:val="28"/>
          <w:szCs w:val="28"/>
          <w:shd w:val="clear" w:color="auto" w:fill="FFFFFF"/>
        </w:rPr>
      </w:pPr>
      <w:r w:rsidRPr="007F39B3">
        <w:rPr>
          <w:sz w:val="28"/>
          <w:szCs w:val="28"/>
          <w:shd w:val="clear" w:color="auto" w:fill="FFFFFF"/>
        </w:rPr>
        <w:t xml:space="preserve"> Білозір В. В. Деформаційний метод розрахунку згинальних сталефібро- бетонних елементів</w:t>
      </w:r>
      <w:r w:rsidRPr="007F39B3">
        <w:rPr>
          <w:sz w:val="28"/>
          <w:szCs w:val="28"/>
        </w:rPr>
        <w:t xml:space="preserve">. </w:t>
      </w:r>
      <w:r w:rsidRPr="007F39B3">
        <w:rPr>
          <w:i/>
          <w:sz w:val="28"/>
          <w:szCs w:val="28"/>
          <w:shd w:val="clear" w:color="auto" w:fill="FFFFFF"/>
        </w:rPr>
        <w:t>Вісник Національного університету “Львівська політехніка”. Сер.  Теорія і практика будівництва</w:t>
      </w:r>
      <w:r w:rsidRPr="007F39B3">
        <w:rPr>
          <w:sz w:val="28"/>
          <w:szCs w:val="28"/>
          <w:shd w:val="clear" w:color="auto" w:fill="FFFFFF"/>
        </w:rPr>
        <w:t>. 2012.  № 742. С. 18 – 24.</w:t>
      </w:r>
    </w:p>
    <w:p w:rsidR="00F038C2" w:rsidRPr="007F39B3" w:rsidRDefault="00F038C2" w:rsidP="00A534E5">
      <w:pPr>
        <w:numPr>
          <w:ilvl w:val="0"/>
          <w:numId w:val="2"/>
        </w:numPr>
        <w:shd w:val="clear" w:color="auto" w:fill="FFFFFF"/>
        <w:spacing w:line="360" w:lineRule="auto"/>
        <w:rPr>
          <w:sz w:val="28"/>
          <w:szCs w:val="28"/>
        </w:rPr>
      </w:pPr>
      <w:r w:rsidRPr="007F39B3">
        <w:rPr>
          <w:sz w:val="28"/>
          <w:szCs w:val="28"/>
          <w:shd w:val="clear" w:color="auto" w:fill="FFFFFF"/>
        </w:rPr>
        <w:t>Білозір В. Деформаційний метод розрахунку прогинів залізобетонних балок за тривалої дії навантаження</w:t>
      </w:r>
      <w:r w:rsidRPr="007F39B3">
        <w:rPr>
          <w:sz w:val="28"/>
          <w:szCs w:val="28"/>
        </w:rPr>
        <w:t xml:space="preserve">. </w:t>
      </w:r>
      <w:r w:rsidRPr="007F39B3">
        <w:rPr>
          <w:i/>
          <w:sz w:val="28"/>
          <w:szCs w:val="28"/>
        </w:rPr>
        <w:t>Вісник Львівського національного аграрного університету. Сер. Архітектура і сільськогосподарське будівництво</w:t>
      </w:r>
      <w:r w:rsidRPr="007F39B3">
        <w:rPr>
          <w:sz w:val="28"/>
          <w:szCs w:val="28"/>
        </w:rPr>
        <w:t>. 2014. № 15. С. 61 – 68.</w:t>
      </w:r>
    </w:p>
    <w:p w:rsidR="00F038C2" w:rsidRPr="007F39B3" w:rsidRDefault="00F038C2" w:rsidP="00A534E5">
      <w:pPr>
        <w:numPr>
          <w:ilvl w:val="0"/>
          <w:numId w:val="2"/>
        </w:numPr>
        <w:spacing w:line="360" w:lineRule="auto"/>
        <w:jc w:val="both"/>
        <w:rPr>
          <w:sz w:val="28"/>
          <w:szCs w:val="28"/>
        </w:rPr>
      </w:pPr>
      <w:r w:rsidRPr="007F39B3">
        <w:rPr>
          <w:sz w:val="28"/>
          <w:szCs w:val="28"/>
        </w:rPr>
        <w:lastRenderedPageBreak/>
        <w:t>Голишев О. Б., Бамбура А. М. Курс лекцій з основ розрахунку будівельних конструкцій і з опору залізобетону. К.: Логос, 2004. 340с.</w:t>
      </w:r>
    </w:p>
    <w:p w:rsidR="00F038C2" w:rsidRPr="007F39B3" w:rsidRDefault="00F038C2" w:rsidP="00A534E5">
      <w:pPr>
        <w:numPr>
          <w:ilvl w:val="0"/>
          <w:numId w:val="2"/>
        </w:numPr>
        <w:spacing w:line="360" w:lineRule="auto"/>
        <w:jc w:val="both"/>
        <w:rPr>
          <w:sz w:val="28"/>
          <w:szCs w:val="28"/>
        </w:rPr>
      </w:pPr>
      <w:r w:rsidRPr="007F39B3">
        <w:rPr>
          <w:sz w:val="28"/>
          <w:szCs w:val="28"/>
        </w:rPr>
        <w:t>ДБН В.1.2-2:2006. Навантаження і впливи. [Чинні від 2007-01-01]. Вид. офіц. Київ: Мінбуд України, 2006. 61с.</w:t>
      </w:r>
    </w:p>
    <w:p w:rsidR="00F038C2" w:rsidRPr="007F39B3" w:rsidRDefault="00F038C2" w:rsidP="00A534E5">
      <w:pPr>
        <w:numPr>
          <w:ilvl w:val="0"/>
          <w:numId w:val="2"/>
        </w:numPr>
        <w:spacing w:line="360" w:lineRule="auto"/>
        <w:jc w:val="both"/>
        <w:rPr>
          <w:sz w:val="28"/>
          <w:szCs w:val="28"/>
        </w:rPr>
      </w:pPr>
      <w:r w:rsidRPr="007F39B3">
        <w:rPr>
          <w:sz w:val="28"/>
          <w:szCs w:val="28"/>
        </w:rPr>
        <w:t>ДБН Д.2.2-9-99. Ресурсні елементні кошторисні норми на будівельні</w:t>
      </w:r>
      <w:r w:rsidRPr="007F39B3">
        <w:rPr>
          <w:sz w:val="28"/>
          <w:szCs w:val="28"/>
        </w:rPr>
        <w:br/>
        <w:t>роботи. 36.9.Металеві    конструкції. [Чинні від 2000-01-01]. Вид. офіц. Київ: Мінбуд України, 1999. 71с.</w:t>
      </w:r>
    </w:p>
    <w:p w:rsidR="00F038C2" w:rsidRPr="007F39B3" w:rsidRDefault="00F038C2" w:rsidP="00A534E5">
      <w:pPr>
        <w:numPr>
          <w:ilvl w:val="0"/>
          <w:numId w:val="2"/>
        </w:numPr>
        <w:spacing w:line="360" w:lineRule="auto"/>
        <w:jc w:val="both"/>
        <w:rPr>
          <w:sz w:val="28"/>
          <w:szCs w:val="28"/>
        </w:rPr>
      </w:pPr>
      <w:r w:rsidRPr="007F39B3">
        <w:rPr>
          <w:sz w:val="28"/>
          <w:szCs w:val="28"/>
        </w:rPr>
        <w:t>ДБН Д.2.2-11-99. Ресурсні елементні кошторисні норми на будівельні</w:t>
      </w:r>
      <w:r w:rsidRPr="007F39B3">
        <w:rPr>
          <w:sz w:val="28"/>
          <w:szCs w:val="28"/>
        </w:rPr>
        <w:br/>
        <w:t>роботи. 36.11. Підлоги. [Чинні від 2000-01-01]. Вид. офіц. Київ: Мінбуд України, 1999. 26 с.</w:t>
      </w:r>
    </w:p>
    <w:p w:rsidR="00F038C2" w:rsidRPr="007F39B3" w:rsidRDefault="00F038C2" w:rsidP="00A534E5">
      <w:pPr>
        <w:numPr>
          <w:ilvl w:val="0"/>
          <w:numId w:val="2"/>
        </w:numPr>
        <w:spacing w:line="360" w:lineRule="auto"/>
        <w:jc w:val="both"/>
        <w:rPr>
          <w:sz w:val="28"/>
          <w:szCs w:val="28"/>
        </w:rPr>
      </w:pPr>
      <w:r w:rsidRPr="007F39B3">
        <w:rPr>
          <w:sz w:val="28"/>
          <w:szCs w:val="28"/>
        </w:rPr>
        <w:t>ДБН В.2.3-15:2007. Автостоянки і гаражі для легкових автомобілів. [Чинні від 2008-01-01]. Вид. офіц. Київ: Мінрегіонбуд України, 2007. 56с.</w:t>
      </w:r>
    </w:p>
    <w:p w:rsidR="00F038C2" w:rsidRPr="007F39B3" w:rsidRDefault="00F038C2" w:rsidP="00A534E5">
      <w:pPr>
        <w:numPr>
          <w:ilvl w:val="0"/>
          <w:numId w:val="2"/>
        </w:numPr>
        <w:spacing w:line="360" w:lineRule="auto"/>
        <w:jc w:val="both"/>
        <w:rPr>
          <w:sz w:val="28"/>
          <w:szCs w:val="28"/>
        </w:rPr>
      </w:pPr>
      <w:r w:rsidRPr="007F39B3">
        <w:rPr>
          <w:sz w:val="28"/>
          <w:szCs w:val="28"/>
        </w:rPr>
        <w:t>ДБН В.2.6-31:2006. Конструкції будинків і споруд. Теплова ізоляція будівель. [Чинні від 2007-01-01]. Вид. офіц. Київ: Мінрегіонбуд України, 2006. 51с.</w:t>
      </w:r>
    </w:p>
    <w:p w:rsidR="00F038C2" w:rsidRPr="007F39B3" w:rsidRDefault="00F038C2" w:rsidP="00A534E5">
      <w:pPr>
        <w:numPr>
          <w:ilvl w:val="0"/>
          <w:numId w:val="2"/>
        </w:numPr>
        <w:spacing w:line="360" w:lineRule="auto"/>
        <w:jc w:val="both"/>
        <w:rPr>
          <w:sz w:val="28"/>
          <w:szCs w:val="28"/>
        </w:rPr>
      </w:pPr>
      <w:r w:rsidRPr="007F39B3">
        <w:rPr>
          <w:sz w:val="28"/>
          <w:szCs w:val="28"/>
        </w:rPr>
        <w:t>ДБН В.2.5-28-2006. Природне і штучне освітлення. [Чинні від 2007-01-01]. Вид. офіц. Київ: Мінрегіонбуд України, 2006. 54с.</w:t>
      </w:r>
    </w:p>
    <w:p w:rsidR="00F038C2" w:rsidRPr="007F39B3" w:rsidRDefault="00F038C2" w:rsidP="00A534E5">
      <w:pPr>
        <w:numPr>
          <w:ilvl w:val="0"/>
          <w:numId w:val="2"/>
        </w:numPr>
        <w:spacing w:line="360" w:lineRule="auto"/>
        <w:jc w:val="both"/>
        <w:rPr>
          <w:sz w:val="28"/>
          <w:szCs w:val="28"/>
        </w:rPr>
      </w:pPr>
      <w:r w:rsidRPr="007F39B3">
        <w:rPr>
          <w:sz w:val="28"/>
          <w:szCs w:val="28"/>
        </w:rPr>
        <w:t>ДБН В.1.1-12:2006 Будівництво в сейсмічних районах України. [Чинні від 2007-01-01]. Вид. офіц. Київ: Мінрегіонбуд України, 2006. 68с.</w:t>
      </w:r>
    </w:p>
    <w:p w:rsidR="00F038C2" w:rsidRPr="007F39B3" w:rsidRDefault="00F038C2" w:rsidP="00A534E5">
      <w:pPr>
        <w:numPr>
          <w:ilvl w:val="0"/>
          <w:numId w:val="2"/>
        </w:numPr>
        <w:spacing w:line="360" w:lineRule="auto"/>
        <w:jc w:val="both"/>
        <w:rPr>
          <w:sz w:val="28"/>
          <w:szCs w:val="28"/>
        </w:rPr>
      </w:pPr>
      <w:r w:rsidRPr="007F39B3">
        <w:rPr>
          <w:sz w:val="28"/>
          <w:szCs w:val="28"/>
        </w:rPr>
        <w:t>ДБН В.1.3-2-2010 Геодезичні роботи у будівництві. [Чинні від 2011-01-01]. Вид. офіц. Київ: Мінрегіонбуд України, 2010. 61с.</w:t>
      </w:r>
    </w:p>
    <w:p w:rsidR="00F038C2" w:rsidRPr="007F39B3" w:rsidRDefault="00F038C2" w:rsidP="00A534E5">
      <w:pPr>
        <w:numPr>
          <w:ilvl w:val="0"/>
          <w:numId w:val="2"/>
        </w:numPr>
        <w:spacing w:line="360" w:lineRule="auto"/>
        <w:jc w:val="both"/>
        <w:rPr>
          <w:sz w:val="28"/>
          <w:szCs w:val="28"/>
        </w:rPr>
      </w:pPr>
      <w:r w:rsidRPr="007F39B3">
        <w:rPr>
          <w:sz w:val="28"/>
          <w:szCs w:val="28"/>
        </w:rPr>
        <w:t>ДБН В.2.5-56:2010 Системи протипожежного захисту. [Чинні від 2011-09-01]. Вид. офіц. Київ: Мінбуд України, 2006. 61с.</w:t>
      </w:r>
    </w:p>
    <w:p w:rsidR="00F038C2" w:rsidRPr="007F39B3" w:rsidRDefault="00F038C2" w:rsidP="00A534E5">
      <w:pPr>
        <w:numPr>
          <w:ilvl w:val="0"/>
          <w:numId w:val="2"/>
        </w:numPr>
        <w:spacing w:line="360" w:lineRule="auto"/>
        <w:jc w:val="both"/>
        <w:rPr>
          <w:sz w:val="28"/>
          <w:szCs w:val="28"/>
        </w:rPr>
      </w:pPr>
      <w:r w:rsidRPr="007F39B3">
        <w:rPr>
          <w:sz w:val="28"/>
          <w:szCs w:val="28"/>
        </w:rPr>
        <w:t>ДБН В.2.6-98:2009 Бетонні та залізобетонні конструкції. Основні положення. [Чинні від 2010-01-01]. Вид. офіц. Київ: Мінрегіонбуд України, 2009. 67с.</w:t>
      </w:r>
    </w:p>
    <w:p w:rsidR="00F038C2" w:rsidRPr="007F39B3" w:rsidRDefault="00F038C2" w:rsidP="00A534E5">
      <w:pPr>
        <w:numPr>
          <w:ilvl w:val="0"/>
          <w:numId w:val="2"/>
        </w:numPr>
        <w:spacing w:line="360" w:lineRule="auto"/>
        <w:jc w:val="both"/>
        <w:rPr>
          <w:sz w:val="28"/>
          <w:szCs w:val="28"/>
        </w:rPr>
      </w:pPr>
      <w:r w:rsidRPr="007F39B3">
        <w:rPr>
          <w:sz w:val="28"/>
          <w:szCs w:val="28"/>
        </w:rPr>
        <w:t>ДБН В.2.6-162:2010. Кам’яні та армокам’яні конструкції. Основні положення. [Чинні від 2011-09-01]. Вид. офіц. Київ: Мінрегіонбуд України, 2011. 97с.</w:t>
      </w:r>
    </w:p>
    <w:p w:rsidR="00F038C2" w:rsidRPr="007F39B3" w:rsidRDefault="00F038C2" w:rsidP="00A534E5">
      <w:pPr>
        <w:numPr>
          <w:ilvl w:val="0"/>
          <w:numId w:val="2"/>
        </w:numPr>
        <w:spacing w:line="360" w:lineRule="auto"/>
        <w:jc w:val="both"/>
        <w:rPr>
          <w:sz w:val="28"/>
          <w:szCs w:val="28"/>
        </w:rPr>
      </w:pPr>
      <w:r w:rsidRPr="007F39B3">
        <w:rPr>
          <w:sz w:val="28"/>
          <w:szCs w:val="28"/>
        </w:rPr>
        <w:lastRenderedPageBreak/>
        <w:t>ДБН А.3.1-5-2009. Організація будівельного виробництва. [Чинні від 2010-09-01]. Вид. офіц. Київ: Мінрегіонбуд України, 2010. 65с.</w:t>
      </w:r>
    </w:p>
    <w:p w:rsidR="00F038C2" w:rsidRPr="007F39B3" w:rsidRDefault="00F038C2" w:rsidP="00A534E5">
      <w:pPr>
        <w:numPr>
          <w:ilvl w:val="0"/>
          <w:numId w:val="2"/>
        </w:numPr>
        <w:spacing w:line="360" w:lineRule="auto"/>
        <w:jc w:val="both"/>
        <w:rPr>
          <w:sz w:val="28"/>
          <w:szCs w:val="28"/>
        </w:rPr>
      </w:pPr>
      <w:r w:rsidRPr="007F39B3">
        <w:rPr>
          <w:sz w:val="28"/>
          <w:szCs w:val="28"/>
        </w:rPr>
        <w:t>ДБН В.2.1-10-2009. Основи та фундаменти споруд. Основні положення проектування. [Чинні від 2010-01-01]. Вид. офіц. Київ: Мінрегіонбуд України, 2010. 65с.</w:t>
      </w:r>
    </w:p>
    <w:p w:rsidR="00F038C2" w:rsidRPr="007F39B3" w:rsidRDefault="00F038C2" w:rsidP="00A534E5">
      <w:pPr>
        <w:numPr>
          <w:ilvl w:val="0"/>
          <w:numId w:val="2"/>
        </w:numPr>
        <w:spacing w:line="360" w:lineRule="auto"/>
        <w:jc w:val="both"/>
        <w:rPr>
          <w:sz w:val="28"/>
          <w:szCs w:val="28"/>
        </w:rPr>
      </w:pPr>
      <w:r w:rsidRPr="007F39B3">
        <w:rPr>
          <w:sz w:val="28"/>
          <w:szCs w:val="28"/>
        </w:rPr>
        <w:t>ДБН А.3.2-2-2009. Охорона праці і промислова безпека в будівництві. [Чинні від 2010-09-01]. Вид. офіц. Київ: Мінрегіонбуд України, 2009. 69с.</w:t>
      </w:r>
    </w:p>
    <w:p w:rsidR="00F038C2" w:rsidRPr="007F39B3" w:rsidRDefault="00F038C2" w:rsidP="00A534E5">
      <w:pPr>
        <w:numPr>
          <w:ilvl w:val="0"/>
          <w:numId w:val="2"/>
        </w:numPr>
        <w:spacing w:line="360" w:lineRule="auto"/>
        <w:jc w:val="both"/>
        <w:rPr>
          <w:sz w:val="28"/>
          <w:szCs w:val="28"/>
        </w:rPr>
      </w:pPr>
      <w:r w:rsidRPr="007F39B3">
        <w:rPr>
          <w:sz w:val="28"/>
          <w:szCs w:val="28"/>
        </w:rPr>
        <w:t>ДБН В.1.2-14-2009 Загальні принципи забезпечення надійності та конструктивної безпеки будівель, споруд, будівельних конструкцій та основ. [Чинні від 2010-01-01]. Вид. офіц. Київ: Мінрегіонбуд України, 2009. 71с.</w:t>
      </w:r>
    </w:p>
    <w:p w:rsidR="00F038C2" w:rsidRPr="007F39B3" w:rsidRDefault="00F038C2" w:rsidP="00A534E5">
      <w:pPr>
        <w:numPr>
          <w:ilvl w:val="0"/>
          <w:numId w:val="2"/>
        </w:numPr>
        <w:spacing w:line="360" w:lineRule="auto"/>
        <w:jc w:val="both"/>
        <w:rPr>
          <w:sz w:val="28"/>
          <w:szCs w:val="28"/>
        </w:rPr>
      </w:pPr>
      <w:r w:rsidRPr="007F39B3">
        <w:rPr>
          <w:sz w:val="28"/>
          <w:szCs w:val="28"/>
        </w:rPr>
        <w:t>ДСТУ Б А.2.4-7-95. Правила виконання архітектурно-будівельних робочих креслень. [Чинні від 1996-01-01]. Вид. офіц. Київ: Мінбуд України, 1996. 581с.</w:t>
      </w:r>
    </w:p>
    <w:p w:rsidR="00F038C2" w:rsidRPr="007F39B3" w:rsidRDefault="00F038C2" w:rsidP="00A534E5">
      <w:pPr>
        <w:numPr>
          <w:ilvl w:val="0"/>
          <w:numId w:val="2"/>
        </w:numPr>
        <w:spacing w:line="360" w:lineRule="auto"/>
        <w:jc w:val="both"/>
        <w:rPr>
          <w:sz w:val="28"/>
          <w:szCs w:val="28"/>
        </w:rPr>
      </w:pPr>
      <w:r w:rsidRPr="007F39B3">
        <w:rPr>
          <w:sz w:val="28"/>
          <w:szCs w:val="28"/>
        </w:rPr>
        <w:t>ДБН В.1.2-5:2007. Система забезпечення надійності та безпеки будівельних об'єктів. [Чинні від 2008-01-01]. Вид. офіц. Київ: Мінрегіонбуд України, 2006. 68с.</w:t>
      </w:r>
    </w:p>
    <w:p w:rsidR="00F038C2" w:rsidRDefault="00F038C2" w:rsidP="00A534E5">
      <w:pPr>
        <w:numPr>
          <w:ilvl w:val="0"/>
          <w:numId w:val="2"/>
        </w:numPr>
        <w:spacing w:line="360" w:lineRule="auto"/>
        <w:jc w:val="both"/>
        <w:rPr>
          <w:sz w:val="28"/>
          <w:szCs w:val="28"/>
        </w:rPr>
      </w:pPr>
      <w:r w:rsidRPr="007F39B3">
        <w:rPr>
          <w:sz w:val="28"/>
          <w:szCs w:val="28"/>
        </w:rPr>
        <w:t>Конструкції будинків і споруд. Бетонні та залізобетонні конструкції. Основні положення: ДБН В.2.6-98: 2009. Введ. в дію 01.07.2011.К.: Мінрегіонбуд України, 2011. 71 с.</w:t>
      </w:r>
    </w:p>
    <w:p w:rsidR="00A54854" w:rsidRPr="00A54854" w:rsidRDefault="00A54854" w:rsidP="00A534E5">
      <w:pPr>
        <w:numPr>
          <w:ilvl w:val="0"/>
          <w:numId w:val="2"/>
        </w:numPr>
        <w:spacing w:line="360" w:lineRule="auto"/>
        <w:ind w:right="825"/>
        <w:rPr>
          <w:i/>
          <w:sz w:val="28"/>
          <w:szCs w:val="28"/>
        </w:rPr>
      </w:pPr>
      <w:r w:rsidRPr="00A54854">
        <w:rPr>
          <w:spacing w:val="-1"/>
          <w:sz w:val="28"/>
          <w:szCs w:val="28"/>
        </w:rPr>
        <w:t xml:space="preserve">Кінаш Р., Білозір Віт.,. Шмиг Р., Білозір Вол. </w:t>
      </w:r>
      <w:r w:rsidRPr="00A54854">
        <w:rPr>
          <w:sz w:val="28"/>
          <w:szCs w:val="28"/>
        </w:rPr>
        <w:t>Розрахунок несучої здатності пет-фібробетонних згинальних елементів за деформаційним методом:</w:t>
      </w:r>
      <w:r w:rsidRPr="00A54854">
        <w:rPr>
          <w:spacing w:val="-1"/>
          <w:sz w:val="28"/>
          <w:szCs w:val="28"/>
        </w:rPr>
        <w:t xml:space="preserve"> матеріали </w:t>
      </w:r>
      <w:r w:rsidRPr="00A54854">
        <w:rPr>
          <w:sz w:val="28"/>
          <w:szCs w:val="28"/>
        </w:rPr>
        <w:t>ХIХ</w:t>
      </w:r>
      <w:r w:rsidRPr="00A54854">
        <w:rPr>
          <w:b/>
          <w:sz w:val="28"/>
          <w:szCs w:val="28"/>
          <w:shd w:val="clear" w:color="auto" w:fill="FFFFFF"/>
        </w:rPr>
        <w:t xml:space="preserve"> </w:t>
      </w:r>
      <w:r w:rsidRPr="00A54854">
        <w:rPr>
          <w:sz w:val="28"/>
          <w:szCs w:val="28"/>
        </w:rPr>
        <w:t>міжнар. наук.- практ. форуму “Теорія і практика розвитку агропромислового комплексу та сільських територій”.</w:t>
      </w:r>
      <w:r w:rsidRPr="00A54854">
        <w:rPr>
          <w:b/>
          <w:sz w:val="28"/>
          <w:szCs w:val="28"/>
        </w:rPr>
        <w:t xml:space="preserve"> </w:t>
      </w:r>
      <w:r w:rsidRPr="00A54854">
        <w:rPr>
          <w:sz w:val="28"/>
          <w:szCs w:val="28"/>
        </w:rPr>
        <w:t>Львів, 19 – 21 вересня 2018 р. С.168 – 172.</w:t>
      </w:r>
    </w:p>
    <w:p w:rsidR="00A54854" w:rsidRPr="00A54854" w:rsidRDefault="00A54854" w:rsidP="00A534E5">
      <w:pPr>
        <w:pStyle w:val="Heading1"/>
        <w:numPr>
          <w:ilvl w:val="0"/>
          <w:numId w:val="2"/>
        </w:numPr>
        <w:spacing w:line="360" w:lineRule="auto"/>
        <w:ind w:right="108"/>
        <w:jc w:val="both"/>
        <w:rPr>
          <w:b w:val="0"/>
          <w:color w:val="auto"/>
          <w:spacing w:val="-1"/>
          <w:sz w:val="28"/>
          <w:szCs w:val="28"/>
          <w:lang w:val="uk-UA"/>
        </w:rPr>
      </w:pPr>
      <w:r w:rsidRPr="002E00FC">
        <w:rPr>
          <w:b w:val="0"/>
          <w:color w:val="auto"/>
          <w:spacing w:val="-1"/>
          <w:sz w:val="28"/>
          <w:szCs w:val="28"/>
          <w:lang w:val="uk-UA"/>
        </w:rPr>
        <w:t>Кінаш Р., Білозір Віт.,. Шмиг Р.,  Біденко І., Білозір Вол.Теоретичне</w:t>
      </w:r>
      <w:r w:rsidRPr="002E00FC">
        <w:rPr>
          <w:b w:val="0"/>
          <w:color w:val="auto"/>
          <w:sz w:val="28"/>
          <w:szCs w:val="28"/>
          <w:lang w:val="uk-UA"/>
        </w:rPr>
        <w:t xml:space="preserve"> </w:t>
      </w:r>
      <w:r w:rsidRPr="002E00FC">
        <w:rPr>
          <w:b w:val="0"/>
          <w:color w:val="auto"/>
          <w:spacing w:val="-1"/>
          <w:sz w:val="28"/>
          <w:szCs w:val="28"/>
          <w:lang w:val="uk-UA"/>
        </w:rPr>
        <w:t>оцінювання</w:t>
      </w:r>
      <w:r w:rsidRPr="002E00FC">
        <w:rPr>
          <w:b w:val="0"/>
          <w:color w:val="auto"/>
          <w:sz w:val="28"/>
          <w:szCs w:val="28"/>
          <w:lang w:val="uk-UA"/>
        </w:rPr>
        <w:t xml:space="preserve"> </w:t>
      </w:r>
      <w:r w:rsidRPr="002E00FC">
        <w:rPr>
          <w:b w:val="0"/>
          <w:color w:val="auto"/>
          <w:spacing w:val="-1"/>
          <w:sz w:val="28"/>
          <w:szCs w:val="28"/>
          <w:lang w:val="uk-UA"/>
        </w:rPr>
        <w:t>параметрів</w:t>
      </w:r>
      <w:r w:rsidRPr="002E00FC">
        <w:rPr>
          <w:b w:val="0"/>
          <w:color w:val="auto"/>
          <w:sz w:val="28"/>
          <w:szCs w:val="28"/>
          <w:lang w:val="uk-UA"/>
        </w:rPr>
        <w:t xml:space="preserve"> пікових </w:t>
      </w:r>
      <w:r w:rsidRPr="002E00FC">
        <w:rPr>
          <w:b w:val="0"/>
          <w:color w:val="auto"/>
          <w:spacing w:val="-1"/>
          <w:sz w:val="28"/>
          <w:szCs w:val="28"/>
          <w:lang w:val="uk-UA"/>
        </w:rPr>
        <w:t>точок</w:t>
      </w:r>
      <w:r w:rsidRPr="002E00FC">
        <w:rPr>
          <w:b w:val="0"/>
          <w:color w:val="auto"/>
          <w:spacing w:val="1"/>
          <w:sz w:val="28"/>
          <w:szCs w:val="28"/>
          <w:lang w:val="uk-UA"/>
        </w:rPr>
        <w:t xml:space="preserve"> </w:t>
      </w:r>
      <w:r w:rsidRPr="002E00FC">
        <w:rPr>
          <w:b w:val="0"/>
          <w:color w:val="auto"/>
          <w:spacing w:val="-1"/>
          <w:sz w:val="28"/>
          <w:szCs w:val="28"/>
          <w:lang w:val="uk-UA"/>
        </w:rPr>
        <w:t>діаграм</w:t>
      </w:r>
      <w:r w:rsidRPr="002E00FC">
        <w:rPr>
          <w:b w:val="0"/>
          <w:color w:val="auto"/>
          <w:spacing w:val="47"/>
          <w:sz w:val="28"/>
          <w:szCs w:val="28"/>
          <w:lang w:val="uk-UA"/>
        </w:rPr>
        <w:t xml:space="preserve"> </w:t>
      </w:r>
      <w:r w:rsidRPr="002E00FC">
        <w:rPr>
          <w:b w:val="0"/>
          <w:color w:val="auto"/>
          <w:spacing w:val="-1"/>
          <w:sz w:val="28"/>
          <w:szCs w:val="28"/>
          <w:lang w:val="uk-UA"/>
        </w:rPr>
        <w:t>деформування</w:t>
      </w:r>
      <w:r w:rsidRPr="002E00FC">
        <w:rPr>
          <w:b w:val="0"/>
          <w:color w:val="auto"/>
          <w:sz w:val="28"/>
          <w:szCs w:val="28"/>
          <w:lang w:val="uk-UA"/>
        </w:rPr>
        <w:t xml:space="preserve"> </w:t>
      </w:r>
      <w:r w:rsidRPr="002E00FC">
        <w:rPr>
          <w:b w:val="0"/>
          <w:color w:val="auto"/>
          <w:spacing w:val="-1"/>
          <w:sz w:val="28"/>
          <w:szCs w:val="28"/>
          <w:lang w:val="uk-UA"/>
        </w:rPr>
        <w:t>сталефібробетону</w:t>
      </w:r>
      <w:r w:rsidRPr="002E00FC">
        <w:rPr>
          <w:b w:val="0"/>
          <w:color w:val="auto"/>
          <w:sz w:val="28"/>
          <w:szCs w:val="28"/>
          <w:lang w:val="uk-UA"/>
        </w:rPr>
        <w:t xml:space="preserve"> та </w:t>
      </w:r>
      <w:r w:rsidRPr="002E00FC">
        <w:rPr>
          <w:b w:val="0"/>
          <w:color w:val="auto"/>
          <w:spacing w:val="-1"/>
          <w:sz w:val="28"/>
          <w:szCs w:val="28"/>
          <w:lang w:val="uk-UA"/>
        </w:rPr>
        <w:t>ПЕТ-фібробетону</w:t>
      </w:r>
      <w:r w:rsidRPr="002E00FC">
        <w:rPr>
          <w:b w:val="0"/>
          <w:color w:val="auto"/>
          <w:sz w:val="28"/>
          <w:szCs w:val="28"/>
          <w:lang w:val="uk-UA"/>
        </w:rPr>
        <w:t xml:space="preserve"> за </w:t>
      </w:r>
      <w:r w:rsidRPr="002E00FC">
        <w:rPr>
          <w:b w:val="0"/>
          <w:color w:val="auto"/>
          <w:spacing w:val="-1"/>
          <w:sz w:val="28"/>
          <w:szCs w:val="28"/>
          <w:lang w:val="uk-UA"/>
        </w:rPr>
        <w:t xml:space="preserve">розтягу :  матеріали </w:t>
      </w:r>
      <w:r w:rsidRPr="002E00FC">
        <w:rPr>
          <w:b w:val="0"/>
          <w:color w:val="auto"/>
          <w:sz w:val="28"/>
          <w:szCs w:val="28"/>
          <w:lang w:val="uk-UA"/>
        </w:rPr>
        <w:t>ХХІ</w:t>
      </w:r>
      <w:r w:rsidRPr="002E00FC">
        <w:rPr>
          <w:b w:val="0"/>
          <w:color w:val="auto"/>
          <w:sz w:val="28"/>
          <w:szCs w:val="28"/>
          <w:shd w:val="clear" w:color="auto" w:fill="FFFFFF"/>
        </w:rPr>
        <w:t>V</w:t>
      </w:r>
      <w:r w:rsidRPr="002E00FC">
        <w:rPr>
          <w:b w:val="0"/>
          <w:color w:val="auto"/>
          <w:sz w:val="28"/>
          <w:szCs w:val="28"/>
          <w:shd w:val="clear" w:color="auto" w:fill="FFFFFF"/>
          <w:lang w:val="uk-UA"/>
        </w:rPr>
        <w:t xml:space="preserve"> </w:t>
      </w:r>
      <w:r w:rsidRPr="002E00FC">
        <w:rPr>
          <w:b w:val="0"/>
          <w:color w:val="auto"/>
          <w:sz w:val="28"/>
          <w:szCs w:val="28"/>
          <w:lang w:val="uk-UA"/>
        </w:rPr>
        <w:lastRenderedPageBreak/>
        <w:t xml:space="preserve">міжнар. наук.- практ. форуму “Теорія і практика розвитку агропромислового комплексу та сільських територій”. Львів, 4 – 6  жовтня 2023 р. </w:t>
      </w:r>
      <w:r w:rsidRPr="002E00FC">
        <w:rPr>
          <w:b w:val="0"/>
          <w:color w:val="auto"/>
          <w:spacing w:val="-1"/>
          <w:sz w:val="28"/>
          <w:szCs w:val="28"/>
          <w:lang w:val="uk-UA"/>
        </w:rPr>
        <w:t xml:space="preserve">С. 532 </w:t>
      </w:r>
      <w:r w:rsidRPr="002E00FC">
        <w:rPr>
          <w:b w:val="0"/>
          <w:color w:val="auto"/>
          <w:sz w:val="28"/>
          <w:szCs w:val="28"/>
          <w:lang w:val="uk-UA"/>
        </w:rPr>
        <w:t xml:space="preserve">– </w:t>
      </w:r>
      <w:r w:rsidRPr="002E00FC">
        <w:rPr>
          <w:b w:val="0"/>
          <w:color w:val="auto"/>
          <w:spacing w:val="-1"/>
          <w:sz w:val="28"/>
          <w:szCs w:val="28"/>
          <w:lang w:val="uk-UA"/>
        </w:rPr>
        <w:t>535.</w:t>
      </w:r>
    </w:p>
    <w:p w:rsidR="00F038C2" w:rsidRPr="00A54854" w:rsidRDefault="00F038C2" w:rsidP="00A534E5">
      <w:pPr>
        <w:pStyle w:val="ad"/>
        <w:numPr>
          <w:ilvl w:val="0"/>
          <w:numId w:val="2"/>
        </w:numPr>
        <w:spacing w:after="0" w:line="360" w:lineRule="auto"/>
        <w:jc w:val="both"/>
        <w:rPr>
          <w:sz w:val="28"/>
          <w:szCs w:val="28"/>
        </w:rPr>
      </w:pPr>
      <w:r w:rsidRPr="007F39B3">
        <w:rPr>
          <w:color w:val="000000" w:themeColor="text1"/>
          <w:sz w:val="28"/>
          <w:szCs w:val="28"/>
        </w:rPr>
        <w:t>Єврокод 2. Проектування</w:t>
      </w:r>
      <w:r w:rsidRPr="007F39B3">
        <w:rPr>
          <w:sz w:val="28"/>
          <w:szCs w:val="28"/>
        </w:rPr>
        <w:t xml:space="preserve"> залізобетонних конструкцій. Частина 1-1. Загальні правила і правила для споруд (EN 1992-1-1: 2004, IDT): ДСТУ-Н Б EN 1992-1-1: 2010  – Введ. в дію 01.07.2013.– К. : Мінрегіонбуд України, </w:t>
      </w:r>
      <w:r w:rsidRPr="00A54854">
        <w:rPr>
          <w:sz w:val="28"/>
          <w:szCs w:val="28"/>
        </w:rPr>
        <w:t>2011. 118 с.</w:t>
      </w:r>
    </w:p>
    <w:p w:rsidR="00A54854" w:rsidRPr="00A54854" w:rsidRDefault="00A54854" w:rsidP="00A534E5">
      <w:pPr>
        <w:numPr>
          <w:ilvl w:val="0"/>
          <w:numId w:val="2"/>
        </w:numPr>
        <w:shd w:val="clear" w:color="auto" w:fill="FFFFFF"/>
        <w:spacing w:line="360" w:lineRule="auto"/>
        <w:jc w:val="both"/>
        <w:rPr>
          <w:sz w:val="28"/>
          <w:szCs w:val="28"/>
        </w:rPr>
      </w:pPr>
      <w:r w:rsidRPr="00A54854">
        <w:rPr>
          <w:bCs/>
          <w:sz w:val="28"/>
          <w:szCs w:val="28"/>
        </w:rPr>
        <w:t>Шмиг Р. А., Білозір Вол. В. Теоретичне оцінювання міцності</w:t>
      </w:r>
      <w:r w:rsidRPr="00A54854">
        <w:rPr>
          <w:spacing w:val="-1"/>
          <w:sz w:val="28"/>
          <w:szCs w:val="28"/>
        </w:rPr>
        <w:t xml:space="preserve"> ПЕТ-фібробетону</w:t>
      </w:r>
      <w:r w:rsidRPr="00A54854">
        <w:rPr>
          <w:b/>
          <w:sz w:val="28"/>
          <w:szCs w:val="28"/>
        </w:rPr>
        <w:t xml:space="preserve"> </w:t>
      </w:r>
      <w:r w:rsidRPr="00A54854">
        <w:rPr>
          <w:bCs/>
          <w:sz w:val="28"/>
          <w:szCs w:val="28"/>
        </w:rPr>
        <w:t xml:space="preserve">на розтяг. </w:t>
      </w:r>
      <w:r w:rsidRPr="00A54854">
        <w:rPr>
          <w:i/>
          <w:sz w:val="28"/>
          <w:szCs w:val="28"/>
        </w:rPr>
        <w:t>Сучасні технології та методи розрахунків у будівництві.</w:t>
      </w:r>
      <w:r w:rsidRPr="00A54854">
        <w:rPr>
          <w:sz w:val="28"/>
          <w:szCs w:val="28"/>
        </w:rPr>
        <w:t xml:space="preserve"> 2022. Вип. 18. С. 199 – </w:t>
      </w:r>
      <w:r w:rsidRPr="00A54854">
        <w:rPr>
          <w:b/>
          <w:sz w:val="28"/>
          <w:szCs w:val="28"/>
        </w:rPr>
        <w:t xml:space="preserve"> </w:t>
      </w:r>
      <w:r w:rsidRPr="00A54854">
        <w:rPr>
          <w:sz w:val="28"/>
          <w:szCs w:val="28"/>
        </w:rPr>
        <w:t>212.</w:t>
      </w:r>
    </w:p>
    <w:p w:rsidR="00A54854" w:rsidRPr="00A54854" w:rsidRDefault="00A54854" w:rsidP="00A534E5">
      <w:pPr>
        <w:numPr>
          <w:ilvl w:val="0"/>
          <w:numId w:val="2"/>
        </w:numPr>
        <w:spacing w:before="183" w:line="360" w:lineRule="auto"/>
        <w:ind w:right="110"/>
        <w:rPr>
          <w:sz w:val="28"/>
          <w:szCs w:val="28"/>
          <w:lang w:val="en-GB"/>
        </w:rPr>
      </w:pPr>
      <w:r w:rsidRPr="00A54854">
        <w:rPr>
          <w:spacing w:val="-1"/>
          <w:sz w:val="28"/>
          <w:szCs w:val="28"/>
        </w:rPr>
        <w:t xml:space="preserve">Kinasz R.,  Bilozir Vit., Shmyh R.,  Bilozir Vol., Bidenko I. </w:t>
      </w:r>
      <w:r w:rsidRPr="00A54854">
        <w:rPr>
          <w:i/>
          <w:spacing w:val="-1"/>
          <w:sz w:val="28"/>
          <w:szCs w:val="28"/>
        </w:rPr>
        <w:t>Examination</w:t>
      </w:r>
      <w:r w:rsidRPr="00A54854">
        <w:rPr>
          <w:i/>
          <w:spacing w:val="1"/>
          <w:sz w:val="28"/>
          <w:szCs w:val="28"/>
        </w:rPr>
        <w:t xml:space="preserve"> </w:t>
      </w:r>
      <w:r w:rsidRPr="00A54854">
        <w:rPr>
          <w:i/>
          <w:sz w:val="28"/>
          <w:szCs w:val="28"/>
        </w:rPr>
        <w:t>of</w:t>
      </w:r>
      <w:r w:rsidRPr="00A54854">
        <w:rPr>
          <w:i/>
          <w:spacing w:val="2"/>
          <w:sz w:val="28"/>
          <w:szCs w:val="28"/>
        </w:rPr>
        <w:t xml:space="preserve"> </w:t>
      </w:r>
      <w:r w:rsidRPr="00A54854">
        <w:rPr>
          <w:i/>
          <w:sz w:val="28"/>
          <w:szCs w:val="28"/>
        </w:rPr>
        <w:t xml:space="preserve">Concrete </w:t>
      </w:r>
      <w:r w:rsidRPr="00A54854">
        <w:rPr>
          <w:i/>
          <w:spacing w:val="-1"/>
          <w:sz w:val="28"/>
          <w:szCs w:val="28"/>
        </w:rPr>
        <w:t xml:space="preserve">Elements </w:t>
      </w:r>
      <w:r w:rsidRPr="00A54854">
        <w:rPr>
          <w:i/>
          <w:sz w:val="28"/>
          <w:szCs w:val="28"/>
        </w:rPr>
        <w:t xml:space="preserve">Bending </w:t>
      </w:r>
      <w:r w:rsidRPr="00A54854">
        <w:rPr>
          <w:i/>
          <w:spacing w:val="-1"/>
          <w:sz w:val="28"/>
          <w:szCs w:val="28"/>
        </w:rPr>
        <w:t>Strength</w:t>
      </w:r>
      <w:r w:rsidRPr="00A54854">
        <w:rPr>
          <w:i/>
          <w:spacing w:val="35"/>
          <w:sz w:val="28"/>
          <w:szCs w:val="28"/>
        </w:rPr>
        <w:t xml:space="preserve"> </w:t>
      </w:r>
      <w:r w:rsidRPr="00A54854">
        <w:rPr>
          <w:i/>
          <w:spacing w:val="-1"/>
          <w:sz w:val="28"/>
          <w:szCs w:val="28"/>
        </w:rPr>
        <w:t>Reinforced</w:t>
      </w:r>
      <w:r w:rsidRPr="00A54854">
        <w:rPr>
          <w:i/>
          <w:spacing w:val="-2"/>
          <w:sz w:val="28"/>
          <w:szCs w:val="28"/>
        </w:rPr>
        <w:t xml:space="preserve"> </w:t>
      </w:r>
      <w:r w:rsidRPr="00A54854">
        <w:rPr>
          <w:i/>
          <w:spacing w:val="-3"/>
          <w:sz w:val="28"/>
          <w:szCs w:val="28"/>
        </w:rPr>
        <w:t>by</w:t>
      </w:r>
      <w:r w:rsidRPr="00A54854">
        <w:rPr>
          <w:i/>
          <w:spacing w:val="3"/>
          <w:sz w:val="28"/>
          <w:szCs w:val="28"/>
        </w:rPr>
        <w:t xml:space="preserve"> </w:t>
      </w:r>
      <w:r w:rsidRPr="00A54854">
        <w:rPr>
          <w:i/>
          <w:spacing w:val="-1"/>
          <w:sz w:val="28"/>
          <w:szCs w:val="28"/>
        </w:rPr>
        <w:t>Polyethylene</w:t>
      </w:r>
      <w:r w:rsidRPr="00A54854">
        <w:rPr>
          <w:i/>
          <w:spacing w:val="-2"/>
          <w:sz w:val="28"/>
          <w:szCs w:val="28"/>
        </w:rPr>
        <w:t xml:space="preserve"> </w:t>
      </w:r>
      <w:r w:rsidRPr="00A54854">
        <w:rPr>
          <w:i/>
          <w:spacing w:val="-1"/>
          <w:sz w:val="28"/>
          <w:szCs w:val="28"/>
        </w:rPr>
        <w:t>Terephthalate</w:t>
      </w:r>
      <w:r w:rsidRPr="00A54854">
        <w:rPr>
          <w:i/>
          <w:spacing w:val="2"/>
          <w:sz w:val="28"/>
          <w:szCs w:val="28"/>
        </w:rPr>
        <w:t xml:space="preserve"> </w:t>
      </w:r>
      <w:r w:rsidRPr="00A54854">
        <w:rPr>
          <w:i/>
          <w:spacing w:val="-1"/>
          <w:sz w:val="28"/>
          <w:szCs w:val="28"/>
        </w:rPr>
        <w:t>(PET)</w:t>
      </w:r>
      <w:r w:rsidRPr="00A54854">
        <w:rPr>
          <w:i/>
          <w:spacing w:val="-4"/>
          <w:sz w:val="28"/>
          <w:szCs w:val="28"/>
        </w:rPr>
        <w:t xml:space="preserve"> </w:t>
      </w:r>
      <w:r w:rsidRPr="00A54854">
        <w:rPr>
          <w:i/>
          <w:spacing w:val="-1"/>
          <w:sz w:val="28"/>
          <w:szCs w:val="28"/>
        </w:rPr>
        <w:t>Waste.</w:t>
      </w:r>
      <w:r w:rsidRPr="00A54854">
        <w:rPr>
          <w:spacing w:val="-1"/>
          <w:sz w:val="28"/>
          <w:szCs w:val="28"/>
        </w:rPr>
        <w:t xml:space="preserve"> </w:t>
      </w:r>
      <w:r w:rsidRPr="00A54854">
        <w:rPr>
          <w:sz w:val="28"/>
          <w:szCs w:val="28"/>
        </w:rPr>
        <w:t xml:space="preserve">WMCAUS 2019 IOP Conf. Series: Materials Science and Engineering 603 (2019) 042041 IOP Publishing. </w:t>
      </w:r>
      <w:r w:rsidRPr="00A54854">
        <w:rPr>
          <w:sz w:val="28"/>
          <w:szCs w:val="28"/>
          <w:lang w:val="en-GB"/>
        </w:rPr>
        <w:t>(</w:t>
      </w:r>
      <w:r w:rsidRPr="00A54854">
        <w:rPr>
          <w:sz w:val="28"/>
          <w:szCs w:val="28"/>
        </w:rPr>
        <w:t>Scopus</w:t>
      </w:r>
      <w:r w:rsidRPr="00A54854">
        <w:rPr>
          <w:sz w:val="28"/>
          <w:szCs w:val="28"/>
          <w:lang w:val="en-GB"/>
        </w:rPr>
        <w:t>).</w:t>
      </w:r>
    </w:p>
    <w:p w:rsidR="00A54854" w:rsidRPr="00A54854" w:rsidRDefault="00A54854" w:rsidP="00A534E5">
      <w:pPr>
        <w:numPr>
          <w:ilvl w:val="0"/>
          <w:numId w:val="2"/>
        </w:numPr>
        <w:tabs>
          <w:tab w:val="left" w:pos="0"/>
        </w:tabs>
        <w:spacing w:line="360" w:lineRule="auto"/>
        <w:ind w:right="114"/>
        <w:jc w:val="both"/>
        <w:rPr>
          <w:spacing w:val="1"/>
          <w:sz w:val="28"/>
          <w:szCs w:val="28"/>
        </w:rPr>
      </w:pPr>
      <w:r w:rsidRPr="00A54854">
        <w:rPr>
          <w:spacing w:val="-3"/>
          <w:sz w:val="28"/>
          <w:szCs w:val="28"/>
        </w:rPr>
        <w:t>Shmyh</w:t>
      </w:r>
      <w:r w:rsidRPr="00A54854">
        <w:rPr>
          <w:spacing w:val="16"/>
          <w:sz w:val="28"/>
          <w:szCs w:val="28"/>
        </w:rPr>
        <w:t xml:space="preserve"> </w:t>
      </w:r>
      <w:r w:rsidRPr="00A54854">
        <w:rPr>
          <w:sz w:val="28"/>
          <w:szCs w:val="28"/>
        </w:rPr>
        <w:t>R.,</w:t>
      </w:r>
      <w:r w:rsidRPr="00A54854">
        <w:rPr>
          <w:spacing w:val="14"/>
          <w:sz w:val="28"/>
          <w:szCs w:val="28"/>
        </w:rPr>
        <w:t xml:space="preserve"> </w:t>
      </w:r>
      <w:r w:rsidRPr="00A54854">
        <w:rPr>
          <w:spacing w:val="-1"/>
          <w:sz w:val="28"/>
          <w:szCs w:val="28"/>
        </w:rPr>
        <w:t>Bilozir</w:t>
      </w:r>
      <w:r w:rsidRPr="00A54854">
        <w:rPr>
          <w:spacing w:val="15"/>
          <w:sz w:val="28"/>
          <w:szCs w:val="28"/>
        </w:rPr>
        <w:t xml:space="preserve"> </w:t>
      </w:r>
      <w:r w:rsidRPr="00A54854">
        <w:rPr>
          <w:spacing w:val="-1"/>
          <w:sz w:val="28"/>
          <w:szCs w:val="28"/>
        </w:rPr>
        <w:t>Vit., Vysochenko</w:t>
      </w:r>
      <w:r w:rsidRPr="00A54854">
        <w:rPr>
          <w:spacing w:val="16"/>
          <w:sz w:val="28"/>
          <w:szCs w:val="28"/>
        </w:rPr>
        <w:t xml:space="preserve"> </w:t>
      </w:r>
      <w:r w:rsidRPr="00A54854">
        <w:rPr>
          <w:spacing w:val="-2"/>
          <w:sz w:val="28"/>
          <w:szCs w:val="28"/>
        </w:rPr>
        <w:t>A.,</w:t>
      </w:r>
      <w:r w:rsidRPr="00A54854">
        <w:rPr>
          <w:spacing w:val="15"/>
          <w:sz w:val="28"/>
          <w:szCs w:val="28"/>
        </w:rPr>
        <w:t xml:space="preserve"> </w:t>
      </w:r>
      <w:r w:rsidRPr="00A54854">
        <w:rPr>
          <w:spacing w:val="-1"/>
          <w:sz w:val="28"/>
          <w:szCs w:val="28"/>
        </w:rPr>
        <w:t>Bilozir</w:t>
      </w:r>
      <w:r w:rsidRPr="00A54854">
        <w:rPr>
          <w:spacing w:val="23"/>
          <w:sz w:val="28"/>
          <w:szCs w:val="28"/>
        </w:rPr>
        <w:t xml:space="preserve"> </w:t>
      </w:r>
      <w:r w:rsidRPr="00A54854">
        <w:rPr>
          <w:spacing w:val="1"/>
          <w:sz w:val="28"/>
          <w:szCs w:val="28"/>
        </w:rPr>
        <w:t xml:space="preserve">Vol. </w:t>
      </w:r>
      <w:r w:rsidRPr="00A54854">
        <w:rPr>
          <w:spacing w:val="-1"/>
          <w:sz w:val="28"/>
          <w:szCs w:val="28"/>
        </w:rPr>
        <w:t>Сarrying</w:t>
      </w:r>
      <w:r w:rsidRPr="00A54854">
        <w:rPr>
          <w:spacing w:val="11"/>
          <w:sz w:val="28"/>
          <w:szCs w:val="28"/>
        </w:rPr>
        <w:t xml:space="preserve"> </w:t>
      </w:r>
      <w:r w:rsidRPr="00A54854">
        <w:rPr>
          <w:sz w:val="28"/>
          <w:szCs w:val="28"/>
        </w:rPr>
        <w:t>capacity</w:t>
      </w:r>
      <w:r w:rsidRPr="00A54854">
        <w:rPr>
          <w:spacing w:val="9"/>
          <w:sz w:val="28"/>
          <w:szCs w:val="28"/>
        </w:rPr>
        <w:t xml:space="preserve"> </w:t>
      </w:r>
      <w:r w:rsidRPr="00A54854">
        <w:rPr>
          <w:spacing w:val="1"/>
          <w:sz w:val="28"/>
          <w:szCs w:val="28"/>
        </w:rPr>
        <w:t>of</w:t>
      </w:r>
      <w:r w:rsidRPr="00A54854">
        <w:rPr>
          <w:spacing w:val="10"/>
          <w:sz w:val="28"/>
          <w:szCs w:val="28"/>
        </w:rPr>
        <w:t xml:space="preserve"> </w:t>
      </w:r>
      <w:r w:rsidRPr="00A54854">
        <w:rPr>
          <w:sz w:val="28"/>
          <w:szCs w:val="28"/>
        </w:rPr>
        <w:t>bending</w:t>
      </w:r>
      <w:r w:rsidRPr="00A54854">
        <w:rPr>
          <w:spacing w:val="65"/>
          <w:w w:val="101"/>
          <w:sz w:val="28"/>
          <w:szCs w:val="28"/>
        </w:rPr>
        <w:t xml:space="preserve"> </w:t>
      </w:r>
      <w:r w:rsidRPr="00A54854">
        <w:rPr>
          <w:spacing w:val="-1"/>
          <w:sz w:val="28"/>
          <w:szCs w:val="28"/>
        </w:rPr>
        <w:t>concrete</w:t>
      </w:r>
      <w:r w:rsidRPr="00A54854">
        <w:rPr>
          <w:spacing w:val="53"/>
          <w:sz w:val="28"/>
          <w:szCs w:val="28"/>
        </w:rPr>
        <w:t xml:space="preserve"> </w:t>
      </w:r>
      <w:r w:rsidRPr="00A54854">
        <w:rPr>
          <w:spacing w:val="-1"/>
          <w:sz w:val="28"/>
          <w:szCs w:val="28"/>
        </w:rPr>
        <w:t>elements</w:t>
      </w:r>
      <w:r w:rsidRPr="00A54854">
        <w:rPr>
          <w:spacing w:val="53"/>
          <w:sz w:val="28"/>
          <w:szCs w:val="28"/>
        </w:rPr>
        <w:t xml:space="preserve"> </w:t>
      </w:r>
      <w:r w:rsidRPr="00A54854">
        <w:rPr>
          <w:spacing w:val="-1"/>
          <w:sz w:val="28"/>
          <w:szCs w:val="28"/>
        </w:rPr>
        <w:t>reinforced</w:t>
      </w:r>
      <w:r w:rsidRPr="00A54854">
        <w:rPr>
          <w:spacing w:val="55"/>
          <w:sz w:val="28"/>
          <w:szCs w:val="28"/>
        </w:rPr>
        <w:t xml:space="preserve"> </w:t>
      </w:r>
      <w:r w:rsidRPr="00A54854">
        <w:rPr>
          <w:spacing w:val="-1"/>
          <w:sz w:val="28"/>
          <w:szCs w:val="28"/>
        </w:rPr>
        <w:t>by</w:t>
      </w:r>
      <w:r w:rsidRPr="00A54854">
        <w:rPr>
          <w:spacing w:val="52"/>
          <w:sz w:val="28"/>
          <w:szCs w:val="28"/>
        </w:rPr>
        <w:t xml:space="preserve"> </w:t>
      </w:r>
      <w:r w:rsidRPr="00A54854">
        <w:rPr>
          <w:spacing w:val="-1"/>
          <w:sz w:val="28"/>
          <w:szCs w:val="28"/>
        </w:rPr>
        <w:t>fibro</w:t>
      </w:r>
      <w:r w:rsidRPr="00A54854">
        <w:rPr>
          <w:spacing w:val="56"/>
          <w:sz w:val="28"/>
          <w:szCs w:val="28"/>
        </w:rPr>
        <w:t xml:space="preserve"> </w:t>
      </w:r>
      <w:r w:rsidRPr="00A54854">
        <w:rPr>
          <w:sz w:val="28"/>
          <w:szCs w:val="28"/>
        </w:rPr>
        <w:t>and</w:t>
      </w:r>
      <w:r w:rsidRPr="00A54854">
        <w:rPr>
          <w:spacing w:val="55"/>
          <w:sz w:val="28"/>
          <w:szCs w:val="28"/>
        </w:rPr>
        <w:t xml:space="preserve"> </w:t>
      </w:r>
      <w:r w:rsidRPr="00A54854">
        <w:rPr>
          <w:spacing w:val="-1"/>
          <w:sz w:val="28"/>
          <w:szCs w:val="28"/>
        </w:rPr>
        <w:t>stripes</w:t>
      </w:r>
      <w:r w:rsidRPr="00A54854">
        <w:rPr>
          <w:spacing w:val="53"/>
          <w:sz w:val="28"/>
          <w:szCs w:val="28"/>
        </w:rPr>
        <w:t xml:space="preserve"> </w:t>
      </w:r>
      <w:r w:rsidRPr="00A54854">
        <w:rPr>
          <w:spacing w:val="-2"/>
          <w:sz w:val="28"/>
          <w:szCs w:val="28"/>
        </w:rPr>
        <w:t>taken</w:t>
      </w:r>
      <w:r w:rsidRPr="00A54854">
        <w:rPr>
          <w:spacing w:val="56"/>
          <w:sz w:val="28"/>
          <w:szCs w:val="28"/>
        </w:rPr>
        <w:t xml:space="preserve"> </w:t>
      </w:r>
      <w:r w:rsidRPr="00A54854">
        <w:rPr>
          <w:spacing w:val="-2"/>
          <w:sz w:val="28"/>
          <w:szCs w:val="28"/>
        </w:rPr>
        <w:t>from</w:t>
      </w:r>
      <w:r w:rsidRPr="00A54854">
        <w:rPr>
          <w:spacing w:val="49"/>
          <w:sz w:val="28"/>
          <w:szCs w:val="28"/>
        </w:rPr>
        <w:t xml:space="preserve"> </w:t>
      </w:r>
      <w:r w:rsidRPr="00A54854">
        <w:rPr>
          <w:spacing w:val="-1"/>
          <w:sz w:val="28"/>
          <w:szCs w:val="28"/>
        </w:rPr>
        <w:t>used</w:t>
      </w:r>
      <w:r w:rsidRPr="00A54854">
        <w:rPr>
          <w:spacing w:val="55"/>
          <w:sz w:val="28"/>
          <w:szCs w:val="28"/>
        </w:rPr>
        <w:t xml:space="preserve"> </w:t>
      </w:r>
      <w:r w:rsidRPr="00A54854">
        <w:rPr>
          <w:spacing w:val="-1"/>
          <w:sz w:val="28"/>
          <w:szCs w:val="28"/>
        </w:rPr>
        <w:t>polyethylene</w:t>
      </w:r>
      <w:r w:rsidRPr="00A54854">
        <w:rPr>
          <w:spacing w:val="65"/>
          <w:w w:val="101"/>
          <w:sz w:val="28"/>
          <w:szCs w:val="28"/>
        </w:rPr>
        <w:t xml:space="preserve"> </w:t>
      </w:r>
      <w:r w:rsidRPr="00A54854">
        <w:rPr>
          <w:sz w:val="28"/>
          <w:szCs w:val="28"/>
        </w:rPr>
        <w:t>terephthalate</w:t>
      </w:r>
      <w:r w:rsidRPr="00A54854">
        <w:rPr>
          <w:spacing w:val="50"/>
          <w:sz w:val="28"/>
          <w:szCs w:val="28"/>
        </w:rPr>
        <w:t xml:space="preserve"> </w:t>
      </w:r>
      <w:r w:rsidRPr="00A54854">
        <w:rPr>
          <w:spacing w:val="-1"/>
          <w:sz w:val="28"/>
          <w:szCs w:val="28"/>
        </w:rPr>
        <w:t>bottles.</w:t>
      </w:r>
      <w:r w:rsidRPr="00A54854">
        <w:rPr>
          <w:spacing w:val="52"/>
          <w:sz w:val="28"/>
          <w:szCs w:val="28"/>
        </w:rPr>
        <w:t xml:space="preserve"> </w:t>
      </w:r>
      <w:r w:rsidRPr="00A54854">
        <w:rPr>
          <w:i/>
          <w:spacing w:val="-1"/>
          <w:sz w:val="28"/>
          <w:szCs w:val="28"/>
        </w:rPr>
        <w:t>International</w:t>
      </w:r>
      <w:r w:rsidRPr="00A54854">
        <w:rPr>
          <w:i/>
          <w:spacing w:val="50"/>
          <w:sz w:val="28"/>
          <w:szCs w:val="28"/>
        </w:rPr>
        <w:t xml:space="preserve"> </w:t>
      </w:r>
      <w:r w:rsidRPr="00A54854">
        <w:rPr>
          <w:i/>
          <w:spacing w:val="-1"/>
          <w:sz w:val="28"/>
          <w:szCs w:val="28"/>
        </w:rPr>
        <w:t>Scientific</w:t>
      </w:r>
      <w:r w:rsidRPr="00A54854">
        <w:rPr>
          <w:i/>
          <w:spacing w:val="50"/>
          <w:sz w:val="28"/>
          <w:szCs w:val="28"/>
        </w:rPr>
        <w:t xml:space="preserve"> </w:t>
      </w:r>
      <w:r w:rsidRPr="00A54854">
        <w:rPr>
          <w:i/>
          <w:spacing w:val="-1"/>
          <w:sz w:val="28"/>
          <w:szCs w:val="28"/>
        </w:rPr>
        <w:t>and</w:t>
      </w:r>
      <w:r w:rsidRPr="00A54854">
        <w:rPr>
          <w:i/>
          <w:spacing w:val="53"/>
          <w:sz w:val="28"/>
          <w:szCs w:val="28"/>
        </w:rPr>
        <w:t xml:space="preserve"> </w:t>
      </w:r>
      <w:r w:rsidRPr="00A54854">
        <w:rPr>
          <w:i/>
          <w:spacing w:val="-1"/>
          <w:sz w:val="28"/>
          <w:szCs w:val="28"/>
        </w:rPr>
        <w:t>Practical</w:t>
      </w:r>
      <w:r w:rsidRPr="00A54854">
        <w:rPr>
          <w:i/>
          <w:spacing w:val="50"/>
          <w:sz w:val="28"/>
          <w:szCs w:val="28"/>
        </w:rPr>
        <w:t xml:space="preserve"> </w:t>
      </w:r>
      <w:r w:rsidRPr="00A54854">
        <w:rPr>
          <w:i/>
          <w:spacing w:val="-1"/>
          <w:sz w:val="28"/>
          <w:szCs w:val="28"/>
        </w:rPr>
        <w:t>Conference</w:t>
      </w:r>
      <w:r w:rsidRPr="00A54854">
        <w:rPr>
          <w:i/>
          <w:spacing w:val="50"/>
          <w:sz w:val="28"/>
          <w:szCs w:val="28"/>
        </w:rPr>
        <w:t xml:space="preserve"> </w:t>
      </w:r>
      <w:r w:rsidRPr="00A54854">
        <w:rPr>
          <w:i/>
          <w:spacing w:val="-1"/>
          <w:sz w:val="28"/>
          <w:szCs w:val="28"/>
        </w:rPr>
        <w:t>World</w:t>
      </w:r>
      <w:r w:rsidRPr="00A54854">
        <w:rPr>
          <w:i/>
          <w:spacing w:val="50"/>
          <w:sz w:val="28"/>
          <w:szCs w:val="28"/>
        </w:rPr>
        <w:t xml:space="preserve"> </w:t>
      </w:r>
      <w:r w:rsidRPr="00A54854">
        <w:rPr>
          <w:i/>
          <w:spacing w:val="-1"/>
          <w:sz w:val="28"/>
          <w:szCs w:val="28"/>
        </w:rPr>
        <w:t>science</w:t>
      </w:r>
      <w:r w:rsidRPr="00A54854">
        <w:rPr>
          <w:spacing w:val="-1"/>
          <w:sz w:val="28"/>
          <w:szCs w:val="28"/>
        </w:rPr>
        <w:t>,</w:t>
      </w:r>
      <w:r w:rsidRPr="00A54854">
        <w:rPr>
          <w:spacing w:val="59"/>
          <w:w w:val="101"/>
          <w:sz w:val="28"/>
          <w:szCs w:val="28"/>
        </w:rPr>
        <w:t xml:space="preserve"> </w:t>
      </w:r>
      <w:r w:rsidRPr="00A54854">
        <w:rPr>
          <w:sz w:val="28"/>
          <w:szCs w:val="28"/>
        </w:rPr>
        <w:t>2018.</w:t>
      </w:r>
      <w:r w:rsidRPr="00A54854">
        <w:rPr>
          <w:spacing w:val="1"/>
          <w:sz w:val="28"/>
          <w:szCs w:val="28"/>
        </w:rPr>
        <w:t xml:space="preserve"> </w:t>
      </w:r>
      <w:r w:rsidRPr="00A54854">
        <w:rPr>
          <w:sz w:val="28"/>
          <w:szCs w:val="28"/>
        </w:rPr>
        <w:t xml:space="preserve">№ </w:t>
      </w:r>
      <w:r w:rsidRPr="00A54854">
        <w:rPr>
          <w:spacing w:val="8"/>
          <w:sz w:val="28"/>
          <w:szCs w:val="28"/>
        </w:rPr>
        <w:t xml:space="preserve"> </w:t>
      </w:r>
      <w:r w:rsidRPr="00A54854">
        <w:rPr>
          <w:sz w:val="28"/>
          <w:szCs w:val="28"/>
        </w:rPr>
        <w:t>2</w:t>
      </w:r>
      <w:r w:rsidRPr="00A54854">
        <w:rPr>
          <w:spacing w:val="5"/>
          <w:sz w:val="28"/>
          <w:szCs w:val="28"/>
        </w:rPr>
        <w:t xml:space="preserve"> </w:t>
      </w:r>
      <w:r w:rsidRPr="00A54854">
        <w:rPr>
          <w:spacing w:val="-1"/>
          <w:sz w:val="28"/>
          <w:szCs w:val="28"/>
        </w:rPr>
        <w:t xml:space="preserve">(30). </w:t>
      </w:r>
      <w:r w:rsidRPr="00A54854">
        <w:rPr>
          <w:sz w:val="28"/>
          <w:szCs w:val="28"/>
        </w:rPr>
        <w:t>Vol.</w:t>
      </w:r>
      <w:r w:rsidRPr="00A54854">
        <w:rPr>
          <w:spacing w:val="1"/>
          <w:sz w:val="28"/>
          <w:szCs w:val="28"/>
        </w:rPr>
        <w:t xml:space="preserve"> </w:t>
      </w:r>
      <w:r w:rsidRPr="00A54854">
        <w:rPr>
          <w:sz w:val="28"/>
          <w:szCs w:val="28"/>
        </w:rPr>
        <w:t>1.</w:t>
      </w:r>
      <w:r w:rsidRPr="00A54854">
        <w:rPr>
          <w:spacing w:val="2"/>
          <w:sz w:val="28"/>
          <w:szCs w:val="28"/>
        </w:rPr>
        <w:t xml:space="preserve"> </w:t>
      </w:r>
      <w:r w:rsidRPr="00A54854">
        <w:rPr>
          <w:spacing w:val="-1"/>
          <w:sz w:val="28"/>
          <w:szCs w:val="28"/>
        </w:rPr>
        <w:t>pp.</w:t>
      </w:r>
      <w:r w:rsidRPr="00A54854">
        <w:rPr>
          <w:spacing w:val="2"/>
          <w:sz w:val="28"/>
          <w:szCs w:val="28"/>
        </w:rPr>
        <w:t xml:space="preserve"> </w:t>
      </w:r>
      <w:r w:rsidRPr="00A54854">
        <w:rPr>
          <w:sz w:val="28"/>
          <w:szCs w:val="28"/>
        </w:rPr>
        <w:t>88</w:t>
      </w:r>
      <w:r w:rsidRPr="00A54854">
        <w:rPr>
          <w:spacing w:val="9"/>
          <w:sz w:val="28"/>
          <w:szCs w:val="28"/>
        </w:rPr>
        <w:t xml:space="preserve"> </w:t>
      </w:r>
      <w:r w:rsidRPr="00A54854">
        <w:rPr>
          <w:sz w:val="28"/>
          <w:szCs w:val="28"/>
        </w:rPr>
        <w:t>–</w:t>
      </w:r>
      <w:r w:rsidRPr="00A54854">
        <w:rPr>
          <w:spacing w:val="5"/>
          <w:sz w:val="28"/>
          <w:szCs w:val="28"/>
        </w:rPr>
        <w:t xml:space="preserve"> </w:t>
      </w:r>
      <w:r w:rsidRPr="00A54854">
        <w:rPr>
          <w:spacing w:val="1"/>
          <w:sz w:val="28"/>
          <w:szCs w:val="28"/>
        </w:rPr>
        <w:t>93.</w:t>
      </w:r>
    </w:p>
    <w:p w:rsidR="00A54854" w:rsidRPr="007F39B3" w:rsidRDefault="00A54854" w:rsidP="00A54854">
      <w:pPr>
        <w:pStyle w:val="ad"/>
        <w:spacing w:after="0" w:line="360" w:lineRule="auto"/>
        <w:ind w:left="0"/>
        <w:jc w:val="both"/>
        <w:rPr>
          <w:sz w:val="28"/>
          <w:szCs w:val="28"/>
        </w:rPr>
      </w:pPr>
    </w:p>
    <w:p w:rsidR="00F038C2" w:rsidRPr="0095672F" w:rsidRDefault="00F038C2" w:rsidP="00A54854">
      <w:pPr>
        <w:spacing w:line="360" w:lineRule="auto"/>
        <w:ind w:left="708"/>
        <w:rPr>
          <w:sz w:val="28"/>
          <w:szCs w:val="28"/>
        </w:rPr>
      </w:pPr>
    </w:p>
    <w:p w:rsidR="00F038C2" w:rsidRDefault="00F038C2" w:rsidP="00A54854">
      <w:pPr>
        <w:pStyle w:val="aff2"/>
        <w:spacing w:line="360" w:lineRule="auto"/>
        <w:ind w:left="-426"/>
        <w:jc w:val="center"/>
        <w:rPr>
          <w:rFonts w:ascii="Times New Roman" w:hAnsi="Times New Roman"/>
          <w:sz w:val="24"/>
          <w:szCs w:val="24"/>
        </w:rPr>
      </w:pPr>
    </w:p>
    <w:p w:rsidR="00F038C2" w:rsidRDefault="00F038C2" w:rsidP="00A54854">
      <w:pPr>
        <w:pStyle w:val="aff2"/>
        <w:spacing w:line="360" w:lineRule="auto"/>
        <w:ind w:left="-426"/>
        <w:jc w:val="center"/>
        <w:rPr>
          <w:rFonts w:ascii="Times New Roman" w:hAnsi="Times New Roman"/>
          <w:sz w:val="24"/>
          <w:szCs w:val="24"/>
        </w:rPr>
      </w:pPr>
    </w:p>
    <w:p w:rsidR="00F038C2" w:rsidRDefault="00F038C2" w:rsidP="00A54854">
      <w:pPr>
        <w:pStyle w:val="aff2"/>
        <w:spacing w:line="360" w:lineRule="auto"/>
        <w:ind w:left="-426"/>
        <w:jc w:val="center"/>
        <w:rPr>
          <w:rFonts w:ascii="Times New Roman" w:hAnsi="Times New Roman"/>
          <w:sz w:val="24"/>
          <w:szCs w:val="24"/>
        </w:rPr>
      </w:pPr>
    </w:p>
    <w:p w:rsidR="00F038C2" w:rsidRDefault="00F038C2" w:rsidP="00A54854">
      <w:pPr>
        <w:pStyle w:val="aff2"/>
        <w:spacing w:line="360" w:lineRule="auto"/>
        <w:ind w:left="-426"/>
        <w:jc w:val="center"/>
        <w:rPr>
          <w:rFonts w:ascii="Times New Roman" w:hAnsi="Times New Roman"/>
          <w:sz w:val="24"/>
          <w:szCs w:val="24"/>
        </w:rPr>
      </w:pPr>
    </w:p>
    <w:p w:rsidR="00F038C2" w:rsidRDefault="00F038C2" w:rsidP="00F038C2">
      <w:pPr>
        <w:pStyle w:val="aff2"/>
        <w:spacing w:line="360" w:lineRule="auto"/>
        <w:ind w:left="-426"/>
        <w:jc w:val="center"/>
        <w:rPr>
          <w:rFonts w:ascii="Times New Roman" w:hAnsi="Times New Roman"/>
          <w:sz w:val="24"/>
          <w:szCs w:val="24"/>
        </w:rPr>
      </w:pPr>
    </w:p>
    <w:p w:rsidR="00F038C2" w:rsidRDefault="00F038C2" w:rsidP="00F038C2">
      <w:pPr>
        <w:pStyle w:val="aff2"/>
        <w:spacing w:line="360" w:lineRule="auto"/>
        <w:ind w:left="-426"/>
        <w:jc w:val="center"/>
        <w:rPr>
          <w:rFonts w:ascii="Times New Roman" w:hAnsi="Times New Roman"/>
          <w:sz w:val="24"/>
          <w:szCs w:val="24"/>
        </w:rPr>
      </w:pPr>
    </w:p>
    <w:p w:rsidR="00F038C2" w:rsidRDefault="00F038C2" w:rsidP="00F038C2">
      <w:pPr>
        <w:pStyle w:val="aff2"/>
        <w:spacing w:line="360" w:lineRule="auto"/>
        <w:ind w:left="-426"/>
        <w:jc w:val="center"/>
        <w:rPr>
          <w:rFonts w:ascii="Times New Roman" w:hAnsi="Times New Roman"/>
          <w:sz w:val="24"/>
          <w:szCs w:val="24"/>
        </w:rPr>
      </w:pPr>
    </w:p>
    <w:p w:rsidR="00F038C2" w:rsidRDefault="00F038C2" w:rsidP="00F038C2">
      <w:pPr>
        <w:pStyle w:val="aff2"/>
        <w:spacing w:line="360" w:lineRule="auto"/>
        <w:ind w:left="-426"/>
        <w:jc w:val="center"/>
        <w:rPr>
          <w:rFonts w:ascii="Times New Roman" w:hAnsi="Times New Roman"/>
          <w:sz w:val="24"/>
          <w:szCs w:val="24"/>
        </w:rPr>
      </w:pPr>
    </w:p>
    <w:p w:rsidR="00F038C2" w:rsidRDefault="00F038C2" w:rsidP="00F038C2">
      <w:pPr>
        <w:pStyle w:val="aff2"/>
        <w:spacing w:line="360" w:lineRule="auto"/>
        <w:ind w:left="-426"/>
        <w:jc w:val="center"/>
        <w:rPr>
          <w:rFonts w:ascii="Times New Roman" w:hAnsi="Times New Roman"/>
          <w:sz w:val="24"/>
          <w:szCs w:val="24"/>
        </w:rPr>
      </w:pPr>
    </w:p>
    <w:p w:rsidR="00F038C2" w:rsidRDefault="00F038C2" w:rsidP="00F038C2">
      <w:pPr>
        <w:pStyle w:val="aff2"/>
        <w:spacing w:line="360" w:lineRule="auto"/>
        <w:ind w:left="-426"/>
        <w:jc w:val="center"/>
        <w:rPr>
          <w:rFonts w:ascii="Times New Roman" w:hAnsi="Times New Roman"/>
          <w:sz w:val="24"/>
          <w:szCs w:val="24"/>
        </w:rPr>
      </w:pPr>
    </w:p>
    <w:p w:rsidR="00144CBE" w:rsidRPr="009A651E" w:rsidRDefault="00144CBE" w:rsidP="009A651E">
      <w:pPr>
        <w:spacing w:line="276" w:lineRule="auto"/>
        <w:rPr>
          <w:sz w:val="28"/>
          <w:szCs w:val="28"/>
        </w:rPr>
      </w:pPr>
    </w:p>
    <w:sectPr w:rsidR="00144CBE" w:rsidRPr="009A651E" w:rsidSect="00144CBE">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7936" w:rsidRDefault="001B7936">
      <w:r>
        <w:separator/>
      </w:r>
    </w:p>
  </w:endnote>
  <w:endnote w:type="continuationSeparator" w:id="0">
    <w:p w:rsidR="001B7936" w:rsidRDefault="001B79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UniversalMath1 BT">
    <w:panose1 w:val="05050102010205020602"/>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7936" w:rsidRDefault="001B7936">
      <w:r>
        <w:separator/>
      </w:r>
    </w:p>
  </w:footnote>
  <w:footnote w:type="continuationSeparator" w:id="0">
    <w:p w:rsidR="001B7936" w:rsidRDefault="001B793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854" w:rsidRDefault="006C0E2A" w:rsidP="00106B50">
    <w:pPr>
      <w:pStyle w:val="aa"/>
      <w:framePr w:wrap="around" w:vAnchor="text" w:hAnchor="margin" w:xAlign="right" w:y="1"/>
      <w:rPr>
        <w:rStyle w:val="ac"/>
      </w:rPr>
    </w:pPr>
    <w:r>
      <w:rPr>
        <w:rStyle w:val="ac"/>
      </w:rPr>
      <w:fldChar w:fldCharType="begin"/>
    </w:r>
    <w:r w:rsidR="00A54854">
      <w:rPr>
        <w:rStyle w:val="ac"/>
      </w:rPr>
      <w:instrText xml:space="preserve">PAGE  </w:instrText>
    </w:r>
    <w:r>
      <w:rPr>
        <w:rStyle w:val="ac"/>
      </w:rPr>
      <w:fldChar w:fldCharType="end"/>
    </w:r>
  </w:p>
  <w:p w:rsidR="00A54854" w:rsidRDefault="00A54854" w:rsidP="00B556F0">
    <w:pPr>
      <w:pStyle w:val="aa"/>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854" w:rsidRDefault="006C0E2A" w:rsidP="00B556F0">
    <w:pPr>
      <w:pStyle w:val="aa"/>
      <w:framePr w:wrap="around" w:vAnchor="text" w:hAnchor="margin" w:xAlign="right" w:y="1"/>
      <w:rPr>
        <w:rStyle w:val="ac"/>
      </w:rPr>
    </w:pPr>
    <w:r>
      <w:rPr>
        <w:rStyle w:val="ac"/>
      </w:rPr>
      <w:fldChar w:fldCharType="begin"/>
    </w:r>
    <w:r w:rsidR="00A54854">
      <w:rPr>
        <w:rStyle w:val="ac"/>
      </w:rPr>
      <w:instrText xml:space="preserve">PAGE  </w:instrText>
    </w:r>
    <w:r>
      <w:rPr>
        <w:rStyle w:val="ac"/>
      </w:rPr>
      <w:fldChar w:fldCharType="separate"/>
    </w:r>
    <w:r w:rsidR="00450BDB">
      <w:rPr>
        <w:rStyle w:val="ac"/>
        <w:noProof/>
      </w:rPr>
      <w:t>2</w:t>
    </w:r>
    <w:r>
      <w:rPr>
        <w:rStyle w:val="ac"/>
      </w:rPr>
      <w:fldChar w:fldCharType="end"/>
    </w:r>
  </w:p>
  <w:p w:rsidR="00A54854" w:rsidRDefault="00A54854" w:rsidP="00B556F0">
    <w:pPr>
      <w:pStyle w:val="aa"/>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B754E6"/>
    <w:multiLevelType w:val="hybridMultilevel"/>
    <w:tmpl w:val="2EAE25D2"/>
    <w:lvl w:ilvl="0" w:tplc="4F749618">
      <w:start w:val="1"/>
      <w:numFmt w:val="decimal"/>
      <w:lvlText w:val="%1."/>
      <w:lvlJc w:val="left"/>
      <w:pPr>
        <w:ind w:left="720" w:hanging="360"/>
      </w:pPr>
      <w:rPr>
        <w:rFonts w:hint="default"/>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60241F09"/>
    <w:multiLevelType w:val="hybridMultilevel"/>
    <w:tmpl w:val="80A0073E"/>
    <w:lvl w:ilvl="0" w:tplc="D8A6F9E2">
      <w:start w:val="1"/>
      <w:numFmt w:val="decimal"/>
      <w:lvlText w:val="%1."/>
      <w:lvlJc w:val="left"/>
      <w:pPr>
        <w:tabs>
          <w:tab w:val="num" w:pos="630"/>
        </w:tabs>
        <w:ind w:left="630" w:hanging="360"/>
      </w:pPr>
      <w:rPr>
        <w:rFonts w:cs="Times New Roman" w:hint="default"/>
        <w:b w:val="0"/>
        <w:i w:val="0"/>
        <w:u w:val="none"/>
      </w:rPr>
    </w:lvl>
    <w:lvl w:ilvl="1" w:tplc="248C7814">
      <w:start w:val="1"/>
      <w:numFmt w:val="decimal"/>
      <w:lvlText w:val="%2."/>
      <w:lvlJc w:val="left"/>
      <w:pPr>
        <w:ind w:left="1950" w:hanging="960"/>
      </w:pPr>
      <w:rPr>
        <w:rFonts w:hint="default"/>
      </w:rPr>
    </w:lvl>
    <w:lvl w:ilvl="2" w:tplc="0419001B" w:tentative="1">
      <w:start w:val="1"/>
      <w:numFmt w:val="lowerRoman"/>
      <w:lvlText w:val="%3."/>
      <w:lvlJc w:val="right"/>
      <w:pPr>
        <w:tabs>
          <w:tab w:val="num" w:pos="2070"/>
        </w:tabs>
        <w:ind w:left="2070" w:hanging="180"/>
      </w:pPr>
      <w:rPr>
        <w:rFonts w:cs="Times New Roman"/>
      </w:rPr>
    </w:lvl>
    <w:lvl w:ilvl="3" w:tplc="0419000F" w:tentative="1">
      <w:start w:val="1"/>
      <w:numFmt w:val="decimal"/>
      <w:lvlText w:val="%4."/>
      <w:lvlJc w:val="left"/>
      <w:pPr>
        <w:tabs>
          <w:tab w:val="num" w:pos="2790"/>
        </w:tabs>
        <w:ind w:left="2790" w:hanging="360"/>
      </w:pPr>
      <w:rPr>
        <w:rFonts w:cs="Times New Roman"/>
      </w:rPr>
    </w:lvl>
    <w:lvl w:ilvl="4" w:tplc="04190019" w:tentative="1">
      <w:start w:val="1"/>
      <w:numFmt w:val="lowerLetter"/>
      <w:lvlText w:val="%5."/>
      <w:lvlJc w:val="left"/>
      <w:pPr>
        <w:tabs>
          <w:tab w:val="num" w:pos="3510"/>
        </w:tabs>
        <w:ind w:left="3510" w:hanging="360"/>
      </w:pPr>
      <w:rPr>
        <w:rFonts w:cs="Times New Roman"/>
      </w:rPr>
    </w:lvl>
    <w:lvl w:ilvl="5" w:tplc="0419001B" w:tentative="1">
      <w:start w:val="1"/>
      <w:numFmt w:val="lowerRoman"/>
      <w:lvlText w:val="%6."/>
      <w:lvlJc w:val="right"/>
      <w:pPr>
        <w:tabs>
          <w:tab w:val="num" w:pos="4230"/>
        </w:tabs>
        <w:ind w:left="4230" w:hanging="180"/>
      </w:pPr>
      <w:rPr>
        <w:rFonts w:cs="Times New Roman"/>
      </w:rPr>
    </w:lvl>
    <w:lvl w:ilvl="6" w:tplc="0419000F" w:tentative="1">
      <w:start w:val="1"/>
      <w:numFmt w:val="decimal"/>
      <w:lvlText w:val="%7."/>
      <w:lvlJc w:val="left"/>
      <w:pPr>
        <w:tabs>
          <w:tab w:val="num" w:pos="4950"/>
        </w:tabs>
        <w:ind w:left="4950" w:hanging="360"/>
      </w:pPr>
      <w:rPr>
        <w:rFonts w:cs="Times New Roman"/>
      </w:rPr>
    </w:lvl>
    <w:lvl w:ilvl="7" w:tplc="04190019" w:tentative="1">
      <w:start w:val="1"/>
      <w:numFmt w:val="lowerLetter"/>
      <w:lvlText w:val="%8."/>
      <w:lvlJc w:val="left"/>
      <w:pPr>
        <w:tabs>
          <w:tab w:val="num" w:pos="5670"/>
        </w:tabs>
        <w:ind w:left="5670" w:hanging="360"/>
      </w:pPr>
      <w:rPr>
        <w:rFonts w:cs="Times New Roman"/>
      </w:rPr>
    </w:lvl>
    <w:lvl w:ilvl="8" w:tplc="0419001B" w:tentative="1">
      <w:start w:val="1"/>
      <w:numFmt w:val="lowerRoman"/>
      <w:lvlText w:val="%9."/>
      <w:lvlJc w:val="right"/>
      <w:pPr>
        <w:tabs>
          <w:tab w:val="num" w:pos="6390"/>
        </w:tabs>
        <w:ind w:left="6390" w:hanging="180"/>
      </w:pPr>
      <w:rPr>
        <w:rFonts w:cs="Times New Roman"/>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44CBE"/>
    <w:rsid w:val="0004759F"/>
    <w:rsid w:val="0005026E"/>
    <w:rsid w:val="000612DA"/>
    <w:rsid w:val="00066A63"/>
    <w:rsid w:val="00082EF7"/>
    <w:rsid w:val="00083579"/>
    <w:rsid w:val="000D360C"/>
    <w:rsid w:val="000E5774"/>
    <w:rsid w:val="000F4DAA"/>
    <w:rsid w:val="00106B50"/>
    <w:rsid w:val="00127799"/>
    <w:rsid w:val="00144CBE"/>
    <w:rsid w:val="00157B67"/>
    <w:rsid w:val="00160232"/>
    <w:rsid w:val="001909D9"/>
    <w:rsid w:val="001A433F"/>
    <w:rsid w:val="001B7936"/>
    <w:rsid w:val="00224BF5"/>
    <w:rsid w:val="00253C13"/>
    <w:rsid w:val="00273D4E"/>
    <w:rsid w:val="00276C4D"/>
    <w:rsid w:val="002A533F"/>
    <w:rsid w:val="002C1A75"/>
    <w:rsid w:val="002C581A"/>
    <w:rsid w:val="002E112B"/>
    <w:rsid w:val="003112F4"/>
    <w:rsid w:val="00316003"/>
    <w:rsid w:val="003175DE"/>
    <w:rsid w:val="003327B5"/>
    <w:rsid w:val="003641B2"/>
    <w:rsid w:val="003B587D"/>
    <w:rsid w:val="003B66BB"/>
    <w:rsid w:val="003D2983"/>
    <w:rsid w:val="003D52A4"/>
    <w:rsid w:val="003E79F7"/>
    <w:rsid w:val="004255CC"/>
    <w:rsid w:val="00430257"/>
    <w:rsid w:val="00450BDB"/>
    <w:rsid w:val="004D146B"/>
    <w:rsid w:val="00500261"/>
    <w:rsid w:val="00503AAB"/>
    <w:rsid w:val="005207BF"/>
    <w:rsid w:val="00554525"/>
    <w:rsid w:val="00583246"/>
    <w:rsid w:val="00587942"/>
    <w:rsid w:val="00591003"/>
    <w:rsid w:val="005D065C"/>
    <w:rsid w:val="006152C2"/>
    <w:rsid w:val="00643BA4"/>
    <w:rsid w:val="00660B06"/>
    <w:rsid w:val="00662A71"/>
    <w:rsid w:val="006727AA"/>
    <w:rsid w:val="0068045C"/>
    <w:rsid w:val="0068084A"/>
    <w:rsid w:val="006B4239"/>
    <w:rsid w:val="006C0E2A"/>
    <w:rsid w:val="00706276"/>
    <w:rsid w:val="00707E6D"/>
    <w:rsid w:val="00715F68"/>
    <w:rsid w:val="00726BDE"/>
    <w:rsid w:val="00780699"/>
    <w:rsid w:val="0079411F"/>
    <w:rsid w:val="00795C67"/>
    <w:rsid w:val="007A7229"/>
    <w:rsid w:val="007D7557"/>
    <w:rsid w:val="007E5851"/>
    <w:rsid w:val="00865062"/>
    <w:rsid w:val="0087027C"/>
    <w:rsid w:val="00886043"/>
    <w:rsid w:val="00897BAC"/>
    <w:rsid w:val="008B2DA0"/>
    <w:rsid w:val="008C460B"/>
    <w:rsid w:val="008D3A48"/>
    <w:rsid w:val="008E4A8B"/>
    <w:rsid w:val="00922771"/>
    <w:rsid w:val="009326B5"/>
    <w:rsid w:val="0095341D"/>
    <w:rsid w:val="00972154"/>
    <w:rsid w:val="009A651E"/>
    <w:rsid w:val="009F2C3E"/>
    <w:rsid w:val="00A1348F"/>
    <w:rsid w:val="00A534E5"/>
    <w:rsid w:val="00A54854"/>
    <w:rsid w:val="00A63601"/>
    <w:rsid w:val="00A63F77"/>
    <w:rsid w:val="00A9434D"/>
    <w:rsid w:val="00AB06FD"/>
    <w:rsid w:val="00AF6356"/>
    <w:rsid w:val="00B014F4"/>
    <w:rsid w:val="00B556F0"/>
    <w:rsid w:val="00B8036E"/>
    <w:rsid w:val="00B85C83"/>
    <w:rsid w:val="00B86F7B"/>
    <w:rsid w:val="00BA36F7"/>
    <w:rsid w:val="00BF3F8B"/>
    <w:rsid w:val="00BF79AD"/>
    <w:rsid w:val="00C17DAB"/>
    <w:rsid w:val="00C20FC5"/>
    <w:rsid w:val="00C57689"/>
    <w:rsid w:val="00C8121F"/>
    <w:rsid w:val="00C90915"/>
    <w:rsid w:val="00C94471"/>
    <w:rsid w:val="00D357D6"/>
    <w:rsid w:val="00D36643"/>
    <w:rsid w:val="00D73B4C"/>
    <w:rsid w:val="00D77CB7"/>
    <w:rsid w:val="00D83737"/>
    <w:rsid w:val="00D91F4A"/>
    <w:rsid w:val="00DB0BFA"/>
    <w:rsid w:val="00E010B9"/>
    <w:rsid w:val="00E01738"/>
    <w:rsid w:val="00E27849"/>
    <w:rsid w:val="00E404A2"/>
    <w:rsid w:val="00E43AFD"/>
    <w:rsid w:val="00E67F77"/>
    <w:rsid w:val="00E85BB9"/>
    <w:rsid w:val="00E87B0A"/>
    <w:rsid w:val="00EA35F7"/>
    <w:rsid w:val="00EF3088"/>
    <w:rsid w:val="00F038C2"/>
    <w:rsid w:val="00F43DF9"/>
    <w:rsid w:val="00F5512F"/>
    <w:rsid w:val="00F603C9"/>
    <w:rsid w:val="00F963DF"/>
    <w:rsid w:val="00FB2DA0"/>
    <w:rsid w:val="00FE030F"/>
  </w:rsids>
  <m:mathPr>
    <m:mathFont m:val="Cambria Math"/>
    <m:brkBin m:val="before"/>
    <m:brkBinSub m:val="--"/>
    <m:smallFrac m:val="off"/>
    <m:dispDef/>
    <m:lMargin m:val="0"/>
    <m:rMargin m:val="0"/>
    <m:defJc m:val="centerGroup"/>
    <m:wrapIndent m:val="1440"/>
    <m:intLim m:val="subSup"/>
    <m:naryLim m:val="undOvr"/>
  </m:mathPr>
  <w:uiCompat97To2003/>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nhideWhenUsed="1" w:qFormat="1"/>
    <w:lsdException w:name="header" w:uiPriority="99"/>
    <w:lsdException w:name="footer" w:uiPriority="99"/>
    <w:lsdException w:name="caption" w:qFormat="1"/>
    <w:lsdException w:name="line number" w:uiPriority="99"/>
    <w:lsdException w:name="Title" w:qFormat="1"/>
    <w:lsdException w:name="Body Text" w:uiPriority="99" w:qFormat="1"/>
    <w:lsdException w:name="Subtitle" w:qFormat="1"/>
    <w:lsdException w:name="Body Text Indent 3" w:uiPriority="99"/>
    <w:lsdException w:name="Strong" w:qFormat="1"/>
    <w:lsdException w:name="Emphasis" w:uiPriority="20"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44CBE"/>
    <w:rPr>
      <w:sz w:val="24"/>
      <w:szCs w:val="24"/>
      <w:lang w:eastAsia="ru-RU"/>
    </w:rPr>
  </w:style>
  <w:style w:type="paragraph" w:styleId="1">
    <w:name w:val="heading 1"/>
    <w:basedOn w:val="a"/>
    <w:next w:val="a"/>
    <w:link w:val="10"/>
    <w:qFormat/>
    <w:rsid w:val="00144CBE"/>
    <w:pPr>
      <w:keepNext/>
      <w:jc w:val="center"/>
      <w:outlineLvl w:val="0"/>
    </w:pPr>
    <w:rPr>
      <w:i/>
      <w:color w:val="808080"/>
      <w:sz w:val="20"/>
      <w:szCs w:val="20"/>
    </w:rPr>
  </w:style>
  <w:style w:type="paragraph" w:styleId="2">
    <w:name w:val="heading 2"/>
    <w:basedOn w:val="a"/>
    <w:next w:val="a"/>
    <w:link w:val="20"/>
    <w:qFormat/>
    <w:rsid w:val="00144CBE"/>
    <w:pPr>
      <w:keepNext/>
      <w:spacing w:before="240" w:after="60"/>
      <w:outlineLvl w:val="1"/>
    </w:pPr>
    <w:rPr>
      <w:rFonts w:ascii="Arial" w:hAnsi="Arial" w:cs="Arial"/>
      <w:b/>
      <w:bCs/>
      <w:i/>
      <w:iCs/>
      <w:sz w:val="28"/>
      <w:szCs w:val="28"/>
    </w:rPr>
  </w:style>
  <w:style w:type="paragraph" w:styleId="3">
    <w:name w:val="heading 3"/>
    <w:basedOn w:val="a"/>
    <w:next w:val="a"/>
    <w:link w:val="30"/>
    <w:qFormat/>
    <w:rsid w:val="00144CBE"/>
    <w:pPr>
      <w:keepNext/>
      <w:spacing w:before="240" w:after="60"/>
      <w:outlineLvl w:val="2"/>
    </w:pPr>
    <w:rPr>
      <w:rFonts w:ascii="Arial" w:hAnsi="Arial" w:cs="Arial"/>
      <w:b/>
      <w:bCs/>
      <w:sz w:val="26"/>
      <w:szCs w:val="26"/>
    </w:rPr>
  </w:style>
  <w:style w:type="paragraph" w:styleId="4">
    <w:name w:val="heading 4"/>
    <w:basedOn w:val="a"/>
    <w:next w:val="a"/>
    <w:link w:val="40"/>
    <w:qFormat/>
    <w:rsid w:val="00F038C2"/>
    <w:pPr>
      <w:keepNext/>
      <w:overflowPunct w:val="0"/>
      <w:autoSpaceDE w:val="0"/>
      <w:autoSpaceDN w:val="0"/>
      <w:adjustRightInd w:val="0"/>
      <w:spacing w:before="240" w:after="60" w:line="360" w:lineRule="auto"/>
      <w:jc w:val="both"/>
      <w:textAlignment w:val="baseline"/>
      <w:outlineLvl w:val="3"/>
    </w:pPr>
    <w:rPr>
      <w:b/>
      <w:i/>
      <w:szCs w:val="20"/>
      <w:lang w:val="ru-RU"/>
    </w:rPr>
  </w:style>
  <w:style w:type="paragraph" w:styleId="5">
    <w:name w:val="heading 5"/>
    <w:basedOn w:val="a"/>
    <w:next w:val="a"/>
    <w:link w:val="50"/>
    <w:uiPriority w:val="9"/>
    <w:qFormat/>
    <w:rsid w:val="00F038C2"/>
    <w:pPr>
      <w:overflowPunct w:val="0"/>
      <w:autoSpaceDE w:val="0"/>
      <w:autoSpaceDN w:val="0"/>
      <w:adjustRightInd w:val="0"/>
      <w:spacing w:before="240" w:after="60" w:line="360" w:lineRule="auto"/>
      <w:jc w:val="both"/>
      <w:textAlignment w:val="baseline"/>
      <w:outlineLvl w:val="4"/>
    </w:pPr>
    <w:rPr>
      <w:rFonts w:ascii="Arial" w:hAnsi="Arial"/>
      <w:sz w:val="22"/>
      <w:szCs w:val="20"/>
      <w:lang w:val="ru-RU"/>
    </w:rPr>
  </w:style>
  <w:style w:type="paragraph" w:styleId="6">
    <w:name w:val="heading 6"/>
    <w:basedOn w:val="a"/>
    <w:next w:val="a"/>
    <w:link w:val="60"/>
    <w:uiPriority w:val="9"/>
    <w:qFormat/>
    <w:rsid w:val="00F038C2"/>
    <w:pPr>
      <w:overflowPunct w:val="0"/>
      <w:autoSpaceDE w:val="0"/>
      <w:autoSpaceDN w:val="0"/>
      <w:adjustRightInd w:val="0"/>
      <w:spacing w:before="240" w:after="60" w:line="360" w:lineRule="auto"/>
      <w:jc w:val="both"/>
      <w:textAlignment w:val="baseline"/>
      <w:outlineLvl w:val="5"/>
    </w:pPr>
    <w:rPr>
      <w:rFonts w:ascii="Arial" w:hAnsi="Arial"/>
      <w:i/>
      <w:sz w:val="22"/>
      <w:szCs w:val="20"/>
      <w:lang w:val="ru-RU"/>
    </w:rPr>
  </w:style>
  <w:style w:type="paragraph" w:styleId="7">
    <w:name w:val="heading 7"/>
    <w:basedOn w:val="a"/>
    <w:next w:val="a"/>
    <w:link w:val="70"/>
    <w:qFormat/>
    <w:rsid w:val="00F038C2"/>
    <w:pPr>
      <w:overflowPunct w:val="0"/>
      <w:autoSpaceDE w:val="0"/>
      <w:autoSpaceDN w:val="0"/>
      <w:adjustRightInd w:val="0"/>
      <w:spacing w:before="240" w:after="60" w:line="360" w:lineRule="auto"/>
      <w:jc w:val="both"/>
      <w:textAlignment w:val="baseline"/>
      <w:outlineLvl w:val="6"/>
    </w:pPr>
    <w:rPr>
      <w:rFonts w:ascii="Arial" w:hAnsi="Arial"/>
      <w:sz w:val="20"/>
      <w:szCs w:val="20"/>
      <w:lang w:val="ru-RU"/>
    </w:rPr>
  </w:style>
  <w:style w:type="paragraph" w:styleId="8">
    <w:name w:val="heading 8"/>
    <w:basedOn w:val="a"/>
    <w:next w:val="a"/>
    <w:link w:val="80"/>
    <w:uiPriority w:val="9"/>
    <w:qFormat/>
    <w:rsid w:val="00F038C2"/>
    <w:pPr>
      <w:overflowPunct w:val="0"/>
      <w:autoSpaceDE w:val="0"/>
      <w:autoSpaceDN w:val="0"/>
      <w:adjustRightInd w:val="0"/>
      <w:spacing w:before="240" w:after="60" w:line="360" w:lineRule="auto"/>
      <w:jc w:val="both"/>
      <w:textAlignment w:val="baseline"/>
      <w:outlineLvl w:val="7"/>
    </w:pPr>
    <w:rPr>
      <w:rFonts w:ascii="Arial" w:hAnsi="Arial"/>
      <w:i/>
      <w:sz w:val="20"/>
      <w:szCs w:val="20"/>
      <w:lang w:val="ru-RU"/>
    </w:rPr>
  </w:style>
  <w:style w:type="paragraph" w:styleId="9">
    <w:name w:val="heading 9"/>
    <w:basedOn w:val="a"/>
    <w:next w:val="a"/>
    <w:link w:val="90"/>
    <w:qFormat/>
    <w:rsid w:val="00F038C2"/>
    <w:pPr>
      <w:overflowPunct w:val="0"/>
      <w:autoSpaceDE w:val="0"/>
      <w:autoSpaceDN w:val="0"/>
      <w:adjustRightInd w:val="0"/>
      <w:spacing w:before="240" w:after="60" w:line="360" w:lineRule="auto"/>
      <w:jc w:val="both"/>
      <w:textAlignment w:val="baseline"/>
      <w:outlineLvl w:val="8"/>
    </w:pPr>
    <w:rPr>
      <w:rFonts w:ascii="Arial" w:hAnsi="Arial"/>
      <w:i/>
      <w:sz w:val="18"/>
      <w:szCs w:val="20"/>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038C2"/>
    <w:rPr>
      <w:i/>
      <w:color w:val="808080"/>
      <w:lang w:eastAsia="ru-RU"/>
    </w:rPr>
  </w:style>
  <w:style w:type="character" w:customStyle="1" w:styleId="20">
    <w:name w:val="Заголовок 2 Знак"/>
    <w:basedOn w:val="a0"/>
    <w:link w:val="2"/>
    <w:rsid w:val="00F038C2"/>
    <w:rPr>
      <w:rFonts w:ascii="Arial" w:hAnsi="Arial" w:cs="Arial"/>
      <w:b/>
      <w:bCs/>
      <w:i/>
      <w:iCs/>
      <w:sz w:val="28"/>
      <w:szCs w:val="28"/>
      <w:lang w:eastAsia="ru-RU"/>
    </w:rPr>
  </w:style>
  <w:style w:type="character" w:customStyle="1" w:styleId="30">
    <w:name w:val="Заголовок 3 Знак"/>
    <w:basedOn w:val="a0"/>
    <w:link w:val="3"/>
    <w:rsid w:val="00F038C2"/>
    <w:rPr>
      <w:rFonts w:ascii="Arial" w:hAnsi="Arial" w:cs="Arial"/>
      <w:b/>
      <w:bCs/>
      <w:sz w:val="26"/>
      <w:szCs w:val="26"/>
      <w:lang w:eastAsia="ru-RU"/>
    </w:rPr>
  </w:style>
  <w:style w:type="character" w:customStyle="1" w:styleId="40">
    <w:name w:val="Заголовок 4 Знак"/>
    <w:basedOn w:val="a0"/>
    <w:link w:val="4"/>
    <w:rsid w:val="00F038C2"/>
    <w:rPr>
      <w:b/>
      <w:i/>
      <w:sz w:val="24"/>
      <w:lang w:val="ru-RU" w:eastAsia="ru-RU"/>
    </w:rPr>
  </w:style>
  <w:style w:type="character" w:customStyle="1" w:styleId="50">
    <w:name w:val="Заголовок 5 Знак"/>
    <w:basedOn w:val="a0"/>
    <w:link w:val="5"/>
    <w:uiPriority w:val="9"/>
    <w:rsid w:val="00F038C2"/>
    <w:rPr>
      <w:rFonts w:ascii="Arial" w:hAnsi="Arial"/>
      <w:sz w:val="22"/>
      <w:lang w:val="ru-RU" w:eastAsia="ru-RU"/>
    </w:rPr>
  </w:style>
  <w:style w:type="character" w:customStyle="1" w:styleId="60">
    <w:name w:val="Заголовок 6 Знак"/>
    <w:basedOn w:val="a0"/>
    <w:link w:val="6"/>
    <w:uiPriority w:val="9"/>
    <w:rsid w:val="00F038C2"/>
    <w:rPr>
      <w:rFonts w:ascii="Arial" w:hAnsi="Arial"/>
      <w:i/>
      <w:sz w:val="22"/>
      <w:lang w:val="ru-RU" w:eastAsia="ru-RU"/>
    </w:rPr>
  </w:style>
  <w:style w:type="character" w:customStyle="1" w:styleId="70">
    <w:name w:val="Заголовок 7 Знак"/>
    <w:basedOn w:val="a0"/>
    <w:link w:val="7"/>
    <w:rsid w:val="00F038C2"/>
    <w:rPr>
      <w:rFonts w:ascii="Arial" w:hAnsi="Arial"/>
      <w:lang w:val="ru-RU" w:eastAsia="ru-RU"/>
    </w:rPr>
  </w:style>
  <w:style w:type="character" w:customStyle="1" w:styleId="80">
    <w:name w:val="Заголовок 8 Знак"/>
    <w:basedOn w:val="a0"/>
    <w:link w:val="8"/>
    <w:uiPriority w:val="9"/>
    <w:rsid w:val="00F038C2"/>
    <w:rPr>
      <w:rFonts w:ascii="Arial" w:hAnsi="Arial"/>
      <w:i/>
      <w:lang w:val="ru-RU" w:eastAsia="ru-RU"/>
    </w:rPr>
  </w:style>
  <w:style w:type="character" w:customStyle="1" w:styleId="90">
    <w:name w:val="Заголовок 9 Знак"/>
    <w:basedOn w:val="a0"/>
    <w:link w:val="9"/>
    <w:rsid w:val="00F038C2"/>
    <w:rPr>
      <w:rFonts w:ascii="Arial" w:hAnsi="Arial"/>
      <w:i/>
      <w:sz w:val="18"/>
      <w:lang w:val="ru-RU" w:eastAsia="ru-RU"/>
    </w:rPr>
  </w:style>
  <w:style w:type="table" w:styleId="a3">
    <w:name w:val="Table Grid"/>
    <w:basedOn w:val="a1"/>
    <w:uiPriority w:val="59"/>
    <w:rsid w:val="00144C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uiPriority w:val="99"/>
    <w:qFormat/>
    <w:rsid w:val="00144CBE"/>
    <w:pPr>
      <w:spacing w:after="120"/>
    </w:pPr>
  </w:style>
  <w:style w:type="character" w:customStyle="1" w:styleId="a5">
    <w:name w:val="Основной текст Знак"/>
    <w:basedOn w:val="a0"/>
    <w:link w:val="a4"/>
    <w:uiPriority w:val="99"/>
    <w:rsid w:val="002A533F"/>
    <w:rPr>
      <w:sz w:val="24"/>
      <w:szCs w:val="24"/>
      <w:lang w:eastAsia="ru-RU"/>
    </w:rPr>
  </w:style>
  <w:style w:type="paragraph" w:customStyle="1" w:styleId="11">
    <w:name w:val="Стиль1"/>
    <w:basedOn w:val="a"/>
    <w:rsid w:val="00144CBE"/>
    <w:pPr>
      <w:autoSpaceDE w:val="0"/>
      <w:autoSpaceDN w:val="0"/>
      <w:jc w:val="both"/>
    </w:pPr>
  </w:style>
  <w:style w:type="character" w:styleId="a6">
    <w:name w:val="Hyperlink"/>
    <w:basedOn w:val="a0"/>
    <w:rsid w:val="00144CBE"/>
    <w:rPr>
      <w:rFonts w:ascii="Arial" w:hAnsi="Arial" w:cs="Arial" w:hint="default"/>
      <w:color w:val="173889"/>
      <w:sz w:val="23"/>
      <w:szCs w:val="23"/>
      <w:u w:val="single"/>
    </w:rPr>
  </w:style>
  <w:style w:type="paragraph" w:styleId="a7">
    <w:name w:val="caption"/>
    <w:basedOn w:val="a"/>
    <w:next w:val="a"/>
    <w:qFormat/>
    <w:rsid w:val="00144CBE"/>
    <w:pPr>
      <w:jc w:val="both"/>
    </w:pPr>
    <w:rPr>
      <w:b/>
      <w:sz w:val="28"/>
      <w:szCs w:val="20"/>
    </w:rPr>
  </w:style>
  <w:style w:type="paragraph" w:styleId="a8">
    <w:name w:val="Title"/>
    <w:basedOn w:val="a"/>
    <w:link w:val="a9"/>
    <w:qFormat/>
    <w:rsid w:val="00144CBE"/>
    <w:pPr>
      <w:jc w:val="center"/>
    </w:pPr>
    <w:rPr>
      <w:u w:val="single"/>
    </w:rPr>
  </w:style>
  <w:style w:type="character" w:customStyle="1" w:styleId="a9">
    <w:name w:val="Название Знак"/>
    <w:basedOn w:val="a0"/>
    <w:link w:val="a8"/>
    <w:rsid w:val="00F038C2"/>
    <w:rPr>
      <w:sz w:val="24"/>
      <w:szCs w:val="24"/>
      <w:u w:val="single"/>
      <w:lang w:eastAsia="ru-RU"/>
    </w:rPr>
  </w:style>
  <w:style w:type="paragraph" w:customStyle="1" w:styleId="21">
    <w:name w:val="Основной текст 21"/>
    <w:basedOn w:val="a"/>
    <w:rsid w:val="00144CBE"/>
    <w:pPr>
      <w:overflowPunct w:val="0"/>
      <w:autoSpaceDE w:val="0"/>
      <w:autoSpaceDN w:val="0"/>
      <w:adjustRightInd w:val="0"/>
      <w:ind w:firstLine="567"/>
      <w:jc w:val="both"/>
      <w:textAlignment w:val="baseline"/>
    </w:pPr>
    <w:rPr>
      <w:szCs w:val="20"/>
    </w:rPr>
  </w:style>
  <w:style w:type="paragraph" w:styleId="aa">
    <w:name w:val="header"/>
    <w:basedOn w:val="a"/>
    <w:link w:val="ab"/>
    <w:uiPriority w:val="99"/>
    <w:rsid w:val="00144CBE"/>
    <w:pPr>
      <w:tabs>
        <w:tab w:val="center" w:pos="4677"/>
        <w:tab w:val="right" w:pos="9355"/>
      </w:tabs>
    </w:pPr>
  </w:style>
  <w:style w:type="character" w:customStyle="1" w:styleId="ab">
    <w:name w:val="Верхний колонтитул Знак"/>
    <w:basedOn w:val="a0"/>
    <w:link w:val="aa"/>
    <w:uiPriority w:val="99"/>
    <w:rsid w:val="00F038C2"/>
    <w:rPr>
      <w:sz w:val="24"/>
      <w:szCs w:val="24"/>
      <w:lang w:eastAsia="ru-RU"/>
    </w:rPr>
  </w:style>
  <w:style w:type="character" w:styleId="ac">
    <w:name w:val="page number"/>
    <w:basedOn w:val="a0"/>
    <w:rsid w:val="00144CBE"/>
  </w:style>
  <w:style w:type="paragraph" w:styleId="ad">
    <w:name w:val="Body Text Indent"/>
    <w:basedOn w:val="a"/>
    <w:link w:val="ae"/>
    <w:rsid w:val="00144CBE"/>
    <w:pPr>
      <w:spacing w:after="120"/>
      <w:ind w:left="283"/>
    </w:pPr>
  </w:style>
  <w:style w:type="character" w:customStyle="1" w:styleId="ae">
    <w:name w:val="Основной текст с отступом Знак"/>
    <w:basedOn w:val="a0"/>
    <w:link w:val="ad"/>
    <w:rsid w:val="00F038C2"/>
    <w:rPr>
      <w:sz w:val="24"/>
      <w:szCs w:val="24"/>
      <w:lang w:eastAsia="ru-RU"/>
    </w:rPr>
  </w:style>
  <w:style w:type="paragraph" w:styleId="HTML">
    <w:name w:val="HTML Preformatted"/>
    <w:basedOn w:val="a"/>
    <w:rsid w:val="00144C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22">
    <w:name w:val="Body Text Indent 2"/>
    <w:basedOn w:val="a"/>
    <w:link w:val="23"/>
    <w:rsid w:val="00144CBE"/>
    <w:pPr>
      <w:spacing w:after="120" w:line="480" w:lineRule="auto"/>
      <w:ind w:left="283"/>
    </w:pPr>
    <w:rPr>
      <w:sz w:val="36"/>
      <w:szCs w:val="20"/>
    </w:rPr>
  </w:style>
  <w:style w:type="character" w:customStyle="1" w:styleId="23">
    <w:name w:val="Основной текст с отступом 2 Знак"/>
    <w:basedOn w:val="a0"/>
    <w:link w:val="22"/>
    <w:rsid w:val="00F038C2"/>
    <w:rPr>
      <w:sz w:val="36"/>
      <w:lang w:eastAsia="ru-RU"/>
    </w:rPr>
  </w:style>
  <w:style w:type="paragraph" w:styleId="af">
    <w:name w:val="footer"/>
    <w:basedOn w:val="a"/>
    <w:link w:val="af0"/>
    <w:uiPriority w:val="99"/>
    <w:rsid w:val="00144CBE"/>
    <w:pPr>
      <w:tabs>
        <w:tab w:val="center" w:pos="4677"/>
        <w:tab w:val="right" w:pos="9355"/>
      </w:tabs>
    </w:pPr>
  </w:style>
  <w:style w:type="character" w:customStyle="1" w:styleId="af0">
    <w:name w:val="Нижний колонтитул Знак"/>
    <w:basedOn w:val="a0"/>
    <w:link w:val="af"/>
    <w:uiPriority w:val="99"/>
    <w:rsid w:val="00F038C2"/>
    <w:rPr>
      <w:sz w:val="24"/>
      <w:szCs w:val="24"/>
      <w:lang w:eastAsia="ru-RU"/>
    </w:rPr>
  </w:style>
  <w:style w:type="paragraph" w:styleId="af1">
    <w:name w:val="Normal (Web)"/>
    <w:basedOn w:val="a"/>
    <w:rsid w:val="00144CBE"/>
    <w:pPr>
      <w:spacing w:after="168" w:line="312" w:lineRule="atLeast"/>
    </w:pPr>
    <w:rPr>
      <w:sz w:val="18"/>
      <w:szCs w:val="18"/>
    </w:rPr>
  </w:style>
  <w:style w:type="character" w:styleId="af2">
    <w:name w:val="Strong"/>
    <w:basedOn w:val="a0"/>
    <w:qFormat/>
    <w:rsid w:val="00144CBE"/>
    <w:rPr>
      <w:b/>
      <w:bCs/>
    </w:rPr>
  </w:style>
  <w:style w:type="character" w:styleId="af3">
    <w:name w:val="Emphasis"/>
    <w:basedOn w:val="a0"/>
    <w:uiPriority w:val="20"/>
    <w:qFormat/>
    <w:rsid w:val="00144CBE"/>
    <w:rPr>
      <w:i/>
      <w:iCs/>
    </w:rPr>
  </w:style>
  <w:style w:type="paragraph" w:styleId="31">
    <w:name w:val="Body Text Indent 3"/>
    <w:basedOn w:val="a"/>
    <w:link w:val="32"/>
    <w:uiPriority w:val="99"/>
    <w:rsid w:val="00144CBE"/>
    <w:pPr>
      <w:spacing w:after="120"/>
      <w:ind w:left="283"/>
    </w:pPr>
    <w:rPr>
      <w:sz w:val="16"/>
      <w:szCs w:val="16"/>
    </w:rPr>
  </w:style>
  <w:style w:type="character" w:customStyle="1" w:styleId="32">
    <w:name w:val="Основной текст с отступом 3 Знак"/>
    <w:basedOn w:val="a0"/>
    <w:link w:val="31"/>
    <w:uiPriority w:val="99"/>
    <w:rsid w:val="00F038C2"/>
    <w:rPr>
      <w:sz w:val="16"/>
      <w:szCs w:val="16"/>
      <w:lang w:eastAsia="ru-RU"/>
    </w:rPr>
  </w:style>
  <w:style w:type="paragraph" w:customStyle="1" w:styleId="af4">
    <w:name w:val="Îáû÷íûé"/>
    <w:rsid w:val="002A533F"/>
    <w:rPr>
      <w:rFonts w:ascii="Arial" w:hAnsi="Arial"/>
      <w:sz w:val="24"/>
      <w:lang w:val="en-US" w:eastAsia="ru-RU"/>
    </w:rPr>
  </w:style>
  <w:style w:type="paragraph" w:customStyle="1" w:styleId="Default">
    <w:name w:val="Default"/>
    <w:rsid w:val="002A533F"/>
    <w:pPr>
      <w:autoSpaceDE w:val="0"/>
      <w:autoSpaceDN w:val="0"/>
      <w:adjustRightInd w:val="0"/>
    </w:pPr>
    <w:rPr>
      <w:color w:val="000000"/>
      <w:sz w:val="24"/>
      <w:szCs w:val="24"/>
      <w:lang w:eastAsia="en-US"/>
    </w:rPr>
  </w:style>
  <w:style w:type="paragraph" w:customStyle="1" w:styleId="af5">
    <w:name w:val="Арс Основной"/>
    <w:basedOn w:val="a"/>
    <w:link w:val="af6"/>
    <w:qFormat/>
    <w:rsid w:val="00F038C2"/>
    <w:pPr>
      <w:widowControl w:val="0"/>
      <w:tabs>
        <w:tab w:val="right" w:pos="680"/>
        <w:tab w:val="right" w:leader="hyphen" w:pos="9185"/>
        <w:tab w:val="right" w:leader="hyphen" w:pos="10319"/>
      </w:tabs>
      <w:spacing w:line="360" w:lineRule="auto"/>
      <w:ind w:firstLine="284"/>
      <w:jc w:val="both"/>
    </w:pPr>
    <w:rPr>
      <w:szCs w:val="20"/>
      <w:lang w:val="ru-RU"/>
    </w:rPr>
  </w:style>
  <w:style w:type="character" w:customStyle="1" w:styleId="af6">
    <w:name w:val="Арс Основной Знак"/>
    <w:link w:val="af5"/>
    <w:rsid w:val="00F038C2"/>
    <w:rPr>
      <w:sz w:val="24"/>
      <w:lang w:val="ru-RU" w:eastAsia="ru-RU"/>
    </w:rPr>
  </w:style>
  <w:style w:type="character" w:customStyle="1" w:styleId="213">
    <w:name w:val="Основний текст (2) + 13"/>
    <w:aliases w:val="5 pt,Не курсив"/>
    <w:basedOn w:val="a0"/>
    <w:uiPriority w:val="99"/>
    <w:rsid w:val="00F038C2"/>
    <w:rPr>
      <w:rFonts w:ascii="Times New Roman" w:hAnsi="Times New Roman" w:cs="Times New Roman"/>
      <w:i/>
      <w:iCs/>
      <w:sz w:val="27"/>
      <w:szCs w:val="27"/>
      <w:shd w:val="clear" w:color="auto" w:fill="FFFFFF"/>
    </w:rPr>
  </w:style>
  <w:style w:type="paragraph" w:styleId="af7">
    <w:name w:val="Balloon Text"/>
    <w:basedOn w:val="a"/>
    <w:link w:val="af8"/>
    <w:uiPriority w:val="99"/>
    <w:unhideWhenUsed/>
    <w:rsid w:val="00F038C2"/>
    <w:pPr>
      <w:jc w:val="both"/>
    </w:pPr>
    <w:rPr>
      <w:rFonts w:ascii="Tahoma" w:hAnsi="Tahoma" w:cs="Tahoma"/>
      <w:sz w:val="16"/>
      <w:szCs w:val="16"/>
      <w:lang w:val="ru-RU"/>
    </w:rPr>
  </w:style>
  <w:style w:type="character" w:customStyle="1" w:styleId="af8">
    <w:name w:val="Текст выноски Знак"/>
    <w:basedOn w:val="a0"/>
    <w:link w:val="af7"/>
    <w:uiPriority w:val="99"/>
    <w:rsid w:val="00F038C2"/>
    <w:rPr>
      <w:rFonts w:ascii="Tahoma" w:hAnsi="Tahoma" w:cs="Tahoma"/>
      <w:sz w:val="16"/>
      <w:szCs w:val="16"/>
      <w:lang w:val="ru-RU" w:eastAsia="ru-RU"/>
    </w:rPr>
  </w:style>
  <w:style w:type="paragraph" w:customStyle="1" w:styleId="14">
    <w:name w:val="Стиль 14 пт Междустр.интервал:  полуторный"/>
    <w:basedOn w:val="a"/>
    <w:rsid w:val="00F038C2"/>
    <w:pPr>
      <w:jc w:val="both"/>
    </w:pPr>
    <w:rPr>
      <w:sz w:val="28"/>
      <w:szCs w:val="28"/>
      <w:lang w:val="ru-RU"/>
    </w:rPr>
  </w:style>
  <w:style w:type="character" w:customStyle="1" w:styleId="140">
    <w:name w:val="Стиль 14 пт"/>
    <w:rsid w:val="00F038C2"/>
    <w:rPr>
      <w:rFonts w:ascii="Times New Roman" w:hAnsi="Times New Roman"/>
      <w:sz w:val="28"/>
    </w:rPr>
  </w:style>
  <w:style w:type="character" w:customStyle="1" w:styleId="12">
    <w:name w:val="Заголовок №1_"/>
    <w:basedOn w:val="a0"/>
    <w:link w:val="13"/>
    <w:uiPriority w:val="99"/>
    <w:rsid w:val="00F038C2"/>
    <w:rPr>
      <w:b/>
      <w:bCs/>
      <w:sz w:val="26"/>
      <w:szCs w:val="26"/>
      <w:shd w:val="clear" w:color="auto" w:fill="FFFFFF"/>
    </w:rPr>
  </w:style>
  <w:style w:type="paragraph" w:customStyle="1" w:styleId="13">
    <w:name w:val="Заголовок №1"/>
    <w:basedOn w:val="a"/>
    <w:link w:val="12"/>
    <w:uiPriority w:val="99"/>
    <w:rsid w:val="00F038C2"/>
    <w:pPr>
      <w:shd w:val="clear" w:color="auto" w:fill="FFFFFF"/>
      <w:spacing w:after="120" w:line="240" w:lineRule="atLeast"/>
      <w:jc w:val="center"/>
      <w:outlineLvl w:val="0"/>
    </w:pPr>
    <w:rPr>
      <w:b/>
      <w:bCs/>
      <w:sz w:val="26"/>
      <w:szCs w:val="26"/>
      <w:lang w:eastAsia="uk-UA"/>
    </w:rPr>
  </w:style>
  <w:style w:type="character" w:customStyle="1" w:styleId="24">
    <w:name w:val="Основний текст (2)_"/>
    <w:basedOn w:val="a0"/>
    <w:link w:val="25"/>
    <w:uiPriority w:val="99"/>
    <w:rsid w:val="00F038C2"/>
    <w:rPr>
      <w:i/>
      <w:iCs/>
      <w:sz w:val="28"/>
      <w:szCs w:val="28"/>
      <w:shd w:val="clear" w:color="auto" w:fill="FFFFFF"/>
    </w:rPr>
  </w:style>
  <w:style w:type="paragraph" w:customStyle="1" w:styleId="25">
    <w:name w:val="Основний текст (2)"/>
    <w:basedOn w:val="a"/>
    <w:link w:val="24"/>
    <w:uiPriority w:val="99"/>
    <w:rsid w:val="00F038C2"/>
    <w:pPr>
      <w:shd w:val="clear" w:color="auto" w:fill="FFFFFF"/>
      <w:spacing w:before="300" w:after="720" w:line="240" w:lineRule="atLeast"/>
      <w:jc w:val="center"/>
    </w:pPr>
    <w:rPr>
      <w:i/>
      <w:iCs/>
      <w:sz w:val="28"/>
      <w:szCs w:val="28"/>
      <w:lang w:eastAsia="uk-UA"/>
    </w:rPr>
  </w:style>
  <w:style w:type="character" w:customStyle="1" w:styleId="af9">
    <w:name w:val="Основний текст_"/>
    <w:basedOn w:val="a0"/>
    <w:link w:val="afa"/>
    <w:uiPriority w:val="99"/>
    <w:rsid w:val="00F038C2"/>
    <w:rPr>
      <w:sz w:val="28"/>
      <w:szCs w:val="28"/>
      <w:shd w:val="clear" w:color="auto" w:fill="FFFFFF"/>
    </w:rPr>
  </w:style>
  <w:style w:type="paragraph" w:customStyle="1" w:styleId="afa">
    <w:name w:val="Основний текст"/>
    <w:basedOn w:val="a"/>
    <w:link w:val="af9"/>
    <w:uiPriority w:val="99"/>
    <w:rsid w:val="00F038C2"/>
    <w:pPr>
      <w:shd w:val="clear" w:color="auto" w:fill="FFFFFF"/>
      <w:spacing w:line="326" w:lineRule="exact"/>
      <w:jc w:val="both"/>
    </w:pPr>
    <w:rPr>
      <w:sz w:val="28"/>
      <w:szCs w:val="28"/>
      <w:lang w:eastAsia="uk-UA"/>
    </w:rPr>
  </w:style>
  <w:style w:type="character" w:customStyle="1" w:styleId="130">
    <w:name w:val="Основний текст + 13"/>
    <w:aliases w:val="5 pt1"/>
    <w:basedOn w:val="af9"/>
    <w:uiPriority w:val="99"/>
    <w:rsid w:val="00F038C2"/>
    <w:rPr>
      <w:sz w:val="27"/>
      <w:szCs w:val="27"/>
    </w:rPr>
  </w:style>
  <w:style w:type="character" w:customStyle="1" w:styleId="afb">
    <w:name w:val="Основний текст + Курсив"/>
    <w:basedOn w:val="af9"/>
    <w:uiPriority w:val="99"/>
    <w:rsid w:val="00F038C2"/>
    <w:rPr>
      <w:i/>
      <w:iCs/>
    </w:rPr>
  </w:style>
  <w:style w:type="character" w:customStyle="1" w:styleId="afc">
    <w:name w:val="Підпис до зображення_"/>
    <w:basedOn w:val="a0"/>
    <w:link w:val="afd"/>
    <w:uiPriority w:val="99"/>
    <w:rsid w:val="00F038C2"/>
    <w:rPr>
      <w:sz w:val="27"/>
      <w:szCs w:val="27"/>
      <w:shd w:val="clear" w:color="auto" w:fill="FFFFFF"/>
    </w:rPr>
  </w:style>
  <w:style w:type="paragraph" w:customStyle="1" w:styleId="afd">
    <w:name w:val="Підпис до зображення"/>
    <w:basedOn w:val="a"/>
    <w:link w:val="afc"/>
    <w:uiPriority w:val="99"/>
    <w:rsid w:val="00F038C2"/>
    <w:pPr>
      <w:shd w:val="clear" w:color="auto" w:fill="FFFFFF"/>
      <w:spacing w:line="240" w:lineRule="atLeast"/>
    </w:pPr>
    <w:rPr>
      <w:sz w:val="27"/>
      <w:szCs w:val="27"/>
      <w:lang w:eastAsia="uk-UA"/>
    </w:rPr>
  </w:style>
  <w:style w:type="paragraph" w:styleId="afe">
    <w:name w:val="List Paragraph"/>
    <w:basedOn w:val="a"/>
    <w:uiPriority w:val="34"/>
    <w:qFormat/>
    <w:rsid w:val="00F038C2"/>
    <w:pPr>
      <w:widowControl w:val="0"/>
      <w:autoSpaceDE w:val="0"/>
      <w:autoSpaceDN w:val="0"/>
      <w:adjustRightInd w:val="0"/>
      <w:ind w:left="720"/>
      <w:contextualSpacing/>
    </w:pPr>
    <w:rPr>
      <w:sz w:val="20"/>
      <w:szCs w:val="20"/>
      <w:lang w:val="ru-RU"/>
    </w:rPr>
  </w:style>
  <w:style w:type="character" w:styleId="aff">
    <w:name w:val="line number"/>
    <w:basedOn w:val="a0"/>
    <w:uiPriority w:val="99"/>
    <w:unhideWhenUsed/>
    <w:rsid w:val="00F038C2"/>
  </w:style>
  <w:style w:type="paragraph" w:styleId="26">
    <w:name w:val="Body Text 2"/>
    <w:basedOn w:val="a"/>
    <w:link w:val="27"/>
    <w:rsid w:val="00F038C2"/>
    <w:pPr>
      <w:spacing w:line="360" w:lineRule="auto"/>
      <w:jc w:val="both"/>
    </w:pPr>
    <w:rPr>
      <w:sz w:val="28"/>
    </w:rPr>
  </w:style>
  <w:style w:type="character" w:customStyle="1" w:styleId="27">
    <w:name w:val="Основной текст 2 Знак"/>
    <w:basedOn w:val="a0"/>
    <w:link w:val="26"/>
    <w:rsid w:val="00F038C2"/>
    <w:rPr>
      <w:sz w:val="28"/>
      <w:szCs w:val="24"/>
      <w:lang w:eastAsia="ru-RU"/>
    </w:rPr>
  </w:style>
  <w:style w:type="paragraph" w:customStyle="1" w:styleId="FR3">
    <w:name w:val="FR3"/>
    <w:rsid w:val="00F038C2"/>
    <w:pPr>
      <w:widowControl w:val="0"/>
      <w:autoSpaceDE w:val="0"/>
      <w:autoSpaceDN w:val="0"/>
      <w:adjustRightInd w:val="0"/>
      <w:spacing w:before="100"/>
      <w:ind w:left="720" w:right="2800"/>
    </w:pPr>
    <w:rPr>
      <w:sz w:val="16"/>
      <w:szCs w:val="16"/>
      <w:lang w:eastAsia="ru-RU"/>
    </w:rPr>
  </w:style>
  <w:style w:type="paragraph" w:styleId="aff0">
    <w:name w:val="Block Text"/>
    <w:basedOn w:val="a"/>
    <w:rsid w:val="00F038C2"/>
    <w:pPr>
      <w:ind w:left="1134" w:right="567" w:firstLine="426"/>
      <w:jc w:val="both"/>
    </w:pPr>
    <w:rPr>
      <w:rFonts w:eastAsia="MS Mincho"/>
    </w:rPr>
  </w:style>
  <w:style w:type="paragraph" w:customStyle="1" w:styleId="aff1">
    <w:name w:val="Стиль"/>
    <w:rsid w:val="00F038C2"/>
    <w:pPr>
      <w:widowControl w:val="0"/>
      <w:autoSpaceDE w:val="0"/>
      <w:autoSpaceDN w:val="0"/>
      <w:adjustRightInd w:val="0"/>
    </w:pPr>
    <w:rPr>
      <w:sz w:val="24"/>
      <w:szCs w:val="24"/>
      <w:lang w:val="ru-RU" w:eastAsia="ru-RU"/>
    </w:rPr>
  </w:style>
  <w:style w:type="paragraph" w:styleId="aff2">
    <w:name w:val="No Spacing"/>
    <w:uiPriority w:val="1"/>
    <w:qFormat/>
    <w:rsid w:val="00F038C2"/>
    <w:rPr>
      <w:rFonts w:ascii="Calibri" w:eastAsia="Calibri" w:hAnsi="Calibri"/>
      <w:sz w:val="22"/>
      <w:szCs w:val="22"/>
      <w:lang w:eastAsia="en-US"/>
    </w:rPr>
  </w:style>
  <w:style w:type="character" w:customStyle="1" w:styleId="30pt">
    <w:name w:val="Основний текст (3) + Інтервал 0 pt"/>
    <w:basedOn w:val="a0"/>
    <w:rsid w:val="00F038C2"/>
    <w:rPr>
      <w:rFonts w:ascii="Bookman Old Style" w:eastAsia="Bookman Old Style" w:hAnsi="Bookman Old Style" w:cs="Bookman Old Style"/>
      <w:b w:val="0"/>
      <w:bCs w:val="0"/>
      <w:i w:val="0"/>
      <w:iCs w:val="0"/>
      <w:smallCaps w:val="0"/>
      <w:strike w:val="0"/>
      <w:spacing w:val="0"/>
      <w:sz w:val="18"/>
      <w:szCs w:val="18"/>
    </w:rPr>
  </w:style>
  <w:style w:type="character" w:customStyle="1" w:styleId="17-1pt">
    <w:name w:val="Основний текст (17) + Інтервал -1 pt"/>
    <w:basedOn w:val="a0"/>
    <w:rsid w:val="00F038C2"/>
    <w:rPr>
      <w:rFonts w:ascii="Franklin Gothic Medium" w:eastAsia="Franklin Gothic Medium" w:hAnsi="Franklin Gothic Medium" w:cs="Franklin Gothic Medium"/>
      <w:b w:val="0"/>
      <w:bCs w:val="0"/>
      <w:i w:val="0"/>
      <w:iCs w:val="0"/>
      <w:smallCaps w:val="0"/>
      <w:strike w:val="0"/>
      <w:spacing w:val="-20"/>
      <w:sz w:val="22"/>
      <w:szCs w:val="22"/>
    </w:rPr>
  </w:style>
  <w:style w:type="character" w:customStyle="1" w:styleId="0pt">
    <w:name w:val="Основний текст + Інтервал 0 pt"/>
    <w:basedOn w:val="a0"/>
    <w:rsid w:val="00F038C2"/>
    <w:rPr>
      <w:rFonts w:ascii="Bookman Old Style" w:eastAsia="Bookman Old Style" w:hAnsi="Bookman Old Style" w:cs="Bookman Old Style"/>
      <w:b w:val="0"/>
      <w:bCs w:val="0"/>
      <w:i w:val="0"/>
      <w:iCs w:val="0"/>
      <w:smallCaps w:val="0"/>
      <w:strike w:val="0"/>
      <w:spacing w:val="0"/>
      <w:sz w:val="18"/>
      <w:szCs w:val="18"/>
    </w:rPr>
  </w:style>
  <w:style w:type="paragraph" w:customStyle="1" w:styleId="MTDisplayEquation">
    <w:name w:val="MTDisplayEquation"/>
    <w:basedOn w:val="a"/>
    <w:next w:val="a"/>
    <w:rsid w:val="00F038C2"/>
    <w:pPr>
      <w:shd w:val="clear" w:color="auto" w:fill="FFFFFF"/>
      <w:tabs>
        <w:tab w:val="center" w:pos="4960"/>
        <w:tab w:val="right" w:pos="9920"/>
      </w:tabs>
      <w:spacing w:line="360" w:lineRule="auto"/>
      <w:ind w:firstLine="680"/>
      <w:jc w:val="both"/>
    </w:pPr>
    <w:rPr>
      <w:rFonts w:ascii="Arial" w:hAnsi="Arial" w:cs="Arial"/>
      <w:lang w:val="ru-RU"/>
    </w:rPr>
  </w:style>
  <w:style w:type="paragraph" w:customStyle="1" w:styleId="Heading1">
    <w:name w:val="Heading 1"/>
    <w:basedOn w:val="a"/>
    <w:uiPriority w:val="1"/>
    <w:qFormat/>
    <w:rsid w:val="00A54854"/>
    <w:pPr>
      <w:widowControl w:val="0"/>
      <w:ind w:left="139"/>
      <w:outlineLvl w:val="1"/>
    </w:pPr>
    <w:rPr>
      <w:b/>
      <w:bCs/>
      <w:color w:val="231F20"/>
      <w:lang w:val="en-US" w:eastAsia="en-US"/>
    </w:rPr>
  </w:style>
</w:styles>
</file>

<file path=word/webSettings.xml><?xml version="1.0" encoding="utf-8"?>
<w:webSettings xmlns:r="http://schemas.openxmlformats.org/officeDocument/2006/relationships" xmlns:w="http://schemas.openxmlformats.org/wordprocessingml/2006/main">
  <w:divs>
    <w:div w:id="1275792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oleObject" Target="embeddings/oleObject145.bin"/><Relationship Id="rId671" Type="http://schemas.openxmlformats.org/officeDocument/2006/relationships/image" Target="media/image342.wmf"/><Relationship Id="rId21" Type="http://schemas.openxmlformats.org/officeDocument/2006/relationships/oleObject" Target="embeddings/oleObject6.bin"/><Relationship Id="rId63" Type="http://schemas.openxmlformats.org/officeDocument/2006/relationships/oleObject" Target="embeddings/oleObject27.bin"/><Relationship Id="rId159" Type="http://schemas.openxmlformats.org/officeDocument/2006/relationships/oleObject" Target="embeddings/oleObject75.bin"/><Relationship Id="rId324" Type="http://schemas.openxmlformats.org/officeDocument/2006/relationships/image" Target="media/image161.wmf"/><Relationship Id="rId366" Type="http://schemas.openxmlformats.org/officeDocument/2006/relationships/oleObject" Target="embeddings/oleObject175.bin"/><Relationship Id="rId531" Type="http://schemas.openxmlformats.org/officeDocument/2006/relationships/image" Target="media/image270.wmf"/><Relationship Id="rId573" Type="http://schemas.openxmlformats.org/officeDocument/2006/relationships/image" Target="media/image291.wmf"/><Relationship Id="rId629" Type="http://schemas.openxmlformats.org/officeDocument/2006/relationships/image" Target="media/image319.wmf"/><Relationship Id="rId170" Type="http://schemas.openxmlformats.org/officeDocument/2006/relationships/image" Target="media/image84.wmf"/><Relationship Id="rId226" Type="http://schemas.openxmlformats.org/officeDocument/2006/relationships/image" Target="media/image112.wmf"/><Relationship Id="rId433" Type="http://schemas.openxmlformats.org/officeDocument/2006/relationships/oleObject" Target="embeddings/oleObject208.bin"/><Relationship Id="rId268" Type="http://schemas.openxmlformats.org/officeDocument/2006/relationships/image" Target="media/image133.wmf"/><Relationship Id="rId475" Type="http://schemas.openxmlformats.org/officeDocument/2006/relationships/image" Target="media/image241.jpeg"/><Relationship Id="rId640" Type="http://schemas.openxmlformats.org/officeDocument/2006/relationships/image" Target="media/image327.wmf"/><Relationship Id="rId682" Type="http://schemas.openxmlformats.org/officeDocument/2006/relationships/oleObject" Target="embeddings/oleObject326.bin"/><Relationship Id="rId32" Type="http://schemas.openxmlformats.org/officeDocument/2006/relationships/image" Target="media/image15.wmf"/><Relationship Id="rId74" Type="http://schemas.openxmlformats.org/officeDocument/2006/relationships/image" Target="media/image36.wmf"/><Relationship Id="rId128" Type="http://schemas.openxmlformats.org/officeDocument/2006/relationships/image" Target="media/image63.wmf"/><Relationship Id="rId335" Type="http://schemas.openxmlformats.org/officeDocument/2006/relationships/image" Target="media/image166.png"/><Relationship Id="rId377" Type="http://schemas.openxmlformats.org/officeDocument/2006/relationships/oleObject" Target="embeddings/oleObject180.bin"/><Relationship Id="rId500" Type="http://schemas.openxmlformats.org/officeDocument/2006/relationships/oleObject" Target="embeddings/oleObject238.bin"/><Relationship Id="rId542" Type="http://schemas.openxmlformats.org/officeDocument/2006/relationships/oleObject" Target="embeddings/oleObject259.bin"/><Relationship Id="rId584" Type="http://schemas.openxmlformats.org/officeDocument/2006/relationships/oleObject" Target="embeddings/oleObject279.bin"/><Relationship Id="rId5" Type="http://schemas.openxmlformats.org/officeDocument/2006/relationships/footnotes" Target="footnotes.xml"/><Relationship Id="rId181" Type="http://schemas.openxmlformats.org/officeDocument/2006/relationships/oleObject" Target="embeddings/oleObject86.bin"/><Relationship Id="rId237" Type="http://schemas.openxmlformats.org/officeDocument/2006/relationships/oleObject" Target="embeddings/oleObject114.bin"/><Relationship Id="rId402" Type="http://schemas.openxmlformats.org/officeDocument/2006/relationships/image" Target="media/image202.wmf"/><Relationship Id="rId279" Type="http://schemas.openxmlformats.org/officeDocument/2006/relationships/oleObject" Target="embeddings/oleObject135.bin"/><Relationship Id="rId444" Type="http://schemas.openxmlformats.org/officeDocument/2006/relationships/image" Target="media/image223.jpeg"/><Relationship Id="rId486" Type="http://schemas.openxmlformats.org/officeDocument/2006/relationships/image" Target="media/image247.wmf"/><Relationship Id="rId651" Type="http://schemas.openxmlformats.org/officeDocument/2006/relationships/oleObject" Target="embeddings/oleObject311.bin"/><Relationship Id="rId693" Type="http://schemas.openxmlformats.org/officeDocument/2006/relationships/image" Target="media/image354.wmf"/><Relationship Id="rId707" Type="http://schemas.openxmlformats.org/officeDocument/2006/relationships/oleObject" Target="embeddings/oleObject339.bin"/><Relationship Id="rId43" Type="http://schemas.openxmlformats.org/officeDocument/2006/relationships/oleObject" Target="embeddings/oleObject17.bin"/><Relationship Id="rId139" Type="http://schemas.openxmlformats.org/officeDocument/2006/relationships/oleObject" Target="embeddings/oleObject65.bin"/><Relationship Id="rId290" Type="http://schemas.openxmlformats.org/officeDocument/2006/relationships/image" Target="media/image144.wmf"/><Relationship Id="rId304" Type="http://schemas.openxmlformats.org/officeDocument/2006/relationships/image" Target="media/image151.wmf"/><Relationship Id="rId346" Type="http://schemas.openxmlformats.org/officeDocument/2006/relationships/image" Target="media/image172.wmf"/><Relationship Id="rId388" Type="http://schemas.openxmlformats.org/officeDocument/2006/relationships/image" Target="media/image195.wmf"/><Relationship Id="rId511" Type="http://schemas.openxmlformats.org/officeDocument/2006/relationships/image" Target="media/image260.wmf"/><Relationship Id="rId553" Type="http://schemas.openxmlformats.org/officeDocument/2006/relationships/image" Target="media/image281.wmf"/><Relationship Id="rId609" Type="http://schemas.openxmlformats.org/officeDocument/2006/relationships/image" Target="media/image309.wmf"/><Relationship Id="rId85" Type="http://schemas.openxmlformats.org/officeDocument/2006/relationships/oleObject" Target="embeddings/oleObject38.bin"/><Relationship Id="rId150" Type="http://schemas.openxmlformats.org/officeDocument/2006/relationships/image" Target="media/image74.wmf"/><Relationship Id="rId192" Type="http://schemas.openxmlformats.org/officeDocument/2006/relationships/image" Target="media/image95.wmf"/><Relationship Id="rId206" Type="http://schemas.openxmlformats.org/officeDocument/2006/relationships/image" Target="media/image102.wmf"/><Relationship Id="rId413" Type="http://schemas.openxmlformats.org/officeDocument/2006/relationships/oleObject" Target="embeddings/oleObject198.bin"/><Relationship Id="rId595" Type="http://schemas.openxmlformats.org/officeDocument/2006/relationships/image" Target="media/image303.wmf"/><Relationship Id="rId248" Type="http://schemas.openxmlformats.org/officeDocument/2006/relationships/image" Target="media/image123.wmf"/><Relationship Id="rId455" Type="http://schemas.openxmlformats.org/officeDocument/2006/relationships/image" Target="media/image231.wmf"/><Relationship Id="rId497" Type="http://schemas.openxmlformats.org/officeDocument/2006/relationships/oleObject" Target="embeddings/oleObject237.bin"/><Relationship Id="rId620" Type="http://schemas.openxmlformats.org/officeDocument/2006/relationships/oleObject" Target="embeddings/oleObject298.bin"/><Relationship Id="rId662" Type="http://schemas.openxmlformats.org/officeDocument/2006/relationships/image" Target="media/image338.wmf"/><Relationship Id="rId12" Type="http://schemas.openxmlformats.org/officeDocument/2006/relationships/oleObject" Target="embeddings/oleObject2.bin"/><Relationship Id="rId108" Type="http://schemas.openxmlformats.org/officeDocument/2006/relationships/image" Target="media/image53.wmf"/><Relationship Id="rId315" Type="http://schemas.openxmlformats.org/officeDocument/2006/relationships/oleObject" Target="embeddings/oleObject153.bin"/><Relationship Id="rId357" Type="http://schemas.openxmlformats.org/officeDocument/2006/relationships/oleObject" Target="embeddings/oleObject171.bin"/><Relationship Id="rId522" Type="http://schemas.openxmlformats.org/officeDocument/2006/relationships/oleObject" Target="embeddings/oleObject249.bin"/><Relationship Id="rId54" Type="http://schemas.openxmlformats.org/officeDocument/2006/relationships/image" Target="media/image26.wmf"/><Relationship Id="rId96" Type="http://schemas.openxmlformats.org/officeDocument/2006/relationships/image" Target="media/image47.wmf"/><Relationship Id="rId161" Type="http://schemas.openxmlformats.org/officeDocument/2006/relationships/oleObject" Target="embeddings/oleObject76.bin"/><Relationship Id="rId217" Type="http://schemas.openxmlformats.org/officeDocument/2006/relationships/oleObject" Target="embeddings/oleObject104.bin"/><Relationship Id="rId399" Type="http://schemas.openxmlformats.org/officeDocument/2006/relationships/oleObject" Target="embeddings/oleObject191.bin"/><Relationship Id="rId564" Type="http://schemas.openxmlformats.org/officeDocument/2006/relationships/oleObject" Target="embeddings/oleObject270.bin"/><Relationship Id="rId259" Type="http://schemas.openxmlformats.org/officeDocument/2006/relationships/oleObject" Target="embeddings/oleObject125.bin"/><Relationship Id="rId424" Type="http://schemas.openxmlformats.org/officeDocument/2006/relationships/image" Target="media/image213.wmf"/><Relationship Id="rId466" Type="http://schemas.openxmlformats.org/officeDocument/2006/relationships/oleObject" Target="embeddings/oleObject222.bin"/><Relationship Id="rId631" Type="http://schemas.openxmlformats.org/officeDocument/2006/relationships/image" Target="media/image320.wmf"/><Relationship Id="rId673" Type="http://schemas.openxmlformats.org/officeDocument/2006/relationships/image" Target="media/image343.wmf"/><Relationship Id="rId23" Type="http://schemas.openxmlformats.org/officeDocument/2006/relationships/oleObject" Target="embeddings/oleObject7.bin"/><Relationship Id="rId119" Type="http://schemas.openxmlformats.org/officeDocument/2006/relationships/oleObject" Target="embeddings/oleObject55.bin"/><Relationship Id="rId270" Type="http://schemas.openxmlformats.org/officeDocument/2006/relationships/image" Target="media/image134.wmf"/><Relationship Id="rId326" Type="http://schemas.openxmlformats.org/officeDocument/2006/relationships/image" Target="media/image162.wmf"/><Relationship Id="rId533" Type="http://schemas.openxmlformats.org/officeDocument/2006/relationships/image" Target="media/image271.wmf"/><Relationship Id="rId65" Type="http://schemas.openxmlformats.org/officeDocument/2006/relationships/oleObject" Target="embeddings/oleObject28.bin"/><Relationship Id="rId130" Type="http://schemas.openxmlformats.org/officeDocument/2006/relationships/image" Target="media/image64.wmf"/><Relationship Id="rId368" Type="http://schemas.openxmlformats.org/officeDocument/2006/relationships/oleObject" Target="embeddings/oleObject176.bin"/><Relationship Id="rId575" Type="http://schemas.openxmlformats.org/officeDocument/2006/relationships/image" Target="media/image292.wmf"/><Relationship Id="rId172" Type="http://schemas.openxmlformats.org/officeDocument/2006/relationships/image" Target="media/image85.wmf"/><Relationship Id="rId228" Type="http://schemas.openxmlformats.org/officeDocument/2006/relationships/image" Target="media/image113.wmf"/><Relationship Id="rId435" Type="http://schemas.openxmlformats.org/officeDocument/2006/relationships/oleObject" Target="embeddings/oleObject209.bin"/><Relationship Id="rId477" Type="http://schemas.openxmlformats.org/officeDocument/2006/relationships/oleObject" Target="embeddings/oleObject227.bin"/><Relationship Id="rId600" Type="http://schemas.openxmlformats.org/officeDocument/2006/relationships/image" Target="media/image305.wmf"/><Relationship Id="rId642" Type="http://schemas.openxmlformats.org/officeDocument/2006/relationships/image" Target="media/image328.wmf"/><Relationship Id="rId684" Type="http://schemas.openxmlformats.org/officeDocument/2006/relationships/oleObject" Target="embeddings/oleObject327.bin"/><Relationship Id="rId281" Type="http://schemas.openxmlformats.org/officeDocument/2006/relationships/oleObject" Target="embeddings/oleObject136.bin"/><Relationship Id="rId337" Type="http://schemas.openxmlformats.org/officeDocument/2006/relationships/oleObject" Target="embeddings/oleObject162.bin"/><Relationship Id="rId502" Type="http://schemas.openxmlformats.org/officeDocument/2006/relationships/oleObject" Target="embeddings/oleObject239.bin"/><Relationship Id="rId34" Type="http://schemas.openxmlformats.org/officeDocument/2006/relationships/image" Target="media/image16.wmf"/><Relationship Id="rId76" Type="http://schemas.openxmlformats.org/officeDocument/2006/relationships/image" Target="media/image37.wmf"/><Relationship Id="rId141" Type="http://schemas.openxmlformats.org/officeDocument/2006/relationships/oleObject" Target="embeddings/oleObject66.bin"/><Relationship Id="rId379" Type="http://schemas.openxmlformats.org/officeDocument/2006/relationships/oleObject" Target="embeddings/oleObject181.bin"/><Relationship Id="rId544" Type="http://schemas.openxmlformats.org/officeDocument/2006/relationships/oleObject" Target="embeddings/oleObject260.bin"/><Relationship Id="rId586" Type="http://schemas.openxmlformats.org/officeDocument/2006/relationships/oleObject" Target="embeddings/oleObject280.bin"/><Relationship Id="rId7" Type="http://schemas.openxmlformats.org/officeDocument/2006/relationships/image" Target="media/image1.jpeg"/><Relationship Id="rId183" Type="http://schemas.openxmlformats.org/officeDocument/2006/relationships/oleObject" Target="embeddings/oleObject87.bin"/><Relationship Id="rId239" Type="http://schemas.openxmlformats.org/officeDocument/2006/relationships/oleObject" Target="embeddings/oleObject115.bin"/><Relationship Id="rId390" Type="http://schemas.openxmlformats.org/officeDocument/2006/relationships/image" Target="media/image196.wmf"/><Relationship Id="rId404" Type="http://schemas.openxmlformats.org/officeDocument/2006/relationships/image" Target="media/image203.wmf"/><Relationship Id="rId446" Type="http://schemas.openxmlformats.org/officeDocument/2006/relationships/image" Target="media/image225.jpeg"/><Relationship Id="rId611" Type="http://schemas.openxmlformats.org/officeDocument/2006/relationships/image" Target="media/image310.wmf"/><Relationship Id="rId653" Type="http://schemas.openxmlformats.org/officeDocument/2006/relationships/oleObject" Target="embeddings/oleObject312.bin"/><Relationship Id="rId250" Type="http://schemas.openxmlformats.org/officeDocument/2006/relationships/image" Target="media/image124.wmf"/><Relationship Id="rId292" Type="http://schemas.openxmlformats.org/officeDocument/2006/relationships/image" Target="media/image145.wmf"/><Relationship Id="rId306" Type="http://schemas.openxmlformats.org/officeDocument/2006/relationships/image" Target="media/image152.wmf"/><Relationship Id="rId488" Type="http://schemas.openxmlformats.org/officeDocument/2006/relationships/image" Target="media/image248.wmf"/><Relationship Id="rId695" Type="http://schemas.openxmlformats.org/officeDocument/2006/relationships/image" Target="media/image355.wmf"/><Relationship Id="rId709" Type="http://schemas.openxmlformats.org/officeDocument/2006/relationships/fontTable" Target="fontTable.xml"/><Relationship Id="rId45" Type="http://schemas.openxmlformats.org/officeDocument/2006/relationships/oleObject" Target="embeddings/oleObject18.bin"/><Relationship Id="rId87" Type="http://schemas.openxmlformats.org/officeDocument/2006/relationships/oleObject" Target="embeddings/oleObject39.bin"/><Relationship Id="rId110" Type="http://schemas.openxmlformats.org/officeDocument/2006/relationships/image" Target="media/image54.wmf"/><Relationship Id="rId348" Type="http://schemas.openxmlformats.org/officeDocument/2006/relationships/image" Target="media/image173.png"/><Relationship Id="rId513" Type="http://schemas.openxmlformats.org/officeDocument/2006/relationships/image" Target="media/image261.wmf"/><Relationship Id="rId555" Type="http://schemas.openxmlformats.org/officeDocument/2006/relationships/image" Target="media/image282.wmf"/><Relationship Id="rId597" Type="http://schemas.openxmlformats.org/officeDocument/2006/relationships/image" Target="media/image304.wmf"/><Relationship Id="rId152" Type="http://schemas.openxmlformats.org/officeDocument/2006/relationships/image" Target="media/image75.wmf"/><Relationship Id="rId194" Type="http://schemas.openxmlformats.org/officeDocument/2006/relationships/image" Target="media/image96.wmf"/><Relationship Id="rId208" Type="http://schemas.openxmlformats.org/officeDocument/2006/relationships/image" Target="media/image103.wmf"/><Relationship Id="rId415" Type="http://schemas.openxmlformats.org/officeDocument/2006/relationships/oleObject" Target="embeddings/oleObject199.bin"/><Relationship Id="rId457" Type="http://schemas.openxmlformats.org/officeDocument/2006/relationships/image" Target="media/image232.wmf"/><Relationship Id="rId622" Type="http://schemas.openxmlformats.org/officeDocument/2006/relationships/oleObject" Target="embeddings/oleObject299.bin"/><Relationship Id="rId261" Type="http://schemas.openxmlformats.org/officeDocument/2006/relationships/oleObject" Target="embeddings/oleObject126.bin"/><Relationship Id="rId499" Type="http://schemas.openxmlformats.org/officeDocument/2006/relationships/image" Target="media/image254.wmf"/><Relationship Id="rId664" Type="http://schemas.openxmlformats.org/officeDocument/2006/relationships/image" Target="media/image339.wmf"/><Relationship Id="rId14" Type="http://schemas.openxmlformats.org/officeDocument/2006/relationships/oleObject" Target="embeddings/oleObject3.bin"/><Relationship Id="rId56" Type="http://schemas.openxmlformats.org/officeDocument/2006/relationships/image" Target="media/image27.wmf"/><Relationship Id="rId317" Type="http://schemas.openxmlformats.org/officeDocument/2006/relationships/oleObject" Target="embeddings/oleObject154.bin"/><Relationship Id="rId359" Type="http://schemas.openxmlformats.org/officeDocument/2006/relationships/image" Target="media/image180.wmf"/><Relationship Id="rId524" Type="http://schemas.openxmlformats.org/officeDocument/2006/relationships/oleObject" Target="embeddings/oleObject250.bin"/><Relationship Id="rId566" Type="http://schemas.openxmlformats.org/officeDocument/2006/relationships/oleObject" Target="embeddings/oleObject271.bin"/><Relationship Id="rId98" Type="http://schemas.openxmlformats.org/officeDocument/2006/relationships/image" Target="media/image48.wmf"/><Relationship Id="rId121" Type="http://schemas.openxmlformats.org/officeDocument/2006/relationships/oleObject" Target="embeddings/oleObject56.bin"/><Relationship Id="rId163" Type="http://schemas.openxmlformats.org/officeDocument/2006/relationships/oleObject" Target="embeddings/oleObject77.bin"/><Relationship Id="rId219" Type="http://schemas.openxmlformats.org/officeDocument/2006/relationships/oleObject" Target="embeddings/oleObject105.bin"/><Relationship Id="rId370" Type="http://schemas.openxmlformats.org/officeDocument/2006/relationships/oleObject" Target="embeddings/oleObject177.bin"/><Relationship Id="rId426" Type="http://schemas.openxmlformats.org/officeDocument/2006/relationships/image" Target="media/image214.wmf"/><Relationship Id="rId633" Type="http://schemas.openxmlformats.org/officeDocument/2006/relationships/image" Target="media/image321.wmf"/><Relationship Id="rId230" Type="http://schemas.openxmlformats.org/officeDocument/2006/relationships/image" Target="media/image114.wmf"/><Relationship Id="rId468" Type="http://schemas.openxmlformats.org/officeDocument/2006/relationships/oleObject" Target="embeddings/oleObject223.bin"/><Relationship Id="rId675" Type="http://schemas.openxmlformats.org/officeDocument/2006/relationships/image" Target="media/image344.png"/><Relationship Id="rId25" Type="http://schemas.openxmlformats.org/officeDocument/2006/relationships/oleObject" Target="embeddings/oleObject8.bin"/><Relationship Id="rId67" Type="http://schemas.openxmlformats.org/officeDocument/2006/relationships/oleObject" Target="embeddings/oleObject29.bin"/><Relationship Id="rId272" Type="http://schemas.openxmlformats.org/officeDocument/2006/relationships/image" Target="media/image135.wmf"/><Relationship Id="rId328" Type="http://schemas.openxmlformats.org/officeDocument/2006/relationships/image" Target="media/image163.wmf"/><Relationship Id="rId535" Type="http://schemas.openxmlformats.org/officeDocument/2006/relationships/image" Target="media/image272.wmf"/><Relationship Id="rId577" Type="http://schemas.openxmlformats.org/officeDocument/2006/relationships/image" Target="media/image293.png"/><Relationship Id="rId700" Type="http://schemas.openxmlformats.org/officeDocument/2006/relationships/image" Target="media/image358.wmf"/><Relationship Id="rId132" Type="http://schemas.openxmlformats.org/officeDocument/2006/relationships/image" Target="media/image65.wmf"/><Relationship Id="rId174" Type="http://schemas.openxmlformats.org/officeDocument/2006/relationships/image" Target="media/image86.wmf"/><Relationship Id="rId381" Type="http://schemas.openxmlformats.org/officeDocument/2006/relationships/oleObject" Target="embeddings/oleObject182.bin"/><Relationship Id="rId602" Type="http://schemas.openxmlformats.org/officeDocument/2006/relationships/image" Target="media/image306.wmf"/><Relationship Id="rId241" Type="http://schemas.openxmlformats.org/officeDocument/2006/relationships/oleObject" Target="embeddings/oleObject116.bin"/><Relationship Id="rId437" Type="http://schemas.openxmlformats.org/officeDocument/2006/relationships/oleObject" Target="embeddings/oleObject210.bin"/><Relationship Id="rId479" Type="http://schemas.openxmlformats.org/officeDocument/2006/relationships/oleObject" Target="embeddings/oleObject228.bin"/><Relationship Id="rId644" Type="http://schemas.openxmlformats.org/officeDocument/2006/relationships/image" Target="media/image329.wmf"/><Relationship Id="rId686" Type="http://schemas.openxmlformats.org/officeDocument/2006/relationships/oleObject" Target="embeddings/oleObject328.bin"/><Relationship Id="rId36" Type="http://schemas.openxmlformats.org/officeDocument/2006/relationships/image" Target="media/image17.wmf"/><Relationship Id="rId283" Type="http://schemas.openxmlformats.org/officeDocument/2006/relationships/oleObject" Target="embeddings/oleObject137.bin"/><Relationship Id="rId339" Type="http://schemas.openxmlformats.org/officeDocument/2006/relationships/oleObject" Target="embeddings/oleObject163.bin"/><Relationship Id="rId490" Type="http://schemas.openxmlformats.org/officeDocument/2006/relationships/image" Target="media/image249.wmf"/><Relationship Id="rId504" Type="http://schemas.openxmlformats.org/officeDocument/2006/relationships/oleObject" Target="embeddings/oleObject240.bin"/><Relationship Id="rId546" Type="http://schemas.openxmlformats.org/officeDocument/2006/relationships/oleObject" Target="embeddings/oleObject261.bin"/><Relationship Id="rId78" Type="http://schemas.openxmlformats.org/officeDocument/2006/relationships/image" Target="media/image38.wmf"/><Relationship Id="rId101" Type="http://schemas.openxmlformats.org/officeDocument/2006/relationships/oleObject" Target="embeddings/oleObject46.bin"/><Relationship Id="rId143" Type="http://schemas.openxmlformats.org/officeDocument/2006/relationships/oleObject" Target="embeddings/oleObject67.bin"/><Relationship Id="rId185" Type="http://schemas.openxmlformats.org/officeDocument/2006/relationships/oleObject" Target="embeddings/oleObject88.bin"/><Relationship Id="rId350" Type="http://schemas.openxmlformats.org/officeDocument/2006/relationships/image" Target="media/image175.wmf"/><Relationship Id="rId406" Type="http://schemas.openxmlformats.org/officeDocument/2006/relationships/image" Target="media/image204.wmf"/><Relationship Id="rId588" Type="http://schemas.openxmlformats.org/officeDocument/2006/relationships/oleObject" Target="embeddings/oleObject281.bin"/><Relationship Id="rId9" Type="http://schemas.openxmlformats.org/officeDocument/2006/relationships/image" Target="media/image3.wmf"/><Relationship Id="rId210" Type="http://schemas.openxmlformats.org/officeDocument/2006/relationships/image" Target="media/image104.wmf"/><Relationship Id="rId392" Type="http://schemas.openxmlformats.org/officeDocument/2006/relationships/image" Target="media/image197.wmf"/><Relationship Id="rId448" Type="http://schemas.openxmlformats.org/officeDocument/2006/relationships/image" Target="media/image227.png"/><Relationship Id="rId613" Type="http://schemas.openxmlformats.org/officeDocument/2006/relationships/image" Target="media/image311.wmf"/><Relationship Id="rId655" Type="http://schemas.openxmlformats.org/officeDocument/2006/relationships/image" Target="media/image334.jpeg"/><Relationship Id="rId697" Type="http://schemas.openxmlformats.org/officeDocument/2006/relationships/image" Target="media/image356.png"/><Relationship Id="rId252" Type="http://schemas.openxmlformats.org/officeDocument/2006/relationships/image" Target="media/image125.wmf"/><Relationship Id="rId294" Type="http://schemas.openxmlformats.org/officeDocument/2006/relationships/image" Target="media/image146.wmf"/><Relationship Id="rId308" Type="http://schemas.openxmlformats.org/officeDocument/2006/relationships/image" Target="media/image153.wmf"/><Relationship Id="rId515" Type="http://schemas.openxmlformats.org/officeDocument/2006/relationships/image" Target="media/image262.wmf"/><Relationship Id="rId47" Type="http://schemas.openxmlformats.org/officeDocument/2006/relationships/oleObject" Target="embeddings/oleObject19.bin"/><Relationship Id="rId89" Type="http://schemas.openxmlformats.org/officeDocument/2006/relationships/oleObject" Target="embeddings/oleObject40.bin"/><Relationship Id="rId112" Type="http://schemas.openxmlformats.org/officeDocument/2006/relationships/image" Target="media/image55.wmf"/><Relationship Id="rId154" Type="http://schemas.openxmlformats.org/officeDocument/2006/relationships/image" Target="media/image76.wmf"/><Relationship Id="rId361" Type="http://schemas.openxmlformats.org/officeDocument/2006/relationships/image" Target="media/image181.wmf"/><Relationship Id="rId557" Type="http://schemas.openxmlformats.org/officeDocument/2006/relationships/image" Target="media/image283.wmf"/><Relationship Id="rId599" Type="http://schemas.openxmlformats.org/officeDocument/2006/relationships/oleObject" Target="embeddings/oleObject287.bin"/><Relationship Id="rId196" Type="http://schemas.openxmlformats.org/officeDocument/2006/relationships/image" Target="media/image97.wmf"/><Relationship Id="rId417" Type="http://schemas.openxmlformats.org/officeDocument/2006/relationships/oleObject" Target="embeddings/oleObject200.bin"/><Relationship Id="rId459" Type="http://schemas.openxmlformats.org/officeDocument/2006/relationships/image" Target="media/image233.wmf"/><Relationship Id="rId624" Type="http://schemas.openxmlformats.org/officeDocument/2006/relationships/oleObject" Target="embeddings/oleObject300.bin"/><Relationship Id="rId666" Type="http://schemas.openxmlformats.org/officeDocument/2006/relationships/image" Target="media/image340.wmf"/><Relationship Id="rId16" Type="http://schemas.openxmlformats.org/officeDocument/2006/relationships/oleObject" Target="embeddings/oleObject4.bin"/><Relationship Id="rId221" Type="http://schemas.openxmlformats.org/officeDocument/2006/relationships/oleObject" Target="embeddings/oleObject106.bin"/><Relationship Id="rId263" Type="http://schemas.openxmlformats.org/officeDocument/2006/relationships/oleObject" Target="embeddings/oleObject127.bin"/><Relationship Id="rId319" Type="http://schemas.openxmlformats.org/officeDocument/2006/relationships/oleObject" Target="embeddings/oleObject155.bin"/><Relationship Id="rId470" Type="http://schemas.openxmlformats.org/officeDocument/2006/relationships/oleObject" Target="embeddings/oleObject224.bin"/><Relationship Id="rId526" Type="http://schemas.openxmlformats.org/officeDocument/2006/relationships/oleObject" Target="embeddings/oleObject251.bin"/><Relationship Id="rId58" Type="http://schemas.openxmlformats.org/officeDocument/2006/relationships/image" Target="media/image28.wmf"/><Relationship Id="rId123" Type="http://schemas.openxmlformats.org/officeDocument/2006/relationships/oleObject" Target="embeddings/oleObject57.bin"/><Relationship Id="rId330" Type="http://schemas.openxmlformats.org/officeDocument/2006/relationships/image" Target="media/image164.wmf"/><Relationship Id="rId568" Type="http://schemas.openxmlformats.org/officeDocument/2006/relationships/oleObject" Target="embeddings/oleObject272.bin"/><Relationship Id="rId165" Type="http://schemas.openxmlformats.org/officeDocument/2006/relationships/oleObject" Target="embeddings/oleObject78.bin"/><Relationship Id="rId372" Type="http://schemas.openxmlformats.org/officeDocument/2006/relationships/oleObject" Target="embeddings/oleObject178.bin"/><Relationship Id="rId428" Type="http://schemas.openxmlformats.org/officeDocument/2006/relationships/image" Target="media/image215.wmf"/><Relationship Id="rId635" Type="http://schemas.openxmlformats.org/officeDocument/2006/relationships/image" Target="media/image322.wmf"/><Relationship Id="rId677" Type="http://schemas.openxmlformats.org/officeDocument/2006/relationships/oleObject" Target="embeddings/oleObject324.bin"/><Relationship Id="rId232" Type="http://schemas.openxmlformats.org/officeDocument/2006/relationships/image" Target="media/image115.wmf"/><Relationship Id="rId274" Type="http://schemas.openxmlformats.org/officeDocument/2006/relationships/image" Target="media/image136.wmf"/><Relationship Id="rId481" Type="http://schemas.openxmlformats.org/officeDocument/2006/relationships/oleObject" Target="embeddings/oleObject229.bin"/><Relationship Id="rId702" Type="http://schemas.openxmlformats.org/officeDocument/2006/relationships/image" Target="media/image359.wmf"/><Relationship Id="rId27" Type="http://schemas.openxmlformats.org/officeDocument/2006/relationships/oleObject" Target="embeddings/oleObject9.bin"/><Relationship Id="rId69" Type="http://schemas.openxmlformats.org/officeDocument/2006/relationships/oleObject" Target="embeddings/oleObject30.bin"/><Relationship Id="rId134" Type="http://schemas.openxmlformats.org/officeDocument/2006/relationships/image" Target="media/image66.wmf"/><Relationship Id="rId537" Type="http://schemas.openxmlformats.org/officeDocument/2006/relationships/image" Target="media/image273.wmf"/><Relationship Id="rId579" Type="http://schemas.openxmlformats.org/officeDocument/2006/relationships/oleObject" Target="embeddings/oleObject277.bin"/><Relationship Id="rId80" Type="http://schemas.openxmlformats.org/officeDocument/2006/relationships/image" Target="media/image39.wmf"/><Relationship Id="rId176" Type="http://schemas.openxmlformats.org/officeDocument/2006/relationships/image" Target="media/image87.wmf"/><Relationship Id="rId341" Type="http://schemas.openxmlformats.org/officeDocument/2006/relationships/oleObject" Target="embeddings/oleObject164.bin"/><Relationship Id="rId383" Type="http://schemas.openxmlformats.org/officeDocument/2006/relationships/oleObject" Target="embeddings/oleObject183.bin"/><Relationship Id="rId439" Type="http://schemas.openxmlformats.org/officeDocument/2006/relationships/oleObject" Target="embeddings/oleObject211.bin"/><Relationship Id="rId590" Type="http://schemas.openxmlformats.org/officeDocument/2006/relationships/oleObject" Target="embeddings/oleObject282.bin"/><Relationship Id="rId604" Type="http://schemas.openxmlformats.org/officeDocument/2006/relationships/image" Target="media/image307.wmf"/><Relationship Id="rId646" Type="http://schemas.openxmlformats.org/officeDocument/2006/relationships/image" Target="media/image330.wmf"/><Relationship Id="rId201" Type="http://schemas.openxmlformats.org/officeDocument/2006/relationships/oleObject" Target="embeddings/oleObject96.bin"/><Relationship Id="rId243" Type="http://schemas.openxmlformats.org/officeDocument/2006/relationships/oleObject" Target="embeddings/oleObject117.bin"/><Relationship Id="rId285" Type="http://schemas.openxmlformats.org/officeDocument/2006/relationships/oleObject" Target="embeddings/oleObject138.bin"/><Relationship Id="rId450" Type="http://schemas.openxmlformats.org/officeDocument/2006/relationships/oleObject" Target="embeddings/oleObject214.bin"/><Relationship Id="rId506" Type="http://schemas.openxmlformats.org/officeDocument/2006/relationships/oleObject" Target="embeddings/oleObject241.bin"/><Relationship Id="rId688" Type="http://schemas.openxmlformats.org/officeDocument/2006/relationships/oleObject" Target="embeddings/oleObject329.bin"/><Relationship Id="rId38" Type="http://schemas.openxmlformats.org/officeDocument/2006/relationships/image" Target="media/image18.wmf"/><Relationship Id="rId103" Type="http://schemas.openxmlformats.org/officeDocument/2006/relationships/oleObject" Target="embeddings/oleObject47.bin"/><Relationship Id="rId310" Type="http://schemas.openxmlformats.org/officeDocument/2006/relationships/image" Target="media/image154.wmf"/><Relationship Id="rId492" Type="http://schemas.openxmlformats.org/officeDocument/2006/relationships/image" Target="media/image250.wmf"/><Relationship Id="rId548" Type="http://schemas.openxmlformats.org/officeDocument/2006/relationships/oleObject" Target="embeddings/oleObject262.bin"/><Relationship Id="rId91" Type="http://schemas.openxmlformats.org/officeDocument/2006/relationships/oleObject" Target="embeddings/oleObject41.bin"/><Relationship Id="rId145" Type="http://schemas.openxmlformats.org/officeDocument/2006/relationships/oleObject" Target="embeddings/oleObject68.bin"/><Relationship Id="rId187" Type="http://schemas.openxmlformats.org/officeDocument/2006/relationships/oleObject" Target="embeddings/oleObject89.bin"/><Relationship Id="rId352" Type="http://schemas.openxmlformats.org/officeDocument/2006/relationships/image" Target="media/image176.wmf"/><Relationship Id="rId394" Type="http://schemas.openxmlformats.org/officeDocument/2006/relationships/image" Target="media/image198.wmf"/><Relationship Id="rId408" Type="http://schemas.openxmlformats.org/officeDocument/2006/relationships/image" Target="media/image205.wmf"/><Relationship Id="rId615" Type="http://schemas.openxmlformats.org/officeDocument/2006/relationships/image" Target="media/image312.wmf"/><Relationship Id="rId212" Type="http://schemas.openxmlformats.org/officeDocument/2006/relationships/image" Target="media/image105.wmf"/><Relationship Id="rId254" Type="http://schemas.openxmlformats.org/officeDocument/2006/relationships/image" Target="media/image126.wmf"/><Relationship Id="rId657" Type="http://schemas.openxmlformats.org/officeDocument/2006/relationships/oleObject" Target="embeddings/oleObject314.bin"/><Relationship Id="rId699" Type="http://schemas.openxmlformats.org/officeDocument/2006/relationships/oleObject" Target="embeddings/oleObject334.bin"/><Relationship Id="rId49" Type="http://schemas.openxmlformats.org/officeDocument/2006/relationships/oleObject" Target="embeddings/oleObject20.bin"/><Relationship Id="rId114" Type="http://schemas.openxmlformats.org/officeDocument/2006/relationships/image" Target="media/image56.wmf"/><Relationship Id="rId296" Type="http://schemas.openxmlformats.org/officeDocument/2006/relationships/image" Target="media/image147.wmf"/><Relationship Id="rId461" Type="http://schemas.openxmlformats.org/officeDocument/2006/relationships/image" Target="media/image234.wmf"/><Relationship Id="rId517" Type="http://schemas.openxmlformats.org/officeDocument/2006/relationships/image" Target="media/image263.wmf"/><Relationship Id="rId559" Type="http://schemas.openxmlformats.org/officeDocument/2006/relationships/image" Target="media/image284.wmf"/><Relationship Id="rId60" Type="http://schemas.openxmlformats.org/officeDocument/2006/relationships/image" Target="media/image29.wmf"/><Relationship Id="rId156" Type="http://schemas.openxmlformats.org/officeDocument/2006/relationships/image" Target="media/image77.wmf"/><Relationship Id="rId198" Type="http://schemas.openxmlformats.org/officeDocument/2006/relationships/image" Target="media/image98.wmf"/><Relationship Id="rId321" Type="http://schemas.openxmlformats.org/officeDocument/2006/relationships/oleObject" Target="embeddings/oleObject156.bin"/><Relationship Id="rId363" Type="http://schemas.openxmlformats.org/officeDocument/2006/relationships/image" Target="media/image182.wmf"/><Relationship Id="rId419" Type="http://schemas.openxmlformats.org/officeDocument/2006/relationships/oleObject" Target="embeddings/oleObject201.bin"/><Relationship Id="rId570" Type="http://schemas.openxmlformats.org/officeDocument/2006/relationships/oleObject" Target="embeddings/oleObject273.bin"/><Relationship Id="rId626" Type="http://schemas.openxmlformats.org/officeDocument/2006/relationships/oleObject" Target="embeddings/oleObject301.bin"/><Relationship Id="rId223" Type="http://schemas.openxmlformats.org/officeDocument/2006/relationships/oleObject" Target="embeddings/oleObject107.bin"/><Relationship Id="rId430" Type="http://schemas.openxmlformats.org/officeDocument/2006/relationships/image" Target="media/image216.wmf"/><Relationship Id="rId668" Type="http://schemas.openxmlformats.org/officeDocument/2006/relationships/oleObject" Target="embeddings/oleObject320.bin"/><Relationship Id="rId18" Type="http://schemas.openxmlformats.org/officeDocument/2006/relationships/image" Target="media/image8.wmf"/><Relationship Id="rId265" Type="http://schemas.openxmlformats.org/officeDocument/2006/relationships/oleObject" Target="embeddings/oleObject128.bin"/><Relationship Id="rId472" Type="http://schemas.openxmlformats.org/officeDocument/2006/relationships/oleObject" Target="embeddings/oleObject225.bin"/><Relationship Id="rId528" Type="http://schemas.openxmlformats.org/officeDocument/2006/relationships/oleObject" Target="embeddings/oleObject252.bin"/><Relationship Id="rId125" Type="http://schemas.openxmlformats.org/officeDocument/2006/relationships/oleObject" Target="embeddings/oleObject58.bin"/><Relationship Id="rId167" Type="http://schemas.openxmlformats.org/officeDocument/2006/relationships/oleObject" Target="embeddings/oleObject79.bin"/><Relationship Id="rId332" Type="http://schemas.openxmlformats.org/officeDocument/2006/relationships/header" Target="header1.xml"/><Relationship Id="rId374" Type="http://schemas.openxmlformats.org/officeDocument/2006/relationships/image" Target="media/image188.wmf"/><Relationship Id="rId581" Type="http://schemas.openxmlformats.org/officeDocument/2006/relationships/oleObject" Target="embeddings/oleObject278.bin"/><Relationship Id="rId71" Type="http://schemas.openxmlformats.org/officeDocument/2006/relationships/oleObject" Target="embeddings/oleObject31.bin"/><Relationship Id="rId234" Type="http://schemas.openxmlformats.org/officeDocument/2006/relationships/image" Target="media/image116.wmf"/><Relationship Id="rId637" Type="http://schemas.openxmlformats.org/officeDocument/2006/relationships/image" Target="media/image324.wmf"/><Relationship Id="rId679" Type="http://schemas.openxmlformats.org/officeDocument/2006/relationships/image" Target="media/image347.wmf"/><Relationship Id="rId2" Type="http://schemas.openxmlformats.org/officeDocument/2006/relationships/styles" Target="styles.xml"/><Relationship Id="rId29" Type="http://schemas.openxmlformats.org/officeDocument/2006/relationships/oleObject" Target="embeddings/oleObject10.bin"/><Relationship Id="rId276" Type="http://schemas.openxmlformats.org/officeDocument/2006/relationships/image" Target="media/image137.wmf"/><Relationship Id="rId441" Type="http://schemas.openxmlformats.org/officeDocument/2006/relationships/oleObject" Target="embeddings/oleObject212.bin"/><Relationship Id="rId483" Type="http://schemas.openxmlformats.org/officeDocument/2006/relationships/oleObject" Target="embeddings/oleObject230.bin"/><Relationship Id="rId539" Type="http://schemas.openxmlformats.org/officeDocument/2006/relationships/image" Target="media/image274.wmf"/><Relationship Id="rId690" Type="http://schemas.openxmlformats.org/officeDocument/2006/relationships/oleObject" Target="embeddings/oleObject330.bin"/><Relationship Id="rId704" Type="http://schemas.openxmlformats.org/officeDocument/2006/relationships/image" Target="media/image360.wmf"/><Relationship Id="rId40" Type="http://schemas.openxmlformats.org/officeDocument/2006/relationships/image" Target="media/image19.wmf"/><Relationship Id="rId136" Type="http://schemas.openxmlformats.org/officeDocument/2006/relationships/image" Target="media/image67.wmf"/><Relationship Id="rId178" Type="http://schemas.openxmlformats.org/officeDocument/2006/relationships/image" Target="media/image88.wmf"/><Relationship Id="rId301" Type="http://schemas.openxmlformats.org/officeDocument/2006/relationships/oleObject" Target="embeddings/oleObject146.bin"/><Relationship Id="rId343" Type="http://schemas.openxmlformats.org/officeDocument/2006/relationships/oleObject" Target="embeddings/oleObject165.bin"/><Relationship Id="rId550" Type="http://schemas.openxmlformats.org/officeDocument/2006/relationships/oleObject" Target="embeddings/oleObject263.bin"/><Relationship Id="rId82" Type="http://schemas.openxmlformats.org/officeDocument/2006/relationships/image" Target="media/image40.wmf"/><Relationship Id="rId203" Type="http://schemas.openxmlformats.org/officeDocument/2006/relationships/oleObject" Target="embeddings/oleObject97.bin"/><Relationship Id="rId385" Type="http://schemas.openxmlformats.org/officeDocument/2006/relationships/oleObject" Target="embeddings/oleObject184.bin"/><Relationship Id="rId592" Type="http://schemas.openxmlformats.org/officeDocument/2006/relationships/oleObject" Target="embeddings/oleObject283.bin"/><Relationship Id="rId606" Type="http://schemas.openxmlformats.org/officeDocument/2006/relationships/oleObject" Target="embeddings/oleObject291.bin"/><Relationship Id="rId648" Type="http://schemas.openxmlformats.org/officeDocument/2006/relationships/image" Target="media/image331.wmf"/><Relationship Id="rId245" Type="http://schemas.openxmlformats.org/officeDocument/2006/relationships/oleObject" Target="embeddings/oleObject118.bin"/><Relationship Id="rId287" Type="http://schemas.openxmlformats.org/officeDocument/2006/relationships/oleObject" Target="embeddings/oleObject139.bin"/><Relationship Id="rId410" Type="http://schemas.openxmlformats.org/officeDocument/2006/relationships/image" Target="media/image206.wmf"/><Relationship Id="rId452" Type="http://schemas.openxmlformats.org/officeDocument/2006/relationships/oleObject" Target="embeddings/oleObject215.bin"/><Relationship Id="rId494" Type="http://schemas.openxmlformats.org/officeDocument/2006/relationships/image" Target="media/image251.wmf"/><Relationship Id="rId508" Type="http://schemas.openxmlformats.org/officeDocument/2006/relationships/oleObject" Target="embeddings/oleObject242.bin"/><Relationship Id="rId30" Type="http://schemas.openxmlformats.org/officeDocument/2006/relationships/image" Target="media/image14.wmf"/><Relationship Id="rId105" Type="http://schemas.openxmlformats.org/officeDocument/2006/relationships/oleObject" Target="embeddings/oleObject48.bin"/><Relationship Id="rId126" Type="http://schemas.openxmlformats.org/officeDocument/2006/relationships/image" Target="media/image62.wmf"/><Relationship Id="rId147" Type="http://schemas.openxmlformats.org/officeDocument/2006/relationships/oleObject" Target="embeddings/oleObject69.bin"/><Relationship Id="rId168" Type="http://schemas.openxmlformats.org/officeDocument/2006/relationships/image" Target="media/image83.wmf"/><Relationship Id="rId312" Type="http://schemas.openxmlformats.org/officeDocument/2006/relationships/image" Target="media/image155.wmf"/><Relationship Id="rId333" Type="http://schemas.openxmlformats.org/officeDocument/2006/relationships/header" Target="header2.xml"/><Relationship Id="rId354" Type="http://schemas.openxmlformats.org/officeDocument/2006/relationships/image" Target="media/image177.wmf"/><Relationship Id="rId540" Type="http://schemas.openxmlformats.org/officeDocument/2006/relationships/oleObject" Target="embeddings/oleObject258.bin"/><Relationship Id="rId51" Type="http://schemas.openxmlformats.org/officeDocument/2006/relationships/oleObject" Target="embeddings/oleObject21.bin"/><Relationship Id="rId72" Type="http://schemas.openxmlformats.org/officeDocument/2006/relationships/image" Target="media/image35.wmf"/><Relationship Id="rId93" Type="http://schemas.openxmlformats.org/officeDocument/2006/relationships/oleObject" Target="embeddings/oleObject42.bin"/><Relationship Id="rId189" Type="http://schemas.openxmlformats.org/officeDocument/2006/relationships/oleObject" Target="embeddings/oleObject90.bin"/><Relationship Id="rId375" Type="http://schemas.openxmlformats.org/officeDocument/2006/relationships/oleObject" Target="embeddings/oleObject179.bin"/><Relationship Id="rId396" Type="http://schemas.openxmlformats.org/officeDocument/2006/relationships/image" Target="media/image199.wmf"/><Relationship Id="rId561" Type="http://schemas.openxmlformats.org/officeDocument/2006/relationships/image" Target="media/image285.wmf"/><Relationship Id="rId582" Type="http://schemas.openxmlformats.org/officeDocument/2006/relationships/image" Target="media/image296.png"/><Relationship Id="rId617" Type="http://schemas.openxmlformats.org/officeDocument/2006/relationships/image" Target="media/image313.wmf"/><Relationship Id="rId638" Type="http://schemas.openxmlformats.org/officeDocument/2006/relationships/image" Target="media/image325.png"/><Relationship Id="rId659" Type="http://schemas.openxmlformats.org/officeDocument/2006/relationships/oleObject" Target="embeddings/oleObject315.bin"/><Relationship Id="rId3" Type="http://schemas.openxmlformats.org/officeDocument/2006/relationships/settings" Target="settings.xml"/><Relationship Id="rId214" Type="http://schemas.openxmlformats.org/officeDocument/2006/relationships/image" Target="media/image106.wmf"/><Relationship Id="rId235" Type="http://schemas.openxmlformats.org/officeDocument/2006/relationships/oleObject" Target="embeddings/oleObject113.bin"/><Relationship Id="rId256" Type="http://schemas.openxmlformats.org/officeDocument/2006/relationships/image" Target="media/image127.wmf"/><Relationship Id="rId277" Type="http://schemas.openxmlformats.org/officeDocument/2006/relationships/oleObject" Target="embeddings/oleObject134.bin"/><Relationship Id="rId298" Type="http://schemas.openxmlformats.org/officeDocument/2006/relationships/image" Target="media/image148.wmf"/><Relationship Id="rId400" Type="http://schemas.openxmlformats.org/officeDocument/2006/relationships/image" Target="media/image201.wmf"/><Relationship Id="rId421" Type="http://schemas.openxmlformats.org/officeDocument/2006/relationships/oleObject" Target="embeddings/oleObject202.bin"/><Relationship Id="rId442" Type="http://schemas.openxmlformats.org/officeDocument/2006/relationships/image" Target="media/image222.wmf"/><Relationship Id="rId463" Type="http://schemas.openxmlformats.org/officeDocument/2006/relationships/image" Target="media/image235.wmf"/><Relationship Id="rId484" Type="http://schemas.openxmlformats.org/officeDocument/2006/relationships/image" Target="media/image246.wmf"/><Relationship Id="rId519" Type="http://schemas.openxmlformats.org/officeDocument/2006/relationships/image" Target="media/image264.wmf"/><Relationship Id="rId670" Type="http://schemas.openxmlformats.org/officeDocument/2006/relationships/oleObject" Target="embeddings/oleObject321.bin"/><Relationship Id="rId705" Type="http://schemas.openxmlformats.org/officeDocument/2006/relationships/oleObject" Target="embeddings/oleObject337.bin"/><Relationship Id="rId116" Type="http://schemas.openxmlformats.org/officeDocument/2006/relationships/image" Target="media/image57.wmf"/><Relationship Id="rId137" Type="http://schemas.openxmlformats.org/officeDocument/2006/relationships/oleObject" Target="embeddings/oleObject64.bin"/><Relationship Id="rId158" Type="http://schemas.openxmlformats.org/officeDocument/2006/relationships/image" Target="media/image78.wmf"/><Relationship Id="rId302" Type="http://schemas.openxmlformats.org/officeDocument/2006/relationships/image" Target="media/image150.wmf"/><Relationship Id="rId323" Type="http://schemas.openxmlformats.org/officeDocument/2006/relationships/oleObject" Target="embeddings/oleObject157.bin"/><Relationship Id="rId344" Type="http://schemas.openxmlformats.org/officeDocument/2006/relationships/image" Target="media/image171.wmf"/><Relationship Id="rId530" Type="http://schemas.openxmlformats.org/officeDocument/2006/relationships/oleObject" Target="embeddings/oleObject253.bin"/><Relationship Id="rId691" Type="http://schemas.openxmlformats.org/officeDocument/2006/relationships/image" Target="media/image353.wmf"/><Relationship Id="rId20" Type="http://schemas.openxmlformats.org/officeDocument/2006/relationships/image" Target="media/image9.wmf"/><Relationship Id="rId41" Type="http://schemas.openxmlformats.org/officeDocument/2006/relationships/oleObject" Target="embeddings/oleObject16.bin"/><Relationship Id="rId62" Type="http://schemas.openxmlformats.org/officeDocument/2006/relationships/image" Target="media/image30.wmf"/><Relationship Id="rId83" Type="http://schemas.openxmlformats.org/officeDocument/2006/relationships/oleObject" Target="embeddings/oleObject37.bin"/><Relationship Id="rId179" Type="http://schemas.openxmlformats.org/officeDocument/2006/relationships/oleObject" Target="embeddings/oleObject85.bin"/><Relationship Id="rId365" Type="http://schemas.openxmlformats.org/officeDocument/2006/relationships/image" Target="media/image183.wmf"/><Relationship Id="rId386" Type="http://schemas.openxmlformats.org/officeDocument/2006/relationships/image" Target="media/image194.wmf"/><Relationship Id="rId551" Type="http://schemas.openxmlformats.org/officeDocument/2006/relationships/image" Target="media/image280.wmf"/><Relationship Id="rId572" Type="http://schemas.openxmlformats.org/officeDocument/2006/relationships/oleObject" Target="embeddings/oleObject274.bin"/><Relationship Id="rId593" Type="http://schemas.openxmlformats.org/officeDocument/2006/relationships/image" Target="media/image302.wmf"/><Relationship Id="rId607" Type="http://schemas.openxmlformats.org/officeDocument/2006/relationships/image" Target="media/image308.wmf"/><Relationship Id="rId628" Type="http://schemas.openxmlformats.org/officeDocument/2006/relationships/oleObject" Target="embeddings/oleObject302.bin"/><Relationship Id="rId649" Type="http://schemas.openxmlformats.org/officeDocument/2006/relationships/oleObject" Target="embeddings/oleObject310.bin"/><Relationship Id="rId190" Type="http://schemas.openxmlformats.org/officeDocument/2006/relationships/image" Target="media/image94.wmf"/><Relationship Id="rId204" Type="http://schemas.openxmlformats.org/officeDocument/2006/relationships/image" Target="media/image101.wmf"/><Relationship Id="rId225" Type="http://schemas.openxmlformats.org/officeDocument/2006/relationships/oleObject" Target="embeddings/oleObject108.bin"/><Relationship Id="rId246" Type="http://schemas.openxmlformats.org/officeDocument/2006/relationships/image" Target="media/image122.wmf"/><Relationship Id="rId267" Type="http://schemas.openxmlformats.org/officeDocument/2006/relationships/oleObject" Target="embeddings/oleObject129.bin"/><Relationship Id="rId288" Type="http://schemas.openxmlformats.org/officeDocument/2006/relationships/image" Target="media/image143.wmf"/><Relationship Id="rId411" Type="http://schemas.openxmlformats.org/officeDocument/2006/relationships/oleObject" Target="embeddings/oleObject197.bin"/><Relationship Id="rId432" Type="http://schemas.openxmlformats.org/officeDocument/2006/relationships/image" Target="media/image217.wmf"/><Relationship Id="rId453" Type="http://schemas.openxmlformats.org/officeDocument/2006/relationships/image" Target="media/image230.wmf"/><Relationship Id="rId474" Type="http://schemas.openxmlformats.org/officeDocument/2006/relationships/oleObject" Target="embeddings/oleObject226.bin"/><Relationship Id="rId509" Type="http://schemas.openxmlformats.org/officeDocument/2006/relationships/image" Target="media/image259.wmf"/><Relationship Id="rId660" Type="http://schemas.openxmlformats.org/officeDocument/2006/relationships/image" Target="media/image337.wmf"/><Relationship Id="rId106" Type="http://schemas.openxmlformats.org/officeDocument/2006/relationships/image" Target="media/image52.wmf"/><Relationship Id="rId127" Type="http://schemas.openxmlformats.org/officeDocument/2006/relationships/oleObject" Target="embeddings/oleObject59.bin"/><Relationship Id="rId313" Type="http://schemas.openxmlformats.org/officeDocument/2006/relationships/oleObject" Target="embeddings/oleObject152.bin"/><Relationship Id="rId495" Type="http://schemas.openxmlformats.org/officeDocument/2006/relationships/oleObject" Target="embeddings/oleObject236.bin"/><Relationship Id="rId681" Type="http://schemas.openxmlformats.org/officeDocument/2006/relationships/image" Target="media/image348.wmf"/><Relationship Id="rId10" Type="http://schemas.openxmlformats.org/officeDocument/2006/relationships/oleObject" Target="embeddings/oleObject1.bin"/><Relationship Id="rId31" Type="http://schemas.openxmlformats.org/officeDocument/2006/relationships/oleObject" Target="embeddings/oleObject11.bin"/><Relationship Id="rId52" Type="http://schemas.openxmlformats.org/officeDocument/2006/relationships/image" Target="media/image25.wmf"/><Relationship Id="rId73" Type="http://schemas.openxmlformats.org/officeDocument/2006/relationships/oleObject" Target="embeddings/oleObject32.bin"/><Relationship Id="rId94" Type="http://schemas.openxmlformats.org/officeDocument/2006/relationships/image" Target="media/image46.wmf"/><Relationship Id="rId148" Type="http://schemas.openxmlformats.org/officeDocument/2006/relationships/image" Target="media/image73.wmf"/><Relationship Id="rId169" Type="http://schemas.openxmlformats.org/officeDocument/2006/relationships/oleObject" Target="embeddings/oleObject80.bin"/><Relationship Id="rId334" Type="http://schemas.openxmlformats.org/officeDocument/2006/relationships/image" Target="media/image165.png"/><Relationship Id="rId355" Type="http://schemas.openxmlformats.org/officeDocument/2006/relationships/oleObject" Target="embeddings/oleObject170.bin"/><Relationship Id="rId376" Type="http://schemas.openxmlformats.org/officeDocument/2006/relationships/image" Target="media/image189.wmf"/><Relationship Id="rId397" Type="http://schemas.openxmlformats.org/officeDocument/2006/relationships/oleObject" Target="embeddings/oleObject190.bin"/><Relationship Id="rId520" Type="http://schemas.openxmlformats.org/officeDocument/2006/relationships/oleObject" Target="embeddings/oleObject248.bin"/><Relationship Id="rId541" Type="http://schemas.openxmlformats.org/officeDocument/2006/relationships/image" Target="media/image275.wmf"/><Relationship Id="rId562" Type="http://schemas.openxmlformats.org/officeDocument/2006/relationships/oleObject" Target="embeddings/oleObject269.bin"/><Relationship Id="rId583" Type="http://schemas.openxmlformats.org/officeDocument/2006/relationships/image" Target="media/image297.wmf"/><Relationship Id="rId618" Type="http://schemas.openxmlformats.org/officeDocument/2006/relationships/oleObject" Target="embeddings/oleObject297.bin"/><Relationship Id="rId639" Type="http://schemas.openxmlformats.org/officeDocument/2006/relationships/image" Target="media/image326.png"/><Relationship Id="rId4" Type="http://schemas.openxmlformats.org/officeDocument/2006/relationships/webSettings" Target="webSettings.xml"/><Relationship Id="rId180" Type="http://schemas.openxmlformats.org/officeDocument/2006/relationships/image" Target="media/image89.wmf"/><Relationship Id="rId215" Type="http://schemas.openxmlformats.org/officeDocument/2006/relationships/oleObject" Target="embeddings/oleObject103.bin"/><Relationship Id="rId236" Type="http://schemas.openxmlformats.org/officeDocument/2006/relationships/image" Target="media/image117.wmf"/><Relationship Id="rId257" Type="http://schemas.openxmlformats.org/officeDocument/2006/relationships/oleObject" Target="embeddings/oleObject124.bin"/><Relationship Id="rId278" Type="http://schemas.openxmlformats.org/officeDocument/2006/relationships/image" Target="media/image138.wmf"/><Relationship Id="rId401" Type="http://schemas.openxmlformats.org/officeDocument/2006/relationships/oleObject" Target="embeddings/oleObject192.bin"/><Relationship Id="rId422" Type="http://schemas.openxmlformats.org/officeDocument/2006/relationships/image" Target="media/image212.wmf"/><Relationship Id="rId443" Type="http://schemas.openxmlformats.org/officeDocument/2006/relationships/oleObject" Target="embeddings/oleObject213.bin"/><Relationship Id="rId464" Type="http://schemas.openxmlformats.org/officeDocument/2006/relationships/oleObject" Target="embeddings/oleObject221.bin"/><Relationship Id="rId650" Type="http://schemas.openxmlformats.org/officeDocument/2006/relationships/image" Target="media/image332.wmf"/><Relationship Id="rId303" Type="http://schemas.openxmlformats.org/officeDocument/2006/relationships/oleObject" Target="embeddings/oleObject147.bin"/><Relationship Id="rId485" Type="http://schemas.openxmlformats.org/officeDocument/2006/relationships/oleObject" Target="embeddings/oleObject231.bin"/><Relationship Id="rId692" Type="http://schemas.openxmlformats.org/officeDocument/2006/relationships/oleObject" Target="embeddings/oleObject331.bin"/><Relationship Id="rId706" Type="http://schemas.openxmlformats.org/officeDocument/2006/relationships/oleObject" Target="embeddings/oleObject338.bin"/><Relationship Id="rId42" Type="http://schemas.openxmlformats.org/officeDocument/2006/relationships/image" Target="media/image20.wmf"/><Relationship Id="rId84" Type="http://schemas.openxmlformats.org/officeDocument/2006/relationships/image" Target="media/image41.wmf"/><Relationship Id="rId138" Type="http://schemas.openxmlformats.org/officeDocument/2006/relationships/image" Target="media/image68.wmf"/><Relationship Id="rId345" Type="http://schemas.openxmlformats.org/officeDocument/2006/relationships/oleObject" Target="embeddings/oleObject166.bin"/><Relationship Id="rId387" Type="http://schemas.openxmlformats.org/officeDocument/2006/relationships/oleObject" Target="embeddings/oleObject185.bin"/><Relationship Id="rId510" Type="http://schemas.openxmlformats.org/officeDocument/2006/relationships/oleObject" Target="embeddings/oleObject243.bin"/><Relationship Id="rId552" Type="http://schemas.openxmlformats.org/officeDocument/2006/relationships/oleObject" Target="embeddings/oleObject264.bin"/><Relationship Id="rId594" Type="http://schemas.openxmlformats.org/officeDocument/2006/relationships/oleObject" Target="embeddings/oleObject284.bin"/><Relationship Id="rId608" Type="http://schemas.openxmlformats.org/officeDocument/2006/relationships/oleObject" Target="embeddings/oleObject292.bin"/><Relationship Id="rId191" Type="http://schemas.openxmlformats.org/officeDocument/2006/relationships/oleObject" Target="embeddings/oleObject91.bin"/><Relationship Id="rId205" Type="http://schemas.openxmlformats.org/officeDocument/2006/relationships/oleObject" Target="embeddings/oleObject98.bin"/><Relationship Id="rId247" Type="http://schemas.openxmlformats.org/officeDocument/2006/relationships/oleObject" Target="embeddings/oleObject119.bin"/><Relationship Id="rId412" Type="http://schemas.openxmlformats.org/officeDocument/2006/relationships/image" Target="media/image207.wmf"/><Relationship Id="rId107" Type="http://schemas.openxmlformats.org/officeDocument/2006/relationships/oleObject" Target="embeddings/oleObject49.bin"/><Relationship Id="rId289" Type="http://schemas.openxmlformats.org/officeDocument/2006/relationships/oleObject" Target="embeddings/oleObject140.bin"/><Relationship Id="rId454" Type="http://schemas.openxmlformats.org/officeDocument/2006/relationships/oleObject" Target="embeddings/oleObject216.bin"/><Relationship Id="rId496" Type="http://schemas.openxmlformats.org/officeDocument/2006/relationships/image" Target="media/image252.wmf"/><Relationship Id="rId661" Type="http://schemas.openxmlformats.org/officeDocument/2006/relationships/oleObject" Target="embeddings/oleObject316.bin"/><Relationship Id="rId11" Type="http://schemas.openxmlformats.org/officeDocument/2006/relationships/image" Target="media/image4.wmf"/><Relationship Id="rId53" Type="http://schemas.openxmlformats.org/officeDocument/2006/relationships/oleObject" Target="embeddings/oleObject22.bin"/><Relationship Id="rId149" Type="http://schemas.openxmlformats.org/officeDocument/2006/relationships/oleObject" Target="embeddings/oleObject70.bin"/><Relationship Id="rId314" Type="http://schemas.openxmlformats.org/officeDocument/2006/relationships/image" Target="media/image156.wmf"/><Relationship Id="rId356" Type="http://schemas.openxmlformats.org/officeDocument/2006/relationships/image" Target="media/image178.wmf"/><Relationship Id="rId398" Type="http://schemas.openxmlformats.org/officeDocument/2006/relationships/image" Target="media/image200.wmf"/><Relationship Id="rId521" Type="http://schemas.openxmlformats.org/officeDocument/2006/relationships/image" Target="media/image265.wmf"/><Relationship Id="rId563" Type="http://schemas.openxmlformats.org/officeDocument/2006/relationships/image" Target="media/image286.wmf"/><Relationship Id="rId619" Type="http://schemas.openxmlformats.org/officeDocument/2006/relationships/image" Target="media/image314.wmf"/><Relationship Id="rId95" Type="http://schemas.openxmlformats.org/officeDocument/2006/relationships/oleObject" Target="embeddings/oleObject43.bin"/><Relationship Id="rId160" Type="http://schemas.openxmlformats.org/officeDocument/2006/relationships/image" Target="media/image79.wmf"/><Relationship Id="rId216" Type="http://schemas.openxmlformats.org/officeDocument/2006/relationships/image" Target="media/image107.wmf"/><Relationship Id="rId423" Type="http://schemas.openxmlformats.org/officeDocument/2006/relationships/oleObject" Target="embeddings/oleObject203.bin"/><Relationship Id="rId258" Type="http://schemas.openxmlformats.org/officeDocument/2006/relationships/image" Target="media/image128.wmf"/><Relationship Id="rId465" Type="http://schemas.openxmlformats.org/officeDocument/2006/relationships/image" Target="media/image236.wmf"/><Relationship Id="rId630" Type="http://schemas.openxmlformats.org/officeDocument/2006/relationships/oleObject" Target="embeddings/oleObject303.bin"/><Relationship Id="rId672" Type="http://schemas.openxmlformats.org/officeDocument/2006/relationships/oleObject" Target="embeddings/oleObject322.bin"/><Relationship Id="rId22" Type="http://schemas.openxmlformats.org/officeDocument/2006/relationships/image" Target="media/image10.wmf"/><Relationship Id="rId64" Type="http://schemas.openxmlformats.org/officeDocument/2006/relationships/image" Target="media/image31.wmf"/><Relationship Id="rId118" Type="http://schemas.openxmlformats.org/officeDocument/2006/relationships/image" Target="media/image58.wmf"/><Relationship Id="rId325" Type="http://schemas.openxmlformats.org/officeDocument/2006/relationships/oleObject" Target="embeddings/oleObject158.bin"/><Relationship Id="rId367" Type="http://schemas.openxmlformats.org/officeDocument/2006/relationships/image" Target="media/image184.wmf"/><Relationship Id="rId532" Type="http://schemas.openxmlformats.org/officeDocument/2006/relationships/oleObject" Target="embeddings/oleObject254.bin"/><Relationship Id="rId574" Type="http://schemas.openxmlformats.org/officeDocument/2006/relationships/oleObject" Target="embeddings/oleObject275.bin"/><Relationship Id="rId171" Type="http://schemas.openxmlformats.org/officeDocument/2006/relationships/oleObject" Target="embeddings/oleObject81.bin"/><Relationship Id="rId227" Type="http://schemas.openxmlformats.org/officeDocument/2006/relationships/oleObject" Target="embeddings/oleObject109.bin"/><Relationship Id="rId269" Type="http://schemas.openxmlformats.org/officeDocument/2006/relationships/oleObject" Target="embeddings/oleObject130.bin"/><Relationship Id="rId434" Type="http://schemas.openxmlformats.org/officeDocument/2006/relationships/image" Target="media/image218.wmf"/><Relationship Id="rId476" Type="http://schemas.openxmlformats.org/officeDocument/2006/relationships/image" Target="media/image242.wmf"/><Relationship Id="rId641" Type="http://schemas.openxmlformats.org/officeDocument/2006/relationships/oleObject" Target="embeddings/oleObject306.bin"/><Relationship Id="rId683" Type="http://schemas.openxmlformats.org/officeDocument/2006/relationships/image" Target="media/image349.wmf"/><Relationship Id="rId33" Type="http://schemas.openxmlformats.org/officeDocument/2006/relationships/oleObject" Target="embeddings/oleObject12.bin"/><Relationship Id="rId129" Type="http://schemas.openxmlformats.org/officeDocument/2006/relationships/oleObject" Target="embeddings/oleObject60.bin"/><Relationship Id="rId280" Type="http://schemas.openxmlformats.org/officeDocument/2006/relationships/image" Target="media/image139.wmf"/><Relationship Id="rId336" Type="http://schemas.openxmlformats.org/officeDocument/2006/relationships/image" Target="media/image167.wmf"/><Relationship Id="rId501" Type="http://schemas.openxmlformats.org/officeDocument/2006/relationships/image" Target="media/image255.wmf"/><Relationship Id="rId543" Type="http://schemas.openxmlformats.org/officeDocument/2006/relationships/image" Target="media/image276.wmf"/><Relationship Id="rId75" Type="http://schemas.openxmlformats.org/officeDocument/2006/relationships/oleObject" Target="embeddings/oleObject33.bin"/><Relationship Id="rId140" Type="http://schemas.openxmlformats.org/officeDocument/2006/relationships/image" Target="media/image69.wmf"/><Relationship Id="rId182" Type="http://schemas.openxmlformats.org/officeDocument/2006/relationships/image" Target="media/image90.wmf"/><Relationship Id="rId378" Type="http://schemas.openxmlformats.org/officeDocument/2006/relationships/image" Target="media/image190.wmf"/><Relationship Id="rId403" Type="http://schemas.openxmlformats.org/officeDocument/2006/relationships/oleObject" Target="embeddings/oleObject193.bin"/><Relationship Id="rId585" Type="http://schemas.openxmlformats.org/officeDocument/2006/relationships/image" Target="media/image298.wmf"/><Relationship Id="rId6" Type="http://schemas.openxmlformats.org/officeDocument/2006/relationships/endnotes" Target="endnotes.xml"/><Relationship Id="rId238" Type="http://schemas.openxmlformats.org/officeDocument/2006/relationships/image" Target="media/image118.wmf"/><Relationship Id="rId445" Type="http://schemas.openxmlformats.org/officeDocument/2006/relationships/image" Target="media/image224.jpeg"/><Relationship Id="rId487" Type="http://schemas.openxmlformats.org/officeDocument/2006/relationships/oleObject" Target="embeddings/oleObject232.bin"/><Relationship Id="rId610" Type="http://schemas.openxmlformats.org/officeDocument/2006/relationships/oleObject" Target="embeddings/oleObject293.bin"/><Relationship Id="rId652" Type="http://schemas.openxmlformats.org/officeDocument/2006/relationships/image" Target="media/image333.wmf"/><Relationship Id="rId694" Type="http://schemas.openxmlformats.org/officeDocument/2006/relationships/oleObject" Target="embeddings/oleObject332.bin"/><Relationship Id="rId708" Type="http://schemas.openxmlformats.org/officeDocument/2006/relationships/oleObject" Target="embeddings/oleObject340.bin"/><Relationship Id="rId291" Type="http://schemas.openxmlformats.org/officeDocument/2006/relationships/oleObject" Target="embeddings/oleObject141.bin"/><Relationship Id="rId305" Type="http://schemas.openxmlformats.org/officeDocument/2006/relationships/oleObject" Target="embeddings/oleObject148.bin"/><Relationship Id="rId347" Type="http://schemas.openxmlformats.org/officeDocument/2006/relationships/oleObject" Target="embeddings/oleObject167.bin"/><Relationship Id="rId512" Type="http://schemas.openxmlformats.org/officeDocument/2006/relationships/oleObject" Target="embeddings/oleObject244.bin"/><Relationship Id="rId44" Type="http://schemas.openxmlformats.org/officeDocument/2006/relationships/image" Target="media/image21.wmf"/><Relationship Id="rId86" Type="http://schemas.openxmlformats.org/officeDocument/2006/relationships/image" Target="media/image42.wmf"/><Relationship Id="rId151" Type="http://schemas.openxmlformats.org/officeDocument/2006/relationships/oleObject" Target="embeddings/oleObject71.bin"/><Relationship Id="rId389" Type="http://schemas.openxmlformats.org/officeDocument/2006/relationships/oleObject" Target="embeddings/oleObject186.bin"/><Relationship Id="rId554" Type="http://schemas.openxmlformats.org/officeDocument/2006/relationships/oleObject" Target="embeddings/oleObject265.bin"/><Relationship Id="rId596" Type="http://schemas.openxmlformats.org/officeDocument/2006/relationships/oleObject" Target="embeddings/oleObject285.bin"/><Relationship Id="rId193" Type="http://schemas.openxmlformats.org/officeDocument/2006/relationships/oleObject" Target="embeddings/oleObject92.bin"/><Relationship Id="rId207" Type="http://schemas.openxmlformats.org/officeDocument/2006/relationships/oleObject" Target="embeddings/oleObject99.bin"/><Relationship Id="rId249" Type="http://schemas.openxmlformats.org/officeDocument/2006/relationships/oleObject" Target="embeddings/oleObject120.bin"/><Relationship Id="rId414" Type="http://schemas.openxmlformats.org/officeDocument/2006/relationships/image" Target="media/image208.wmf"/><Relationship Id="rId456" Type="http://schemas.openxmlformats.org/officeDocument/2006/relationships/oleObject" Target="embeddings/oleObject217.bin"/><Relationship Id="rId498" Type="http://schemas.openxmlformats.org/officeDocument/2006/relationships/image" Target="media/image253.jpeg"/><Relationship Id="rId621" Type="http://schemas.openxmlformats.org/officeDocument/2006/relationships/image" Target="media/image315.wmf"/><Relationship Id="rId663" Type="http://schemas.openxmlformats.org/officeDocument/2006/relationships/oleObject" Target="embeddings/oleObject317.bin"/><Relationship Id="rId13" Type="http://schemas.openxmlformats.org/officeDocument/2006/relationships/image" Target="media/image5.wmf"/><Relationship Id="rId109" Type="http://schemas.openxmlformats.org/officeDocument/2006/relationships/oleObject" Target="embeddings/oleObject50.bin"/><Relationship Id="rId260" Type="http://schemas.openxmlformats.org/officeDocument/2006/relationships/image" Target="media/image129.wmf"/><Relationship Id="rId316" Type="http://schemas.openxmlformats.org/officeDocument/2006/relationships/image" Target="media/image157.wmf"/><Relationship Id="rId523" Type="http://schemas.openxmlformats.org/officeDocument/2006/relationships/image" Target="media/image266.wmf"/><Relationship Id="rId55" Type="http://schemas.openxmlformats.org/officeDocument/2006/relationships/oleObject" Target="embeddings/oleObject23.bin"/><Relationship Id="rId97" Type="http://schemas.openxmlformats.org/officeDocument/2006/relationships/oleObject" Target="embeddings/oleObject44.bin"/><Relationship Id="rId120" Type="http://schemas.openxmlformats.org/officeDocument/2006/relationships/image" Target="media/image59.wmf"/><Relationship Id="rId358" Type="http://schemas.openxmlformats.org/officeDocument/2006/relationships/image" Target="media/image179.png"/><Relationship Id="rId565" Type="http://schemas.openxmlformats.org/officeDocument/2006/relationships/image" Target="media/image287.wmf"/><Relationship Id="rId162" Type="http://schemas.openxmlformats.org/officeDocument/2006/relationships/image" Target="media/image80.wmf"/><Relationship Id="rId218" Type="http://schemas.openxmlformats.org/officeDocument/2006/relationships/image" Target="media/image108.wmf"/><Relationship Id="rId425" Type="http://schemas.openxmlformats.org/officeDocument/2006/relationships/oleObject" Target="embeddings/oleObject204.bin"/><Relationship Id="rId467" Type="http://schemas.openxmlformats.org/officeDocument/2006/relationships/image" Target="media/image237.wmf"/><Relationship Id="rId632" Type="http://schemas.openxmlformats.org/officeDocument/2006/relationships/oleObject" Target="embeddings/oleObject304.bin"/><Relationship Id="rId271" Type="http://schemas.openxmlformats.org/officeDocument/2006/relationships/oleObject" Target="embeddings/oleObject131.bin"/><Relationship Id="rId674" Type="http://schemas.openxmlformats.org/officeDocument/2006/relationships/oleObject" Target="embeddings/oleObject323.bin"/><Relationship Id="rId24" Type="http://schemas.openxmlformats.org/officeDocument/2006/relationships/image" Target="media/image11.wmf"/><Relationship Id="rId66" Type="http://schemas.openxmlformats.org/officeDocument/2006/relationships/image" Target="media/image32.wmf"/><Relationship Id="rId131" Type="http://schemas.openxmlformats.org/officeDocument/2006/relationships/oleObject" Target="embeddings/oleObject61.bin"/><Relationship Id="rId327" Type="http://schemas.openxmlformats.org/officeDocument/2006/relationships/oleObject" Target="embeddings/oleObject159.bin"/><Relationship Id="rId369" Type="http://schemas.openxmlformats.org/officeDocument/2006/relationships/image" Target="media/image185.wmf"/><Relationship Id="rId534" Type="http://schemas.openxmlformats.org/officeDocument/2006/relationships/oleObject" Target="embeddings/oleObject255.bin"/><Relationship Id="rId576" Type="http://schemas.openxmlformats.org/officeDocument/2006/relationships/oleObject" Target="embeddings/oleObject276.bin"/><Relationship Id="rId173" Type="http://schemas.openxmlformats.org/officeDocument/2006/relationships/oleObject" Target="embeddings/oleObject82.bin"/><Relationship Id="rId229" Type="http://schemas.openxmlformats.org/officeDocument/2006/relationships/oleObject" Target="embeddings/oleObject110.bin"/><Relationship Id="rId380" Type="http://schemas.openxmlformats.org/officeDocument/2006/relationships/image" Target="media/image191.wmf"/><Relationship Id="rId436" Type="http://schemas.openxmlformats.org/officeDocument/2006/relationships/image" Target="media/image219.wmf"/><Relationship Id="rId601" Type="http://schemas.openxmlformats.org/officeDocument/2006/relationships/oleObject" Target="embeddings/oleObject288.bin"/><Relationship Id="rId643" Type="http://schemas.openxmlformats.org/officeDocument/2006/relationships/oleObject" Target="embeddings/oleObject307.bin"/><Relationship Id="rId240" Type="http://schemas.openxmlformats.org/officeDocument/2006/relationships/image" Target="media/image119.wmf"/><Relationship Id="rId478" Type="http://schemas.openxmlformats.org/officeDocument/2006/relationships/image" Target="media/image243.wmf"/><Relationship Id="rId685" Type="http://schemas.openxmlformats.org/officeDocument/2006/relationships/image" Target="media/image350.wmf"/><Relationship Id="rId35" Type="http://schemas.openxmlformats.org/officeDocument/2006/relationships/oleObject" Target="embeddings/oleObject13.bin"/><Relationship Id="rId77" Type="http://schemas.openxmlformats.org/officeDocument/2006/relationships/oleObject" Target="embeddings/oleObject34.bin"/><Relationship Id="rId100" Type="http://schemas.openxmlformats.org/officeDocument/2006/relationships/image" Target="media/image49.wmf"/><Relationship Id="rId282" Type="http://schemas.openxmlformats.org/officeDocument/2006/relationships/image" Target="media/image140.wmf"/><Relationship Id="rId338" Type="http://schemas.openxmlformats.org/officeDocument/2006/relationships/image" Target="media/image168.wmf"/><Relationship Id="rId503" Type="http://schemas.openxmlformats.org/officeDocument/2006/relationships/image" Target="media/image256.wmf"/><Relationship Id="rId545" Type="http://schemas.openxmlformats.org/officeDocument/2006/relationships/image" Target="media/image277.wmf"/><Relationship Id="rId587" Type="http://schemas.openxmlformats.org/officeDocument/2006/relationships/image" Target="media/image299.wmf"/><Relationship Id="rId710" Type="http://schemas.openxmlformats.org/officeDocument/2006/relationships/theme" Target="theme/theme1.xml"/><Relationship Id="rId8" Type="http://schemas.openxmlformats.org/officeDocument/2006/relationships/image" Target="media/image2.png"/><Relationship Id="rId142" Type="http://schemas.openxmlformats.org/officeDocument/2006/relationships/image" Target="media/image70.wmf"/><Relationship Id="rId184" Type="http://schemas.openxmlformats.org/officeDocument/2006/relationships/image" Target="media/image91.wmf"/><Relationship Id="rId391" Type="http://schemas.openxmlformats.org/officeDocument/2006/relationships/oleObject" Target="embeddings/oleObject187.bin"/><Relationship Id="rId405" Type="http://schemas.openxmlformats.org/officeDocument/2006/relationships/oleObject" Target="embeddings/oleObject194.bin"/><Relationship Id="rId447" Type="http://schemas.openxmlformats.org/officeDocument/2006/relationships/image" Target="media/image226.jpeg"/><Relationship Id="rId612" Type="http://schemas.openxmlformats.org/officeDocument/2006/relationships/oleObject" Target="embeddings/oleObject294.bin"/><Relationship Id="rId251" Type="http://schemas.openxmlformats.org/officeDocument/2006/relationships/oleObject" Target="embeddings/oleObject121.bin"/><Relationship Id="rId489" Type="http://schemas.openxmlformats.org/officeDocument/2006/relationships/oleObject" Target="embeddings/oleObject233.bin"/><Relationship Id="rId654" Type="http://schemas.openxmlformats.org/officeDocument/2006/relationships/oleObject" Target="embeddings/oleObject313.bin"/><Relationship Id="rId696" Type="http://schemas.openxmlformats.org/officeDocument/2006/relationships/oleObject" Target="embeddings/oleObject333.bin"/><Relationship Id="rId46" Type="http://schemas.openxmlformats.org/officeDocument/2006/relationships/image" Target="media/image22.wmf"/><Relationship Id="rId293" Type="http://schemas.openxmlformats.org/officeDocument/2006/relationships/oleObject" Target="embeddings/oleObject142.bin"/><Relationship Id="rId307" Type="http://schemas.openxmlformats.org/officeDocument/2006/relationships/oleObject" Target="embeddings/oleObject149.bin"/><Relationship Id="rId349" Type="http://schemas.openxmlformats.org/officeDocument/2006/relationships/image" Target="media/image174.png"/><Relationship Id="rId514" Type="http://schemas.openxmlformats.org/officeDocument/2006/relationships/oleObject" Target="embeddings/oleObject245.bin"/><Relationship Id="rId556" Type="http://schemas.openxmlformats.org/officeDocument/2006/relationships/oleObject" Target="embeddings/oleObject266.bin"/><Relationship Id="rId88" Type="http://schemas.openxmlformats.org/officeDocument/2006/relationships/image" Target="media/image43.wmf"/><Relationship Id="rId111" Type="http://schemas.openxmlformats.org/officeDocument/2006/relationships/oleObject" Target="embeddings/oleObject51.bin"/><Relationship Id="rId153" Type="http://schemas.openxmlformats.org/officeDocument/2006/relationships/oleObject" Target="embeddings/oleObject72.bin"/><Relationship Id="rId195" Type="http://schemas.openxmlformats.org/officeDocument/2006/relationships/oleObject" Target="embeddings/oleObject93.bin"/><Relationship Id="rId209" Type="http://schemas.openxmlformats.org/officeDocument/2006/relationships/oleObject" Target="embeddings/oleObject100.bin"/><Relationship Id="rId360" Type="http://schemas.openxmlformats.org/officeDocument/2006/relationships/oleObject" Target="embeddings/oleObject172.bin"/><Relationship Id="rId416" Type="http://schemas.openxmlformats.org/officeDocument/2006/relationships/image" Target="media/image209.wmf"/><Relationship Id="rId598" Type="http://schemas.openxmlformats.org/officeDocument/2006/relationships/oleObject" Target="embeddings/oleObject286.bin"/><Relationship Id="rId220" Type="http://schemas.openxmlformats.org/officeDocument/2006/relationships/image" Target="media/image109.wmf"/><Relationship Id="rId458" Type="http://schemas.openxmlformats.org/officeDocument/2006/relationships/oleObject" Target="embeddings/oleObject218.bin"/><Relationship Id="rId623" Type="http://schemas.openxmlformats.org/officeDocument/2006/relationships/image" Target="media/image316.wmf"/><Relationship Id="rId665" Type="http://schemas.openxmlformats.org/officeDocument/2006/relationships/oleObject" Target="embeddings/oleObject318.bin"/><Relationship Id="rId15" Type="http://schemas.openxmlformats.org/officeDocument/2006/relationships/image" Target="media/image6.wmf"/><Relationship Id="rId57" Type="http://schemas.openxmlformats.org/officeDocument/2006/relationships/oleObject" Target="embeddings/oleObject24.bin"/><Relationship Id="rId262" Type="http://schemas.openxmlformats.org/officeDocument/2006/relationships/image" Target="media/image130.wmf"/><Relationship Id="rId318" Type="http://schemas.openxmlformats.org/officeDocument/2006/relationships/image" Target="media/image158.wmf"/><Relationship Id="rId525" Type="http://schemas.openxmlformats.org/officeDocument/2006/relationships/image" Target="media/image267.wmf"/><Relationship Id="rId567" Type="http://schemas.openxmlformats.org/officeDocument/2006/relationships/image" Target="media/image288.wmf"/><Relationship Id="rId99" Type="http://schemas.openxmlformats.org/officeDocument/2006/relationships/oleObject" Target="embeddings/oleObject45.bin"/><Relationship Id="rId122" Type="http://schemas.openxmlformats.org/officeDocument/2006/relationships/image" Target="media/image60.wmf"/><Relationship Id="rId164" Type="http://schemas.openxmlformats.org/officeDocument/2006/relationships/image" Target="media/image81.wmf"/><Relationship Id="rId371" Type="http://schemas.openxmlformats.org/officeDocument/2006/relationships/image" Target="media/image186.wmf"/><Relationship Id="rId427" Type="http://schemas.openxmlformats.org/officeDocument/2006/relationships/oleObject" Target="embeddings/oleObject205.bin"/><Relationship Id="rId469" Type="http://schemas.openxmlformats.org/officeDocument/2006/relationships/image" Target="media/image238.wmf"/><Relationship Id="rId634" Type="http://schemas.openxmlformats.org/officeDocument/2006/relationships/oleObject" Target="embeddings/oleObject305.bin"/><Relationship Id="rId676" Type="http://schemas.openxmlformats.org/officeDocument/2006/relationships/image" Target="media/image345.wmf"/><Relationship Id="rId26" Type="http://schemas.openxmlformats.org/officeDocument/2006/relationships/image" Target="media/image12.wmf"/><Relationship Id="rId231" Type="http://schemas.openxmlformats.org/officeDocument/2006/relationships/oleObject" Target="embeddings/oleObject111.bin"/><Relationship Id="rId273" Type="http://schemas.openxmlformats.org/officeDocument/2006/relationships/oleObject" Target="embeddings/oleObject132.bin"/><Relationship Id="rId329" Type="http://schemas.openxmlformats.org/officeDocument/2006/relationships/oleObject" Target="embeddings/oleObject160.bin"/><Relationship Id="rId480" Type="http://schemas.openxmlformats.org/officeDocument/2006/relationships/image" Target="media/image244.wmf"/><Relationship Id="rId536" Type="http://schemas.openxmlformats.org/officeDocument/2006/relationships/oleObject" Target="embeddings/oleObject256.bin"/><Relationship Id="rId701" Type="http://schemas.openxmlformats.org/officeDocument/2006/relationships/oleObject" Target="embeddings/oleObject335.bin"/><Relationship Id="rId68" Type="http://schemas.openxmlformats.org/officeDocument/2006/relationships/image" Target="media/image33.wmf"/><Relationship Id="rId133" Type="http://schemas.openxmlformats.org/officeDocument/2006/relationships/oleObject" Target="embeddings/oleObject62.bin"/><Relationship Id="rId175" Type="http://schemas.openxmlformats.org/officeDocument/2006/relationships/oleObject" Target="embeddings/oleObject83.bin"/><Relationship Id="rId340" Type="http://schemas.openxmlformats.org/officeDocument/2006/relationships/image" Target="media/image169.wmf"/><Relationship Id="rId578" Type="http://schemas.openxmlformats.org/officeDocument/2006/relationships/image" Target="media/image294.wmf"/><Relationship Id="rId200" Type="http://schemas.openxmlformats.org/officeDocument/2006/relationships/image" Target="media/image99.wmf"/><Relationship Id="rId382" Type="http://schemas.openxmlformats.org/officeDocument/2006/relationships/image" Target="media/image192.wmf"/><Relationship Id="rId438" Type="http://schemas.openxmlformats.org/officeDocument/2006/relationships/image" Target="media/image220.wmf"/><Relationship Id="rId603" Type="http://schemas.openxmlformats.org/officeDocument/2006/relationships/oleObject" Target="embeddings/oleObject289.bin"/><Relationship Id="rId645" Type="http://schemas.openxmlformats.org/officeDocument/2006/relationships/oleObject" Target="embeddings/oleObject308.bin"/><Relationship Id="rId687" Type="http://schemas.openxmlformats.org/officeDocument/2006/relationships/image" Target="media/image351.wmf"/><Relationship Id="rId242" Type="http://schemas.openxmlformats.org/officeDocument/2006/relationships/image" Target="media/image120.wmf"/><Relationship Id="rId284" Type="http://schemas.openxmlformats.org/officeDocument/2006/relationships/image" Target="media/image141.wmf"/><Relationship Id="rId491" Type="http://schemas.openxmlformats.org/officeDocument/2006/relationships/oleObject" Target="embeddings/oleObject234.bin"/><Relationship Id="rId505" Type="http://schemas.openxmlformats.org/officeDocument/2006/relationships/image" Target="media/image257.wmf"/><Relationship Id="rId37" Type="http://schemas.openxmlformats.org/officeDocument/2006/relationships/oleObject" Target="embeddings/oleObject14.bin"/><Relationship Id="rId79" Type="http://schemas.openxmlformats.org/officeDocument/2006/relationships/oleObject" Target="embeddings/oleObject35.bin"/><Relationship Id="rId102" Type="http://schemas.openxmlformats.org/officeDocument/2006/relationships/image" Target="media/image50.wmf"/><Relationship Id="rId144" Type="http://schemas.openxmlformats.org/officeDocument/2006/relationships/image" Target="media/image71.wmf"/><Relationship Id="rId547" Type="http://schemas.openxmlformats.org/officeDocument/2006/relationships/image" Target="media/image278.wmf"/><Relationship Id="rId589" Type="http://schemas.openxmlformats.org/officeDocument/2006/relationships/image" Target="media/image300.wmf"/><Relationship Id="rId90" Type="http://schemas.openxmlformats.org/officeDocument/2006/relationships/image" Target="media/image44.wmf"/><Relationship Id="rId186" Type="http://schemas.openxmlformats.org/officeDocument/2006/relationships/image" Target="media/image92.wmf"/><Relationship Id="rId351" Type="http://schemas.openxmlformats.org/officeDocument/2006/relationships/oleObject" Target="embeddings/oleObject168.bin"/><Relationship Id="rId393" Type="http://schemas.openxmlformats.org/officeDocument/2006/relationships/oleObject" Target="embeddings/oleObject188.bin"/><Relationship Id="rId407" Type="http://schemas.openxmlformats.org/officeDocument/2006/relationships/oleObject" Target="embeddings/oleObject195.bin"/><Relationship Id="rId449" Type="http://schemas.openxmlformats.org/officeDocument/2006/relationships/image" Target="media/image228.wmf"/><Relationship Id="rId614" Type="http://schemas.openxmlformats.org/officeDocument/2006/relationships/oleObject" Target="embeddings/oleObject295.bin"/><Relationship Id="rId656" Type="http://schemas.openxmlformats.org/officeDocument/2006/relationships/image" Target="media/image335.wmf"/><Relationship Id="rId211" Type="http://schemas.openxmlformats.org/officeDocument/2006/relationships/oleObject" Target="embeddings/oleObject101.bin"/><Relationship Id="rId253" Type="http://schemas.openxmlformats.org/officeDocument/2006/relationships/oleObject" Target="embeddings/oleObject122.bin"/><Relationship Id="rId295" Type="http://schemas.openxmlformats.org/officeDocument/2006/relationships/oleObject" Target="embeddings/oleObject143.bin"/><Relationship Id="rId309" Type="http://schemas.openxmlformats.org/officeDocument/2006/relationships/oleObject" Target="embeddings/oleObject150.bin"/><Relationship Id="rId460" Type="http://schemas.openxmlformats.org/officeDocument/2006/relationships/oleObject" Target="embeddings/oleObject219.bin"/><Relationship Id="rId516" Type="http://schemas.openxmlformats.org/officeDocument/2006/relationships/oleObject" Target="embeddings/oleObject246.bin"/><Relationship Id="rId698" Type="http://schemas.openxmlformats.org/officeDocument/2006/relationships/image" Target="media/image357.wmf"/><Relationship Id="rId48" Type="http://schemas.openxmlformats.org/officeDocument/2006/relationships/image" Target="media/image23.wmf"/><Relationship Id="rId113" Type="http://schemas.openxmlformats.org/officeDocument/2006/relationships/oleObject" Target="embeddings/oleObject52.bin"/><Relationship Id="rId320" Type="http://schemas.openxmlformats.org/officeDocument/2006/relationships/image" Target="media/image159.wmf"/><Relationship Id="rId558" Type="http://schemas.openxmlformats.org/officeDocument/2006/relationships/oleObject" Target="embeddings/oleObject267.bin"/><Relationship Id="rId155" Type="http://schemas.openxmlformats.org/officeDocument/2006/relationships/oleObject" Target="embeddings/oleObject73.bin"/><Relationship Id="rId197" Type="http://schemas.openxmlformats.org/officeDocument/2006/relationships/oleObject" Target="embeddings/oleObject94.bin"/><Relationship Id="rId362" Type="http://schemas.openxmlformats.org/officeDocument/2006/relationships/oleObject" Target="embeddings/oleObject173.bin"/><Relationship Id="rId418" Type="http://schemas.openxmlformats.org/officeDocument/2006/relationships/image" Target="media/image210.wmf"/><Relationship Id="rId625" Type="http://schemas.openxmlformats.org/officeDocument/2006/relationships/image" Target="media/image317.wmf"/><Relationship Id="rId222" Type="http://schemas.openxmlformats.org/officeDocument/2006/relationships/image" Target="media/image110.wmf"/><Relationship Id="rId264" Type="http://schemas.openxmlformats.org/officeDocument/2006/relationships/image" Target="media/image131.wmf"/><Relationship Id="rId471" Type="http://schemas.openxmlformats.org/officeDocument/2006/relationships/image" Target="media/image239.wmf"/><Relationship Id="rId667" Type="http://schemas.openxmlformats.org/officeDocument/2006/relationships/oleObject" Target="embeddings/oleObject319.bin"/><Relationship Id="rId17" Type="http://schemas.openxmlformats.org/officeDocument/2006/relationships/image" Target="media/image7.png"/><Relationship Id="rId59" Type="http://schemas.openxmlformats.org/officeDocument/2006/relationships/oleObject" Target="embeddings/oleObject25.bin"/><Relationship Id="rId124" Type="http://schemas.openxmlformats.org/officeDocument/2006/relationships/image" Target="media/image61.wmf"/><Relationship Id="rId527" Type="http://schemas.openxmlformats.org/officeDocument/2006/relationships/image" Target="media/image268.wmf"/><Relationship Id="rId569" Type="http://schemas.openxmlformats.org/officeDocument/2006/relationships/image" Target="media/image289.wmf"/><Relationship Id="rId70" Type="http://schemas.openxmlformats.org/officeDocument/2006/relationships/image" Target="media/image34.wmf"/><Relationship Id="rId166" Type="http://schemas.openxmlformats.org/officeDocument/2006/relationships/image" Target="media/image82.wmf"/><Relationship Id="rId331" Type="http://schemas.openxmlformats.org/officeDocument/2006/relationships/oleObject" Target="embeddings/oleObject161.bin"/><Relationship Id="rId373" Type="http://schemas.openxmlformats.org/officeDocument/2006/relationships/image" Target="media/image187.png"/><Relationship Id="rId429" Type="http://schemas.openxmlformats.org/officeDocument/2006/relationships/oleObject" Target="embeddings/oleObject206.bin"/><Relationship Id="rId580" Type="http://schemas.openxmlformats.org/officeDocument/2006/relationships/image" Target="media/image295.wmf"/><Relationship Id="rId636" Type="http://schemas.openxmlformats.org/officeDocument/2006/relationships/image" Target="media/image323.png"/><Relationship Id="rId1" Type="http://schemas.openxmlformats.org/officeDocument/2006/relationships/numbering" Target="numbering.xml"/><Relationship Id="rId233" Type="http://schemas.openxmlformats.org/officeDocument/2006/relationships/oleObject" Target="embeddings/oleObject112.bin"/><Relationship Id="rId440" Type="http://schemas.openxmlformats.org/officeDocument/2006/relationships/image" Target="media/image221.wmf"/><Relationship Id="rId678" Type="http://schemas.openxmlformats.org/officeDocument/2006/relationships/image" Target="media/image346.png"/><Relationship Id="rId28" Type="http://schemas.openxmlformats.org/officeDocument/2006/relationships/image" Target="media/image13.wmf"/><Relationship Id="rId275" Type="http://schemas.openxmlformats.org/officeDocument/2006/relationships/oleObject" Target="embeddings/oleObject133.bin"/><Relationship Id="rId300" Type="http://schemas.openxmlformats.org/officeDocument/2006/relationships/image" Target="media/image149.wmf"/><Relationship Id="rId482" Type="http://schemas.openxmlformats.org/officeDocument/2006/relationships/image" Target="media/image245.wmf"/><Relationship Id="rId538" Type="http://schemas.openxmlformats.org/officeDocument/2006/relationships/oleObject" Target="embeddings/oleObject257.bin"/><Relationship Id="rId703" Type="http://schemas.openxmlformats.org/officeDocument/2006/relationships/oleObject" Target="embeddings/oleObject336.bin"/><Relationship Id="rId81" Type="http://schemas.openxmlformats.org/officeDocument/2006/relationships/oleObject" Target="embeddings/oleObject36.bin"/><Relationship Id="rId135" Type="http://schemas.openxmlformats.org/officeDocument/2006/relationships/oleObject" Target="embeddings/oleObject63.bin"/><Relationship Id="rId177" Type="http://schemas.openxmlformats.org/officeDocument/2006/relationships/oleObject" Target="embeddings/oleObject84.bin"/><Relationship Id="rId342" Type="http://schemas.openxmlformats.org/officeDocument/2006/relationships/image" Target="media/image170.wmf"/><Relationship Id="rId384" Type="http://schemas.openxmlformats.org/officeDocument/2006/relationships/image" Target="media/image193.wmf"/><Relationship Id="rId591" Type="http://schemas.openxmlformats.org/officeDocument/2006/relationships/image" Target="media/image301.wmf"/><Relationship Id="rId605" Type="http://schemas.openxmlformats.org/officeDocument/2006/relationships/oleObject" Target="embeddings/oleObject290.bin"/><Relationship Id="rId202" Type="http://schemas.openxmlformats.org/officeDocument/2006/relationships/image" Target="media/image100.wmf"/><Relationship Id="rId244" Type="http://schemas.openxmlformats.org/officeDocument/2006/relationships/image" Target="media/image121.wmf"/><Relationship Id="rId647" Type="http://schemas.openxmlformats.org/officeDocument/2006/relationships/oleObject" Target="embeddings/oleObject309.bin"/><Relationship Id="rId689" Type="http://schemas.openxmlformats.org/officeDocument/2006/relationships/image" Target="media/image352.wmf"/><Relationship Id="rId39" Type="http://schemas.openxmlformats.org/officeDocument/2006/relationships/oleObject" Target="embeddings/oleObject15.bin"/><Relationship Id="rId286" Type="http://schemas.openxmlformats.org/officeDocument/2006/relationships/image" Target="media/image142.wmf"/><Relationship Id="rId451" Type="http://schemas.openxmlformats.org/officeDocument/2006/relationships/image" Target="media/image229.wmf"/><Relationship Id="rId493" Type="http://schemas.openxmlformats.org/officeDocument/2006/relationships/oleObject" Target="embeddings/oleObject235.bin"/><Relationship Id="rId507" Type="http://schemas.openxmlformats.org/officeDocument/2006/relationships/image" Target="media/image258.wmf"/><Relationship Id="rId549" Type="http://schemas.openxmlformats.org/officeDocument/2006/relationships/image" Target="media/image279.wmf"/><Relationship Id="rId50" Type="http://schemas.openxmlformats.org/officeDocument/2006/relationships/image" Target="media/image24.wmf"/><Relationship Id="rId104" Type="http://schemas.openxmlformats.org/officeDocument/2006/relationships/image" Target="media/image51.wmf"/><Relationship Id="rId146" Type="http://schemas.openxmlformats.org/officeDocument/2006/relationships/image" Target="media/image72.wmf"/><Relationship Id="rId188" Type="http://schemas.openxmlformats.org/officeDocument/2006/relationships/image" Target="media/image93.wmf"/><Relationship Id="rId311" Type="http://schemas.openxmlformats.org/officeDocument/2006/relationships/oleObject" Target="embeddings/oleObject151.bin"/><Relationship Id="rId353" Type="http://schemas.openxmlformats.org/officeDocument/2006/relationships/oleObject" Target="embeddings/oleObject169.bin"/><Relationship Id="rId395" Type="http://schemas.openxmlformats.org/officeDocument/2006/relationships/oleObject" Target="embeddings/oleObject189.bin"/><Relationship Id="rId409" Type="http://schemas.openxmlformats.org/officeDocument/2006/relationships/oleObject" Target="embeddings/oleObject196.bin"/><Relationship Id="rId560" Type="http://schemas.openxmlformats.org/officeDocument/2006/relationships/oleObject" Target="embeddings/oleObject268.bin"/><Relationship Id="rId92" Type="http://schemas.openxmlformats.org/officeDocument/2006/relationships/image" Target="media/image45.wmf"/><Relationship Id="rId213" Type="http://schemas.openxmlformats.org/officeDocument/2006/relationships/oleObject" Target="embeddings/oleObject102.bin"/><Relationship Id="rId420" Type="http://schemas.openxmlformats.org/officeDocument/2006/relationships/image" Target="media/image211.wmf"/><Relationship Id="rId616" Type="http://schemas.openxmlformats.org/officeDocument/2006/relationships/oleObject" Target="embeddings/oleObject296.bin"/><Relationship Id="rId658" Type="http://schemas.openxmlformats.org/officeDocument/2006/relationships/image" Target="media/image336.wmf"/><Relationship Id="rId255" Type="http://schemas.openxmlformats.org/officeDocument/2006/relationships/oleObject" Target="embeddings/oleObject123.bin"/><Relationship Id="rId297" Type="http://schemas.openxmlformats.org/officeDocument/2006/relationships/oleObject" Target="embeddings/oleObject144.bin"/><Relationship Id="rId462" Type="http://schemas.openxmlformats.org/officeDocument/2006/relationships/oleObject" Target="embeddings/oleObject220.bin"/><Relationship Id="rId518" Type="http://schemas.openxmlformats.org/officeDocument/2006/relationships/oleObject" Target="embeddings/oleObject247.bin"/><Relationship Id="rId115" Type="http://schemas.openxmlformats.org/officeDocument/2006/relationships/oleObject" Target="embeddings/oleObject53.bin"/><Relationship Id="rId157" Type="http://schemas.openxmlformats.org/officeDocument/2006/relationships/oleObject" Target="embeddings/oleObject74.bin"/><Relationship Id="rId322" Type="http://schemas.openxmlformats.org/officeDocument/2006/relationships/image" Target="media/image160.wmf"/><Relationship Id="rId364" Type="http://schemas.openxmlformats.org/officeDocument/2006/relationships/oleObject" Target="embeddings/oleObject174.bin"/><Relationship Id="rId61" Type="http://schemas.openxmlformats.org/officeDocument/2006/relationships/oleObject" Target="embeddings/oleObject26.bin"/><Relationship Id="rId199" Type="http://schemas.openxmlformats.org/officeDocument/2006/relationships/oleObject" Target="embeddings/oleObject95.bin"/><Relationship Id="rId571" Type="http://schemas.openxmlformats.org/officeDocument/2006/relationships/image" Target="media/image290.wmf"/><Relationship Id="rId627" Type="http://schemas.openxmlformats.org/officeDocument/2006/relationships/image" Target="media/image318.wmf"/><Relationship Id="rId669" Type="http://schemas.openxmlformats.org/officeDocument/2006/relationships/image" Target="media/image341.wmf"/><Relationship Id="rId19" Type="http://schemas.openxmlformats.org/officeDocument/2006/relationships/oleObject" Target="embeddings/oleObject5.bin"/><Relationship Id="rId224" Type="http://schemas.openxmlformats.org/officeDocument/2006/relationships/image" Target="media/image111.wmf"/><Relationship Id="rId266" Type="http://schemas.openxmlformats.org/officeDocument/2006/relationships/image" Target="media/image132.wmf"/><Relationship Id="rId431" Type="http://schemas.openxmlformats.org/officeDocument/2006/relationships/oleObject" Target="embeddings/oleObject207.bin"/><Relationship Id="rId473" Type="http://schemas.openxmlformats.org/officeDocument/2006/relationships/image" Target="media/image240.wmf"/><Relationship Id="rId529" Type="http://schemas.openxmlformats.org/officeDocument/2006/relationships/image" Target="media/image269.wmf"/><Relationship Id="rId680" Type="http://schemas.openxmlformats.org/officeDocument/2006/relationships/oleObject" Target="embeddings/oleObject32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70</Pages>
  <Words>53283</Words>
  <Characters>30372</Characters>
  <Application>Microsoft Office Word</Application>
  <DocSecurity>0</DocSecurity>
  <Lines>253</Lines>
  <Paragraphs>166</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Зима-Летто</Company>
  <LinksUpToDate>false</LinksUpToDate>
  <CharactersWithSpaces>83489</CharactersWithSpaces>
  <SharedDoc>false</SharedDoc>
  <HLinks>
    <vt:vector size="6" baseType="variant">
      <vt:variant>
        <vt:i4>5505119</vt:i4>
      </vt:variant>
      <vt:variant>
        <vt:i4>348</vt:i4>
      </vt:variant>
      <vt:variant>
        <vt:i4>0</vt:i4>
      </vt:variant>
      <vt:variant>
        <vt:i4>5</vt:i4>
      </vt:variant>
      <vt:variant>
        <vt:lpwstr>http://www.tdom.com.ua/products/mineral_basalt_wadding/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Volodymyr Bilozir</dc:creator>
  <cp:lastModifiedBy>Volodymyr Bilozir</cp:lastModifiedBy>
  <cp:revision>6</cp:revision>
  <cp:lastPrinted>2023-12-19T23:09:00Z</cp:lastPrinted>
  <dcterms:created xsi:type="dcterms:W3CDTF">2023-12-20T15:45:00Z</dcterms:created>
  <dcterms:modified xsi:type="dcterms:W3CDTF">2024-01-14T20:42:00Z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