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B28" w:rsidRPr="00F57AA6" w:rsidRDefault="00B62B28" w:rsidP="00B62B28">
      <w:pPr>
        <w:spacing w:line="360" w:lineRule="auto"/>
        <w:jc w:val="center"/>
        <w:rPr>
          <w:sz w:val="28"/>
          <w:szCs w:val="28"/>
        </w:rPr>
      </w:pPr>
      <w:r w:rsidRPr="00F57AA6">
        <w:rPr>
          <w:sz w:val="28"/>
          <w:szCs w:val="28"/>
        </w:rPr>
        <w:t>МІНІСТЕРСТВО ОСВІТИ І НАУКИ УКРАЇНИ</w:t>
      </w:r>
    </w:p>
    <w:p w:rsidR="00B62B28" w:rsidRPr="00F57AA6" w:rsidRDefault="00B62B28" w:rsidP="00B62B28">
      <w:pPr>
        <w:spacing w:line="360" w:lineRule="auto"/>
        <w:jc w:val="center"/>
        <w:rPr>
          <w:sz w:val="28"/>
          <w:szCs w:val="28"/>
        </w:rPr>
      </w:pPr>
      <w:r w:rsidRPr="00F57AA6">
        <w:rPr>
          <w:sz w:val="28"/>
          <w:szCs w:val="28"/>
        </w:rPr>
        <w:t>Львівський національний університет</w:t>
      </w:r>
      <w:r w:rsidR="00F57AA6" w:rsidRPr="00F57AA6">
        <w:rPr>
          <w:sz w:val="28"/>
          <w:szCs w:val="28"/>
        </w:rPr>
        <w:t xml:space="preserve"> природокористування</w:t>
      </w:r>
    </w:p>
    <w:tbl>
      <w:tblPr>
        <w:tblW w:w="0" w:type="auto"/>
        <w:tblLook w:val="01E0"/>
      </w:tblPr>
      <w:tblGrid>
        <w:gridCol w:w="4785"/>
        <w:gridCol w:w="4786"/>
      </w:tblGrid>
      <w:tr w:rsidR="00B62B28" w:rsidRPr="00F57AA6" w:rsidTr="00F57AA6">
        <w:tc>
          <w:tcPr>
            <w:tcW w:w="4785" w:type="dxa"/>
            <w:shd w:val="clear" w:color="auto" w:fill="auto"/>
          </w:tcPr>
          <w:p w:rsidR="00F57AA6" w:rsidRPr="00F57AA6" w:rsidRDefault="00F57AA6" w:rsidP="00B62B28">
            <w:pPr>
              <w:widowControl w:val="0"/>
              <w:spacing w:line="360" w:lineRule="auto"/>
              <w:ind w:right="-1"/>
              <w:jc w:val="center"/>
              <w:rPr>
                <w:sz w:val="28"/>
                <w:szCs w:val="28"/>
              </w:rPr>
            </w:pPr>
            <w:r w:rsidRPr="00F57AA6">
              <w:rPr>
                <w:sz w:val="28"/>
                <w:szCs w:val="28"/>
              </w:rPr>
              <w:t xml:space="preserve">Факультет </w:t>
            </w:r>
          </w:p>
          <w:p w:rsidR="00B62B28" w:rsidRPr="00F57AA6" w:rsidRDefault="00F57AA6" w:rsidP="00B62B28">
            <w:pPr>
              <w:widowControl w:val="0"/>
              <w:spacing w:line="360" w:lineRule="auto"/>
              <w:ind w:right="-1"/>
              <w:jc w:val="center"/>
              <w:rPr>
                <w:sz w:val="28"/>
                <w:szCs w:val="28"/>
              </w:rPr>
            </w:pPr>
            <w:r w:rsidRPr="00F57AA6">
              <w:rPr>
                <w:sz w:val="28"/>
                <w:szCs w:val="28"/>
              </w:rPr>
              <w:t>будівництва та архітектури</w:t>
            </w:r>
          </w:p>
        </w:tc>
        <w:tc>
          <w:tcPr>
            <w:tcW w:w="4786" w:type="dxa"/>
            <w:shd w:val="clear" w:color="auto" w:fill="auto"/>
          </w:tcPr>
          <w:p w:rsidR="00F57AA6" w:rsidRPr="00F57AA6" w:rsidRDefault="00B62B28" w:rsidP="00B62B28">
            <w:pPr>
              <w:spacing w:line="360" w:lineRule="auto"/>
              <w:jc w:val="center"/>
              <w:rPr>
                <w:sz w:val="28"/>
                <w:szCs w:val="28"/>
              </w:rPr>
            </w:pPr>
            <w:r w:rsidRPr="00F57AA6">
              <w:rPr>
                <w:sz w:val="28"/>
                <w:szCs w:val="28"/>
              </w:rPr>
              <w:t>Кафедра</w:t>
            </w:r>
          </w:p>
          <w:p w:rsidR="00B62B28" w:rsidRPr="00F57AA6" w:rsidRDefault="00B62B28" w:rsidP="00B62B28">
            <w:pPr>
              <w:spacing w:line="360" w:lineRule="auto"/>
              <w:jc w:val="center"/>
              <w:rPr>
                <w:sz w:val="28"/>
                <w:szCs w:val="28"/>
              </w:rPr>
            </w:pPr>
            <w:r w:rsidRPr="00F57AA6">
              <w:rPr>
                <w:sz w:val="28"/>
                <w:szCs w:val="28"/>
              </w:rPr>
              <w:t xml:space="preserve"> будівельних конструкцій</w:t>
            </w:r>
          </w:p>
        </w:tc>
      </w:tr>
    </w:tbl>
    <w:p w:rsidR="00B62B28" w:rsidRDefault="00B62B28" w:rsidP="00B62B28">
      <w:pPr>
        <w:spacing w:line="360" w:lineRule="auto"/>
        <w:ind w:firstLine="709"/>
        <w:jc w:val="center"/>
        <w:rPr>
          <w:sz w:val="28"/>
          <w:szCs w:val="28"/>
        </w:rPr>
      </w:pPr>
      <w:r w:rsidRPr="00F57AA6">
        <w:rPr>
          <w:noProof/>
          <w:lang w:eastAsia="uk-UA"/>
        </w:rPr>
        <w:drawing>
          <wp:anchor distT="0" distB="0" distL="114300" distR="114300" simplePos="0" relativeHeight="251662336" behindDoc="0" locked="0" layoutInCell="1" allowOverlap="1">
            <wp:simplePos x="0" y="0"/>
            <wp:positionH relativeFrom="column">
              <wp:posOffset>1757680</wp:posOffset>
            </wp:positionH>
            <wp:positionV relativeFrom="paragraph">
              <wp:posOffset>158115</wp:posOffset>
            </wp:positionV>
            <wp:extent cx="1751330" cy="1699260"/>
            <wp:effectExtent l="19050" t="0" r="1270" b="0"/>
            <wp:wrapNone/>
            <wp:docPr id="20" name="Рисунок 54" descr="ГербУні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ГербУнівер"/>
                    <pic:cNvPicPr>
                      <a:picLocks noChangeAspect="1" noChangeArrowheads="1"/>
                    </pic:cNvPicPr>
                  </pic:nvPicPr>
                  <pic:blipFill>
                    <a:blip r:embed="rId7" cstate="print"/>
                    <a:srcRect l="7405" t="5496" r="10242" b="11398"/>
                    <a:stretch>
                      <a:fillRect/>
                    </a:stretch>
                  </pic:blipFill>
                  <pic:spPr bwMode="auto">
                    <a:xfrm>
                      <a:off x="0" y="0"/>
                      <a:ext cx="1751330" cy="1699260"/>
                    </a:xfrm>
                    <a:prstGeom prst="rect">
                      <a:avLst/>
                    </a:prstGeom>
                    <a:noFill/>
                    <a:ln w="9525">
                      <a:noFill/>
                      <a:miter lim="800000"/>
                      <a:headEnd/>
                      <a:tailEnd/>
                    </a:ln>
                  </pic:spPr>
                </pic:pic>
              </a:graphicData>
            </a:graphic>
          </wp:anchor>
        </w:drawing>
      </w:r>
    </w:p>
    <w:p w:rsidR="00B62B28" w:rsidRDefault="00B62B28" w:rsidP="00B62B28">
      <w:pPr>
        <w:spacing w:line="360" w:lineRule="auto"/>
        <w:rPr>
          <w:sz w:val="28"/>
          <w:szCs w:val="28"/>
        </w:rPr>
      </w:pPr>
    </w:p>
    <w:p w:rsidR="00B62B28" w:rsidRDefault="00B62B28" w:rsidP="00B62B28">
      <w:pPr>
        <w:spacing w:line="360" w:lineRule="auto"/>
        <w:rPr>
          <w:sz w:val="28"/>
          <w:szCs w:val="28"/>
        </w:rPr>
      </w:pPr>
      <w:r>
        <w:rPr>
          <w:sz w:val="28"/>
          <w:szCs w:val="28"/>
        </w:rPr>
        <w:t xml:space="preserve">                    </w:t>
      </w:r>
    </w:p>
    <w:p w:rsidR="00B62B28" w:rsidRDefault="00B62B28" w:rsidP="00B62B28">
      <w:pPr>
        <w:spacing w:line="360" w:lineRule="auto"/>
        <w:rPr>
          <w:sz w:val="28"/>
          <w:szCs w:val="28"/>
        </w:rPr>
      </w:pPr>
      <w:r>
        <w:rPr>
          <w:sz w:val="28"/>
          <w:szCs w:val="28"/>
        </w:rPr>
        <w:t xml:space="preserve">                                                          </w:t>
      </w:r>
    </w:p>
    <w:p w:rsidR="00B62B28" w:rsidRDefault="00B62B28" w:rsidP="00B62B28">
      <w:pPr>
        <w:spacing w:line="360" w:lineRule="auto"/>
        <w:jc w:val="center"/>
        <w:rPr>
          <w:sz w:val="28"/>
          <w:szCs w:val="28"/>
        </w:rPr>
      </w:pPr>
    </w:p>
    <w:p w:rsidR="00B62B28" w:rsidRDefault="00B62B28" w:rsidP="00B62B28">
      <w:pPr>
        <w:spacing w:line="360" w:lineRule="auto"/>
        <w:jc w:val="center"/>
        <w:rPr>
          <w:sz w:val="28"/>
          <w:szCs w:val="28"/>
        </w:rPr>
      </w:pPr>
    </w:p>
    <w:p w:rsidR="00B62B28" w:rsidRDefault="00B62B28" w:rsidP="00B62B28">
      <w:pPr>
        <w:spacing w:line="360" w:lineRule="auto"/>
        <w:jc w:val="center"/>
        <w:rPr>
          <w:sz w:val="28"/>
          <w:szCs w:val="28"/>
        </w:rPr>
      </w:pPr>
    </w:p>
    <w:p w:rsidR="00B62B28" w:rsidRDefault="00B62B28" w:rsidP="00B62B28">
      <w:pPr>
        <w:pStyle w:val="ad"/>
        <w:widowControl w:val="0"/>
        <w:jc w:val="center"/>
        <w:rPr>
          <w:rFonts w:ascii="Times New Roman" w:hAnsi="Times New Roman"/>
          <w:b/>
          <w:bCs/>
          <w:sz w:val="40"/>
          <w:lang w:val="uk-UA"/>
        </w:rPr>
      </w:pPr>
    </w:p>
    <w:p w:rsidR="00C71D1D" w:rsidRDefault="00C71D1D" w:rsidP="00C71D1D">
      <w:pPr>
        <w:pStyle w:val="ad"/>
        <w:widowControl w:val="0"/>
        <w:jc w:val="center"/>
        <w:rPr>
          <w:rFonts w:ascii="Times New Roman" w:hAnsi="Times New Roman"/>
          <w:b/>
          <w:bCs/>
          <w:sz w:val="40"/>
          <w:lang w:val="uk-UA"/>
        </w:rPr>
      </w:pPr>
      <w:r>
        <w:rPr>
          <w:rFonts w:ascii="Times New Roman" w:hAnsi="Times New Roman"/>
          <w:b/>
          <w:bCs/>
          <w:sz w:val="40"/>
          <w:lang w:val="uk-UA"/>
        </w:rPr>
        <w:t>КВАЛІФІКАЦІЙНА</w:t>
      </w:r>
      <w:r w:rsidRPr="007F56B1">
        <w:rPr>
          <w:rFonts w:ascii="Times New Roman" w:hAnsi="Times New Roman"/>
          <w:b/>
          <w:bCs/>
          <w:sz w:val="40"/>
          <w:lang w:val="uk-UA"/>
        </w:rPr>
        <w:t xml:space="preserve"> МАГІСТЕРСЬКА РОБОТА</w:t>
      </w:r>
    </w:p>
    <w:p w:rsidR="00C71D1D" w:rsidRDefault="00C71D1D" w:rsidP="00C71D1D">
      <w:pPr>
        <w:pStyle w:val="ad"/>
        <w:widowControl w:val="0"/>
        <w:jc w:val="center"/>
        <w:rPr>
          <w:rFonts w:ascii="Times New Roman" w:hAnsi="Times New Roman"/>
          <w:bCs/>
          <w:sz w:val="32"/>
          <w:szCs w:val="32"/>
          <w:lang w:val="uk-UA"/>
        </w:rPr>
      </w:pPr>
      <w:r w:rsidRPr="00B57B97">
        <w:rPr>
          <w:rFonts w:ascii="Times New Roman" w:hAnsi="Times New Roman"/>
          <w:bCs/>
          <w:sz w:val="32"/>
          <w:szCs w:val="32"/>
          <w:lang w:val="uk-UA"/>
        </w:rPr>
        <w:t>ОП</w:t>
      </w:r>
      <w:r>
        <w:rPr>
          <w:rFonts w:ascii="Times New Roman" w:hAnsi="Times New Roman"/>
          <w:bCs/>
          <w:sz w:val="32"/>
          <w:szCs w:val="32"/>
          <w:lang w:val="uk-UA"/>
        </w:rPr>
        <w:t>П</w:t>
      </w:r>
      <w:r w:rsidRPr="00B57B97">
        <w:rPr>
          <w:rFonts w:ascii="Times New Roman" w:hAnsi="Times New Roman"/>
          <w:bCs/>
          <w:sz w:val="32"/>
          <w:szCs w:val="32"/>
          <w:lang w:val="uk-UA"/>
        </w:rPr>
        <w:t xml:space="preserve"> «Будівництво та цивільна інженерія»</w:t>
      </w:r>
    </w:p>
    <w:p w:rsidR="00B62B28" w:rsidRPr="00AB571D" w:rsidRDefault="00B62B28" w:rsidP="00B62B28">
      <w:pPr>
        <w:pStyle w:val="Default"/>
        <w:jc w:val="center"/>
        <w:rPr>
          <w:sz w:val="28"/>
          <w:szCs w:val="28"/>
        </w:rPr>
      </w:pPr>
      <w:r>
        <w:rPr>
          <w:sz w:val="28"/>
          <w:szCs w:val="28"/>
        </w:rPr>
        <w:t xml:space="preserve">на тему:  </w:t>
      </w:r>
      <w:r w:rsidRPr="00804C9F">
        <w:rPr>
          <w:b/>
          <w:bCs/>
          <w:sz w:val="32"/>
          <w:szCs w:val="32"/>
        </w:rPr>
        <w:t>«</w:t>
      </w:r>
      <w:r w:rsidR="00AB571D" w:rsidRPr="00AB571D">
        <w:rPr>
          <w:sz w:val="28"/>
          <w:szCs w:val="28"/>
          <w:shd w:val="clear" w:color="auto" w:fill="FFFFFF"/>
        </w:rPr>
        <w:t>Майстерня з ремонту будівельної техніки площею 2400 м2 у м. Радехів Львівської області з розробленням деформаційної моделі розрахунку двосхилої балки покриття.</w:t>
      </w:r>
      <w:r w:rsidRPr="00AB571D">
        <w:rPr>
          <w:b/>
          <w:bCs/>
          <w:sz w:val="28"/>
          <w:szCs w:val="28"/>
        </w:rPr>
        <w:t>»</w:t>
      </w:r>
    </w:p>
    <w:p w:rsidR="00B62B28" w:rsidRPr="00EC6304" w:rsidRDefault="00B62B28" w:rsidP="00B62B28">
      <w:pPr>
        <w:spacing w:line="360" w:lineRule="auto"/>
        <w:rPr>
          <w:sz w:val="28"/>
          <w:szCs w:val="28"/>
        </w:rPr>
      </w:pPr>
    </w:p>
    <w:p w:rsidR="00B62B28" w:rsidRPr="004E4028" w:rsidRDefault="00B62B28" w:rsidP="00B62B28">
      <w:pPr>
        <w:ind w:firstLine="709"/>
        <w:rPr>
          <w:sz w:val="28"/>
          <w:szCs w:val="28"/>
          <w:u w:val="single"/>
        </w:rPr>
      </w:pPr>
      <w:r>
        <w:rPr>
          <w:sz w:val="28"/>
          <w:szCs w:val="28"/>
        </w:rPr>
        <w:t xml:space="preserve">Студент                   ________                      </w:t>
      </w:r>
      <w:r w:rsidR="00AB571D">
        <w:rPr>
          <w:sz w:val="28"/>
          <w:szCs w:val="28"/>
          <w:u w:val="single"/>
        </w:rPr>
        <w:t>Лисоконь А.І</w:t>
      </w:r>
      <w:r w:rsidRPr="00804C9F">
        <w:rPr>
          <w:sz w:val="28"/>
          <w:szCs w:val="28"/>
          <w:u w:val="single"/>
        </w:rPr>
        <w:t>.</w:t>
      </w:r>
    </w:p>
    <w:p w:rsidR="00B62B28" w:rsidRDefault="00B62B28" w:rsidP="00B62B28">
      <w:pPr>
        <w:tabs>
          <w:tab w:val="left" w:pos="8325"/>
        </w:tabs>
        <w:ind w:firstLine="709"/>
      </w:pPr>
      <w:r>
        <w:rPr>
          <w:sz w:val="28"/>
          <w:szCs w:val="28"/>
        </w:rPr>
        <w:t xml:space="preserve">                                    </w:t>
      </w:r>
      <w:r w:rsidRPr="00DB54C2">
        <w:t xml:space="preserve">(підпис)                         </w:t>
      </w:r>
      <w:r w:rsidR="00AB571D">
        <w:t xml:space="preserve">      </w:t>
      </w:r>
      <w:r>
        <w:t xml:space="preserve">  (</w:t>
      </w:r>
      <w:r w:rsidRPr="00DB54C2">
        <w:t>прізвище та ініціали)</w:t>
      </w:r>
      <w:r w:rsidRPr="00DB54C2">
        <w:tab/>
      </w:r>
    </w:p>
    <w:p w:rsidR="00B62B28" w:rsidRPr="00DB54C2" w:rsidRDefault="00AB571D" w:rsidP="00B62B28">
      <w:pPr>
        <w:tabs>
          <w:tab w:val="left" w:pos="8325"/>
        </w:tabs>
        <w:ind w:firstLine="709"/>
      </w:pPr>
      <w:r>
        <w:t xml:space="preserve"> </w:t>
      </w:r>
    </w:p>
    <w:p w:rsidR="00B62B28" w:rsidRPr="004E4028" w:rsidRDefault="00B62B28" w:rsidP="00B62B28">
      <w:pPr>
        <w:ind w:firstLine="709"/>
        <w:rPr>
          <w:sz w:val="28"/>
          <w:szCs w:val="28"/>
          <w:u w:val="single"/>
        </w:rPr>
      </w:pPr>
      <w:r>
        <w:rPr>
          <w:sz w:val="28"/>
          <w:szCs w:val="28"/>
        </w:rPr>
        <w:t xml:space="preserve">Керівник роботи     ________                      </w:t>
      </w:r>
      <w:r w:rsidRPr="004E4028">
        <w:rPr>
          <w:sz w:val="28"/>
          <w:szCs w:val="28"/>
          <w:u w:val="single"/>
        </w:rPr>
        <w:t>Білозір В.В.</w:t>
      </w:r>
    </w:p>
    <w:p w:rsidR="00B62B28" w:rsidRPr="00DB54C2" w:rsidRDefault="00B62B28" w:rsidP="00B62B28">
      <w:pPr>
        <w:ind w:firstLine="709"/>
      </w:pPr>
      <w:r>
        <w:rPr>
          <w:sz w:val="28"/>
          <w:szCs w:val="28"/>
        </w:rPr>
        <w:t xml:space="preserve">                                    </w:t>
      </w:r>
      <w:r w:rsidRPr="00DB54C2">
        <w:t xml:space="preserve">(підпис)                    </w:t>
      </w:r>
      <w:r w:rsidR="00AB571D">
        <w:t xml:space="preserve">          </w:t>
      </w:r>
      <w:r>
        <w:t xml:space="preserve">    </w:t>
      </w:r>
      <w:r w:rsidRPr="00DB54C2">
        <w:t>(прізвище та ініціали)</w:t>
      </w:r>
    </w:p>
    <w:p w:rsidR="00B62B28" w:rsidRPr="000C6D1B" w:rsidRDefault="00B62B28" w:rsidP="00B62B28">
      <w:pPr>
        <w:ind w:firstLine="709"/>
        <w:rPr>
          <w:sz w:val="28"/>
          <w:szCs w:val="28"/>
          <w:u w:val="single"/>
        </w:rPr>
      </w:pPr>
      <w:r>
        <w:rPr>
          <w:sz w:val="28"/>
          <w:szCs w:val="28"/>
        </w:rPr>
        <w:t xml:space="preserve">Консультанти:        ________                     </w:t>
      </w:r>
      <w:r w:rsidRPr="00804C9F">
        <w:rPr>
          <w:sz w:val="28"/>
          <w:szCs w:val="28"/>
          <w:u w:val="single"/>
        </w:rPr>
        <w:t>Фамуляк Я.Є.</w:t>
      </w:r>
    </w:p>
    <w:p w:rsidR="00B62B28" w:rsidRDefault="00B62B28" w:rsidP="00B62B28">
      <w:pPr>
        <w:tabs>
          <w:tab w:val="left" w:pos="2980"/>
        </w:tabs>
        <w:ind w:firstLine="709"/>
      </w:pPr>
      <w:r>
        <w:rPr>
          <w:sz w:val="28"/>
          <w:szCs w:val="28"/>
        </w:rPr>
        <w:t xml:space="preserve"> </w:t>
      </w:r>
      <w:r>
        <w:rPr>
          <w:sz w:val="28"/>
          <w:szCs w:val="28"/>
        </w:rPr>
        <w:tab/>
        <w:t xml:space="preserve">   </w:t>
      </w:r>
      <w:r w:rsidRPr="00DB54C2">
        <w:t xml:space="preserve">(підпис)                      </w:t>
      </w:r>
      <w:r w:rsidR="00AB571D">
        <w:t xml:space="preserve">     </w:t>
      </w:r>
      <w:r w:rsidRPr="00DB54C2">
        <w:t xml:space="preserve">   </w:t>
      </w:r>
      <w:r>
        <w:t xml:space="preserve"> </w:t>
      </w:r>
      <w:r w:rsidRPr="00DB54C2">
        <w:t>(прізвище та ініціали)</w:t>
      </w:r>
      <w:r w:rsidRPr="00DB54C2">
        <w:tab/>
        <w:t xml:space="preserve"> </w:t>
      </w:r>
    </w:p>
    <w:p w:rsidR="00B62B28" w:rsidRPr="00AA0398" w:rsidRDefault="00B62B28" w:rsidP="00B62B28">
      <w:pPr>
        <w:tabs>
          <w:tab w:val="left" w:pos="5676"/>
        </w:tabs>
        <w:ind w:firstLine="709"/>
        <w:rPr>
          <w:sz w:val="28"/>
          <w:szCs w:val="28"/>
          <w:u w:val="single"/>
        </w:rPr>
      </w:pPr>
      <w:r>
        <w:t xml:space="preserve">                                          </w:t>
      </w:r>
      <w:r w:rsidR="00AB571D">
        <w:t xml:space="preserve">      </w:t>
      </w:r>
      <w:r>
        <w:t xml:space="preserve">_________                   </w:t>
      </w:r>
      <w:r w:rsidR="00AB571D">
        <w:t xml:space="preserve">           </w:t>
      </w:r>
      <w:r>
        <w:t xml:space="preserve">   </w:t>
      </w:r>
      <w:r w:rsidRPr="00AA0398">
        <w:rPr>
          <w:sz w:val="28"/>
          <w:szCs w:val="28"/>
          <w:u w:val="single"/>
        </w:rPr>
        <w:t>Білозір В.В.</w:t>
      </w:r>
    </w:p>
    <w:p w:rsidR="00B62B28" w:rsidRDefault="00B62B28" w:rsidP="00B62B28">
      <w:pPr>
        <w:tabs>
          <w:tab w:val="left" w:pos="2980"/>
        </w:tabs>
        <w:ind w:firstLine="709"/>
      </w:pPr>
      <w:r>
        <w:rPr>
          <w:sz w:val="28"/>
          <w:szCs w:val="28"/>
        </w:rPr>
        <w:t xml:space="preserve"> </w:t>
      </w:r>
      <w:r>
        <w:rPr>
          <w:sz w:val="28"/>
          <w:szCs w:val="28"/>
        </w:rPr>
        <w:tab/>
      </w:r>
      <w:r w:rsidRPr="00DB54C2">
        <w:t xml:space="preserve">   (підпис)                     </w:t>
      </w:r>
      <w:r w:rsidR="00AB571D">
        <w:t xml:space="preserve">          </w:t>
      </w:r>
      <w:r w:rsidRPr="00DB54C2">
        <w:t xml:space="preserve">     (прізвище та ініціали)</w:t>
      </w:r>
    </w:p>
    <w:p w:rsidR="00B62B28" w:rsidRPr="000C6D1B" w:rsidRDefault="00B62B28" w:rsidP="00B62B28">
      <w:pPr>
        <w:pStyle w:val="Default"/>
        <w:rPr>
          <w:u w:val="single"/>
        </w:rPr>
      </w:pPr>
      <w:r>
        <w:rPr>
          <w:sz w:val="28"/>
          <w:szCs w:val="28"/>
        </w:rPr>
        <w:tab/>
        <w:t xml:space="preserve">   </w:t>
      </w:r>
      <w:r w:rsidR="00AB571D">
        <w:rPr>
          <w:sz w:val="28"/>
          <w:szCs w:val="28"/>
        </w:rPr>
        <w:t xml:space="preserve">                               </w:t>
      </w:r>
      <w:r>
        <w:rPr>
          <w:sz w:val="28"/>
          <w:szCs w:val="28"/>
        </w:rPr>
        <w:t xml:space="preserve">______                 </w:t>
      </w:r>
      <w:r w:rsidR="00AB571D">
        <w:rPr>
          <w:sz w:val="28"/>
          <w:szCs w:val="28"/>
        </w:rPr>
        <w:t xml:space="preserve">        </w:t>
      </w:r>
      <w:r>
        <w:rPr>
          <w:sz w:val="28"/>
          <w:szCs w:val="28"/>
        </w:rPr>
        <w:t xml:space="preserve"> </w:t>
      </w:r>
      <w:r w:rsidRPr="000C6D1B">
        <w:rPr>
          <w:sz w:val="28"/>
          <w:szCs w:val="28"/>
          <w:u w:val="single"/>
        </w:rPr>
        <w:t>Фамуляк Ю.Є.</w:t>
      </w:r>
    </w:p>
    <w:p w:rsidR="00B62B28" w:rsidRDefault="00B62B28" w:rsidP="00B62B28">
      <w:pPr>
        <w:tabs>
          <w:tab w:val="left" w:pos="2980"/>
        </w:tabs>
        <w:ind w:firstLine="709"/>
      </w:pPr>
      <w:r w:rsidRPr="007877E1">
        <w:rPr>
          <w:sz w:val="28"/>
          <w:szCs w:val="28"/>
        </w:rPr>
        <w:t xml:space="preserve"> </w:t>
      </w:r>
      <w:r w:rsidRPr="007877E1">
        <w:rPr>
          <w:sz w:val="28"/>
          <w:szCs w:val="28"/>
        </w:rPr>
        <w:tab/>
      </w:r>
      <w:r w:rsidRPr="007877E1">
        <w:t xml:space="preserve">  </w:t>
      </w:r>
      <w:r>
        <w:t xml:space="preserve">  </w:t>
      </w:r>
      <w:r w:rsidRPr="007877E1">
        <w:t xml:space="preserve"> (підпис)                      </w:t>
      </w:r>
      <w:r w:rsidR="00AB571D">
        <w:t xml:space="preserve">    </w:t>
      </w:r>
      <w:r w:rsidRPr="007877E1">
        <w:t xml:space="preserve"> </w:t>
      </w:r>
      <w:r w:rsidR="00AB571D">
        <w:t xml:space="preserve">     </w:t>
      </w:r>
      <w:r w:rsidRPr="007877E1">
        <w:t xml:space="preserve">   (прізвище та ініціали</w:t>
      </w:r>
      <w:r>
        <w:t>)</w:t>
      </w:r>
    </w:p>
    <w:p w:rsidR="00B62B28" w:rsidRPr="000C6D1B" w:rsidRDefault="00B62B28" w:rsidP="00B62B28">
      <w:pPr>
        <w:pStyle w:val="Default"/>
        <w:rPr>
          <w:u w:val="single"/>
        </w:rPr>
      </w:pPr>
      <w:r>
        <w:rPr>
          <w:sz w:val="28"/>
          <w:szCs w:val="28"/>
        </w:rPr>
        <w:t xml:space="preserve">                                             _______                      </w:t>
      </w:r>
      <w:r w:rsidRPr="000C6D1B">
        <w:rPr>
          <w:sz w:val="28"/>
          <w:szCs w:val="28"/>
          <w:u w:val="single"/>
        </w:rPr>
        <w:t>Матвіїшин Є.Г.</w:t>
      </w:r>
    </w:p>
    <w:p w:rsidR="00B62B28" w:rsidRDefault="00B62B28" w:rsidP="00B62B28">
      <w:pPr>
        <w:tabs>
          <w:tab w:val="left" w:pos="2980"/>
        </w:tabs>
        <w:ind w:firstLine="709"/>
      </w:pPr>
      <w:r w:rsidRPr="007877E1">
        <w:rPr>
          <w:sz w:val="28"/>
          <w:szCs w:val="28"/>
        </w:rPr>
        <w:t xml:space="preserve"> </w:t>
      </w:r>
      <w:r w:rsidRPr="007877E1">
        <w:rPr>
          <w:sz w:val="28"/>
          <w:szCs w:val="28"/>
        </w:rPr>
        <w:tab/>
      </w:r>
      <w:r w:rsidRPr="007877E1">
        <w:t xml:space="preserve">  </w:t>
      </w:r>
      <w:r>
        <w:t xml:space="preserve">  </w:t>
      </w:r>
      <w:r w:rsidRPr="007877E1">
        <w:t xml:space="preserve"> (підпис)                      </w:t>
      </w:r>
      <w:r w:rsidR="00AB571D">
        <w:t xml:space="preserve">         </w:t>
      </w:r>
      <w:r w:rsidRPr="007877E1">
        <w:t xml:space="preserve">    (прізвище та ініціали</w:t>
      </w:r>
      <w:r>
        <w:t>)</w:t>
      </w:r>
    </w:p>
    <w:p w:rsidR="00B62B28" w:rsidRPr="000C6D1B" w:rsidRDefault="00B62B28" w:rsidP="00B62B28">
      <w:pPr>
        <w:pStyle w:val="Default"/>
        <w:rPr>
          <w:u w:val="single"/>
        </w:rPr>
      </w:pPr>
      <w:r>
        <w:rPr>
          <w:sz w:val="28"/>
          <w:szCs w:val="28"/>
        </w:rPr>
        <w:t xml:space="preserve">                                             _______                     </w:t>
      </w:r>
      <w:r w:rsidRPr="00AA0398">
        <w:rPr>
          <w:sz w:val="28"/>
          <w:szCs w:val="28"/>
          <w:u w:val="single"/>
        </w:rPr>
        <w:t xml:space="preserve"> Березовецький А.П.</w:t>
      </w:r>
    </w:p>
    <w:p w:rsidR="00B62B28" w:rsidRDefault="00B62B28" w:rsidP="00B62B28">
      <w:pPr>
        <w:tabs>
          <w:tab w:val="left" w:pos="2980"/>
        </w:tabs>
        <w:ind w:firstLine="709"/>
      </w:pPr>
      <w:r w:rsidRPr="007877E1">
        <w:rPr>
          <w:sz w:val="28"/>
          <w:szCs w:val="28"/>
        </w:rPr>
        <w:t xml:space="preserve"> </w:t>
      </w:r>
      <w:r w:rsidRPr="007877E1">
        <w:rPr>
          <w:sz w:val="28"/>
          <w:szCs w:val="28"/>
        </w:rPr>
        <w:tab/>
      </w:r>
      <w:r w:rsidRPr="007877E1">
        <w:t xml:space="preserve">  </w:t>
      </w:r>
      <w:r>
        <w:t xml:space="preserve">  </w:t>
      </w:r>
      <w:r w:rsidRPr="007877E1">
        <w:t xml:space="preserve"> (підпис)                        </w:t>
      </w:r>
      <w:r w:rsidR="00AB571D">
        <w:t xml:space="preserve">          </w:t>
      </w:r>
      <w:r w:rsidRPr="007877E1">
        <w:t xml:space="preserve">  (прізвище та ініціали</w:t>
      </w:r>
      <w:r>
        <w:t>)</w:t>
      </w:r>
    </w:p>
    <w:p w:rsidR="00B62B28" w:rsidRDefault="00B62B28" w:rsidP="00B62B28">
      <w:pPr>
        <w:tabs>
          <w:tab w:val="left" w:pos="2980"/>
        </w:tabs>
        <w:ind w:firstLine="709"/>
      </w:pPr>
    </w:p>
    <w:p w:rsidR="00B62B28" w:rsidRPr="007877E1" w:rsidRDefault="00B62B28" w:rsidP="00B62B28">
      <w:pPr>
        <w:tabs>
          <w:tab w:val="left" w:pos="2980"/>
        </w:tabs>
        <w:spacing w:line="360" w:lineRule="auto"/>
        <w:ind w:firstLine="709"/>
      </w:pPr>
    </w:p>
    <w:p w:rsidR="00B62B28" w:rsidRDefault="00B62B28" w:rsidP="00B62B28">
      <w:pPr>
        <w:tabs>
          <w:tab w:val="left" w:pos="2980"/>
        </w:tabs>
        <w:spacing w:line="360" w:lineRule="auto"/>
        <w:jc w:val="center"/>
        <w:rPr>
          <w:sz w:val="28"/>
          <w:szCs w:val="28"/>
        </w:rPr>
      </w:pPr>
    </w:p>
    <w:p w:rsidR="00B62B28" w:rsidRDefault="00B62B28" w:rsidP="00B62B28">
      <w:pPr>
        <w:tabs>
          <w:tab w:val="left" w:pos="2980"/>
        </w:tabs>
        <w:spacing w:line="360" w:lineRule="auto"/>
        <w:jc w:val="center"/>
        <w:rPr>
          <w:sz w:val="28"/>
          <w:szCs w:val="28"/>
        </w:rPr>
      </w:pPr>
      <w:r w:rsidRPr="007877E1">
        <w:rPr>
          <w:sz w:val="28"/>
          <w:szCs w:val="28"/>
        </w:rPr>
        <w:t>Дубляни – 20</w:t>
      </w:r>
      <w:r w:rsidR="00F57AA6">
        <w:rPr>
          <w:sz w:val="28"/>
          <w:szCs w:val="28"/>
        </w:rPr>
        <w:t>2</w:t>
      </w:r>
      <w:r w:rsidR="00BA2673">
        <w:rPr>
          <w:sz w:val="28"/>
          <w:szCs w:val="28"/>
        </w:rPr>
        <w:t>4</w:t>
      </w:r>
    </w:p>
    <w:p w:rsidR="00AB571D" w:rsidRDefault="00AB571D" w:rsidP="00B62B28">
      <w:pPr>
        <w:pStyle w:val="a0"/>
        <w:ind w:left="2880" w:hanging="2313"/>
        <w:jc w:val="center"/>
        <w:rPr>
          <w:szCs w:val="28"/>
        </w:rPr>
      </w:pPr>
    </w:p>
    <w:p w:rsidR="00B62B28" w:rsidRPr="0010617E" w:rsidRDefault="00B62B28" w:rsidP="00B62B28">
      <w:pPr>
        <w:pStyle w:val="a0"/>
        <w:ind w:left="2880" w:hanging="2313"/>
        <w:jc w:val="center"/>
        <w:rPr>
          <w:sz w:val="24"/>
          <w:szCs w:val="24"/>
        </w:rPr>
      </w:pPr>
      <w:r w:rsidRPr="00F57AA6">
        <w:rPr>
          <w:sz w:val="24"/>
          <w:szCs w:val="24"/>
        </w:rPr>
        <w:lastRenderedPageBreak/>
        <w:t>ЛЬВІВСЬКИЙ НАЦІОНАЛЬНИЙ УНІВЕРСИТЕТ</w:t>
      </w:r>
      <w:r w:rsidR="00F57AA6" w:rsidRPr="00F57AA6">
        <w:rPr>
          <w:sz w:val="24"/>
          <w:szCs w:val="24"/>
        </w:rPr>
        <w:t xml:space="preserve"> ПРИРОДОКОРИСТУВАННЯ</w:t>
      </w:r>
    </w:p>
    <w:tbl>
      <w:tblPr>
        <w:tblW w:w="0" w:type="auto"/>
        <w:tblLook w:val="01E0"/>
      </w:tblPr>
      <w:tblGrid>
        <w:gridCol w:w="4923"/>
        <w:gridCol w:w="4923"/>
      </w:tblGrid>
      <w:tr w:rsidR="00B62B28" w:rsidRPr="0010617E" w:rsidTr="00F57AA6">
        <w:tc>
          <w:tcPr>
            <w:tcW w:w="4923" w:type="dxa"/>
            <w:shd w:val="clear" w:color="auto" w:fill="auto"/>
          </w:tcPr>
          <w:p w:rsidR="00B62B28" w:rsidRPr="0010617E" w:rsidRDefault="00B62B28" w:rsidP="00F57AA6">
            <w:pPr>
              <w:pStyle w:val="a0"/>
              <w:spacing w:line="192" w:lineRule="auto"/>
              <w:rPr>
                <w:sz w:val="24"/>
                <w:szCs w:val="24"/>
              </w:rPr>
            </w:pPr>
            <w:r w:rsidRPr="0010617E">
              <w:rPr>
                <w:sz w:val="24"/>
                <w:szCs w:val="24"/>
              </w:rPr>
              <w:t xml:space="preserve">    Кафедра будівельних конструкцій</w:t>
            </w:r>
          </w:p>
        </w:tc>
        <w:tc>
          <w:tcPr>
            <w:tcW w:w="4923" w:type="dxa"/>
            <w:shd w:val="clear" w:color="auto" w:fill="auto"/>
          </w:tcPr>
          <w:p w:rsidR="00B62B28" w:rsidRPr="0010617E" w:rsidRDefault="00B62B28" w:rsidP="00F57AA6">
            <w:pPr>
              <w:pStyle w:val="a0"/>
              <w:spacing w:line="192" w:lineRule="auto"/>
              <w:ind w:firstLine="464"/>
              <w:jc w:val="center"/>
              <w:rPr>
                <w:sz w:val="24"/>
                <w:szCs w:val="24"/>
              </w:rPr>
            </w:pPr>
            <w:r w:rsidRPr="0010617E">
              <w:rPr>
                <w:sz w:val="24"/>
                <w:szCs w:val="24"/>
              </w:rPr>
              <w:t xml:space="preserve">    «Затверджую»</w:t>
            </w:r>
          </w:p>
          <w:p w:rsidR="00B62B28" w:rsidRPr="0010617E" w:rsidRDefault="00B62B28" w:rsidP="00F57AA6">
            <w:pPr>
              <w:pStyle w:val="a0"/>
              <w:spacing w:line="192" w:lineRule="auto"/>
              <w:ind w:left="606" w:hanging="142"/>
              <w:jc w:val="center"/>
              <w:rPr>
                <w:sz w:val="24"/>
                <w:szCs w:val="24"/>
              </w:rPr>
            </w:pPr>
            <w:r w:rsidRPr="0010617E">
              <w:rPr>
                <w:sz w:val="24"/>
                <w:szCs w:val="24"/>
              </w:rPr>
              <w:t xml:space="preserve">  Зав. кафедрою          __________________________</w:t>
            </w:r>
          </w:p>
          <w:p w:rsidR="00B62B28" w:rsidRPr="0010617E" w:rsidRDefault="00B62B28" w:rsidP="00F57AA6">
            <w:pPr>
              <w:pStyle w:val="a0"/>
              <w:ind w:firstLine="464"/>
              <w:jc w:val="center"/>
              <w:rPr>
                <w:sz w:val="24"/>
                <w:szCs w:val="24"/>
              </w:rPr>
            </w:pPr>
            <w:r w:rsidRPr="0010617E">
              <w:rPr>
                <w:sz w:val="24"/>
                <w:szCs w:val="24"/>
              </w:rPr>
              <w:t xml:space="preserve">    (підпис)</w:t>
            </w:r>
          </w:p>
        </w:tc>
      </w:tr>
    </w:tbl>
    <w:p w:rsidR="00B62B28" w:rsidRPr="0010617E" w:rsidRDefault="00B62B28" w:rsidP="00B62B28">
      <w:pPr>
        <w:pStyle w:val="a0"/>
        <w:ind w:left="2880" w:hanging="2313"/>
        <w:jc w:val="center"/>
        <w:rPr>
          <w:sz w:val="24"/>
          <w:szCs w:val="24"/>
        </w:rPr>
      </w:pPr>
      <w:r w:rsidRPr="0010617E">
        <w:rPr>
          <w:sz w:val="24"/>
          <w:szCs w:val="24"/>
        </w:rPr>
        <w:t>З А В Д А Н Н Я</w:t>
      </w:r>
    </w:p>
    <w:p w:rsidR="00B62B28" w:rsidRPr="0010617E" w:rsidRDefault="00B62B28" w:rsidP="00B62B28">
      <w:pPr>
        <w:pStyle w:val="a0"/>
        <w:ind w:left="2880" w:hanging="2313"/>
        <w:jc w:val="center"/>
        <w:rPr>
          <w:sz w:val="24"/>
          <w:szCs w:val="24"/>
        </w:rPr>
      </w:pPr>
      <w:r w:rsidRPr="0010617E">
        <w:rPr>
          <w:sz w:val="24"/>
          <w:szCs w:val="24"/>
        </w:rPr>
        <w:t>на дипломну роботу</w:t>
      </w:r>
    </w:p>
    <w:p w:rsidR="00B62B28" w:rsidRPr="00F57AA6" w:rsidRDefault="00B62B28" w:rsidP="00B62B28">
      <w:pPr>
        <w:pStyle w:val="a0"/>
        <w:ind w:firstLine="270"/>
        <w:rPr>
          <w:color w:val="FFFFFF"/>
          <w:sz w:val="24"/>
          <w:szCs w:val="24"/>
          <w:u w:val="single"/>
        </w:rPr>
      </w:pPr>
      <w:r w:rsidRPr="00F57AA6">
        <w:rPr>
          <w:sz w:val="24"/>
          <w:szCs w:val="24"/>
        </w:rPr>
        <w:t xml:space="preserve">Студенту </w:t>
      </w:r>
      <w:r w:rsidRPr="00F57AA6">
        <w:rPr>
          <w:sz w:val="24"/>
          <w:szCs w:val="24"/>
          <w:u w:val="single"/>
        </w:rPr>
        <w:t xml:space="preserve">                                                                </w:t>
      </w:r>
      <w:r w:rsidR="00F57AA6" w:rsidRPr="00F57AA6">
        <w:rPr>
          <w:sz w:val="24"/>
          <w:szCs w:val="24"/>
          <w:u w:val="single"/>
        </w:rPr>
        <w:t>Лисоконю А.І.</w:t>
      </w:r>
      <w:r w:rsidRPr="00F57AA6">
        <w:rPr>
          <w:color w:val="FFFFFF"/>
          <w:sz w:val="24"/>
          <w:szCs w:val="24"/>
          <w:u w:val="single"/>
        </w:rPr>
        <w:t>.</w:t>
      </w:r>
    </w:p>
    <w:p w:rsidR="00B62B28" w:rsidRPr="00F57AA6" w:rsidRDefault="00B62B28" w:rsidP="00263DA9">
      <w:pPr>
        <w:pStyle w:val="a0"/>
        <w:numPr>
          <w:ilvl w:val="0"/>
          <w:numId w:val="16"/>
        </w:numPr>
        <w:tabs>
          <w:tab w:val="clear" w:pos="644"/>
        </w:tabs>
        <w:spacing w:after="120" w:line="240" w:lineRule="auto"/>
        <w:ind w:left="284" w:right="0" w:hanging="14"/>
        <w:jc w:val="both"/>
        <w:rPr>
          <w:i/>
          <w:sz w:val="24"/>
          <w:szCs w:val="24"/>
          <w:u w:val="single"/>
        </w:rPr>
      </w:pPr>
      <w:r w:rsidRPr="00F57AA6">
        <w:rPr>
          <w:sz w:val="24"/>
          <w:szCs w:val="24"/>
        </w:rPr>
        <w:t xml:space="preserve">Тема роботи </w:t>
      </w:r>
      <w:r w:rsidRPr="00F57AA6">
        <w:rPr>
          <w:bCs/>
          <w:sz w:val="24"/>
          <w:szCs w:val="24"/>
        </w:rPr>
        <w:t>«</w:t>
      </w:r>
      <w:r w:rsidR="00F57AA6" w:rsidRPr="00F57AA6">
        <w:rPr>
          <w:sz w:val="24"/>
          <w:szCs w:val="24"/>
          <w:shd w:val="clear" w:color="auto" w:fill="FFFFFF"/>
        </w:rPr>
        <w:t>Майстерня з ремонту будівельної техніки площею 2400 м2 у м. Радехів Львівської області з розробленням деформаційної моделі розрахунку двосхилої балки покриття</w:t>
      </w:r>
      <w:r w:rsidRPr="00F57AA6">
        <w:rPr>
          <w:bCs/>
          <w:sz w:val="24"/>
          <w:szCs w:val="24"/>
        </w:rPr>
        <w:t>»</w:t>
      </w:r>
    </w:p>
    <w:p w:rsidR="00B62B28" w:rsidRPr="0010617E" w:rsidRDefault="00B62B28" w:rsidP="00B62B28">
      <w:pPr>
        <w:pStyle w:val="a0"/>
        <w:ind w:left="270"/>
        <w:rPr>
          <w:sz w:val="24"/>
          <w:szCs w:val="24"/>
        </w:rPr>
      </w:pPr>
      <w:r w:rsidRPr="00F57AA6">
        <w:rPr>
          <w:sz w:val="24"/>
          <w:szCs w:val="24"/>
        </w:rPr>
        <w:t>Затверджена наказом</w:t>
      </w:r>
      <w:r w:rsidRPr="0010617E">
        <w:rPr>
          <w:sz w:val="24"/>
          <w:szCs w:val="24"/>
        </w:rPr>
        <w:t xml:space="preserve"> по університету №____ від «____» _______ 20__ р.</w:t>
      </w:r>
    </w:p>
    <w:p w:rsidR="00B62B28" w:rsidRPr="00F57AA6" w:rsidRDefault="00B62B28" w:rsidP="00263DA9">
      <w:pPr>
        <w:pStyle w:val="a0"/>
        <w:numPr>
          <w:ilvl w:val="0"/>
          <w:numId w:val="16"/>
        </w:numPr>
        <w:spacing w:after="120" w:line="240" w:lineRule="auto"/>
        <w:ind w:right="0"/>
        <w:rPr>
          <w:sz w:val="24"/>
          <w:szCs w:val="24"/>
        </w:rPr>
      </w:pPr>
      <w:r w:rsidRPr="00F57AA6">
        <w:rPr>
          <w:sz w:val="24"/>
          <w:szCs w:val="24"/>
        </w:rPr>
        <w:t>Строк здачі с</w:t>
      </w:r>
      <w:r w:rsidRPr="00AC0966">
        <w:rPr>
          <w:sz w:val="24"/>
          <w:szCs w:val="24"/>
        </w:rPr>
        <w:t>т</w:t>
      </w:r>
      <w:r w:rsidRPr="00F57AA6">
        <w:rPr>
          <w:sz w:val="24"/>
          <w:szCs w:val="24"/>
        </w:rPr>
        <w:t>удентом закінченої роботи ________________________</w:t>
      </w:r>
    </w:p>
    <w:p w:rsidR="004C32F4" w:rsidRDefault="00B62B28" w:rsidP="004C32F4">
      <w:pPr>
        <w:pStyle w:val="a0"/>
        <w:numPr>
          <w:ilvl w:val="0"/>
          <w:numId w:val="16"/>
        </w:numPr>
        <w:spacing w:after="120" w:line="240" w:lineRule="auto"/>
        <w:ind w:left="284" w:right="0" w:hanging="14"/>
        <w:rPr>
          <w:sz w:val="24"/>
          <w:szCs w:val="24"/>
        </w:rPr>
      </w:pPr>
      <w:r w:rsidRPr="00F57AA6">
        <w:rPr>
          <w:sz w:val="24"/>
          <w:szCs w:val="24"/>
        </w:rPr>
        <w:t xml:space="preserve">Вихідні дані для роботи: </w:t>
      </w:r>
      <w:r w:rsidRPr="00F57AA6">
        <w:rPr>
          <w:sz w:val="24"/>
          <w:szCs w:val="24"/>
          <w:u w:val="single"/>
        </w:rPr>
        <w:t xml:space="preserve">Місце будівництва – м. </w:t>
      </w:r>
      <w:r w:rsidR="00F57AA6" w:rsidRPr="00F57AA6">
        <w:rPr>
          <w:sz w:val="24"/>
          <w:szCs w:val="24"/>
          <w:u w:val="single"/>
        </w:rPr>
        <w:t>Радехів Львівської області</w:t>
      </w:r>
      <w:r w:rsidRPr="00F57AA6">
        <w:rPr>
          <w:sz w:val="24"/>
          <w:szCs w:val="24"/>
          <w:u w:val="single"/>
        </w:rPr>
        <w:t xml:space="preserve">. Площа </w:t>
      </w:r>
      <w:r w:rsidR="00F57AA6" w:rsidRPr="00F57AA6">
        <w:rPr>
          <w:sz w:val="24"/>
          <w:szCs w:val="24"/>
          <w:u w:val="single"/>
        </w:rPr>
        <w:t>майстерні</w:t>
      </w:r>
      <w:r w:rsidRPr="00F57AA6">
        <w:rPr>
          <w:sz w:val="24"/>
          <w:szCs w:val="24"/>
          <w:u w:val="single"/>
        </w:rPr>
        <w:t xml:space="preserve"> </w:t>
      </w:r>
      <w:r w:rsidR="00F57AA6" w:rsidRPr="00F57AA6">
        <w:rPr>
          <w:sz w:val="24"/>
          <w:szCs w:val="24"/>
          <w:u w:val="single"/>
        </w:rPr>
        <w:t>2400.</w:t>
      </w:r>
      <w:r w:rsidRPr="00F57AA6">
        <w:rPr>
          <w:sz w:val="24"/>
          <w:szCs w:val="24"/>
          <w:u w:val="single"/>
        </w:rPr>
        <w:t xml:space="preserve"> </w:t>
      </w:r>
      <w:r w:rsidRPr="00AC0966">
        <w:rPr>
          <w:sz w:val="24"/>
          <w:szCs w:val="24"/>
          <w:u w:val="single"/>
        </w:rPr>
        <w:t>Фундаменти – стаканного типу</w:t>
      </w:r>
      <w:r w:rsidR="00AC0966" w:rsidRPr="00AC0966">
        <w:rPr>
          <w:sz w:val="24"/>
          <w:szCs w:val="24"/>
          <w:u w:val="single"/>
        </w:rPr>
        <w:t>, стрічкові</w:t>
      </w:r>
      <w:r w:rsidRPr="00AC0966">
        <w:rPr>
          <w:sz w:val="24"/>
          <w:szCs w:val="24"/>
          <w:u w:val="single"/>
        </w:rPr>
        <w:t xml:space="preserve">. Колони залізобетонні </w:t>
      </w:r>
      <w:r w:rsidRPr="004C32F4">
        <w:rPr>
          <w:sz w:val="24"/>
          <w:szCs w:val="24"/>
          <w:u w:val="single"/>
        </w:rPr>
        <w:t>прямокутного перерізу Покриття –  ребристі плити по двосхилих залізобетонних балках. Водо-, тепло- і електропостачання – від існуючих центральних мереж.</w:t>
      </w:r>
      <w:r w:rsidRPr="004C32F4">
        <w:rPr>
          <w:sz w:val="24"/>
          <w:szCs w:val="24"/>
        </w:rPr>
        <w:t xml:space="preserve"> </w:t>
      </w:r>
    </w:p>
    <w:p w:rsidR="00B62B28" w:rsidRPr="004C32F4" w:rsidRDefault="00B62B28" w:rsidP="004C32F4">
      <w:pPr>
        <w:pStyle w:val="a0"/>
        <w:numPr>
          <w:ilvl w:val="0"/>
          <w:numId w:val="16"/>
        </w:numPr>
        <w:spacing w:after="120" w:line="240" w:lineRule="auto"/>
        <w:ind w:left="284" w:right="0" w:hanging="14"/>
        <w:rPr>
          <w:sz w:val="24"/>
          <w:szCs w:val="24"/>
        </w:rPr>
      </w:pPr>
      <w:r w:rsidRPr="004C32F4">
        <w:rPr>
          <w:sz w:val="24"/>
          <w:szCs w:val="24"/>
        </w:rPr>
        <w:t xml:space="preserve">Перелік питань, які необхідно розробити: </w:t>
      </w:r>
      <w:r w:rsidRPr="004C32F4">
        <w:rPr>
          <w:sz w:val="24"/>
          <w:szCs w:val="24"/>
          <w:u w:val="single"/>
        </w:rPr>
        <w:t>1. Архітектурно-будівельні креслення (фасад, план, розріз, вузли). 2. Робочі креслення двох несучих конструкцій. 3. Технологічна карта на монтаж збірних елементів. 4. Календарний або сітковий графік будівництва. 5. Будівельни</w:t>
      </w:r>
      <w:r w:rsidR="00F57AA6" w:rsidRPr="004C32F4">
        <w:rPr>
          <w:sz w:val="24"/>
          <w:szCs w:val="24"/>
          <w:u w:val="single"/>
        </w:rPr>
        <w:t>й</w:t>
      </w:r>
      <w:r w:rsidRPr="004C32F4">
        <w:rPr>
          <w:sz w:val="24"/>
          <w:szCs w:val="24"/>
          <w:u w:val="single"/>
        </w:rPr>
        <w:t xml:space="preserve"> генеральний план 5. </w:t>
      </w:r>
      <w:r w:rsidR="006829F5" w:rsidRPr="004C32F4">
        <w:rPr>
          <w:sz w:val="24"/>
          <w:szCs w:val="24"/>
          <w:u w:val="single"/>
          <w:shd w:val="clear" w:color="auto" w:fill="FFFFFF"/>
        </w:rPr>
        <w:t>Розроблення деформаційної моделі розрахунку двосхилої балки покриття</w:t>
      </w:r>
      <w:r w:rsidRPr="004C32F4">
        <w:rPr>
          <w:sz w:val="24"/>
          <w:szCs w:val="24"/>
          <w:u w:val="single"/>
        </w:rPr>
        <w:t xml:space="preserve">.  </w:t>
      </w:r>
    </w:p>
    <w:p w:rsidR="00B62B28" w:rsidRPr="0010617E" w:rsidRDefault="00B62B28" w:rsidP="00263DA9">
      <w:pPr>
        <w:numPr>
          <w:ilvl w:val="0"/>
          <w:numId w:val="16"/>
        </w:numPr>
        <w:rPr>
          <w:sz w:val="24"/>
          <w:szCs w:val="24"/>
          <w:u w:val="single"/>
        </w:rPr>
      </w:pPr>
      <w:r w:rsidRPr="0010617E">
        <w:rPr>
          <w:sz w:val="24"/>
          <w:szCs w:val="24"/>
        </w:rPr>
        <w:t xml:space="preserve">Консультанти з розділів роботи: ________           </w:t>
      </w:r>
      <w:r w:rsidR="0010617E">
        <w:rPr>
          <w:sz w:val="24"/>
          <w:szCs w:val="24"/>
        </w:rPr>
        <w:tab/>
      </w:r>
      <w:r w:rsidR="0010617E">
        <w:rPr>
          <w:sz w:val="24"/>
          <w:szCs w:val="24"/>
        </w:rPr>
        <w:tab/>
      </w:r>
      <w:r w:rsidRPr="0010617E">
        <w:rPr>
          <w:sz w:val="24"/>
          <w:szCs w:val="24"/>
        </w:rPr>
        <w:t xml:space="preserve"> </w:t>
      </w:r>
      <w:r w:rsidRPr="0010617E">
        <w:rPr>
          <w:sz w:val="24"/>
          <w:szCs w:val="24"/>
          <w:u w:val="single"/>
        </w:rPr>
        <w:t>Фамуляк Я.Є.</w:t>
      </w:r>
    </w:p>
    <w:p w:rsidR="00B62B28" w:rsidRPr="0010617E" w:rsidRDefault="00B62B28" w:rsidP="00B62B28">
      <w:pPr>
        <w:tabs>
          <w:tab w:val="left" w:pos="2980"/>
        </w:tabs>
        <w:ind w:firstLine="709"/>
        <w:rPr>
          <w:sz w:val="24"/>
          <w:szCs w:val="24"/>
        </w:rPr>
      </w:pPr>
      <w:r w:rsidRPr="0010617E">
        <w:rPr>
          <w:sz w:val="24"/>
          <w:szCs w:val="24"/>
        </w:rPr>
        <w:t xml:space="preserve"> </w:t>
      </w:r>
      <w:r w:rsidRPr="0010617E">
        <w:rPr>
          <w:sz w:val="24"/>
          <w:szCs w:val="24"/>
        </w:rPr>
        <w:tab/>
        <w:t xml:space="preserve">                  (підпис)                          (прізвище та ініціали)</w:t>
      </w:r>
      <w:r w:rsidRPr="0010617E">
        <w:rPr>
          <w:sz w:val="24"/>
          <w:szCs w:val="24"/>
        </w:rPr>
        <w:tab/>
        <w:t xml:space="preserve"> </w:t>
      </w:r>
    </w:p>
    <w:p w:rsidR="00B62B28" w:rsidRPr="0010617E" w:rsidRDefault="00B62B28" w:rsidP="00B62B28">
      <w:pPr>
        <w:tabs>
          <w:tab w:val="left" w:pos="5676"/>
        </w:tabs>
        <w:ind w:firstLine="709"/>
        <w:rPr>
          <w:sz w:val="24"/>
          <w:szCs w:val="24"/>
          <w:u w:val="single"/>
        </w:rPr>
      </w:pPr>
      <w:r w:rsidRPr="0010617E">
        <w:rPr>
          <w:sz w:val="24"/>
          <w:szCs w:val="24"/>
        </w:rPr>
        <w:t xml:space="preserve">                                                         _________                     </w:t>
      </w:r>
      <w:r w:rsidRPr="0010617E">
        <w:rPr>
          <w:sz w:val="24"/>
          <w:szCs w:val="24"/>
          <w:u w:val="single"/>
        </w:rPr>
        <w:t>Білозір В.В.</w:t>
      </w:r>
    </w:p>
    <w:p w:rsidR="00B62B28" w:rsidRPr="0010617E" w:rsidRDefault="00B62B28" w:rsidP="00B62B28">
      <w:pPr>
        <w:tabs>
          <w:tab w:val="left" w:pos="2980"/>
        </w:tabs>
        <w:ind w:firstLine="709"/>
        <w:rPr>
          <w:sz w:val="24"/>
          <w:szCs w:val="24"/>
        </w:rPr>
      </w:pPr>
      <w:r w:rsidRPr="0010617E">
        <w:rPr>
          <w:sz w:val="24"/>
          <w:szCs w:val="24"/>
        </w:rPr>
        <w:t xml:space="preserve"> </w:t>
      </w:r>
      <w:r w:rsidRPr="0010617E">
        <w:rPr>
          <w:sz w:val="24"/>
          <w:szCs w:val="24"/>
        </w:rPr>
        <w:tab/>
        <w:t xml:space="preserve">                    (підпис)                          (прізвище та ініціали)</w:t>
      </w:r>
    </w:p>
    <w:p w:rsidR="00B62B28" w:rsidRPr="0010617E" w:rsidRDefault="00B62B28" w:rsidP="00B62B28">
      <w:pPr>
        <w:pStyle w:val="Default"/>
        <w:rPr>
          <w:u w:val="single"/>
        </w:rPr>
      </w:pPr>
      <w:r w:rsidRPr="0010617E">
        <w:tab/>
        <w:t xml:space="preserve">                                               </w:t>
      </w:r>
      <w:r w:rsidR="0010617E">
        <w:tab/>
      </w:r>
      <w:r w:rsidR="0010617E">
        <w:tab/>
      </w:r>
      <w:r w:rsidRPr="0010617E">
        <w:t xml:space="preserve"> _______                    </w:t>
      </w:r>
      <w:r w:rsidRPr="0010617E">
        <w:rPr>
          <w:u w:val="single"/>
        </w:rPr>
        <w:t>Фамуляк Ю.Є.</w:t>
      </w:r>
    </w:p>
    <w:p w:rsidR="00B62B28" w:rsidRPr="0010617E" w:rsidRDefault="00B62B28" w:rsidP="00B62B28">
      <w:pPr>
        <w:tabs>
          <w:tab w:val="left" w:pos="2980"/>
        </w:tabs>
        <w:ind w:firstLine="709"/>
        <w:rPr>
          <w:sz w:val="24"/>
          <w:szCs w:val="24"/>
        </w:rPr>
      </w:pPr>
      <w:r w:rsidRPr="0010617E">
        <w:rPr>
          <w:sz w:val="24"/>
          <w:szCs w:val="24"/>
        </w:rPr>
        <w:t xml:space="preserve"> </w:t>
      </w:r>
      <w:r w:rsidRPr="0010617E">
        <w:rPr>
          <w:sz w:val="24"/>
          <w:szCs w:val="24"/>
        </w:rPr>
        <w:tab/>
        <w:t xml:space="preserve">                   (підпис)                          (прізвище та ініціали)</w:t>
      </w:r>
    </w:p>
    <w:p w:rsidR="00B62B28" w:rsidRPr="0010617E" w:rsidRDefault="00B62B28" w:rsidP="00B62B28">
      <w:pPr>
        <w:pStyle w:val="Default"/>
        <w:rPr>
          <w:u w:val="single"/>
        </w:rPr>
      </w:pPr>
      <w:r w:rsidRPr="0010617E">
        <w:t xml:space="preserve">                                                          </w:t>
      </w:r>
      <w:r w:rsidR="0010617E">
        <w:tab/>
      </w:r>
      <w:r w:rsidR="0010617E">
        <w:tab/>
      </w:r>
      <w:r w:rsidRPr="0010617E">
        <w:t xml:space="preserve">_______                    </w:t>
      </w:r>
      <w:r w:rsidRPr="0010617E">
        <w:rPr>
          <w:u w:val="single"/>
        </w:rPr>
        <w:t>Матвіїшин Є.Г.</w:t>
      </w:r>
    </w:p>
    <w:p w:rsidR="00B62B28" w:rsidRPr="0010617E" w:rsidRDefault="00B62B28" w:rsidP="00B62B28">
      <w:pPr>
        <w:tabs>
          <w:tab w:val="left" w:pos="2980"/>
        </w:tabs>
        <w:ind w:firstLine="709"/>
        <w:rPr>
          <w:sz w:val="24"/>
          <w:szCs w:val="24"/>
        </w:rPr>
      </w:pPr>
      <w:r w:rsidRPr="0010617E">
        <w:rPr>
          <w:sz w:val="24"/>
          <w:szCs w:val="24"/>
        </w:rPr>
        <w:t xml:space="preserve"> </w:t>
      </w:r>
      <w:r w:rsidRPr="0010617E">
        <w:rPr>
          <w:sz w:val="24"/>
          <w:szCs w:val="24"/>
        </w:rPr>
        <w:tab/>
        <w:t xml:space="preserve">                   (підпис)                      (прізвище та ініціали)</w:t>
      </w:r>
    </w:p>
    <w:p w:rsidR="00B62B28" w:rsidRPr="0010617E" w:rsidRDefault="00B62B28" w:rsidP="00B62B28">
      <w:pPr>
        <w:pStyle w:val="Default"/>
        <w:rPr>
          <w:u w:val="single"/>
        </w:rPr>
      </w:pPr>
      <w:r w:rsidRPr="0010617E">
        <w:t xml:space="preserve">                                                      </w:t>
      </w:r>
      <w:r w:rsidR="0010617E">
        <w:tab/>
      </w:r>
      <w:r w:rsidR="0010617E">
        <w:tab/>
      </w:r>
      <w:r w:rsidRPr="0010617E">
        <w:t xml:space="preserve">  _______                    </w:t>
      </w:r>
      <w:r w:rsidRPr="0010617E">
        <w:rPr>
          <w:u w:val="single"/>
        </w:rPr>
        <w:t xml:space="preserve"> Березовецький А.П.</w:t>
      </w:r>
    </w:p>
    <w:p w:rsidR="00B62B28" w:rsidRPr="0010617E" w:rsidRDefault="00B62B28" w:rsidP="00B62B28">
      <w:pPr>
        <w:tabs>
          <w:tab w:val="left" w:pos="2980"/>
        </w:tabs>
        <w:ind w:firstLine="709"/>
        <w:rPr>
          <w:sz w:val="24"/>
          <w:szCs w:val="24"/>
        </w:rPr>
      </w:pPr>
      <w:r w:rsidRPr="0010617E">
        <w:rPr>
          <w:sz w:val="24"/>
          <w:szCs w:val="24"/>
        </w:rPr>
        <w:t xml:space="preserve"> </w:t>
      </w:r>
      <w:r w:rsidRPr="0010617E">
        <w:rPr>
          <w:sz w:val="24"/>
          <w:szCs w:val="24"/>
        </w:rPr>
        <w:tab/>
        <w:t xml:space="preserve">                   (підпис)                          (прізвище та ініціали)</w:t>
      </w:r>
    </w:p>
    <w:p w:rsidR="00B62B28" w:rsidRPr="0010617E" w:rsidRDefault="00B62B28" w:rsidP="00263DA9">
      <w:pPr>
        <w:pStyle w:val="a0"/>
        <w:numPr>
          <w:ilvl w:val="0"/>
          <w:numId w:val="16"/>
        </w:numPr>
        <w:spacing w:after="120" w:line="240" w:lineRule="auto"/>
        <w:ind w:left="1200" w:right="0" w:hanging="930"/>
        <w:rPr>
          <w:sz w:val="24"/>
          <w:szCs w:val="24"/>
        </w:rPr>
      </w:pPr>
      <w:r w:rsidRPr="0010617E">
        <w:rPr>
          <w:sz w:val="24"/>
          <w:szCs w:val="24"/>
        </w:rPr>
        <w:t>Дата видачі завдання _______________________________________</w:t>
      </w:r>
    </w:p>
    <w:p w:rsidR="00B62B28" w:rsidRPr="0010617E" w:rsidRDefault="00B62B28" w:rsidP="00B62B28">
      <w:pPr>
        <w:pStyle w:val="a0"/>
        <w:rPr>
          <w:sz w:val="24"/>
          <w:szCs w:val="24"/>
        </w:rPr>
      </w:pPr>
      <w:r w:rsidRPr="0010617E">
        <w:rPr>
          <w:sz w:val="24"/>
          <w:szCs w:val="24"/>
        </w:rPr>
        <w:t xml:space="preserve">Керівник: ________________________________________________  </w:t>
      </w:r>
    </w:p>
    <w:p w:rsidR="00B62B28" w:rsidRPr="0010617E" w:rsidRDefault="00B62B28" w:rsidP="00B62B28">
      <w:pPr>
        <w:pStyle w:val="a0"/>
        <w:rPr>
          <w:sz w:val="24"/>
          <w:szCs w:val="24"/>
        </w:rPr>
      </w:pPr>
      <w:r w:rsidRPr="0010617E">
        <w:rPr>
          <w:sz w:val="24"/>
          <w:szCs w:val="24"/>
        </w:rPr>
        <w:t>Завдання прийняв до виконання ______________________________</w:t>
      </w:r>
    </w:p>
    <w:p w:rsidR="00B62B28" w:rsidRPr="0010617E" w:rsidRDefault="00B62B28" w:rsidP="00B62B28">
      <w:pPr>
        <w:pStyle w:val="a0"/>
        <w:rPr>
          <w:sz w:val="24"/>
          <w:szCs w:val="24"/>
        </w:rPr>
      </w:pPr>
      <w:r w:rsidRPr="0010617E">
        <w:rPr>
          <w:sz w:val="24"/>
          <w:szCs w:val="24"/>
        </w:rPr>
        <w:t>Студент___________________________________________________</w:t>
      </w:r>
    </w:p>
    <w:p w:rsidR="00B62B28" w:rsidRPr="0010617E" w:rsidRDefault="00B62B28" w:rsidP="00B62B28">
      <w:pPr>
        <w:spacing w:line="360" w:lineRule="auto"/>
        <w:jc w:val="both"/>
        <w:rPr>
          <w:b/>
          <w:sz w:val="24"/>
          <w:szCs w:val="24"/>
        </w:rPr>
      </w:pPr>
    </w:p>
    <w:p w:rsidR="00B62B28" w:rsidRPr="0010617E" w:rsidRDefault="00B62B28" w:rsidP="00B62B28">
      <w:pPr>
        <w:spacing w:line="360" w:lineRule="auto"/>
        <w:jc w:val="both"/>
        <w:rPr>
          <w:b/>
          <w:sz w:val="24"/>
          <w:szCs w:val="24"/>
        </w:rPr>
      </w:pPr>
    </w:p>
    <w:p w:rsidR="00B62B28" w:rsidRDefault="00B62B28" w:rsidP="00B62B28">
      <w:pPr>
        <w:spacing w:line="360" w:lineRule="auto"/>
        <w:jc w:val="both"/>
        <w:rPr>
          <w:b/>
          <w:sz w:val="28"/>
          <w:szCs w:val="28"/>
        </w:rPr>
      </w:pPr>
    </w:p>
    <w:p w:rsidR="00B62B28" w:rsidRDefault="00B62B28" w:rsidP="00B62B28">
      <w:pPr>
        <w:spacing w:line="360" w:lineRule="auto"/>
        <w:jc w:val="center"/>
        <w:rPr>
          <w:sz w:val="28"/>
          <w:szCs w:val="28"/>
        </w:rPr>
      </w:pPr>
      <w:r>
        <w:rPr>
          <w:sz w:val="28"/>
          <w:szCs w:val="28"/>
        </w:rPr>
        <w:lastRenderedPageBreak/>
        <w:t xml:space="preserve">                                                        </w:t>
      </w:r>
      <w:r w:rsidRPr="00442A2B">
        <w:rPr>
          <w:sz w:val="28"/>
          <w:szCs w:val="28"/>
        </w:rPr>
        <w:t>Зміст</w:t>
      </w:r>
      <w:r>
        <w:rPr>
          <w:sz w:val="28"/>
          <w:szCs w:val="28"/>
        </w:rPr>
        <w:t xml:space="preserve">                                                               Стор.</w:t>
      </w:r>
    </w:p>
    <w:p w:rsidR="00B62B28" w:rsidRPr="00442A2B" w:rsidRDefault="00B62B28" w:rsidP="00B62B28">
      <w:pPr>
        <w:spacing w:line="360" w:lineRule="auto"/>
        <w:jc w:val="both"/>
        <w:rPr>
          <w:sz w:val="28"/>
          <w:szCs w:val="28"/>
        </w:rPr>
      </w:pPr>
      <w:r>
        <w:rPr>
          <w:sz w:val="28"/>
          <w:szCs w:val="28"/>
        </w:rPr>
        <w:t>РЕФЕРАТ                                                                                                                     4</w:t>
      </w:r>
    </w:p>
    <w:p w:rsidR="00B62B28" w:rsidRPr="00442A2B" w:rsidRDefault="00B62B28" w:rsidP="00B62B28">
      <w:pPr>
        <w:spacing w:line="360" w:lineRule="auto"/>
        <w:jc w:val="both"/>
        <w:rPr>
          <w:sz w:val="28"/>
          <w:szCs w:val="28"/>
        </w:rPr>
      </w:pPr>
      <w:r w:rsidRPr="00442A2B">
        <w:rPr>
          <w:sz w:val="28"/>
          <w:szCs w:val="28"/>
        </w:rPr>
        <w:t>1 АРХІТЕКТУРНО-БУДІВЕЛЬНИЙ РОЗДІЛ</w:t>
      </w:r>
      <w:r>
        <w:rPr>
          <w:sz w:val="28"/>
          <w:szCs w:val="28"/>
        </w:rPr>
        <w:t xml:space="preserve">                                                          5</w:t>
      </w:r>
    </w:p>
    <w:p w:rsidR="00B62B28" w:rsidRPr="00442A2B" w:rsidRDefault="00B62B28" w:rsidP="00B62B28">
      <w:pPr>
        <w:spacing w:line="360" w:lineRule="auto"/>
        <w:jc w:val="both"/>
        <w:rPr>
          <w:sz w:val="28"/>
          <w:szCs w:val="28"/>
        </w:rPr>
      </w:pPr>
      <w:r w:rsidRPr="00442A2B">
        <w:rPr>
          <w:caps/>
          <w:sz w:val="28"/>
          <w:szCs w:val="28"/>
        </w:rPr>
        <w:t>2. Розрахунково-конструктивний розділ</w:t>
      </w:r>
      <w:r w:rsidRPr="00442A2B">
        <w:rPr>
          <w:sz w:val="28"/>
          <w:szCs w:val="28"/>
        </w:rPr>
        <w:t xml:space="preserve"> </w:t>
      </w:r>
      <w:r>
        <w:rPr>
          <w:sz w:val="28"/>
          <w:szCs w:val="28"/>
        </w:rPr>
        <w:t xml:space="preserve">                                            </w:t>
      </w:r>
      <w:r w:rsidR="002A4A7B">
        <w:rPr>
          <w:sz w:val="28"/>
          <w:szCs w:val="28"/>
        </w:rPr>
        <w:t>7</w:t>
      </w:r>
      <w:r>
        <w:rPr>
          <w:sz w:val="28"/>
          <w:szCs w:val="28"/>
        </w:rPr>
        <w:t xml:space="preserve"> </w:t>
      </w:r>
    </w:p>
    <w:p w:rsidR="00B62B28" w:rsidRPr="00C03A73" w:rsidRDefault="00B62B28" w:rsidP="00B62B28">
      <w:pPr>
        <w:tabs>
          <w:tab w:val="left" w:pos="2280"/>
        </w:tabs>
        <w:spacing w:line="360" w:lineRule="auto"/>
        <w:jc w:val="both"/>
        <w:rPr>
          <w:caps/>
          <w:sz w:val="28"/>
          <w:szCs w:val="28"/>
        </w:rPr>
      </w:pPr>
      <w:r w:rsidRPr="00442A2B">
        <w:rPr>
          <w:caps/>
          <w:sz w:val="28"/>
          <w:szCs w:val="28"/>
        </w:rPr>
        <w:t xml:space="preserve">3 </w:t>
      </w:r>
      <w:r w:rsidRPr="00C03A73">
        <w:rPr>
          <w:caps/>
          <w:sz w:val="28"/>
          <w:szCs w:val="28"/>
        </w:rPr>
        <w:t>Технологічно- організаційний розділ                                               2</w:t>
      </w:r>
      <w:r w:rsidR="002A4A7B" w:rsidRPr="00C03A73">
        <w:rPr>
          <w:caps/>
          <w:sz w:val="28"/>
          <w:szCs w:val="28"/>
        </w:rPr>
        <w:t>7</w:t>
      </w:r>
      <w:r w:rsidRPr="00C03A73">
        <w:rPr>
          <w:caps/>
          <w:sz w:val="28"/>
          <w:szCs w:val="28"/>
        </w:rPr>
        <w:t xml:space="preserve"> </w:t>
      </w:r>
    </w:p>
    <w:p w:rsidR="00B62B28" w:rsidRPr="00C03A73" w:rsidRDefault="00B62B28" w:rsidP="00B62B28">
      <w:pPr>
        <w:spacing w:line="360" w:lineRule="auto"/>
        <w:jc w:val="both"/>
        <w:rPr>
          <w:caps/>
          <w:sz w:val="28"/>
          <w:szCs w:val="28"/>
        </w:rPr>
      </w:pPr>
      <w:r w:rsidRPr="00C03A73">
        <w:rPr>
          <w:caps/>
          <w:sz w:val="28"/>
          <w:szCs w:val="28"/>
        </w:rPr>
        <w:t xml:space="preserve">4 економіка будівництва                                                                            </w:t>
      </w:r>
      <w:r w:rsidR="008B3EF1">
        <w:rPr>
          <w:caps/>
          <w:sz w:val="28"/>
          <w:szCs w:val="28"/>
        </w:rPr>
        <w:t>36</w:t>
      </w:r>
      <w:r w:rsidRPr="00C03A73">
        <w:rPr>
          <w:caps/>
          <w:sz w:val="28"/>
          <w:szCs w:val="28"/>
        </w:rPr>
        <w:t xml:space="preserve">    </w:t>
      </w:r>
    </w:p>
    <w:p w:rsidR="00B62B28" w:rsidRPr="00C03A73" w:rsidRDefault="0010617E" w:rsidP="00B62B28">
      <w:pPr>
        <w:shd w:val="clear" w:color="auto" w:fill="FFFFFF"/>
        <w:autoSpaceDE w:val="0"/>
        <w:autoSpaceDN w:val="0"/>
        <w:adjustRightInd w:val="0"/>
        <w:spacing w:line="360" w:lineRule="auto"/>
        <w:jc w:val="both"/>
        <w:rPr>
          <w:bCs/>
          <w:caps/>
          <w:color w:val="000000"/>
          <w:sz w:val="28"/>
          <w:szCs w:val="28"/>
        </w:rPr>
      </w:pPr>
      <w:r w:rsidRPr="00C03A73">
        <w:rPr>
          <w:bCs/>
          <w:caps/>
          <w:color w:val="000000"/>
          <w:sz w:val="28"/>
          <w:szCs w:val="28"/>
        </w:rPr>
        <w:t>5</w:t>
      </w:r>
      <w:r w:rsidR="00B62B28" w:rsidRPr="00C03A73">
        <w:rPr>
          <w:bCs/>
          <w:caps/>
          <w:color w:val="000000"/>
          <w:sz w:val="28"/>
          <w:szCs w:val="28"/>
        </w:rPr>
        <w:t xml:space="preserve"> Охорона праці                                                                                                </w:t>
      </w:r>
      <w:r w:rsidR="008B3EF1">
        <w:rPr>
          <w:bCs/>
          <w:caps/>
          <w:color w:val="000000"/>
          <w:sz w:val="28"/>
          <w:szCs w:val="28"/>
        </w:rPr>
        <w:t>40</w:t>
      </w:r>
    </w:p>
    <w:p w:rsidR="00B62B28" w:rsidRPr="00C03A73" w:rsidRDefault="0010617E" w:rsidP="00B62B28">
      <w:pPr>
        <w:shd w:val="clear" w:color="auto" w:fill="FFFFFF"/>
        <w:autoSpaceDE w:val="0"/>
        <w:autoSpaceDN w:val="0"/>
        <w:adjustRightInd w:val="0"/>
        <w:spacing w:line="360" w:lineRule="auto"/>
        <w:jc w:val="both"/>
        <w:rPr>
          <w:bCs/>
          <w:caps/>
          <w:color w:val="000000"/>
          <w:sz w:val="28"/>
          <w:szCs w:val="28"/>
        </w:rPr>
      </w:pPr>
      <w:r w:rsidRPr="00C03A73">
        <w:rPr>
          <w:bCs/>
          <w:caps/>
          <w:color w:val="000000"/>
          <w:sz w:val="28"/>
          <w:szCs w:val="28"/>
        </w:rPr>
        <w:t>6</w:t>
      </w:r>
      <w:r w:rsidR="00B62B28" w:rsidRPr="00C03A73">
        <w:rPr>
          <w:bCs/>
          <w:caps/>
          <w:color w:val="000000"/>
          <w:sz w:val="28"/>
          <w:szCs w:val="28"/>
        </w:rPr>
        <w:t xml:space="preserve"> нАУКОВо-Дослідна РОБОТА                                                                       </w:t>
      </w:r>
      <w:r w:rsidR="008B3EF1">
        <w:rPr>
          <w:bCs/>
          <w:caps/>
          <w:color w:val="000000"/>
          <w:sz w:val="28"/>
          <w:szCs w:val="28"/>
        </w:rPr>
        <w:t>58</w:t>
      </w:r>
    </w:p>
    <w:p w:rsidR="00B62B28" w:rsidRPr="00003934" w:rsidRDefault="00B62B28" w:rsidP="00B62B28">
      <w:pPr>
        <w:spacing w:line="360" w:lineRule="auto"/>
        <w:jc w:val="both"/>
        <w:rPr>
          <w:caps/>
          <w:sz w:val="28"/>
          <w:szCs w:val="28"/>
        </w:rPr>
      </w:pPr>
      <w:r w:rsidRPr="00C03A73">
        <w:rPr>
          <w:caps/>
          <w:sz w:val="28"/>
          <w:szCs w:val="28"/>
        </w:rPr>
        <w:t xml:space="preserve">СПИСОК ВИКОРИСТАНИХ ДЖЕРЕЛ                                                                 </w:t>
      </w:r>
      <w:r w:rsidR="008B3EF1">
        <w:rPr>
          <w:caps/>
          <w:sz w:val="28"/>
          <w:szCs w:val="28"/>
        </w:rPr>
        <w:t>74</w:t>
      </w:r>
      <w:r>
        <w:rPr>
          <w:caps/>
          <w:sz w:val="28"/>
          <w:szCs w:val="28"/>
        </w:rPr>
        <w:t xml:space="preserve">    </w:t>
      </w:r>
    </w:p>
    <w:p w:rsidR="00B62B28" w:rsidRDefault="00B62B28" w:rsidP="00B62B28">
      <w:pPr>
        <w:spacing w:line="360" w:lineRule="auto"/>
        <w:ind w:firstLine="708"/>
        <w:jc w:val="both"/>
        <w:rPr>
          <w:color w:val="000000"/>
          <w:sz w:val="28"/>
          <w:szCs w:val="28"/>
        </w:rPr>
      </w:pPr>
    </w:p>
    <w:p w:rsidR="00B62B28" w:rsidRDefault="00B62B28" w:rsidP="00B62B28">
      <w:pPr>
        <w:spacing w:line="360" w:lineRule="auto"/>
        <w:ind w:firstLine="708"/>
        <w:jc w:val="both"/>
        <w:rPr>
          <w:color w:val="000000"/>
          <w:sz w:val="28"/>
          <w:szCs w:val="28"/>
        </w:rPr>
      </w:pPr>
    </w:p>
    <w:p w:rsidR="00B62B28" w:rsidRDefault="00B62B28" w:rsidP="00B62B28">
      <w:pPr>
        <w:spacing w:line="360" w:lineRule="auto"/>
        <w:ind w:firstLine="708"/>
        <w:jc w:val="both"/>
        <w:rPr>
          <w:color w:val="000000"/>
          <w:sz w:val="28"/>
          <w:szCs w:val="28"/>
        </w:rPr>
      </w:pPr>
    </w:p>
    <w:p w:rsidR="00B62B28" w:rsidRDefault="00B62B28" w:rsidP="00B62B28">
      <w:pPr>
        <w:spacing w:line="360" w:lineRule="auto"/>
        <w:ind w:firstLine="708"/>
        <w:jc w:val="both"/>
        <w:rPr>
          <w:color w:val="000000"/>
          <w:sz w:val="28"/>
          <w:szCs w:val="28"/>
        </w:rPr>
      </w:pPr>
    </w:p>
    <w:p w:rsidR="00B62B28" w:rsidRDefault="00B62B28" w:rsidP="00B62B28">
      <w:pPr>
        <w:spacing w:line="360" w:lineRule="auto"/>
        <w:ind w:firstLine="708"/>
        <w:jc w:val="both"/>
        <w:rPr>
          <w:color w:val="000000"/>
          <w:sz w:val="28"/>
          <w:szCs w:val="28"/>
        </w:rPr>
      </w:pPr>
    </w:p>
    <w:p w:rsidR="00B62B28" w:rsidRDefault="00B62B28" w:rsidP="00B62B28">
      <w:pPr>
        <w:spacing w:line="360" w:lineRule="auto"/>
        <w:ind w:firstLine="708"/>
        <w:jc w:val="both"/>
        <w:rPr>
          <w:color w:val="000000"/>
          <w:sz w:val="28"/>
          <w:szCs w:val="28"/>
        </w:rPr>
      </w:pPr>
    </w:p>
    <w:p w:rsidR="00B62B28" w:rsidRDefault="00B62B28" w:rsidP="00B62B28">
      <w:pPr>
        <w:spacing w:line="360" w:lineRule="auto"/>
        <w:ind w:firstLine="708"/>
        <w:jc w:val="both"/>
        <w:rPr>
          <w:color w:val="000000"/>
          <w:sz w:val="28"/>
          <w:szCs w:val="28"/>
        </w:rPr>
      </w:pPr>
    </w:p>
    <w:p w:rsidR="00B62B28" w:rsidRDefault="00B62B28" w:rsidP="00B62B28">
      <w:pPr>
        <w:spacing w:line="360" w:lineRule="auto"/>
        <w:ind w:firstLine="708"/>
        <w:jc w:val="both"/>
        <w:rPr>
          <w:color w:val="000000"/>
          <w:sz w:val="28"/>
          <w:szCs w:val="28"/>
        </w:rPr>
      </w:pPr>
    </w:p>
    <w:p w:rsidR="0010617E" w:rsidRDefault="0010617E" w:rsidP="00B62B28">
      <w:pPr>
        <w:spacing w:line="360" w:lineRule="auto"/>
        <w:jc w:val="center"/>
        <w:rPr>
          <w:sz w:val="28"/>
          <w:szCs w:val="28"/>
        </w:rPr>
      </w:pPr>
    </w:p>
    <w:p w:rsidR="0010617E" w:rsidRDefault="0010617E" w:rsidP="00B62B28">
      <w:pPr>
        <w:spacing w:line="360" w:lineRule="auto"/>
        <w:jc w:val="center"/>
        <w:rPr>
          <w:sz w:val="28"/>
          <w:szCs w:val="28"/>
        </w:rPr>
      </w:pPr>
    </w:p>
    <w:p w:rsidR="0010617E" w:rsidRDefault="0010617E" w:rsidP="00B62B28">
      <w:pPr>
        <w:spacing w:line="360" w:lineRule="auto"/>
        <w:jc w:val="center"/>
        <w:rPr>
          <w:sz w:val="28"/>
          <w:szCs w:val="28"/>
        </w:rPr>
      </w:pPr>
    </w:p>
    <w:p w:rsidR="0010617E" w:rsidRDefault="0010617E" w:rsidP="00B62B28">
      <w:pPr>
        <w:spacing w:line="360" w:lineRule="auto"/>
        <w:jc w:val="center"/>
        <w:rPr>
          <w:sz w:val="28"/>
          <w:szCs w:val="28"/>
        </w:rPr>
      </w:pPr>
    </w:p>
    <w:p w:rsidR="0010617E" w:rsidRDefault="0010617E" w:rsidP="00B62B28">
      <w:pPr>
        <w:spacing w:line="360" w:lineRule="auto"/>
        <w:jc w:val="center"/>
        <w:rPr>
          <w:sz w:val="28"/>
          <w:szCs w:val="28"/>
        </w:rPr>
      </w:pPr>
    </w:p>
    <w:p w:rsidR="0010617E" w:rsidRDefault="0010617E" w:rsidP="00B62B28">
      <w:pPr>
        <w:spacing w:line="360" w:lineRule="auto"/>
        <w:jc w:val="center"/>
        <w:rPr>
          <w:sz w:val="28"/>
          <w:szCs w:val="28"/>
        </w:rPr>
      </w:pPr>
    </w:p>
    <w:p w:rsidR="0010617E" w:rsidRDefault="0010617E" w:rsidP="00B62B28">
      <w:pPr>
        <w:spacing w:line="360" w:lineRule="auto"/>
        <w:jc w:val="center"/>
        <w:rPr>
          <w:sz w:val="28"/>
          <w:szCs w:val="28"/>
        </w:rPr>
      </w:pPr>
    </w:p>
    <w:p w:rsidR="0010617E" w:rsidRDefault="0010617E" w:rsidP="00B62B28">
      <w:pPr>
        <w:spacing w:line="360" w:lineRule="auto"/>
        <w:jc w:val="center"/>
        <w:rPr>
          <w:sz w:val="28"/>
          <w:szCs w:val="28"/>
        </w:rPr>
      </w:pPr>
    </w:p>
    <w:p w:rsidR="0010617E" w:rsidRDefault="0010617E" w:rsidP="00B62B28">
      <w:pPr>
        <w:spacing w:line="360" w:lineRule="auto"/>
        <w:jc w:val="center"/>
        <w:rPr>
          <w:sz w:val="28"/>
          <w:szCs w:val="28"/>
        </w:rPr>
      </w:pPr>
    </w:p>
    <w:p w:rsidR="0010617E" w:rsidRDefault="0010617E" w:rsidP="00B62B28">
      <w:pPr>
        <w:spacing w:line="360" w:lineRule="auto"/>
        <w:jc w:val="center"/>
        <w:rPr>
          <w:sz w:val="28"/>
          <w:szCs w:val="28"/>
        </w:rPr>
      </w:pPr>
    </w:p>
    <w:p w:rsidR="006829F5" w:rsidRDefault="006829F5" w:rsidP="00B62B28">
      <w:pPr>
        <w:spacing w:line="360" w:lineRule="auto"/>
        <w:jc w:val="center"/>
        <w:rPr>
          <w:sz w:val="28"/>
          <w:szCs w:val="28"/>
        </w:rPr>
      </w:pPr>
    </w:p>
    <w:p w:rsidR="0010617E" w:rsidRDefault="0010617E" w:rsidP="00B62B28">
      <w:pPr>
        <w:spacing w:line="360" w:lineRule="auto"/>
        <w:jc w:val="center"/>
        <w:rPr>
          <w:sz w:val="28"/>
          <w:szCs w:val="28"/>
        </w:rPr>
      </w:pPr>
    </w:p>
    <w:p w:rsidR="00B62B28" w:rsidRPr="00480F76" w:rsidRDefault="00B62B28" w:rsidP="00B62B28">
      <w:pPr>
        <w:spacing w:line="360" w:lineRule="auto"/>
        <w:jc w:val="center"/>
        <w:rPr>
          <w:sz w:val="28"/>
          <w:szCs w:val="28"/>
        </w:rPr>
      </w:pPr>
      <w:r w:rsidRPr="00480F76">
        <w:rPr>
          <w:sz w:val="28"/>
          <w:szCs w:val="28"/>
        </w:rPr>
        <w:lastRenderedPageBreak/>
        <w:t>РЕФЕРАТ</w:t>
      </w:r>
    </w:p>
    <w:p w:rsidR="00B62B28" w:rsidRPr="00480F76" w:rsidRDefault="00480F76" w:rsidP="00B62B28">
      <w:pPr>
        <w:spacing w:line="360" w:lineRule="auto"/>
        <w:jc w:val="both"/>
        <w:rPr>
          <w:sz w:val="28"/>
          <w:szCs w:val="28"/>
        </w:rPr>
      </w:pPr>
      <w:r w:rsidRPr="00480F76">
        <w:rPr>
          <w:sz w:val="28"/>
          <w:szCs w:val="28"/>
        </w:rPr>
        <w:t>Лисоконь А.І.</w:t>
      </w:r>
      <w:r w:rsidR="00B62B28" w:rsidRPr="00480F76">
        <w:rPr>
          <w:sz w:val="28"/>
          <w:szCs w:val="28"/>
        </w:rPr>
        <w:t xml:space="preserve"> - Дипломний проект. </w:t>
      </w:r>
      <w:r w:rsidRPr="00480F76">
        <w:rPr>
          <w:sz w:val="28"/>
          <w:szCs w:val="28"/>
          <w:shd w:val="clear" w:color="auto" w:fill="FFFFFF"/>
        </w:rPr>
        <w:t>Майстерня з ремонту будівельної техніки площею 2400 м2 у м. Радехів Львівської області з розробленням деформаційної моделі розрахунку двосхилої балки покриття.</w:t>
      </w:r>
      <w:r w:rsidR="00B62B28" w:rsidRPr="00480F76">
        <w:rPr>
          <w:sz w:val="28"/>
          <w:szCs w:val="28"/>
        </w:rPr>
        <w:t xml:space="preserve">Кафедра будівельних конструкцій. –Дубляни. </w:t>
      </w:r>
      <w:r w:rsidRPr="00480F76">
        <w:rPr>
          <w:sz w:val="28"/>
          <w:szCs w:val="28"/>
        </w:rPr>
        <w:t>ЛНУП</w:t>
      </w:r>
      <w:r w:rsidR="00B62B28" w:rsidRPr="00480F76">
        <w:rPr>
          <w:sz w:val="28"/>
          <w:szCs w:val="28"/>
        </w:rPr>
        <w:t>, 20</w:t>
      </w:r>
      <w:r w:rsidRPr="00480F76">
        <w:rPr>
          <w:sz w:val="28"/>
          <w:szCs w:val="28"/>
        </w:rPr>
        <w:t>2</w:t>
      </w:r>
      <w:r w:rsidR="00BA2673">
        <w:rPr>
          <w:sz w:val="28"/>
          <w:szCs w:val="28"/>
        </w:rPr>
        <w:t>4</w:t>
      </w:r>
      <w:r w:rsidR="00B62B28" w:rsidRPr="00480F76">
        <w:rPr>
          <w:sz w:val="28"/>
          <w:szCs w:val="28"/>
        </w:rPr>
        <w:t>.</w:t>
      </w:r>
    </w:p>
    <w:p w:rsidR="00B62B28" w:rsidRPr="00480F76" w:rsidRDefault="00B62B28" w:rsidP="00B62B28">
      <w:pPr>
        <w:spacing w:line="360" w:lineRule="auto"/>
        <w:ind w:firstLine="540"/>
        <w:jc w:val="both"/>
        <w:rPr>
          <w:sz w:val="28"/>
          <w:szCs w:val="28"/>
        </w:rPr>
      </w:pPr>
      <w:r w:rsidRPr="00480F76">
        <w:rPr>
          <w:sz w:val="28"/>
          <w:szCs w:val="28"/>
        </w:rPr>
        <w:t xml:space="preserve">Дипломний проект: </w:t>
      </w:r>
      <w:r w:rsidR="00B04F0E">
        <w:rPr>
          <w:sz w:val="28"/>
          <w:szCs w:val="28"/>
          <w:u w:val="single"/>
        </w:rPr>
        <w:t>78</w:t>
      </w:r>
      <w:r w:rsidRPr="00706898">
        <w:rPr>
          <w:sz w:val="28"/>
          <w:szCs w:val="28"/>
          <w:u w:val="single"/>
        </w:rPr>
        <w:t xml:space="preserve"> </w:t>
      </w:r>
      <w:r w:rsidR="00706898" w:rsidRPr="00706898">
        <w:rPr>
          <w:sz w:val="28"/>
          <w:szCs w:val="28"/>
        </w:rPr>
        <w:t>сторінок</w:t>
      </w:r>
      <w:r w:rsidRPr="00706898">
        <w:rPr>
          <w:sz w:val="28"/>
          <w:szCs w:val="28"/>
        </w:rPr>
        <w:t xml:space="preserve"> текстової частини</w:t>
      </w:r>
      <w:r w:rsidRPr="00480F76">
        <w:rPr>
          <w:sz w:val="28"/>
          <w:szCs w:val="28"/>
        </w:rPr>
        <w:t xml:space="preserve">, </w:t>
      </w:r>
      <w:r w:rsidRPr="00480F76">
        <w:rPr>
          <w:sz w:val="28"/>
          <w:szCs w:val="28"/>
          <w:u w:val="single"/>
        </w:rPr>
        <w:t xml:space="preserve">7 </w:t>
      </w:r>
      <w:r w:rsidRPr="00480F76">
        <w:rPr>
          <w:sz w:val="28"/>
          <w:szCs w:val="28"/>
        </w:rPr>
        <w:t xml:space="preserve">аркушів графічної частини формату, </w:t>
      </w:r>
      <w:r w:rsidR="00B04F0E">
        <w:rPr>
          <w:sz w:val="28"/>
          <w:szCs w:val="28"/>
          <w:u w:val="single"/>
        </w:rPr>
        <w:t>42</w:t>
      </w:r>
      <w:r w:rsidRPr="00480F76">
        <w:rPr>
          <w:sz w:val="28"/>
          <w:szCs w:val="28"/>
        </w:rPr>
        <w:t xml:space="preserve"> джерела.</w:t>
      </w:r>
    </w:p>
    <w:p w:rsidR="00B62B28" w:rsidRDefault="00480F76" w:rsidP="00B62B28">
      <w:pPr>
        <w:spacing w:line="360" w:lineRule="auto"/>
        <w:ind w:firstLine="540"/>
        <w:jc w:val="both"/>
        <w:rPr>
          <w:sz w:val="28"/>
          <w:szCs w:val="28"/>
        </w:rPr>
      </w:pPr>
      <w:r w:rsidRPr="00480F76">
        <w:rPr>
          <w:sz w:val="28"/>
          <w:szCs w:val="28"/>
          <w:shd w:val="clear" w:color="auto" w:fill="FFFFFF"/>
        </w:rPr>
        <w:t xml:space="preserve">Майстерня з </w:t>
      </w:r>
      <w:r w:rsidRPr="004C32F4">
        <w:rPr>
          <w:sz w:val="28"/>
          <w:szCs w:val="28"/>
          <w:shd w:val="clear" w:color="auto" w:fill="FFFFFF"/>
        </w:rPr>
        <w:t>ремонту будівельної техніки</w:t>
      </w:r>
      <w:r w:rsidR="00B62B28" w:rsidRPr="004C32F4">
        <w:rPr>
          <w:sz w:val="28"/>
          <w:szCs w:val="28"/>
        </w:rPr>
        <w:t xml:space="preserve">. Будівля каркасного типу розмірами в плані </w:t>
      </w:r>
      <w:r w:rsidR="00AC0966" w:rsidRPr="004C32F4">
        <w:rPr>
          <w:sz w:val="28"/>
          <w:szCs w:val="28"/>
        </w:rPr>
        <w:t>36</w:t>
      </w:r>
      <w:r w:rsidR="00B62B28" w:rsidRPr="004C32F4">
        <w:rPr>
          <w:sz w:val="28"/>
          <w:szCs w:val="28"/>
        </w:rPr>
        <w:t xml:space="preserve"> х </w:t>
      </w:r>
      <w:r w:rsidR="00AC0966" w:rsidRPr="004C32F4">
        <w:rPr>
          <w:sz w:val="28"/>
          <w:szCs w:val="28"/>
        </w:rPr>
        <w:t>36</w:t>
      </w:r>
      <w:r w:rsidR="00B62B28" w:rsidRPr="004C32F4">
        <w:rPr>
          <w:sz w:val="28"/>
          <w:szCs w:val="28"/>
        </w:rPr>
        <w:t xml:space="preserve">м. Несучі конструкції – залізобетонні фундаменти стаканного типу, залізобетонні колони, двосхилі балки </w:t>
      </w:r>
      <w:r w:rsidR="004C32F4" w:rsidRPr="004C32F4">
        <w:rPr>
          <w:sz w:val="28"/>
          <w:szCs w:val="28"/>
        </w:rPr>
        <w:t>та</w:t>
      </w:r>
      <w:r w:rsidR="00B62B28" w:rsidRPr="004C32F4">
        <w:rPr>
          <w:sz w:val="28"/>
          <w:szCs w:val="28"/>
        </w:rPr>
        <w:t xml:space="preserve"> ребристі плити покриття.</w:t>
      </w:r>
    </w:p>
    <w:p w:rsidR="00B62B28" w:rsidRPr="00911CE4" w:rsidRDefault="00B62B28" w:rsidP="00B62B28">
      <w:pPr>
        <w:spacing w:line="360" w:lineRule="auto"/>
        <w:ind w:firstLine="540"/>
        <w:jc w:val="both"/>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Pr="00911CE4" w:rsidRDefault="00B62B28" w:rsidP="00B62B28">
      <w:pPr>
        <w:spacing w:line="360" w:lineRule="auto"/>
        <w:ind w:firstLine="708"/>
        <w:jc w:val="center"/>
        <w:rPr>
          <w:sz w:val="28"/>
          <w:szCs w:val="28"/>
        </w:rPr>
      </w:pPr>
    </w:p>
    <w:p w:rsidR="00B62B28" w:rsidRDefault="00B62B28" w:rsidP="00B62B28">
      <w:pPr>
        <w:spacing w:line="360" w:lineRule="auto"/>
        <w:ind w:firstLine="708"/>
        <w:jc w:val="center"/>
        <w:rPr>
          <w:sz w:val="28"/>
          <w:szCs w:val="28"/>
        </w:rPr>
      </w:pPr>
    </w:p>
    <w:p w:rsidR="002A4A7B" w:rsidRPr="00911CE4" w:rsidRDefault="002A4A7B" w:rsidP="00B62B28">
      <w:pPr>
        <w:spacing w:line="360" w:lineRule="auto"/>
        <w:ind w:firstLine="708"/>
        <w:jc w:val="center"/>
        <w:rPr>
          <w:sz w:val="28"/>
          <w:szCs w:val="28"/>
        </w:rPr>
      </w:pPr>
    </w:p>
    <w:p w:rsidR="00B62B28" w:rsidRDefault="00B62B28" w:rsidP="005A7FE1">
      <w:pPr>
        <w:spacing w:line="276" w:lineRule="auto"/>
        <w:jc w:val="both"/>
        <w:rPr>
          <w:sz w:val="28"/>
          <w:szCs w:val="28"/>
        </w:rPr>
      </w:pPr>
    </w:p>
    <w:p w:rsidR="002F13EA" w:rsidRPr="005A7FE1" w:rsidRDefault="002F13EA" w:rsidP="002F13EA">
      <w:pPr>
        <w:spacing w:line="276" w:lineRule="auto"/>
        <w:jc w:val="both"/>
        <w:rPr>
          <w:sz w:val="28"/>
          <w:szCs w:val="28"/>
        </w:rPr>
      </w:pPr>
      <w:r w:rsidRPr="005A7FE1">
        <w:rPr>
          <w:sz w:val="28"/>
          <w:szCs w:val="28"/>
        </w:rPr>
        <w:lastRenderedPageBreak/>
        <w:t xml:space="preserve">1 АРХІТЕКТУРНО-БУДІВЕЛЬНИЙ РОЗДІЛ                                                          </w:t>
      </w:r>
    </w:p>
    <w:p w:rsidR="00820FB5" w:rsidRPr="005A7FE1" w:rsidRDefault="00820FB5" w:rsidP="005A7FE1">
      <w:pPr>
        <w:spacing w:line="276" w:lineRule="auto"/>
        <w:ind w:left="360" w:right="-1"/>
        <w:jc w:val="both"/>
        <w:rPr>
          <w:b/>
          <w:sz w:val="28"/>
          <w:szCs w:val="28"/>
        </w:rPr>
      </w:pPr>
    </w:p>
    <w:p w:rsidR="00820FB5" w:rsidRPr="005A7FE1" w:rsidRDefault="00820FB5" w:rsidP="005A7FE1">
      <w:pPr>
        <w:spacing w:line="276" w:lineRule="auto"/>
        <w:ind w:right="-1"/>
        <w:jc w:val="both"/>
        <w:rPr>
          <w:b/>
          <w:sz w:val="28"/>
          <w:szCs w:val="28"/>
        </w:rPr>
      </w:pPr>
      <w:r w:rsidRPr="005A7FE1">
        <w:rPr>
          <w:b/>
          <w:sz w:val="28"/>
          <w:szCs w:val="28"/>
        </w:rPr>
        <w:t>Генеральний план.</w:t>
      </w:r>
    </w:p>
    <w:p w:rsidR="0051524C" w:rsidRPr="005A7FE1" w:rsidRDefault="0051524C" w:rsidP="005A7FE1">
      <w:pPr>
        <w:spacing w:line="276" w:lineRule="auto"/>
        <w:ind w:right="-1"/>
        <w:jc w:val="both"/>
        <w:rPr>
          <w:sz w:val="28"/>
          <w:szCs w:val="28"/>
        </w:rPr>
      </w:pPr>
      <w:r w:rsidRPr="005A7FE1">
        <w:rPr>
          <w:sz w:val="28"/>
          <w:szCs w:val="28"/>
        </w:rPr>
        <w:t xml:space="preserve">Ділянка </w:t>
      </w:r>
      <w:r w:rsidR="002F13EA">
        <w:rPr>
          <w:sz w:val="28"/>
          <w:szCs w:val="28"/>
        </w:rPr>
        <w:t>майбутнього</w:t>
      </w:r>
      <w:r w:rsidRPr="005A7FE1">
        <w:rPr>
          <w:sz w:val="28"/>
          <w:szCs w:val="28"/>
        </w:rPr>
        <w:t xml:space="preserve"> будівництва знаходиться у </w:t>
      </w:r>
      <w:r w:rsidR="002F13EA" w:rsidRPr="00AB571D">
        <w:rPr>
          <w:color w:val="000000"/>
          <w:sz w:val="28"/>
          <w:szCs w:val="28"/>
          <w:shd w:val="clear" w:color="auto" w:fill="FFFFFF"/>
        </w:rPr>
        <w:t>у м. Радехів Львівської області</w:t>
      </w:r>
      <w:r w:rsidR="002F13EA">
        <w:rPr>
          <w:color w:val="000000"/>
          <w:sz w:val="28"/>
          <w:szCs w:val="28"/>
          <w:shd w:val="clear" w:color="auto" w:fill="FFFFFF"/>
        </w:rPr>
        <w:t>.</w:t>
      </w:r>
    </w:p>
    <w:p w:rsidR="00820FB5" w:rsidRPr="005A7FE1" w:rsidRDefault="002F13EA" w:rsidP="005A7FE1">
      <w:pPr>
        <w:spacing w:line="276" w:lineRule="auto"/>
        <w:ind w:right="-1"/>
        <w:jc w:val="both"/>
        <w:rPr>
          <w:sz w:val="28"/>
          <w:szCs w:val="28"/>
        </w:rPr>
      </w:pPr>
      <w:r>
        <w:rPr>
          <w:sz w:val="28"/>
          <w:szCs w:val="28"/>
        </w:rPr>
        <w:t>П</w:t>
      </w:r>
      <w:r w:rsidR="0051524C" w:rsidRPr="005A7FE1">
        <w:rPr>
          <w:sz w:val="28"/>
          <w:szCs w:val="28"/>
        </w:rPr>
        <w:t xml:space="preserve">облизу </w:t>
      </w:r>
      <w:r>
        <w:rPr>
          <w:sz w:val="28"/>
          <w:szCs w:val="28"/>
        </w:rPr>
        <w:t>розташовано</w:t>
      </w:r>
      <w:r w:rsidR="0051524C" w:rsidRPr="005A7FE1">
        <w:rPr>
          <w:sz w:val="28"/>
          <w:szCs w:val="28"/>
        </w:rPr>
        <w:t xml:space="preserve"> житлові будинки, що ма</w:t>
      </w:r>
      <w:r>
        <w:rPr>
          <w:sz w:val="28"/>
          <w:szCs w:val="28"/>
        </w:rPr>
        <w:t>ємо</w:t>
      </w:r>
      <w:r w:rsidR="0051524C" w:rsidRPr="005A7FE1">
        <w:rPr>
          <w:sz w:val="28"/>
          <w:szCs w:val="28"/>
        </w:rPr>
        <w:t xml:space="preserve"> врахов</w:t>
      </w:r>
      <w:r>
        <w:rPr>
          <w:sz w:val="28"/>
          <w:szCs w:val="28"/>
        </w:rPr>
        <w:t>увати</w:t>
      </w:r>
      <w:r w:rsidR="0051524C" w:rsidRPr="005A7FE1">
        <w:rPr>
          <w:sz w:val="28"/>
          <w:szCs w:val="28"/>
        </w:rPr>
        <w:t xml:space="preserve"> при </w:t>
      </w:r>
      <w:r>
        <w:rPr>
          <w:sz w:val="28"/>
          <w:szCs w:val="28"/>
        </w:rPr>
        <w:t>будівництві.</w:t>
      </w:r>
      <w:r w:rsidR="0051524C" w:rsidRPr="005A7FE1">
        <w:rPr>
          <w:sz w:val="28"/>
          <w:szCs w:val="28"/>
        </w:rPr>
        <w:t xml:space="preserve"> </w:t>
      </w:r>
    </w:p>
    <w:p w:rsidR="00DB12AB" w:rsidRPr="005A7FE1" w:rsidRDefault="00DB12AB" w:rsidP="005A7FE1">
      <w:pPr>
        <w:spacing w:line="276" w:lineRule="auto"/>
        <w:jc w:val="both"/>
        <w:rPr>
          <w:b/>
          <w:bCs/>
          <w:iCs/>
          <w:sz w:val="28"/>
          <w:szCs w:val="28"/>
        </w:rPr>
      </w:pPr>
      <w:r w:rsidRPr="005A7FE1">
        <w:rPr>
          <w:b/>
          <w:bCs/>
          <w:iCs/>
          <w:sz w:val="28"/>
          <w:szCs w:val="28"/>
        </w:rPr>
        <w:t>Характеристика адміністративно</w:t>
      </w:r>
      <w:r w:rsidR="00B800A9">
        <w:rPr>
          <w:b/>
          <w:bCs/>
          <w:iCs/>
          <w:sz w:val="28"/>
          <w:szCs w:val="28"/>
        </w:rPr>
        <w:t>ї частини будівлі</w:t>
      </w:r>
      <w:r w:rsidRPr="005A7FE1">
        <w:rPr>
          <w:b/>
          <w:bCs/>
          <w:iCs/>
          <w:sz w:val="28"/>
          <w:szCs w:val="28"/>
        </w:rPr>
        <w:t>.</w:t>
      </w:r>
    </w:p>
    <w:p w:rsidR="00DB12AB" w:rsidRPr="005A7FE1" w:rsidRDefault="00DB12AB" w:rsidP="005A7FE1">
      <w:pPr>
        <w:spacing w:line="276" w:lineRule="auto"/>
        <w:jc w:val="both"/>
        <w:rPr>
          <w:iCs/>
          <w:sz w:val="28"/>
          <w:szCs w:val="28"/>
        </w:rPr>
      </w:pPr>
      <w:r w:rsidRPr="005A7FE1">
        <w:rPr>
          <w:iCs/>
          <w:sz w:val="28"/>
          <w:szCs w:val="28"/>
        </w:rPr>
        <w:t>Основн</w:t>
      </w:r>
      <w:r w:rsidR="00B800A9">
        <w:rPr>
          <w:iCs/>
          <w:sz w:val="28"/>
          <w:szCs w:val="28"/>
        </w:rPr>
        <w:t>і</w:t>
      </w:r>
      <w:r w:rsidRPr="005A7FE1">
        <w:rPr>
          <w:iCs/>
          <w:sz w:val="28"/>
          <w:szCs w:val="28"/>
        </w:rPr>
        <w:t xml:space="preserve"> несуч</w:t>
      </w:r>
      <w:r w:rsidR="00B800A9">
        <w:rPr>
          <w:iCs/>
          <w:sz w:val="28"/>
          <w:szCs w:val="28"/>
        </w:rPr>
        <w:t>і</w:t>
      </w:r>
      <w:r w:rsidRPr="005A7FE1">
        <w:rPr>
          <w:iCs/>
          <w:sz w:val="28"/>
          <w:szCs w:val="28"/>
        </w:rPr>
        <w:t xml:space="preserve"> елемент</w:t>
      </w:r>
      <w:r w:rsidR="00B800A9">
        <w:rPr>
          <w:iCs/>
          <w:sz w:val="28"/>
          <w:szCs w:val="28"/>
        </w:rPr>
        <w:t>и -</w:t>
      </w:r>
      <w:r w:rsidRPr="005A7FE1">
        <w:rPr>
          <w:iCs/>
          <w:sz w:val="28"/>
          <w:szCs w:val="28"/>
        </w:rPr>
        <w:t xml:space="preserve"> </w:t>
      </w:r>
      <w:r w:rsidR="00B800A9">
        <w:rPr>
          <w:iCs/>
          <w:sz w:val="28"/>
          <w:szCs w:val="28"/>
        </w:rPr>
        <w:t>це</w:t>
      </w:r>
      <w:r w:rsidRPr="005A7FE1">
        <w:rPr>
          <w:iCs/>
          <w:sz w:val="28"/>
          <w:szCs w:val="28"/>
        </w:rPr>
        <w:t xml:space="preserve"> поздовжні </w:t>
      </w:r>
      <w:r w:rsidR="00B800A9">
        <w:rPr>
          <w:iCs/>
          <w:sz w:val="28"/>
          <w:szCs w:val="28"/>
        </w:rPr>
        <w:t>і</w:t>
      </w:r>
      <w:r w:rsidRPr="005A7FE1">
        <w:rPr>
          <w:iCs/>
          <w:sz w:val="28"/>
          <w:szCs w:val="28"/>
        </w:rPr>
        <w:t xml:space="preserve"> поперечні стіни, </w:t>
      </w:r>
      <w:r w:rsidR="00B800A9">
        <w:rPr>
          <w:iCs/>
          <w:sz w:val="28"/>
          <w:szCs w:val="28"/>
        </w:rPr>
        <w:t xml:space="preserve">які </w:t>
      </w:r>
      <w:r w:rsidRPr="005A7FE1">
        <w:rPr>
          <w:iCs/>
          <w:sz w:val="28"/>
          <w:szCs w:val="28"/>
        </w:rPr>
        <w:t xml:space="preserve">виконані </w:t>
      </w:r>
      <w:r w:rsidR="00B800A9">
        <w:rPr>
          <w:iCs/>
          <w:sz w:val="28"/>
          <w:szCs w:val="28"/>
        </w:rPr>
        <w:t>і</w:t>
      </w:r>
      <w:r w:rsidRPr="005A7FE1">
        <w:rPr>
          <w:iCs/>
          <w:sz w:val="28"/>
          <w:szCs w:val="28"/>
        </w:rPr>
        <w:t>з цегли.</w:t>
      </w:r>
      <w:r w:rsidR="00B800A9">
        <w:rPr>
          <w:iCs/>
          <w:sz w:val="28"/>
          <w:szCs w:val="28"/>
        </w:rPr>
        <w:t xml:space="preserve"> </w:t>
      </w:r>
      <w:r w:rsidRPr="005A7FE1">
        <w:rPr>
          <w:iCs/>
          <w:sz w:val="28"/>
          <w:szCs w:val="28"/>
        </w:rPr>
        <w:t xml:space="preserve">Перекриття </w:t>
      </w:r>
      <w:r w:rsidR="00B800A9">
        <w:rPr>
          <w:iCs/>
          <w:sz w:val="28"/>
          <w:szCs w:val="28"/>
        </w:rPr>
        <w:t xml:space="preserve">виконується </w:t>
      </w:r>
      <w:r w:rsidRPr="005A7FE1">
        <w:rPr>
          <w:iCs/>
          <w:sz w:val="28"/>
          <w:szCs w:val="28"/>
        </w:rPr>
        <w:t>із збірних залізобетонних плит.</w:t>
      </w:r>
    </w:p>
    <w:p w:rsidR="00C76690" w:rsidRPr="005A7FE1" w:rsidRDefault="00DB12AB" w:rsidP="005A7FE1">
      <w:pPr>
        <w:spacing w:line="276" w:lineRule="auto"/>
        <w:jc w:val="both"/>
        <w:rPr>
          <w:iCs/>
          <w:sz w:val="28"/>
          <w:szCs w:val="28"/>
        </w:rPr>
      </w:pPr>
      <w:r w:rsidRPr="005A7FE1">
        <w:rPr>
          <w:iCs/>
          <w:sz w:val="28"/>
          <w:szCs w:val="28"/>
        </w:rPr>
        <w:t xml:space="preserve">Покрівля – </w:t>
      </w:r>
      <w:r w:rsidR="00B800A9">
        <w:rPr>
          <w:iCs/>
          <w:sz w:val="28"/>
          <w:szCs w:val="28"/>
        </w:rPr>
        <w:t>є плоскою</w:t>
      </w:r>
      <w:r w:rsidR="006B4BBF" w:rsidRPr="005A7FE1">
        <w:rPr>
          <w:iCs/>
          <w:sz w:val="28"/>
          <w:szCs w:val="28"/>
        </w:rPr>
        <w:t xml:space="preserve">. </w:t>
      </w:r>
      <w:r w:rsidR="00B800A9">
        <w:rPr>
          <w:iCs/>
          <w:sz w:val="28"/>
          <w:szCs w:val="28"/>
        </w:rPr>
        <w:t>Водовідведення</w:t>
      </w:r>
      <w:r w:rsidR="006B4BBF" w:rsidRPr="005A7FE1">
        <w:rPr>
          <w:iCs/>
          <w:sz w:val="28"/>
          <w:szCs w:val="28"/>
        </w:rPr>
        <w:t xml:space="preserve"> з площі покрівлі здійснюється через внутрішні труби</w:t>
      </w:r>
      <w:r w:rsidR="00B800A9">
        <w:rPr>
          <w:iCs/>
          <w:sz w:val="28"/>
          <w:szCs w:val="28"/>
        </w:rPr>
        <w:t xml:space="preserve"> водовідведення. </w:t>
      </w:r>
      <w:r w:rsidR="00C26721" w:rsidRPr="005A7FE1">
        <w:rPr>
          <w:iCs/>
          <w:sz w:val="28"/>
          <w:szCs w:val="28"/>
        </w:rPr>
        <w:t xml:space="preserve">Фундаменти – </w:t>
      </w:r>
      <w:r w:rsidR="00B800A9">
        <w:rPr>
          <w:iCs/>
          <w:sz w:val="28"/>
          <w:szCs w:val="28"/>
        </w:rPr>
        <w:t xml:space="preserve">збірні </w:t>
      </w:r>
      <w:r w:rsidR="00C26721" w:rsidRPr="005A7FE1">
        <w:rPr>
          <w:iCs/>
          <w:sz w:val="28"/>
          <w:szCs w:val="28"/>
        </w:rPr>
        <w:t>стрічкові</w:t>
      </w:r>
      <w:r w:rsidR="00B800A9">
        <w:rPr>
          <w:iCs/>
          <w:sz w:val="28"/>
          <w:szCs w:val="28"/>
        </w:rPr>
        <w:t xml:space="preserve"> виконані із</w:t>
      </w:r>
      <w:r w:rsidR="00C26721" w:rsidRPr="005A7FE1">
        <w:rPr>
          <w:iCs/>
          <w:sz w:val="28"/>
          <w:szCs w:val="28"/>
        </w:rPr>
        <w:t xml:space="preserve"> залізобетонних блоків.</w:t>
      </w:r>
    </w:p>
    <w:p w:rsidR="00C76690" w:rsidRPr="005A7FE1" w:rsidRDefault="00C76690" w:rsidP="005A7FE1">
      <w:pPr>
        <w:spacing w:line="276" w:lineRule="auto"/>
        <w:jc w:val="both"/>
        <w:rPr>
          <w:b/>
          <w:bCs/>
          <w:iCs/>
          <w:sz w:val="28"/>
          <w:szCs w:val="28"/>
        </w:rPr>
      </w:pPr>
      <w:r w:rsidRPr="005A7FE1">
        <w:rPr>
          <w:b/>
          <w:bCs/>
          <w:iCs/>
          <w:sz w:val="28"/>
          <w:szCs w:val="28"/>
        </w:rPr>
        <w:t xml:space="preserve">Характеристика </w:t>
      </w:r>
      <w:r w:rsidR="00B800A9">
        <w:rPr>
          <w:b/>
          <w:bCs/>
          <w:iCs/>
          <w:sz w:val="28"/>
          <w:szCs w:val="28"/>
        </w:rPr>
        <w:t>майстерні.</w:t>
      </w:r>
    </w:p>
    <w:p w:rsidR="00DB12AB" w:rsidRPr="005A7FE1" w:rsidRDefault="00B800A9" w:rsidP="005A7FE1">
      <w:pPr>
        <w:spacing w:line="276" w:lineRule="auto"/>
        <w:jc w:val="both"/>
        <w:rPr>
          <w:iCs/>
          <w:sz w:val="28"/>
          <w:szCs w:val="28"/>
        </w:rPr>
      </w:pPr>
      <w:r>
        <w:rPr>
          <w:iCs/>
          <w:sz w:val="28"/>
          <w:szCs w:val="28"/>
        </w:rPr>
        <w:t xml:space="preserve"> </w:t>
      </w:r>
      <w:r w:rsidR="006B4BBF" w:rsidRPr="005A7FE1">
        <w:rPr>
          <w:iCs/>
          <w:sz w:val="28"/>
          <w:szCs w:val="28"/>
        </w:rPr>
        <w:t xml:space="preserve">Конструктивна схема каркасна </w:t>
      </w:r>
      <w:r>
        <w:rPr>
          <w:iCs/>
          <w:sz w:val="28"/>
          <w:szCs w:val="28"/>
        </w:rPr>
        <w:t>з кроком</w:t>
      </w:r>
      <w:r w:rsidR="006B4BBF" w:rsidRPr="005A7FE1">
        <w:rPr>
          <w:iCs/>
          <w:sz w:val="28"/>
          <w:szCs w:val="28"/>
        </w:rPr>
        <w:t xml:space="preserve"> колон 18х6</w:t>
      </w:r>
      <w:r>
        <w:rPr>
          <w:iCs/>
          <w:sz w:val="28"/>
          <w:szCs w:val="28"/>
        </w:rPr>
        <w:t>м</w:t>
      </w:r>
      <w:r w:rsidR="006B4BBF" w:rsidRPr="005A7FE1">
        <w:rPr>
          <w:iCs/>
          <w:sz w:val="28"/>
          <w:szCs w:val="28"/>
        </w:rPr>
        <w:t>.</w:t>
      </w:r>
      <w:r>
        <w:rPr>
          <w:iCs/>
          <w:sz w:val="28"/>
          <w:szCs w:val="28"/>
        </w:rPr>
        <w:t xml:space="preserve"> </w:t>
      </w:r>
      <w:r w:rsidR="00C76690" w:rsidRPr="005A7FE1">
        <w:rPr>
          <w:iCs/>
          <w:sz w:val="28"/>
          <w:szCs w:val="28"/>
        </w:rPr>
        <w:t xml:space="preserve">Основними </w:t>
      </w:r>
      <w:r>
        <w:rPr>
          <w:iCs/>
          <w:sz w:val="28"/>
          <w:szCs w:val="28"/>
        </w:rPr>
        <w:t>несучими елементами</w:t>
      </w:r>
      <w:r w:rsidR="00C76690" w:rsidRPr="005A7FE1">
        <w:rPr>
          <w:iCs/>
          <w:sz w:val="28"/>
          <w:szCs w:val="28"/>
        </w:rPr>
        <w:t xml:space="preserve"> є збірні</w:t>
      </w:r>
      <w:r>
        <w:rPr>
          <w:iCs/>
          <w:sz w:val="28"/>
          <w:szCs w:val="28"/>
        </w:rPr>
        <w:t xml:space="preserve"> залізобетонні</w:t>
      </w:r>
      <w:r w:rsidR="00C76690" w:rsidRPr="005A7FE1">
        <w:rPr>
          <w:iCs/>
          <w:sz w:val="28"/>
          <w:szCs w:val="28"/>
        </w:rPr>
        <w:t xml:space="preserve"> колони</w:t>
      </w:r>
      <w:r>
        <w:rPr>
          <w:iCs/>
          <w:sz w:val="28"/>
          <w:szCs w:val="28"/>
        </w:rPr>
        <w:t>.</w:t>
      </w:r>
      <w:r w:rsidR="00C76690" w:rsidRPr="005A7FE1">
        <w:rPr>
          <w:iCs/>
          <w:sz w:val="28"/>
          <w:szCs w:val="28"/>
        </w:rPr>
        <w:t xml:space="preserve"> На коло</w:t>
      </w:r>
      <w:r w:rsidR="00933F5D">
        <w:rPr>
          <w:iCs/>
          <w:sz w:val="28"/>
          <w:szCs w:val="28"/>
        </w:rPr>
        <w:t xml:space="preserve">нах розміщуються крокв’яні балки. </w:t>
      </w:r>
      <w:r w:rsidR="00BD7B66" w:rsidRPr="005A7FE1">
        <w:rPr>
          <w:iCs/>
          <w:sz w:val="28"/>
          <w:szCs w:val="28"/>
        </w:rPr>
        <w:t xml:space="preserve">Покрівля з ребристих плит покриття. </w:t>
      </w:r>
      <w:r w:rsidR="00933F5D">
        <w:rPr>
          <w:iCs/>
          <w:sz w:val="28"/>
          <w:szCs w:val="28"/>
        </w:rPr>
        <w:t>Водовідведення</w:t>
      </w:r>
      <w:r w:rsidR="00933F5D" w:rsidRPr="005A7FE1">
        <w:rPr>
          <w:iCs/>
          <w:sz w:val="28"/>
          <w:szCs w:val="28"/>
        </w:rPr>
        <w:t xml:space="preserve"> </w:t>
      </w:r>
      <w:r w:rsidR="00BD7B66" w:rsidRPr="005A7FE1">
        <w:rPr>
          <w:iCs/>
          <w:sz w:val="28"/>
          <w:szCs w:val="28"/>
        </w:rPr>
        <w:t xml:space="preserve">з покрівлі </w:t>
      </w:r>
      <w:r w:rsidR="00933F5D" w:rsidRPr="005A7FE1">
        <w:rPr>
          <w:iCs/>
          <w:sz w:val="28"/>
          <w:szCs w:val="28"/>
        </w:rPr>
        <w:t xml:space="preserve">здійснюється </w:t>
      </w:r>
      <w:r w:rsidR="00BD7B66" w:rsidRPr="005A7FE1">
        <w:rPr>
          <w:iCs/>
          <w:sz w:val="28"/>
          <w:szCs w:val="28"/>
        </w:rPr>
        <w:t>через зовнішні водостічні труби</w:t>
      </w:r>
      <w:r w:rsidR="00933F5D">
        <w:rPr>
          <w:iCs/>
          <w:sz w:val="28"/>
          <w:szCs w:val="28"/>
        </w:rPr>
        <w:t xml:space="preserve">. </w:t>
      </w:r>
      <w:r w:rsidR="00C76690" w:rsidRPr="005A7FE1">
        <w:rPr>
          <w:iCs/>
          <w:sz w:val="28"/>
          <w:szCs w:val="28"/>
        </w:rPr>
        <w:t>Фундаменти –стовпчасті, збірні.</w:t>
      </w:r>
    </w:p>
    <w:p w:rsidR="00BC1E20" w:rsidRPr="005A7FE1" w:rsidRDefault="00BC1E20" w:rsidP="005A7FE1">
      <w:pPr>
        <w:spacing w:line="276" w:lineRule="auto"/>
        <w:jc w:val="both"/>
        <w:rPr>
          <w:b/>
          <w:bCs/>
          <w:iCs/>
          <w:sz w:val="28"/>
          <w:szCs w:val="28"/>
        </w:rPr>
      </w:pPr>
      <w:r w:rsidRPr="005A7FE1">
        <w:rPr>
          <w:b/>
          <w:bCs/>
          <w:iCs/>
          <w:sz w:val="28"/>
          <w:szCs w:val="28"/>
        </w:rPr>
        <w:t>Оздоблення будівлі.</w:t>
      </w:r>
    </w:p>
    <w:p w:rsidR="00BC1E20" w:rsidRPr="005A7FE1" w:rsidRDefault="00BC1E20" w:rsidP="005A7FE1">
      <w:pPr>
        <w:spacing w:line="276" w:lineRule="auto"/>
        <w:jc w:val="both"/>
        <w:rPr>
          <w:iCs/>
          <w:sz w:val="28"/>
          <w:szCs w:val="28"/>
          <w:u w:val="single"/>
        </w:rPr>
      </w:pPr>
      <w:r w:rsidRPr="005A7FE1">
        <w:rPr>
          <w:iCs/>
          <w:sz w:val="28"/>
          <w:szCs w:val="28"/>
          <w:u w:val="single"/>
        </w:rPr>
        <w:t>Зовнішні стіни.</w:t>
      </w:r>
    </w:p>
    <w:p w:rsidR="00B87325" w:rsidRPr="005A7FE1" w:rsidRDefault="00FB6695" w:rsidP="005A7FE1">
      <w:pPr>
        <w:tabs>
          <w:tab w:val="left" w:pos="1843"/>
        </w:tabs>
        <w:spacing w:line="276" w:lineRule="auto"/>
        <w:ind w:right="-1"/>
        <w:jc w:val="both"/>
        <w:rPr>
          <w:color w:val="000000"/>
          <w:sz w:val="28"/>
          <w:szCs w:val="28"/>
        </w:rPr>
      </w:pPr>
      <w:r w:rsidRPr="005A7FE1">
        <w:rPr>
          <w:sz w:val="28"/>
          <w:szCs w:val="28"/>
        </w:rPr>
        <w:t xml:space="preserve">Зовнішні стіни </w:t>
      </w:r>
      <w:r w:rsidR="003A3105">
        <w:rPr>
          <w:sz w:val="28"/>
          <w:szCs w:val="28"/>
        </w:rPr>
        <w:t>майстерні</w:t>
      </w:r>
      <w:r w:rsidRPr="005A7FE1">
        <w:rPr>
          <w:sz w:val="28"/>
          <w:szCs w:val="28"/>
        </w:rPr>
        <w:t xml:space="preserve"> </w:t>
      </w:r>
      <w:r w:rsidR="003A3105">
        <w:rPr>
          <w:sz w:val="28"/>
          <w:szCs w:val="28"/>
        </w:rPr>
        <w:t>виконуватимуться</w:t>
      </w:r>
      <w:r w:rsidRPr="005A7FE1">
        <w:rPr>
          <w:sz w:val="28"/>
          <w:szCs w:val="28"/>
        </w:rPr>
        <w:t xml:space="preserve"> із сендвіч панелей</w:t>
      </w:r>
      <w:r w:rsidR="003A3105">
        <w:rPr>
          <w:sz w:val="28"/>
          <w:szCs w:val="28"/>
        </w:rPr>
        <w:t>. С</w:t>
      </w:r>
      <w:r w:rsidR="00B87325" w:rsidRPr="005A7FE1">
        <w:rPr>
          <w:sz w:val="28"/>
          <w:szCs w:val="28"/>
        </w:rPr>
        <w:t xml:space="preserve">тіни </w:t>
      </w:r>
      <w:r w:rsidR="003A3105">
        <w:rPr>
          <w:sz w:val="28"/>
          <w:szCs w:val="28"/>
        </w:rPr>
        <w:t>у</w:t>
      </w:r>
      <w:r w:rsidR="00B87325" w:rsidRPr="005A7FE1">
        <w:rPr>
          <w:sz w:val="28"/>
          <w:szCs w:val="28"/>
        </w:rPr>
        <w:t>сіх фасадів адмінкорпусу утеплю</w:t>
      </w:r>
      <w:r w:rsidR="003A3105">
        <w:rPr>
          <w:sz w:val="28"/>
          <w:szCs w:val="28"/>
        </w:rPr>
        <w:t>ватиму</w:t>
      </w:r>
      <w:r w:rsidR="00B87325" w:rsidRPr="005A7FE1">
        <w:rPr>
          <w:sz w:val="28"/>
          <w:szCs w:val="28"/>
        </w:rPr>
        <w:t xml:space="preserve">ться </w:t>
      </w:r>
      <w:r w:rsidR="003A3105">
        <w:rPr>
          <w:sz w:val="28"/>
          <w:szCs w:val="28"/>
        </w:rPr>
        <w:t>мінераловатними плитами з подальшим оздобленням</w:t>
      </w:r>
      <w:r w:rsidR="00B87325" w:rsidRPr="005A7FE1">
        <w:rPr>
          <w:sz w:val="28"/>
          <w:szCs w:val="28"/>
        </w:rPr>
        <w:t xml:space="preserve">. </w:t>
      </w:r>
    </w:p>
    <w:p w:rsidR="00BC1E20" w:rsidRPr="005A7FE1" w:rsidRDefault="00BC1E20" w:rsidP="005A7FE1">
      <w:pPr>
        <w:spacing w:line="276" w:lineRule="auto"/>
        <w:jc w:val="both"/>
        <w:rPr>
          <w:iCs/>
          <w:sz w:val="28"/>
          <w:szCs w:val="28"/>
        </w:rPr>
      </w:pPr>
      <w:r w:rsidRPr="005A7FE1">
        <w:rPr>
          <w:iCs/>
          <w:sz w:val="28"/>
          <w:szCs w:val="28"/>
          <w:u w:val="single"/>
        </w:rPr>
        <w:t>Внутрішні стіни</w:t>
      </w:r>
      <w:r w:rsidR="004A2502">
        <w:rPr>
          <w:iCs/>
          <w:sz w:val="28"/>
          <w:szCs w:val="28"/>
          <w:u w:val="single"/>
        </w:rPr>
        <w:t xml:space="preserve"> та стелі</w:t>
      </w:r>
      <w:r w:rsidRPr="005A7FE1">
        <w:rPr>
          <w:iCs/>
          <w:sz w:val="28"/>
          <w:szCs w:val="28"/>
          <w:u w:val="single"/>
        </w:rPr>
        <w:t xml:space="preserve"> </w:t>
      </w:r>
      <w:r w:rsidRPr="005A7FE1">
        <w:rPr>
          <w:iCs/>
          <w:sz w:val="28"/>
          <w:szCs w:val="28"/>
        </w:rPr>
        <w:t>.</w:t>
      </w:r>
    </w:p>
    <w:p w:rsidR="00BC1E20" w:rsidRPr="00D3501A" w:rsidRDefault="004A2502" w:rsidP="00D3501A">
      <w:pPr>
        <w:pStyle w:val="32"/>
        <w:spacing w:line="276" w:lineRule="auto"/>
        <w:ind w:left="0"/>
        <w:jc w:val="both"/>
        <w:rPr>
          <w:iCs/>
          <w:sz w:val="28"/>
          <w:szCs w:val="28"/>
        </w:rPr>
      </w:pPr>
      <w:r>
        <w:rPr>
          <w:sz w:val="28"/>
          <w:szCs w:val="28"/>
        </w:rPr>
        <w:t>Стіни, стелі</w:t>
      </w:r>
      <w:r w:rsidR="00BC1E20" w:rsidRPr="005A7FE1">
        <w:rPr>
          <w:sz w:val="28"/>
          <w:szCs w:val="28"/>
        </w:rPr>
        <w:t xml:space="preserve"> та перегород</w:t>
      </w:r>
      <w:r>
        <w:rPr>
          <w:sz w:val="28"/>
          <w:szCs w:val="28"/>
        </w:rPr>
        <w:t>ки</w:t>
      </w:r>
      <w:r w:rsidR="00BC1E20" w:rsidRPr="005A7FE1">
        <w:rPr>
          <w:sz w:val="28"/>
          <w:szCs w:val="28"/>
        </w:rPr>
        <w:t xml:space="preserve"> після оштукатурювання</w:t>
      </w:r>
      <w:r w:rsidRPr="004A2502">
        <w:rPr>
          <w:iCs/>
          <w:sz w:val="28"/>
          <w:szCs w:val="28"/>
        </w:rPr>
        <w:t xml:space="preserve"> </w:t>
      </w:r>
      <w:r w:rsidRPr="005A7FE1">
        <w:rPr>
          <w:iCs/>
          <w:sz w:val="28"/>
          <w:szCs w:val="28"/>
        </w:rPr>
        <w:t>фар</w:t>
      </w:r>
      <w:r>
        <w:rPr>
          <w:iCs/>
          <w:sz w:val="28"/>
          <w:szCs w:val="28"/>
        </w:rPr>
        <w:t>буються водоемульсійною фарбою</w:t>
      </w:r>
      <w:r w:rsidR="00BC1E20" w:rsidRPr="005A7FE1">
        <w:rPr>
          <w:sz w:val="28"/>
          <w:szCs w:val="28"/>
        </w:rPr>
        <w:t>.</w:t>
      </w:r>
    </w:p>
    <w:p w:rsidR="00BC1E20" w:rsidRPr="005A7FE1" w:rsidRDefault="00BC1E20" w:rsidP="005A7FE1">
      <w:pPr>
        <w:spacing w:line="276" w:lineRule="auto"/>
        <w:jc w:val="both"/>
        <w:rPr>
          <w:iCs/>
          <w:sz w:val="28"/>
          <w:szCs w:val="28"/>
        </w:rPr>
      </w:pPr>
      <w:r w:rsidRPr="005A7FE1">
        <w:rPr>
          <w:iCs/>
          <w:sz w:val="28"/>
          <w:szCs w:val="28"/>
          <w:u w:val="single"/>
        </w:rPr>
        <w:t xml:space="preserve">Заповнення прорізів </w:t>
      </w:r>
      <w:r w:rsidRPr="005A7FE1">
        <w:rPr>
          <w:iCs/>
          <w:sz w:val="28"/>
          <w:szCs w:val="28"/>
        </w:rPr>
        <w:t>.</w:t>
      </w:r>
    </w:p>
    <w:p w:rsidR="00BC1E20" w:rsidRPr="005A7FE1" w:rsidRDefault="00BC1E20" w:rsidP="005A7FE1">
      <w:pPr>
        <w:spacing w:line="276" w:lineRule="auto"/>
        <w:jc w:val="both"/>
        <w:rPr>
          <w:iCs/>
          <w:sz w:val="28"/>
          <w:szCs w:val="28"/>
        </w:rPr>
      </w:pPr>
      <w:r w:rsidRPr="005A7FE1">
        <w:rPr>
          <w:iCs/>
          <w:sz w:val="28"/>
          <w:szCs w:val="28"/>
        </w:rPr>
        <w:t xml:space="preserve">Вікна: віконні блоки </w:t>
      </w:r>
      <w:r w:rsidR="00D21F32" w:rsidRPr="005A7FE1">
        <w:rPr>
          <w:iCs/>
          <w:sz w:val="28"/>
          <w:szCs w:val="28"/>
        </w:rPr>
        <w:t xml:space="preserve">з подвійним </w:t>
      </w:r>
      <w:r w:rsidR="004A2502">
        <w:rPr>
          <w:iCs/>
          <w:sz w:val="28"/>
          <w:szCs w:val="28"/>
        </w:rPr>
        <w:t>склопакетом</w:t>
      </w:r>
      <w:r w:rsidR="00D21F32" w:rsidRPr="005A7FE1">
        <w:rPr>
          <w:iCs/>
          <w:sz w:val="28"/>
          <w:szCs w:val="28"/>
        </w:rPr>
        <w:t>.</w:t>
      </w:r>
    </w:p>
    <w:p w:rsidR="00D3501A" w:rsidRPr="005A7FE1" w:rsidRDefault="00BC1E20" w:rsidP="00D3501A">
      <w:pPr>
        <w:spacing w:line="276" w:lineRule="auto"/>
        <w:ind w:right="-1"/>
        <w:jc w:val="both"/>
        <w:rPr>
          <w:sz w:val="28"/>
          <w:szCs w:val="28"/>
        </w:rPr>
      </w:pPr>
      <w:r w:rsidRPr="005A7FE1">
        <w:rPr>
          <w:iCs/>
          <w:sz w:val="28"/>
          <w:szCs w:val="28"/>
        </w:rPr>
        <w:t xml:space="preserve">Двері: </w:t>
      </w:r>
      <w:r w:rsidR="00D3501A" w:rsidRPr="005A7FE1">
        <w:rPr>
          <w:sz w:val="28"/>
          <w:szCs w:val="28"/>
        </w:rPr>
        <w:t>Вхідні двері алюмінієві з гартованим склом.</w:t>
      </w:r>
    </w:p>
    <w:p w:rsidR="00BC1E20" w:rsidRPr="005A7FE1" w:rsidRDefault="004A2502" w:rsidP="005A7FE1">
      <w:pPr>
        <w:spacing w:line="276" w:lineRule="auto"/>
        <w:jc w:val="both"/>
        <w:rPr>
          <w:iCs/>
          <w:sz w:val="28"/>
          <w:szCs w:val="28"/>
        </w:rPr>
      </w:pPr>
      <w:r>
        <w:rPr>
          <w:iCs/>
          <w:sz w:val="28"/>
          <w:szCs w:val="28"/>
        </w:rPr>
        <w:t>В</w:t>
      </w:r>
      <w:r w:rsidR="00BC1E20" w:rsidRPr="005A7FE1">
        <w:rPr>
          <w:iCs/>
          <w:sz w:val="28"/>
          <w:szCs w:val="28"/>
        </w:rPr>
        <w:t>нутрішні</w:t>
      </w:r>
      <w:r>
        <w:rPr>
          <w:iCs/>
          <w:sz w:val="28"/>
          <w:szCs w:val="28"/>
        </w:rPr>
        <w:t xml:space="preserve"> двері</w:t>
      </w:r>
      <w:r w:rsidR="00BC1E20" w:rsidRPr="005A7FE1">
        <w:rPr>
          <w:iCs/>
          <w:sz w:val="28"/>
          <w:szCs w:val="28"/>
        </w:rPr>
        <w:t xml:space="preserve"> – </w:t>
      </w:r>
      <w:r>
        <w:rPr>
          <w:iCs/>
          <w:sz w:val="28"/>
          <w:szCs w:val="28"/>
        </w:rPr>
        <w:t>ПВХ.</w:t>
      </w:r>
    </w:p>
    <w:p w:rsidR="005E3572" w:rsidRPr="005A7FE1" w:rsidRDefault="00170023" w:rsidP="005A7FE1">
      <w:pPr>
        <w:spacing w:line="276" w:lineRule="auto"/>
        <w:ind w:right="-1"/>
        <w:jc w:val="both"/>
        <w:rPr>
          <w:b/>
          <w:sz w:val="28"/>
          <w:szCs w:val="28"/>
        </w:rPr>
      </w:pPr>
      <w:r w:rsidRPr="005A7FE1">
        <w:rPr>
          <w:b/>
          <w:sz w:val="28"/>
          <w:szCs w:val="28"/>
        </w:rPr>
        <w:t>Конструктивна частина</w:t>
      </w:r>
    </w:p>
    <w:p w:rsidR="005E3572" w:rsidRPr="005A7FE1" w:rsidRDefault="004A2502" w:rsidP="005A7FE1">
      <w:pPr>
        <w:spacing w:line="276" w:lineRule="auto"/>
        <w:ind w:right="-1"/>
        <w:jc w:val="both"/>
        <w:rPr>
          <w:sz w:val="28"/>
          <w:szCs w:val="28"/>
        </w:rPr>
      </w:pPr>
      <w:r>
        <w:rPr>
          <w:sz w:val="28"/>
          <w:szCs w:val="28"/>
        </w:rPr>
        <w:t>Ф</w:t>
      </w:r>
      <w:r w:rsidR="005E3572" w:rsidRPr="005A7FE1">
        <w:rPr>
          <w:sz w:val="28"/>
          <w:szCs w:val="28"/>
        </w:rPr>
        <w:t>ундамент</w:t>
      </w:r>
      <w:r>
        <w:rPr>
          <w:sz w:val="28"/>
          <w:szCs w:val="28"/>
        </w:rPr>
        <w:t>ом</w:t>
      </w:r>
      <w:r w:rsidR="005E3572" w:rsidRPr="005A7FE1">
        <w:rPr>
          <w:sz w:val="28"/>
          <w:szCs w:val="28"/>
        </w:rPr>
        <w:t xml:space="preserve"> адмінкорпусу прийнят</w:t>
      </w:r>
      <w:r>
        <w:rPr>
          <w:sz w:val="28"/>
          <w:szCs w:val="28"/>
        </w:rPr>
        <w:t>о</w:t>
      </w:r>
      <w:r w:rsidR="005E3572" w:rsidRPr="005A7FE1">
        <w:rPr>
          <w:sz w:val="28"/>
          <w:szCs w:val="28"/>
        </w:rPr>
        <w:t xml:space="preserve"> стрічковий фундамент зі збірних з</w:t>
      </w:r>
      <w:r>
        <w:rPr>
          <w:sz w:val="28"/>
          <w:szCs w:val="28"/>
        </w:rPr>
        <w:t>/</w:t>
      </w:r>
      <w:r w:rsidR="005E3572" w:rsidRPr="005A7FE1">
        <w:rPr>
          <w:sz w:val="28"/>
          <w:szCs w:val="28"/>
        </w:rPr>
        <w:t>б блоків</w:t>
      </w:r>
      <w:r>
        <w:rPr>
          <w:sz w:val="28"/>
          <w:szCs w:val="28"/>
        </w:rPr>
        <w:t>.</w:t>
      </w:r>
    </w:p>
    <w:p w:rsidR="00BE6CE8" w:rsidRPr="005A7FE1" w:rsidRDefault="005E3572" w:rsidP="005A7FE1">
      <w:pPr>
        <w:spacing w:line="276" w:lineRule="auto"/>
        <w:ind w:right="-1"/>
        <w:jc w:val="both"/>
        <w:rPr>
          <w:sz w:val="28"/>
          <w:szCs w:val="28"/>
        </w:rPr>
      </w:pPr>
      <w:r w:rsidRPr="005A7FE1">
        <w:rPr>
          <w:sz w:val="28"/>
          <w:szCs w:val="28"/>
        </w:rPr>
        <w:t>Перегородки гіпсо</w:t>
      </w:r>
      <w:r w:rsidR="004A2502">
        <w:rPr>
          <w:sz w:val="28"/>
          <w:szCs w:val="28"/>
        </w:rPr>
        <w:t>картонні</w:t>
      </w:r>
      <w:r w:rsidR="00C80084">
        <w:rPr>
          <w:sz w:val="28"/>
          <w:szCs w:val="28"/>
        </w:rPr>
        <w:t xml:space="preserve"> товщиною 120мм</w:t>
      </w:r>
      <w:r w:rsidRPr="005A7FE1">
        <w:rPr>
          <w:sz w:val="28"/>
          <w:szCs w:val="28"/>
        </w:rPr>
        <w:t>, влаштов</w:t>
      </w:r>
      <w:r w:rsidR="00C80084">
        <w:rPr>
          <w:sz w:val="28"/>
          <w:szCs w:val="28"/>
        </w:rPr>
        <w:t>уються</w:t>
      </w:r>
      <w:r w:rsidRPr="005A7FE1">
        <w:rPr>
          <w:sz w:val="28"/>
          <w:szCs w:val="28"/>
        </w:rPr>
        <w:t xml:space="preserve"> по </w:t>
      </w:r>
      <w:r w:rsidR="004A2502">
        <w:rPr>
          <w:sz w:val="28"/>
          <w:szCs w:val="28"/>
        </w:rPr>
        <w:t xml:space="preserve">металевому </w:t>
      </w:r>
      <w:r w:rsidRPr="005A7FE1">
        <w:rPr>
          <w:sz w:val="28"/>
          <w:szCs w:val="28"/>
        </w:rPr>
        <w:t>каркасу з зап</w:t>
      </w:r>
      <w:r w:rsidR="004A2502">
        <w:rPr>
          <w:sz w:val="28"/>
          <w:szCs w:val="28"/>
        </w:rPr>
        <w:t>овненням мінеральною ватою</w:t>
      </w:r>
      <w:r w:rsidRPr="005A7FE1">
        <w:rPr>
          <w:sz w:val="28"/>
          <w:szCs w:val="28"/>
        </w:rPr>
        <w:t>.</w:t>
      </w:r>
    </w:p>
    <w:p w:rsidR="00BE6CE8" w:rsidRPr="005A7FE1" w:rsidRDefault="00BE6CE8" w:rsidP="005A7FE1">
      <w:pPr>
        <w:spacing w:line="276" w:lineRule="auto"/>
        <w:ind w:right="-1"/>
        <w:jc w:val="both"/>
        <w:rPr>
          <w:sz w:val="28"/>
          <w:szCs w:val="28"/>
        </w:rPr>
      </w:pPr>
      <w:r w:rsidRPr="005A7FE1">
        <w:rPr>
          <w:sz w:val="28"/>
          <w:szCs w:val="28"/>
        </w:rPr>
        <w:t xml:space="preserve">Як фундамент </w:t>
      </w:r>
      <w:r w:rsidR="00C80084">
        <w:rPr>
          <w:sz w:val="28"/>
          <w:szCs w:val="28"/>
        </w:rPr>
        <w:t>майстерні</w:t>
      </w:r>
      <w:r w:rsidRPr="005A7FE1">
        <w:rPr>
          <w:sz w:val="28"/>
          <w:szCs w:val="28"/>
        </w:rPr>
        <w:t xml:space="preserve"> прийнято фундамент окремого заклад</w:t>
      </w:r>
      <w:r w:rsidR="00C80084">
        <w:rPr>
          <w:sz w:val="28"/>
          <w:szCs w:val="28"/>
        </w:rPr>
        <w:t>а</w:t>
      </w:r>
      <w:r w:rsidRPr="005A7FE1">
        <w:rPr>
          <w:sz w:val="28"/>
          <w:szCs w:val="28"/>
        </w:rPr>
        <w:t>ння</w:t>
      </w:r>
      <w:r w:rsidR="00C80084">
        <w:rPr>
          <w:sz w:val="28"/>
          <w:szCs w:val="28"/>
        </w:rPr>
        <w:t>.</w:t>
      </w:r>
      <w:r w:rsidRPr="005A7FE1">
        <w:rPr>
          <w:sz w:val="28"/>
          <w:szCs w:val="28"/>
        </w:rPr>
        <w:t xml:space="preserve"> </w:t>
      </w:r>
    </w:p>
    <w:p w:rsidR="005E3572" w:rsidRPr="005A7FE1" w:rsidRDefault="002144A0" w:rsidP="005A7FE1">
      <w:pPr>
        <w:spacing w:line="276" w:lineRule="auto"/>
        <w:ind w:right="-1"/>
        <w:jc w:val="both"/>
        <w:rPr>
          <w:sz w:val="28"/>
          <w:szCs w:val="28"/>
        </w:rPr>
      </w:pPr>
      <w:r w:rsidRPr="005A7FE1">
        <w:rPr>
          <w:sz w:val="28"/>
          <w:szCs w:val="28"/>
        </w:rPr>
        <w:t xml:space="preserve">Сходові майданчики </w:t>
      </w:r>
      <w:r w:rsidR="00C80084">
        <w:rPr>
          <w:sz w:val="28"/>
          <w:szCs w:val="28"/>
        </w:rPr>
        <w:t xml:space="preserve">виконуються </w:t>
      </w:r>
      <w:r w:rsidRPr="005A7FE1">
        <w:rPr>
          <w:sz w:val="28"/>
          <w:szCs w:val="28"/>
        </w:rPr>
        <w:t>із збірних багатоп</w:t>
      </w:r>
      <w:r w:rsidR="00C80084">
        <w:rPr>
          <w:sz w:val="28"/>
          <w:szCs w:val="28"/>
        </w:rPr>
        <w:t>орожнист</w:t>
      </w:r>
      <w:r w:rsidRPr="005A7FE1">
        <w:rPr>
          <w:sz w:val="28"/>
          <w:szCs w:val="28"/>
        </w:rPr>
        <w:t xml:space="preserve">их плит </w:t>
      </w:r>
      <w:r w:rsidR="00C80084">
        <w:rPr>
          <w:sz w:val="28"/>
          <w:szCs w:val="28"/>
        </w:rPr>
        <w:t>товщиною</w:t>
      </w:r>
      <w:r w:rsidRPr="005A7FE1">
        <w:rPr>
          <w:sz w:val="28"/>
          <w:szCs w:val="28"/>
        </w:rPr>
        <w:t xml:space="preserve"> 220мм. Майданчики </w:t>
      </w:r>
      <w:r w:rsidR="00C80084">
        <w:rPr>
          <w:sz w:val="28"/>
          <w:szCs w:val="28"/>
        </w:rPr>
        <w:t>о</w:t>
      </w:r>
      <w:r w:rsidRPr="005A7FE1">
        <w:rPr>
          <w:sz w:val="28"/>
          <w:szCs w:val="28"/>
        </w:rPr>
        <w:t xml:space="preserve">пираються на цегляні несучі стіни. Сходові марші - збірні </w:t>
      </w:r>
      <w:r w:rsidRPr="005A7FE1">
        <w:rPr>
          <w:sz w:val="28"/>
          <w:szCs w:val="28"/>
        </w:rPr>
        <w:lastRenderedPageBreak/>
        <w:t xml:space="preserve">залізобетонні. Огородження </w:t>
      </w:r>
      <w:r w:rsidR="00C80084">
        <w:rPr>
          <w:sz w:val="28"/>
          <w:szCs w:val="28"/>
        </w:rPr>
        <w:t xml:space="preserve">сходових </w:t>
      </w:r>
      <w:r w:rsidRPr="005A7FE1">
        <w:rPr>
          <w:sz w:val="28"/>
          <w:szCs w:val="28"/>
        </w:rPr>
        <w:t>маршів та майданчиків</w:t>
      </w:r>
      <w:r w:rsidR="00C80084">
        <w:rPr>
          <w:sz w:val="28"/>
          <w:szCs w:val="28"/>
        </w:rPr>
        <w:t xml:space="preserve"> виконане</w:t>
      </w:r>
      <w:r w:rsidRPr="005A7FE1">
        <w:rPr>
          <w:sz w:val="28"/>
          <w:szCs w:val="28"/>
        </w:rPr>
        <w:t xml:space="preserve"> поручнями </w:t>
      </w:r>
      <w:r w:rsidR="00C80084">
        <w:rPr>
          <w:sz w:val="28"/>
          <w:szCs w:val="28"/>
        </w:rPr>
        <w:t>висотою 1м</w:t>
      </w:r>
      <w:r w:rsidRPr="005A7FE1">
        <w:rPr>
          <w:sz w:val="28"/>
          <w:szCs w:val="28"/>
        </w:rPr>
        <w:t xml:space="preserve"> від рівня підлоги.</w:t>
      </w:r>
    </w:p>
    <w:p w:rsidR="005E3572" w:rsidRPr="005A7FE1" w:rsidRDefault="003251F4" w:rsidP="005A7FE1">
      <w:pPr>
        <w:spacing w:line="276" w:lineRule="auto"/>
        <w:ind w:right="-1"/>
        <w:jc w:val="both"/>
        <w:rPr>
          <w:sz w:val="28"/>
          <w:szCs w:val="28"/>
        </w:rPr>
      </w:pPr>
      <w:r w:rsidRPr="005A7FE1">
        <w:rPr>
          <w:sz w:val="28"/>
          <w:szCs w:val="28"/>
        </w:rPr>
        <w:t>Гідроізоляція фундаменту – обклеювальна</w:t>
      </w:r>
      <w:r w:rsidR="00C80084">
        <w:rPr>
          <w:sz w:val="28"/>
          <w:szCs w:val="28"/>
        </w:rPr>
        <w:t>.</w:t>
      </w:r>
    </w:p>
    <w:p w:rsidR="005E3572" w:rsidRPr="005A7FE1" w:rsidRDefault="005E3572" w:rsidP="005A7FE1">
      <w:pPr>
        <w:spacing w:line="276" w:lineRule="auto"/>
        <w:ind w:right="-1"/>
        <w:jc w:val="both"/>
        <w:rPr>
          <w:sz w:val="28"/>
          <w:szCs w:val="28"/>
        </w:rPr>
      </w:pPr>
      <w:r w:rsidRPr="005A7FE1">
        <w:rPr>
          <w:sz w:val="28"/>
          <w:szCs w:val="28"/>
        </w:rPr>
        <w:t xml:space="preserve">Покрівля </w:t>
      </w:r>
      <w:r w:rsidR="00C80084">
        <w:rPr>
          <w:sz w:val="28"/>
          <w:szCs w:val="28"/>
        </w:rPr>
        <w:t>влаштована плитами покриття (адмін</w:t>
      </w:r>
      <w:r w:rsidRPr="005A7FE1">
        <w:rPr>
          <w:sz w:val="28"/>
          <w:szCs w:val="28"/>
        </w:rPr>
        <w:t>корпус) та покрівля з ребристих плит покриття, утеплена</w:t>
      </w:r>
      <w:r w:rsidR="00C80084">
        <w:rPr>
          <w:sz w:val="28"/>
          <w:szCs w:val="28"/>
        </w:rPr>
        <w:t>.</w:t>
      </w:r>
    </w:p>
    <w:p w:rsidR="00AC3236" w:rsidRPr="005A7FE1" w:rsidRDefault="00AC3236" w:rsidP="005A7FE1">
      <w:pPr>
        <w:pStyle w:val="a0"/>
        <w:spacing w:line="276" w:lineRule="auto"/>
        <w:ind w:left="0" w:right="-1"/>
        <w:jc w:val="both"/>
        <w:rPr>
          <w:b/>
          <w:sz w:val="28"/>
          <w:szCs w:val="28"/>
        </w:rPr>
      </w:pPr>
      <w:r w:rsidRPr="005A7FE1">
        <w:rPr>
          <w:b/>
          <w:sz w:val="28"/>
          <w:szCs w:val="28"/>
        </w:rPr>
        <w:t>Санітарно-технічне та інженерне обладнання</w:t>
      </w:r>
    </w:p>
    <w:p w:rsidR="005E3572" w:rsidRPr="005A7FE1" w:rsidRDefault="005E3572" w:rsidP="005A7FE1">
      <w:pPr>
        <w:pStyle w:val="a0"/>
        <w:spacing w:line="276" w:lineRule="auto"/>
        <w:ind w:left="0" w:right="-1"/>
        <w:jc w:val="both"/>
        <w:rPr>
          <w:sz w:val="28"/>
          <w:szCs w:val="28"/>
        </w:rPr>
      </w:pPr>
      <w:r w:rsidRPr="005A7FE1">
        <w:rPr>
          <w:sz w:val="28"/>
          <w:szCs w:val="28"/>
        </w:rPr>
        <w:t>В</w:t>
      </w:r>
      <w:r w:rsidR="00C80084">
        <w:rPr>
          <w:sz w:val="28"/>
          <w:szCs w:val="28"/>
        </w:rPr>
        <w:t>нутрішні системи</w:t>
      </w:r>
      <w:r w:rsidR="00C80084" w:rsidRPr="00C80084">
        <w:rPr>
          <w:sz w:val="28"/>
          <w:szCs w:val="28"/>
        </w:rPr>
        <w:t xml:space="preserve"> </w:t>
      </w:r>
      <w:r w:rsidR="00C80084">
        <w:rPr>
          <w:sz w:val="28"/>
          <w:szCs w:val="28"/>
        </w:rPr>
        <w:t>електро</w:t>
      </w:r>
      <w:r w:rsidR="00C80084" w:rsidRPr="005A7FE1">
        <w:rPr>
          <w:sz w:val="28"/>
          <w:szCs w:val="28"/>
        </w:rPr>
        <w:t>постачання</w:t>
      </w:r>
      <w:r w:rsidR="00C80084">
        <w:rPr>
          <w:sz w:val="28"/>
          <w:szCs w:val="28"/>
        </w:rPr>
        <w:t xml:space="preserve">, водопостачання, </w:t>
      </w:r>
      <w:r w:rsidRPr="005A7FE1">
        <w:rPr>
          <w:sz w:val="28"/>
          <w:szCs w:val="28"/>
        </w:rPr>
        <w:t xml:space="preserve">водовідведення, , теплопостачання працюють від </w:t>
      </w:r>
      <w:r w:rsidR="00C80084">
        <w:rPr>
          <w:sz w:val="28"/>
          <w:szCs w:val="28"/>
        </w:rPr>
        <w:t xml:space="preserve">міських </w:t>
      </w:r>
      <w:r w:rsidRPr="005A7FE1">
        <w:rPr>
          <w:sz w:val="28"/>
          <w:szCs w:val="28"/>
        </w:rPr>
        <w:t>мереж</w:t>
      </w:r>
      <w:r w:rsidR="00C80084">
        <w:rPr>
          <w:sz w:val="28"/>
          <w:szCs w:val="28"/>
        </w:rPr>
        <w:t>.</w:t>
      </w:r>
      <w:r w:rsidRPr="005A7FE1">
        <w:rPr>
          <w:sz w:val="28"/>
          <w:szCs w:val="28"/>
        </w:rPr>
        <w:t xml:space="preserve"> Вентиляція здійснюється за допомогою витяжної</w:t>
      </w:r>
      <w:r w:rsidR="00FB0A7E">
        <w:rPr>
          <w:sz w:val="28"/>
          <w:szCs w:val="28"/>
        </w:rPr>
        <w:t xml:space="preserve"> природної</w:t>
      </w:r>
      <w:r w:rsidRPr="005A7FE1">
        <w:rPr>
          <w:sz w:val="28"/>
          <w:szCs w:val="28"/>
        </w:rPr>
        <w:t xml:space="preserve"> вентиляції.</w:t>
      </w:r>
    </w:p>
    <w:p w:rsidR="005A7FE1" w:rsidRDefault="005A7FE1" w:rsidP="005A7FE1">
      <w:pPr>
        <w:widowControl w:val="0"/>
        <w:autoSpaceDE w:val="0"/>
        <w:autoSpaceDN w:val="0"/>
        <w:adjustRightInd w:val="0"/>
        <w:spacing w:line="276" w:lineRule="auto"/>
        <w:jc w:val="both"/>
        <w:outlineLvl w:val="0"/>
        <w:rPr>
          <w:sz w:val="28"/>
          <w:szCs w:val="28"/>
        </w:rPr>
      </w:pPr>
    </w:p>
    <w:p w:rsidR="005A7FE1" w:rsidRDefault="005A7FE1" w:rsidP="005A7FE1">
      <w:pPr>
        <w:widowControl w:val="0"/>
        <w:autoSpaceDE w:val="0"/>
        <w:autoSpaceDN w:val="0"/>
        <w:adjustRightInd w:val="0"/>
        <w:spacing w:line="276" w:lineRule="auto"/>
        <w:jc w:val="both"/>
        <w:outlineLvl w:val="0"/>
        <w:rPr>
          <w:sz w:val="28"/>
          <w:szCs w:val="28"/>
        </w:rPr>
      </w:pPr>
    </w:p>
    <w:p w:rsidR="00B62B28" w:rsidRDefault="00B62B28" w:rsidP="005A7FE1">
      <w:pPr>
        <w:widowControl w:val="0"/>
        <w:autoSpaceDE w:val="0"/>
        <w:autoSpaceDN w:val="0"/>
        <w:adjustRightInd w:val="0"/>
        <w:spacing w:line="276" w:lineRule="auto"/>
        <w:jc w:val="both"/>
        <w:outlineLvl w:val="0"/>
        <w:rPr>
          <w:sz w:val="28"/>
          <w:szCs w:val="28"/>
        </w:rPr>
      </w:pPr>
    </w:p>
    <w:p w:rsidR="00B62B28" w:rsidRDefault="00B62B28" w:rsidP="005A7FE1">
      <w:pPr>
        <w:widowControl w:val="0"/>
        <w:autoSpaceDE w:val="0"/>
        <w:autoSpaceDN w:val="0"/>
        <w:adjustRightInd w:val="0"/>
        <w:spacing w:line="276" w:lineRule="auto"/>
        <w:jc w:val="both"/>
        <w:outlineLvl w:val="0"/>
        <w:rPr>
          <w:sz w:val="28"/>
          <w:szCs w:val="28"/>
        </w:rPr>
      </w:pPr>
    </w:p>
    <w:p w:rsidR="00B62B28" w:rsidRDefault="00B62B28" w:rsidP="005A7FE1">
      <w:pPr>
        <w:widowControl w:val="0"/>
        <w:autoSpaceDE w:val="0"/>
        <w:autoSpaceDN w:val="0"/>
        <w:adjustRightInd w:val="0"/>
        <w:spacing w:line="276" w:lineRule="auto"/>
        <w:jc w:val="both"/>
        <w:outlineLvl w:val="0"/>
        <w:rPr>
          <w:sz w:val="28"/>
          <w:szCs w:val="28"/>
        </w:rPr>
      </w:pPr>
    </w:p>
    <w:p w:rsidR="00B62B28" w:rsidRDefault="00B62B28" w:rsidP="005A7FE1">
      <w:pPr>
        <w:widowControl w:val="0"/>
        <w:autoSpaceDE w:val="0"/>
        <w:autoSpaceDN w:val="0"/>
        <w:adjustRightInd w:val="0"/>
        <w:spacing w:line="276" w:lineRule="auto"/>
        <w:jc w:val="both"/>
        <w:outlineLvl w:val="0"/>
        <w:rPr>
          <w:sz w:val="28"/>
          <w:szCs w:val="28"/>
        </w:rPr>
      </w:pPr>
    </w:p>
    <w:p w:rsidR="00B62B28" w:rsidRDefault="00B62B28" w:rsidP="005A7FE1">
      <w:pPr>
        <w:widowControl w:val="0"/>
        <w:autoSpaceDE w:val="0"/>
        <w:autoSpaceDN w:val="0"/>
        <w:adjustRightInd w:val="0"/>
        <w:spacing w:line="276" w:lineRule="auto"/>
        <w:jc w:val="both"/>
        <w:outlineLvl w:val="0"/>
        <w:rPr>
          <w:sz w:val="28"/>
          <w:szCs w:val="28"/>
        </w:rPr>
      </w:pPr>
    </w:p>
    <w:p w:rsidR="00B62B28" w:rsidRDefault="00B62B28" w:rsidP="005A7FE1">
      <w:pPr>
        <w:widowControl w:val="0"/>
        <w:autoSpaceDE w:val="0"/>
        <w:autoSpaceDN w:val="0"/>
        <w:adjustRightInd w:val="0"/>
        <w:spacing w:line="276" w:lineRule="auto"/>
        <w:jc w:val="both"/>
        <w:outlineLvl w:val="0"/>
        <w:rPr>
          <w:sz w:val="28"/>
          <w:szCs w:val="28"/>
        </w:rPr>
      </w:pPr>
    </w:p>
    <w:p w:rsidR="00B62B28" w:rsidRDefault="00B62B28"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FB0A7E" w:rsidRDefault="00FB0A7E" w:rsidP="005A7FE1">
      <w:pPr>
        <w:widowControl w:val="0"/>
        <w:autoSpaceDE w:val="0"/>
        <w:autoSpaceDN w:val="0"/>
        <w:adjustRightInd w:val="0"/>
        <w:spacing w:line="276" w:lineRule="auto"/>
        <w:jc w:val="both"/>
        <w:outlineLvl w:val="0"/>
        <w:rPr>
          <w:sz w:val="28"/>
          <w:szCs w:val="28"/>
        </w:rPr>
      </w:pPr>
    </w:p>
    <w:p w:rsidR="00B62B28" w:rsidRDefault="00B62B28" w:rsidP="005A7FE1">
      <w:pPr>
        <w:widowControl w:val="0"/>
        <w:autoSpaceDE w:val="0"/>
        <w:autoSpaceDN w:val="0"/>
        <w:adjustRightInd w:val="0"/>
        <w:spacing w:line="276" w:lineRule="auto"/>
        <w:jc w:val="both"/>
        <w:outlineLvl w:val="0"/>
        <w:rPr>
          <w:sz w:val="28"/>
          <w:szCs w:val="28"/>
        </w:rPr>
      </w:pPr>
    </w:p>
    <w:p w:rsidR="00B62B28" w:rsidRPr="00D00722" w:rsidRDefault="00B62B28" w:rsidP="00B62B28">
      <w:pPr>
        <w:spacing w:line="360" w:lineRule="auto"/>
        <w:jc w:val="center"/>
        <w:rPr>
          <w:sz w:val="28"/>
          <w:szCs w:val="28"/>
        </w:rPr>
      </w:pPr>
      <w:r w:rsidRPr="00D00722">
        <w:rPr>
          <w:caps/>
          <w:sz w:val="28"/>
          <w:szCs w:val="28"/>
        </w:rPr>
        <w:lastRenderedPageBreak/>
        <w:t xml:space="preserve">2. </w:t>
      </w:r>
      <w:r w:rsidRPr="008B47F0">
        <w:rPr>
          <w:caps/>
          <w:sz w:val="28"/>
          <w:szCs w:val="28"/>
        </w:rPr>
        <w:t>Розрахунково-конструктивний розділ</w:t>
      </w:r>
      <w:r w:rsidRPr="00D00722">
        <w:rPr>
          <w:sz w:val="28"/>
          <w:szCs w:val="28"/>
        </w:rPr>
        <w:t xml:space="preserve"> </w:t>
      </w:r>
    </w:p>
    <w:p w:rsidR="00B62B28" w:rsidRPr="002C7B91" w:rsidRDefault="00B62B28" w:rsidP="00B62B28">
      <w:pPr>
        <w:spacing w:line="360" w:lineRule="auto"/>
        <w:jc w:val="center"/>
        <w:rPr>
          <w:sz w:val="28"/>
          <w:szCs w:val="28"/>
        </w:rPr>
      </w:pPr>
      <w:r w:rsidRPr="002C7B91">
        <w:rPr>
          <w:sz w:val="28"/>
          <w:szCs w:val="28"/>
        </w:rPr>
        <w:t>2.</w:t>
      </w:r>
      <w:r>
        <w:rPr>
          <w:sz w:val="28"/>
          <w:szCs w:val="28"/>
        </w:rPr>
        <w:t>1</w:t>
      </w:r>
      <w:r w:rsidRPr="002C7B91">
        <w:rPr>
          <w:sz w:val="28"/>
          <w:szCs w:val="28"/>
        </w:rPr>
        <w:t xml:space="preserve"> Розрахунок ребристої  плити</w:t>
      </w:r>
      <w:r>
        <w:rPr>
          <w:sz w:val="28"/>
          <w:szCs w:val="28"/>
        </w:rPr>
        <w:t xml:space="preserve"> покриття</w:t>
      </w:r>
    </w:p>
    <w:p w:rsidR="00B62B28" w:rsidRPr="002C7B91" w:rsidRDefault="00B62B28" w:rsidP="00B62B28">
      <w:pPr>
        <w:spacing w:line="360" w:lineRule="auto"/>
        <w:rPr>
          <w:sz w:val="28"/>
          <w:szCs w:val="28"/>
        </w:rPr>
      </w:pPr>
      <w:r w:rsidRPr="002C7B91">
        <w:rPr>
          <w:sz w:val="28"/>
          <w:szCs w:val="28"/>
        </w:rPr>
        <w:t>Дан</w:t>
      </w:r>
      <w:r w:rsidR="00287620">
        <w:rPr>
          <w:sz w:val="28"/>
          <w:szCs w:val="28"/>
        </w:rPr>
        <w:t>і</w:t>
      </w:r>
      <w:r w:rsidRPr="002C7B91">
        <w:rPr>
          <w:sz w:val="28"/>
          <w:szCs w:val="28"/>
        </w:rPr>
        <w:t xml:space="preserve"> для проектування</w:t>
      </w:r>
      <w:r>
        <w:rPr>
          <w:sz w:val="28"/>
          <w:szCs w:val="28"/>
        </w:rPr>
        <w:t>:</w:t>
      </w:r>
    </w:p>
    <w:p w:rsidR="00B62B28" w:rsidRDefault="00B62B28" w:rsidP="00B62B28">
      <w:pPr>
        <w:spacing w:line="360" w:lineRule="auto"/>
        <w:ind w:left="708"/>
        <w:rPr>
          <w:sz w:val="28"/>
          <w:szCs w:val="28"/>
        </w:rPr>
      </w:pPr>
      <w:r>
        <w:rPr>
          <w:sz w:val="28"/>
          <w:szCs w:val="28"/>
        </w:rPr>
        <w:t>важкий  бетон</w:t>
      </w:r>
      <w:r w:rsidR="00287620">
        <w:rPr>
          <w:sz w:val="28"/>
          <w:szCs w:val="28"/>
        </w:rPr>
        <w:t xml:space="preserve"> класу </w:t>
      </w:r>
      <w:r>
        <w:rPr>
          <w:sz w:val="28"/>
          <w:szCs w:val="28"/>
        </w:rPr>
        <w:t xml:space="preserve"> С20/25: </w:t>
      </w:r>
    </w:p>
    <w:p w:rsidR="00B62B28" w:rsidRDefault="00B62B28" w:rsidP="00B62B28">
      <w:pPr>
        <w:spacing w:line="360" w:lineRule="auto"/>
        <w:rPr>
          <w:sz w:val="28"/>
          <w:szCs w:val="28"/>
        </w:rPr>
      </w:pPr>
      <w:r w:rsidRPr="00EC3359">
        <w:rPr>
          <w:position w:val="-16"/>
          <w:sz w:val="28"/>
          <w:szCs w:val="28"/>
        </w:rPr>
        <w:object w:dxaOrig="193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1pt;height:20.95pt" o:ole="">
            <v:imagedata r:id="rId8" o:title=""/>
          </v:shape>
          <o:OLEObject Type="Embed" ProgID="Equation.DSMT4" ShapeID="_x0000_i1025" DrawAspect="Content" ObjectID="_1766783480" r:id="rId9"/>
        </w:object>
      </w:r>
      <w:r>
        <w:rPr>
          <w:sz w:val="28"/>
          <w:szCs w:val="28"/>
        </w:rPr>
        <w:t xml:space="preserve">; </w:t>
      </w:r>
      <w:r w:rsidRPr="00EC3359">
        <w:rPr>
          <w:position w:val="-16"/>
          <w:sz w:val="28"/>
          <w:szCs w:val="28"/>
        </w:rPr>
        <w:object w:dxaOrig="2220" w:dyaOrig="420">
          <v:shape id="_x0000_i1026" type="#_x0000_t75" style="width:111.35pt;height:20.95pt" o:ole="">
            <v:imagedata r:id="rId10" o:title=""/>
          </v:shape>
          <o:OLEObject Type="Embed" ProgID="Equation.DSMT4" ShapeID="_x0000_i1026" DrawAspect="Content" ObjectID="_1766783481" r:id="rId11"/>
        </w:object>
      </w:r>
      <w:r>
        <w:rPr>
          <w:sz w:val="28"/>
          <w:szCs w:val="28"/>
        </w:rPr>
        <w:t xml:space="preserve">; </w:t>
      </w:r>
      <w:r w:rsidRPr="00852BC5">
        <w:rPr>
          <w:position w:val="-12"/>
          <w:sz w:val="28"/>
          <w:szCs w:val="28"/>
        </w:rPr>
        <w:object w:dxaOrig="1820" w:dyaOrig="380">
          <v:shape id="_x0000_i1027" type="#_x0000_t75" style="width:89.6pt;height:18.4pt" o:ole="">
            <v:imagedata r:id="rId12" o:title=""/>
          </v:shape>
          <o:OLEObject Type="Embed" ProgID="Equation.DSMT4" ShapeID="_x0000_i1027" DrawAspect="Content" ObjectID="_1766783482" r:id="rId13"/>
        </w:object>
      </w:r>
      <w:r>
        <w:rPr>
          <w:sz w:val="28"/>
          <w:szCs w:val="28"/>
        </w:rPr>
        <w:t xml:space="preserve">; </w:t>
      </w:r>
      <w:r w:rsidRPr="00852BC5">
        <w:rPr>
          <w:position w:val="-12"/>
          <w:sz w:val="28"/>
          <w:szCs w:val="28"/>
        </w:rPr>
        <w:object w:dxaOrig="1740" w:dyaOrig="380">
          <v:shape id="_x0000_i1028" type="#_x0000_t75" style="width:87.05pt;height:18.4pt" o:ole="">
            <v:imagedata r:id="rId14" o:title=""/>
          </v:shape>
          <o:OLEObject Type="Embed" ProgID="Equation.DSMT4" ShapeID="_x0000_i1028" DrawAspect="Content" ObjectID="_1766783483" r:id="rId15"/>
        </w:object>
      </w:r>
      <w:r>
        <w:rPr>
          <w:sz w:val="28"/>
          <w:szCs w:val="28"/>
        </w:rPr>
        <w:t xml:space="preserve">; </w:t>
      </w:r>
      <w:r w:rsidRPr="00EC3359">
        <w:rPr>
          <w:position w:val="-16"/>
          <w:sz w:val="28"/>
          <w:szCs w:val="28"/>
        </w:rPr>
        <w:object w:dxaOrig="1980" w:dyaOrig="420">
          <v:shape id="_x0000_i1029" type="#_x0000_t75" style="width:97.95pt;height:20.95pt" o:ole="">
            <v:imagedata r:id="rId16" o:title=""/>
          </v:shape>
          <o:OLEObject Type="Embed" ProgID="Equation.DSMT4" ShapeID="_x0000_i1029" DrawAspect="Content" ObjectID="_1766783484" r:id="rId17"/>
        </w:object>
      </w:r>
      <w:r>
        <w:rPr>
          <w:sz w:val="28"/>
          <w:szCs w:val="28"/>
        </w:rPr>
        <w:t xml:space="preserve">; </w:t>
      </w:r>
      <w:r w:rsidRPr="00852BC5">
        <w:rPr>
          <w:position w:val="-12"/>
          <w:sz w:val="28"/>
          <w:szCs w:val="28"/>
        </w:rPr>
        <w:object w:dxaOrig="2140" w:dyaOrig="420">
          <v:shape id="_x0000_i1030" type="#_x0000_t75" style="width:106.35pt;height:20.95pt" o:ole="">
            <v:imagedata r:id="rId18" o:title=""/>
          </v:shape>
          <o:OLEObject Type="Embed" ProgID="Equation.DSMT4" ShapeID="_x0000_i1030" DrawAspect="Content" ObjectID="_1766783485" r:id="rId19"/>
        </w:object>
      </w:r>
      <w:r>
        <w:rPr>
          <w:sz w:val="28"/>
          <w:szCs w:val="28"/>
        </w:rPr>
        <w:t xml:space="preserve">; </w:t>
      </w:r>
      <w:r w:rsidRPr="00AF07BA">
        <w:rPr>
          <w:position w:val="-16"/>
          <w:sz w:val="28"/>
          <w:szCs w:val="28"/>
        </w:rPr>
        <w:object w:dxaOrig="1300" w:dyaOrig="420">
          <v:shape id="_x0000_i1031" type="#_x0000_t75" style="width:64.45pt;height:20.95pt" o:ole="">
            <v:imagedata r:id="rId20" o:title=""/>
          </v:shape>
          <o:OLEObject Type="Embed" ProgID="Equation.DSMT4" ShapeID="_x0000_i1031" DrawAspect="Content" ObjectID="_1766783486" r:id="rId21"/>
        </w:object>
      </w:r>
      <w:r>
        <w:rPr>
          <w:sz w:val="28"/>
          <w:szCs w:val="28"/>
        </w:rPr>
        <w:t xml:space="preserve">; </w:t>
      </w:r>
      <w:r w:rsidRPr="00AF07BA">
        <w:rPr>
          <w:position w:val="-16"/>
          <w:sz w:val="28"/>
          <w:szCs w:val="28"/>
        </w:rPr>
        <w:object w:dxaOrig="1900" w:dyaOrig="460">
          <v:shape id="_x0000_i1032" type="#_x0000_t75" style="width:95.45pt;height:23.45pt" o:ole="">
            <v:imagedata r:id="rId22" o:title=""/>
          </v:shape>
          <o:OLEObject Type="Embed" ProgID="Equation.DSMT4" ShapeID="_x0000_i1032" DrawAspect="Content" ObjectID="_1766783487" r:id="rId23"/>
        </w:object>
      </w:r>
      <w:r>
        <w:rPr>
          <w:sz w:val="28"/>
          <w:szCs w:val="28"/>
        </w:rPr>
        <w:t xml:space="preserve">; </w:t>
      </w:r>
      <w:r w:rsidRPr="00AF07BA">
        <w:rPr>
          <w:position w:val="-16"/>
          <w:sz w:val="28"/>
          <w:szCs w:val="28"/>
        </w:rPr>
        <w:object w:dxaOrig="2020" w:dyaOrig="460">
          <v:shape id="_x0000_i1033" type="#_x0000_t75" style="width:101.3pt;height:23.45pt" o:ole="">
            <v:imagedata r:id="rId24" o:title=""/>
          </v:shape>
          <o:OLEObject Type="Embed" ProgID="Equation.DSMT4" ShapeID="_x0000_i1033" DrawAspect="Content" ObjectID="_1766783488" r:id="rId25"/>
        </w:object>
      </w:r>
      <w:r>
        <w:rPr>
          <w:sz w:val="28"/>
          <w:szCs w:val="28"/>
        </w:rPr>
        <w:t xml:space="preserve">; </w:t>
      </w:r>
      <w:r w:rsidRPr="00AF07BA">
        <w:rPr>
          <w:position w:val="-16"/>
          <w:sz w:val="28"/>
          <w:szCs w:val="28"/>
        </w:rPr>
        <w:object w:dxaOrig="2040" w:dyaOrig="460">
          <v:shape id="_x0000_i1034" type="#_x0000_t75" style="width:102.15pt;height:23.45pt" o:ole="">
            <v:imagedata r:id="rId26" o:title=""/>
          </v:shape>
          <o:OLEObject Type="Embed" ProgID="Equation.DSMT4" ShapeID="_x0000_i1034" DrawAspect="Content" ObjectID="_1766783489" r:id="rId27"/>
        </w:object>
      </w:r>
      <w:r>
        <w:rPr>
          <w:sz w:val="28"/>
          <w:szCs w:val="28"/>
        </w:rPr>
        <w:t>.</w:t>
      </w:r>
    </w:p>
    <w:p w:rsidR="00B62B28" w:rsidRDefault="00B62B28" w:rsidP="00B62B28">
      <w:pPr>
        <w:spacing w:line="360" w:lineRule="auto"/>
        <w:rPr>
          <w:sz w:val="28"/>
          <w:szCs w:val="28"/>
        </w:rPr>
      </w:pPr>
      <w:r>
        <w:rPr>
          <w:sz w:val="28"/>
          <w:szCs w:val="28"/>
        </w:rPr>
        <w:tab/>
        <w:t>Попередньо</w:t>
      </w:r>
      <w:r w:rsidR="00287620">
        <w:rPr>
          <w:sz w:val="28"/>
          <w:szCs w:val="28"/>
        </w:rPr>
        <w:t xml:space="preserve"> </w:t>
      </w:r>
      <w:r>
        <w:rPr>
          <w:sz w:val="28"/>
          <w:szCs w:val="28"/>
        </w:rPr>
        <w:t>напруж</w:t>
      </w:r>
      <w:r w:rsidR="00287620">
        <w:rPr>
          <w:sz w:val="28"/>
          <w:szCs w:val="28"/>
        </w:rPr>
        <w:t>ува</w:t>
      </w:r>
      <w:r>
        <w:rPr>
          <w:sz w:val="28"/>
          <w:szCs w:val="28"/>
        </w:rPr>
        <w:t>на арматура по</w:t>
      </w:r>
      <w:r w:rsidR="00287620">
        <w:rPr>
          <w:sz w:val="28"/>
          <w:szCs w:val="28"/>
        </w:rPr>
        <w:t>здовжніх ребер  класу А</w:t>
      </w:r>
      <w:r>
        <w:rPr>
          <w:sz w:val="28"/>
          <w:szCs w:val="28"/>
        </w:rPr>
        <w:t>600:</w:t>
      </w:r>
    </w:p>
    <w:p w:rsidR="00B62B28" w:rsidRDefault="00B62B28" w:rsidP="00B62B28">
      <w:pPr>
        <w:spacing w:line="360" w:lineRule="auto"/>
        <w:rPr>
          <w:sz w:val="28"/>
          <w:szCs w:val="28"/>
        </w:rPr>
      </w:pPr>
      <w:r w:rsidRPr="000E02D1">
        <w:rPr>
          <w:position w:val="-14"/>
          <w:sz w:val="28"/>
          <w:szCs w:val="28"/>
        </w:rPr>
        <w:object w:dxaOrig="1540" w:dyaOrig="380">
          <v:shape id="_x0000_i1035" type="#_x0000_t75" style="width:77pt;height:18.4pt" o:ole="">
            <v:imagedata r:id="rId28" o:title=""/>
          </v:shape>
          <o:OLEObject Type="Embed" ProgID="Equation.3" ShapeID="_x0000_i1035" DrawAspect="Content" ObjectID="_1766783490" r:id="rId29"/>
        </w:object>
      </w:r>
      <w:r>
        <w:rPr>
          <w:sz w:val="28"/>
          <w:szCs w:val="28"/>
        </w:rPr>
        <w:t xml:space="preserve">; </w:t>
      </w:r>
      <w:r w:rsidRPr="000E02D1">
        <w:rPr>
          <w:position w:val="-14"/>
          <w:sz w:val="28"/>
          <w:szCs w:val="28"/>
        </w:rPr>
        <w:object w:dxaOrig="1719" w:dyaOrig="380">
          <v:shape id="_x0000_i1036" type="#_x0000_t75" style="width:86.25pt;height:18.4pt" o:ole="">
            <v:imagedata r:id="rId30" o:title=""/>
          </v:shape>
          <o:OLEObject Type="Embed" ProgID="Equation.3" ShapeID="_x0000_i1036" DrawAspect="Content" ObjectID="_1766783491" r:id="rId31"/>
        </w:object>
      </w:r>
      <w:r>
        <w:rPr>
          <w:sz w:val="28"/>
          <w:szCs w:val="28"/>
        </w:rPr>
        <w:t xml:space="preserve">; </w:t>
      </w:r>
      <w:r w:rsidRPr="000E02D1">
        <w:rPr>
          <w:position w:val="-14"/>
          <w:sz w:val="28"/>
          <w:szCs w:val="28"/>
        </w:rPr>
        <w:object w:dxaOrig="1840" w:dyaOrig="400">
          <v:shape id="_x0000_i1037" type="#_x0000_t75" style="width:92.1pt;height:20.1pt" o:ole="">
            <v:imagedata r:id="rId32" o:title=""/>
          </v:shape>
          <o:OLEObject Type="Embed" ProgID="Equation.3" ShapeID="_x0000_i1037" DrawAspect="Content" ObjectID="_1766783492" r:id="rId33"/>
        </w:object>
      </w:r>
      <w:r>
        <w:rPr>
          <w:sz w:val="28"/>
          <w:szCs w:val="28"/>
        </w:rPr>
        <w:t xml:space="preserve">; </w:t>
      </w:r>
      <w:r w:rsidRPr="00687155">
        <w:rPr>
          <w:position w:val="-12"/>
          <w:sz w:val="28"/>
          <w:szCs w:val="28"/>
        </w:rPr>
        <w:object w:dxaOrig="1160" w:dyaOrig="380">
          <v:shape id="_x0000_i1038" type="#_x0000_t75" style="width:57.75pt;height:18.4pt" o:ole="">
            <v:imagedata r:id="rId34" o:title=""/>
          </v:shape>
          <o:OLEObject Type="Embed" ProgID="Equation.3" ShapeID="_x0000_i1038" DrawAspect="Content" ObjectID="_1766783493" r:id="rId35"/>
        </w:object>
      </w:r>
      <w:r>
        <w:rPr>
          <w:sz w:val="28"/>
          <w:szCs w:val="28"/>
        </w:rPr>
        <w:t xml:space="preserve">; </w:t>
      </w:r>
      <w:r w:rsidRPr="000E02D1">
        <w:rPr>
          <w:position w:val="-30"/>
          <w:sz w:val="28"/>
          <w:szCs w:val="28"/>
        </w:rPr>
        <w:object w:dxaOrig="2960" w:dyaOrig="720">
          <v:shape id="_x0000_i1039" type="#_x0000_t75" style="width:148.2pt;height:36.85pt" o:ole="">
            <v:imagedata r:id="rId36" o:title=""/>
          </v:shape>
          <o:OLEObject Type="Embed" ProgID="Equation.3" ShapeID="_x0000_i1039" DrawAspect="Content" ObjectID="_1766783494" r:id="rId37"/>
        </w:object>
      </w:r>
      <w:r>
        <w:rPr>
          <w:sz w:val="28"/>
          <w:szCs w:val="28"/>
        </w:rPr>
        <w:t xml:space="preserve">; </w:t>
      </w:r>
      <w:r w:rsidRPr="00687155">
        <w:rPr>
          <w:position w:val="-12"/>
          <w:sz w:val="28"/>
          <w:szCs w:val="28"/>
        </w:rPr>
        <w:object w:dxaOrig="3460" w:dyaOrig="380">
          <v:shape id="_x0000_i1040" type="#_x0000_t75" style="width:173.3pt;height:18.4pt" o:ole="">
            <v:imagedata r:id="rId38" o:title=""/>
          </v:shape>
          <o:OLEObject Type="Embed" ProgID="Equation.3" ShapeID="_x0000_i1040" DrawAspect="Content" ObjectID="_1766783495" r:id="rId39"/>
        </w:object>
      </w:r>
      <w:r>
        <w:rPr>
          <w:sz w:val="28"/>
          <w:szCs w:val="28"/>
        </w:rPr>
        <w:t xml:space="preserve">; </w:t>
      </w:r>
      <w:r w:rsidRPr="00687155">
        <w:rPr>
          <w:position w:val="-36"/>
          <w:sz w:val="28"/>
          <w:szCs w:val="28"/>
        </w:rPr>
        <w:object w:dxaOrig="3240" w:dyaOrig="840">
          <v:shape id="_x0000_i1041" type="#_x0000_t75" style="width:162.4pt;height:41.85pt" o:ole="">
            <v:imagedata r:id="rId40" o:title=""/>
          </v:shape>
          <o:OLEObject Type="Embed" ProgID="Equation.3" ShapeID="_x0000_i1041" DrawAspect="Content" ObjectID="_1766783496" r:id="rId41"/>
        </w:object>
      </w:r>
      <w:r>
        <w:rPr>
          <w:sz w:val="28"/>
          <w:szCs w:val="28"/>
        </w:rPr>
        <w:t xml:space="preserve">; </w:t>
      </w:r>
      <w:r w:rsidRPr="00687155">
        <w:rPr>
          <w:position w:val="-16"/>
          <w:sz w:val="28"/>
          <w:szCs w:val="28"/>
        </w:rPr>
        <w:object w:dxaOrig="1400" w:dyaOrig="420">
          <v:shape id="_x0000_i1042" type="#_x0000_t75" style="width:70.35pt;height:20.95pt" o:ole="">
            <v:imagedata r:id="rId42" o:title=""/>
          </v:shape>
          <o:OLEObject Type="Embed" ProgID="Equation.3" ShapeID="_x0000_i1042" DrawAspect="Content" ObjectID="_1766783497" r:id="rId43"/>
        </w:object>
      </w:r>
      <w:r>
        <w:rPr>
          <w:sz w:val="28"/>
          <w:szCs w:val="28"/>
        </w:rPr>
        <w:t xml:space="preserve">; </w:t>
      </w:r>
      <w:r w:rsidRPr="00687155">
        <w:rPr>
          <w:position w:val="-36"/>
          <w:sz w:val="28"/>
          <w:szCs w:val="28"/>
        </w:rPr>
        <w:object w:dxaOrig="3660" w:dyaOrig="840">
          <v:shape id="_x0000_i1043" type="#_x0000_t75" style="width:183.35pt;height:41.85pt" o:ole="">
            <v:imagedata r:id="rId44" o:title=""/>
          </v:shape>
          <o:OLEObject Type="Embed" ProgID="Equation.3" ShapeID="_x0000_i1043" DrawAspect="Content" ObjectID="_1766783498" r:id="rId45"/>
        </w:object>
      </w:r>
      <w:r>
        <w:rPr>
          <w:sz w:val="28"/>
          <w:szCs w:val="28"/>
        </w:rPr>
        <w:t xml:space="preserve">; </w:t>
      </w:r>
      <w:r w:rsidRPr="005C6461">
        <w:rPr>
          <w:position w:val="-16"/>
        </w:rPr>
        <w:object w:dxaOrig="1020" w:dyaOrig="420">
          <v:shape id="_x0000_i1044" type="#_x0000_t75" style="width:51.05pt;height:20.95pt" o:ole="">
            <v:imagedata r:id="rId46" o:title=""/>
          </v:shape>
          <o:OLEObject Type="Embed" ProgID="Equation.3" ShapeID="_x0000_i1044" DrawAspect="Content" ObjectID="_1766783499" r:id="rId47"/>
        </w:object>
      </w:r>
      <w:r>
        <w:t xml:space="preserve">; </w:t>
      </w:r>
      <w:r w:rsidRPr="005C6461">
        <w:rPr>
          <w:position w:val="-16"/>
        </w:rPr>
        <w:object w:dxaOrig="1240" w:dyaOrig="420">
          <v:shape id="_x0000_i1045" type="#_x0000_t75" style="width:61.95pt;height:20.95pt" o:ole="">
            <v:imagedata r:id="rId48" o:title=""/>
          </v:shape>
          <o:OLEObject Type="Embed" ProgID="Equation.3" ShapeID="_x0000_i1045" DrawAspect="Content" ObjectID="_1766783500" r:id="rId49"/>
        </w:object>
      </w:r>
      <w:r>
        <w:t xml:space="preserve">;  </w:t>
      </w:r>
    </w:p>
    <w:p w:rsidR="00B62B28" w:rsidRDefault="00B62B28" w:rsidP="00B62B28">
      <w:pPr>
        <w:spacing w:line="360" w:lineRule="auto"/>
        <w:ind w:firstLine="708"/>
        <w:rPr>
          <w:sz w:val="28"/>
          <w:szCs w:val="28"/>
        </w:rPr>
      </w:pPr>
      <w:r>
        <w:rPr>
          <w:sz w:val="28"/>
          <w:szCs w:val="28"/>
        </w:rPr>
        <w:t>Робоч</w:t>
      </w:r>
      <w:r w:rsidR="00287620">
        <w:rPr>
          <w:sz w:val="28"/>
          <w:szCs w:val="28"/>
        </w:rPr>
        <w:t>а</w:t>
      </w:r>
      <w:r>
        <w:rPr>
          <w:sz w:val="28"/>
          <w:szCs w:val="28"/>
        </w:rPr>
        <w:t xml:space="preserve"> поздовжн</w:t>
      </w:r>
      <w:r w:rsidR="00287620">
        <w:rPr>
          <w:sz w:val="28"/>
          <w:szCs w:val="28"/>
        </w:rPr>
        <w:t>я</w:t>
      </w:r>
      <w:r>
        <w:rPr>
          <w:sz w:val="28"/>
          <w:szCs w:val="28"/>
        </w:rPr>
        <w:t xml:space="preserve"> арм</w:t>
      </w:r>
      <w:r w:rsidR="00287620">
        <w:rPr>
          <w:sz w:val="28"/>
          <w:szCs w:val="28"/>
        </w:rPr>
        <w:t xml:space="preserve">атура </w:t>
      </w:r>
      <w:r>
        <w:rPr>
          <w:sz w:val="28"/>
          <w:szCs w:val="28"/>
        </w:rPr>
        <w:t>поперечних ребер</w:t>
      </w:r>
      <w:r w:rsidR="00287620">
        <w:rPr>
          <w:sz w:val="28"/>
          <w:szCs w:val="28"/>
        </w:rPr>
        <w:t xml:space="preserve"> плити </w:t>
      </w:r>
      <w:r>
        <w:rPr>
          <w:sz w:val="28"/>
          <w:szCs w:val="28"/>
        </w:rPr>
        <w:t xml:space="preserve"> —</w:t>
      </w:r>
      <w:r w:rsidR="00287620">
        <w:rPr>
          <w:sz w:val="28"/>
          <w:szCs w:val="28"/>
        </w:rPr>
        <w:t>класу А</w:t>
      </w:r>
      <w:r>
        <w:rPr>
          <w:sz w:val="28"/>
          <w:szCs w:val="28"/>
        </w:rPr>
        <w:t>400С:</w:t>
      </w:r>
    </w:p>
    <w:p w:rsidR="00B62B28" w:rsidRDefault="00B62B28" w:rsidP="00B62B28">
      <w:pPr>
        <w:spacing w:line="360" w:lineRule="auto"/>
        <w:rPr>
          <w:sz w:val="28"/>
          <w:szCs w:val="28"/>
        </w:rPr>
      </w:pPr>
      <w:r w:rsidRPr="000E02D1">
        <w:rPr>
          <w:position w:val="-14"/>
          <w:sz w:val="28"/>
          <w:szCs w:val="28"/>
        </w:rPr>
        <w:object w:dxaOrig="1520" w:dyaOrig="380">
          <v:shape id="_x0000_i1046" type="#_x0000_t75" style="width:76.2pt;height:18.4pt" o:ole="">
            <v:imagedata r:id="rId50" o:title=""/>
          </v:shape>
          <o:OLEObject Type="Embed" ProgID="Equation.3" ShapeID="_x0000_i1046" DrawAspect="Content" ObjectID="_1766783501" r:id="rId51"/>
        </w:object>
      </w:r>
      <w:r>
        <w:rPr>
          <w:sz w:val="28"/>
          <w:szCs w:val="28"/>
        </w:rPr>
        <w:t xml:space="preserve">; </w:t>
      </w:r>
      <w:r w:rsidRPr="00E0526C">
        <w:rPr>
          <w:position w:val="-12"/>
          <w:sz w:val="28"/>
          <w:szCs w:val="28"/>
        </w:rPr>
        <w:object w:dxaOrig="1820" w:dyaOrig="380">
          <v:shape id="_x0000_i1047" type="#_x0000_t75" style="width:89.6pt;height:18.4pt" o:ole="">
            <v:imagedata r:id="rId52" o:title=""/>
          </v:shape>
          <o:OLEObject Type="Embed" ProgID="Equation.3" ShapeID="_x0000_i1047" DrawAspect="Content" ObjectID="_1766783502" r:id="rId53"/>
        </w:object>
      </w:r>
      <w:r>
        <w:rPr>
          <w:sz w:val="28"/>
          <w:szCs w:val="28"/>
        </w:rPr>
        <w:t xml:space="preserve">; </w:t>
      </w:r>
      <w:r w:rsidRPr="00687155">
        <w:rPr>
          <w:position w:val="-12"/>
          <w:sz w:val="28"/>
          <w:szCs w:val="28"/>
        </w:rPr>
        <w:object w:dxaOrig="1300" w:dyaOrig="380">
          <v:shape id="_x0000_i1048" type="#_x0000_t75" style="width:64.45pt;height:18.4pt" o:ole="">
            <v:imagedata r:id="rId54" o:title=""/>
          </v:shape>
          <o:OLEObject Type="Embed" ProgID="Equation.3" ShapeID="_x0000_i1048" DrawAspect="Content" ObjectID="_1766783503" r:id="rId55"/>
        </w:object>
      </w:r>
      <w:r>
        <w:rPr>
          <w:sz w:val="28"/>
          <w:szCs w:val="28"/>
        </w:rPr>
        <w:t xml:space="preserve">; </w:t>
      </w:r>
      <w:r w:rsidRPr="00E0526C">
        <w:rPr>
          <w:position w:val="-12"/>
          <w:sz w:val="28"/>
          <w:szCs w:val="28"/>
        </w:rPr>
        <w:object w:dxaOrig="800" w:dyaOrig="380">
          <v:shape id="_x0000_i1049" type="#_x0000_t75" style="width:41pt;height:18.4pt" o:ole="">
            <v:imagedata r:id="rId56" o:title=""/>
          </v:shape>
          <o:OLEObject Type="Embed" ProgID="Equation.3" ShapeID="_x0000_i1049" DrawAspect="Content" ObjectID="_1766783504" r:id="rId57"/>
        </w:object>
      </w:r>
      <w:r>
        <w:rPr>
          <w:sz w:val="28"/>
          <w:szCs w:val="28"/>
        </w:rPr>
        <w:t xml:space="preserve">; </w:t>
      </w:r>
      <w:r w:rsidRPr="00E0526C">
        <w:rPr>
          <w:position w:val="-16"/>
          <w:sz w:val="28"/>
          <w:szCs w:val="28"/>
        </w:rPr>
        <w:object w:dxaOrig="3019" w:dyaOrig="420">
          <v:shape id="_x0000_i1050" type="#_x0000_t75" style="width:150.7pt;height:20.95pt" o:ole="">
            <v:imagedata r:id="rId58" o:title=""/>
          </v:shape>
          <o:OLEObject Type="Embed" ProgID="Equation.DSMT4" ShapeID="_x0000_i1050" DrawAspect="Content" ObjectID="_1766783505" r:id="rId59"/>
        </w:object>
      </w:r>
      <w:r>
        <w:rPr>
          <w:sz w:val="28"/>
          <w:szCs w:val="28"/>
        </w:rPr>
        <w:t>.</w:t>
      </w:r>
    </w:p>
    <w:p w:rsidR="00B62B28" w:rsidRDefault="00B62B28" w:rsidP="00B62B28">
      <w:pPr>
        <w:spacing w:line="360" w:lineRule="auto"/>
        <w:rPr>
          <w:sz w:val="28"/>
          <w:szCs w:val="28"/>
        </w:rPr>
      </w:pPr>
      <w:r>
        <w:rPr>
          <w:sz w:val="28"/>
          <w:szCs w:val="28"/>
        </w:rPr>
        <w:tab/>
        <w:t xml:space="preserve">Сітка, поперечна </w:t>
      </w:r>
      <w:r w:rsidR="00287620">
        <w:rPr>
          <w:sz w:val="28"/>
          <w:szCs w:val="28"/>
        </w:rPr>
        <w:t>та</w:t>
      </w:r>
      <w:r>
        <w:rPr>
          <w:sz w:val="28"/>
          <w:szCs w:val="28"/>
        </w:rPr>
        <w:t xml:space="preserve"> монтажна арматура ребер</w:t>
      </w:r>
      <w:r w:rsidR="00287620">
        <w:rPr>
          <w:sz w:val="28"/>
          <w:szCs w:val="28"/>
        </w:rPr>
        <w:t xml:space="preserve"> плити</w:t>
      </w:r>
      <w:r>
        <w:rPr>
          <w:sz w:val="28"/>
          <w:szCs w:val="28"/>
        </w:rPr>
        <w:t xml:space="preserve"> -  </w:t>
      </w:r>
      <w:r w:rsidR="00287620">
        <w:rPr>
          <w:sz w:val="28"/>
          <w:szCs w:val="28"/>
        </w:rPr>
        <w:t>класу В</w:t>
      </w:r>
      <w:r>
        <w:rPr>
          <w:sz w:val="28"/>
          <w:szCs w:val="28"/>
        </w:rPr>
        <w:t>500:</w:t>
      </w:r>
    </w:p>
    <w:p w:rsidR="00B62B28" w:rsidRDefault="00B62B28" w:rsidP="00B62B28">
      <w:pPr>
        <w:spacing w:line="360" w:lineRule="auto"/>
        <w:rPr>
          <w:sz w:val="28"/>
          <w:szCs w:val="28"/>
        </w:rPr>
      </w:pPr>
      <w:r w:rsidRPr="000E02D1">
        <w:rPr>
          <w:position w:val="-14"/>
          <w:sz w:val="28"/>
          <w:szCs w:val="28"/>
        </w:rPr>
        <w:object w:dxaOrig="1520" w:dyaOrig="380">
          <v:shape id="_x0000_i1051" type="#_x0000_t75" style="width:76.2pt;height:18.4pt" o:ole="">
            <v:imagedata r:id="rId60" o:title=""/>
          </v:shape>
          <o:OLEObject Type="Embed" ProgID="Equation.3" ShapeID="_x0000_i1051" DrawAspect="Content" ObjectID="_1766783506" r:id="rId61"/>
        </w:object>
      </w:r>
      <w:r>
        <w:rPr>
          <w:sz w:val="28"/>
          <w:szCs w:val="28"/>
        </w:rPr>
        <w:t xml:space="preserve">; </w:t>
      </w:r>
      <w:r w:rsidRPr="000E02D1">
        <w:rPr>
          <w:position w:val="-14"/>
          <w:sz w:val="28"/>
          <w:szCs w:val="28"/>
        </w:rPr>
        <w:object w:dxaOrig="1620" w:dyaOrig="380">
          <v:shape id="_x0000_i1052" type="#_x0000_t75" style="width:81.2pt;height:18.4pt" o:ole="">
            <v:imagedata r:id="rId62" o:title=""/>
          </v:shape>
          <o:OLEObject Type="Embed" ProgID="Equation.3" ShapeID="_x0000_i1052" DrawAspect="Content" ObjectID="_1766783507" r:id="rId63"/>
        </w:object>
      </w:r>
      <w:r>
        <w:rPr>
          <w:sz w:val="28"/>
          <w:szCs w:val="28"/>
        </w:rPr>
        <w:t xml:space="preserve">; </w:t>
      </w:r>
      <w:r w:rsidRPr="00E0526C">
        <w:rPr>
          <w:position w:val="-12"/>
          <w:sz w:val="28"/>
          <w:szCs w:val="28"/>
        </w:rPr>
        <w:object w:dxaOrig="1820" w:dyaOrig="380">
          <v:shape id="_x0000_i1053" type="#_x0000_t75" style="width:89.6pt;height:18.4pt" o:ole="">
            <v:imagedata r:id="rId64" o:title=""/>
          </v:shape>
          <o:OLEObject Type="Embed" ProgID="Equation.3" ShapeID="_x0000_i1053" DrawAspect="Content" ObjectID="_1766783508" r:id="rId65"/>
        </w:object>
      </w:r>
      <w:r>
        <w:rPr>
          <w:sz w:val="28"/>
          <w:szCs w:val="28"/>
        </w:rPr>
        <w:t xml:space="preserve">; </w:t>
      </w:r>
      <w:r w:rsidRPr="00687155">
        <w:rPr>
          <w:position w:val="-12"/>
          <w:sz w:val="28"/>
          <w:szCs w:val="28"/>
        </w:rPr>
        <w:object w:dxaOrig="1300" w:dyaOrig="380">
          <v:shape id="_x0000_i1054" type="#_x0000_t75" style="width:64.45pt;height:18.4pt" o:ole="">
            <v:imagedata r:id="rId66" o:title=""/>
          </v:shape>
          <o:OLEObject Type="Embed" ProgID="Equation.3" ShapeID="_x0000_i1054" DrawAspect="Content" ObjectID="_1766783509" r:id="rId67"/>
        </w:object>
      </w:r>
      <w:r>
        <w:rPr>
          <w:sz w:val="28"/>
          <w:szCs w:val="28"/>
        </w:rPr>
        <w:t xml:space="preserve">; </w:t>
      </w:r>
      <w:r w:rsidRPr="00E0526C">
        <w:rPr>
          <w:position w:val="-12"/>
          <w:sz w:val="28"/>
          <w:szCs w:val="28"/>
        </w:rPr>
        <w:object w:dxaOrig="859" w:dyaOrig="380">
          <v:shape id="_x0000_i1055" type="#_x0000_t75" style="width:42.7pt;height:18.4pt" o:ole="">
            <v:imagedata r:id="rId68" o:title=""/>
          </v:shape>
          <o:OLEObject Type="Embed" ProgID="Equation.3" ShapeID="_x0000_i1055" DrawAspect="Content" ObjectID="_1766783510" r:id="rId69"/>
        </w:object>
      </w:r>
      <w:r>
        <w:rPr>
          <w:sz w:val="28"/>
          <w:szCs w:val="28"/>
        </w:rPr>
        <w:t xml:space="preserve">; </w:t>
      </w:r>
      <w:r w:rsidRPr="000E02D1">
        <w:rPr>
          <w:position w:val="-14"/>
          <w:sz w:val="28"/>
          <w:szCs w:val="28"/>
        </w:rPr>
        <w:object w:dxaOrig="2500" w:dyaOrig="380">
          <v:shape id="_x0000_i1056" type="#_x0000_t75" style="width:125.6pt;height:18.4pt" o:ole="">
            <v:imagedata r:id="rId70" o:title=""/>
          </v:shape>
          <o:OLEObject Type="Embed" ProgID="Equation.3" ShapeID="_x0000_i1056" DrawAspect="Content" ObjectID="_1766783511" r:id="rId71"/>
        </w:object>
      </w:r>
      <w:r>
        <w:rPr>
          <w:sz w:val="28"/>
          <w:szCs w:val="28"/>
        </w:rPr>
        <w:t>.</w:t>
      </w:r>
    </w:p>
    <w:p w:rsidR="00B62B28" w:rsidRPr="00026FC8" w:rsidRDefault="00B62B28" w:rsidP="00B62B28">
      <w:pPr>
        <w:spacing w:line="360" w:lineRule="auto"/>
        <w:rPr>
          <w:sz w:val="28"/>
          <w:szCs w:val="28"/>
        </w:rPr>
      </w:pPr>
      <w:r>
        <w:rPr>
          <w:sz w:val="28"/>
          <w:szCs w:val="28"/>
        </w:rPr>
        <w:tab/>
      </w:r>
      <w:r w:rsidR="00026FC8" w:rsidRPr="00026FC8">
        <w:rPr>
          <w:sz w:val="28"/>
          <w:szCs w:val="28"/>
        </w:rPr>
        <w:t>Застосовується метод електротермічного попереднього напруження з використанням упорів форм, при цьому бетон буде піддаватися термічній обробці.</w:t>
      </w:r>
      <w:r>
        <w:rPr>
          <w:sz w:val="28"/>
          <w:szCs w:val="28"/>
        </w:rPr>
        <w:t xml:space="preserve"> Місце будівництва —  </w:t>
      </w:r>
      <w:r w:rsidR="00026FC8" w:rsidRPr="00026FC8">
        <w:rPr>
          <w:color w:val="000000"/>
          <w:sz w:val="28"/>
          <w:szCs w:val="28"/>
          <w:shd w:val="clear" w:color="auto" w:fill="FFFFFF"/>
        </w:rPr>
        <w:t>м. Радехів Львівської області</w:t>
      </w:r>
      <w:r w:rsidRPr="00026FC8">
        <w:rPr>
          <w:sz w:val="28"/>
          <w:szCs w:val="28"/>
        </w:rPr>
        <w:t>.</w:t>
      </w:r>
    </w:p>
    <w:p w:rsidR="00B62B28" w:rsidRPr="00CE6CFA" w:rsidRDefault="00B62B28" w:rsidP="00B62B28">
      <w:pPr>
        <w:spacing w:line="360" w:lineRule="auto"/>
        <w:ind w:left="360"/>
        <w:jc w:val="center"/>
        <w:rPr>
          <w:sz w:val="28"/>
          <w:szCs w:val="28"/>
          <w:u w:val="single"/>
        </w:rPr>
      </w:pPr>
      <w:r w:rsidRPr="00CE6CFA">
        <w:rPr>
          <w:sz w:val="28"/>
          <w:szCs w:val="28"/>
          <w:u w:val="single"/>
        </w:rPr>
        <w:t>Навантаження</w:t>
      </w:r>
    </w:p>
    <w:p w:rsidR="00B62B28" w:rsidRDefault="00B62B28" w:rsidP="00B62B28">
      <w:pPr>
        <w:spacing w:line="360" w:lineRule="auto"/>
        <w:ind w:left="360"/>
        <w:rPr>
          <w:sz w:val="28"/>
          <w:szCs w:val="28"/>
        </w:rPr>
      </w:pPr>
      <w:r>
        <w:rPr>
          <w:sz w:val="28"/>
          <w:szCs w:val="28"/>
        </w:rPr>
        <w:t xml:space="preserve">Навантаження на покриття </w:t>
      </w:r>
      <w:r w:rsidR="00026FC8">
        <w:rPr>
          <w:sz w:val="28"/>
          <w:szCs w:val="28"/>
        </w:rPr>
        <w:t>враховуючи</w:t>
      </w:r>
      <w:r>
        <w:rPr>
          <w:sz w:val="28"/>
          <w:szCs w:val="28"/>
        </w:rPr>
        <w:t xml:space="preserve"> коефіцієнт</w:t>
      </w:r>
      <w:r w:rsidR="00026FC8">
        <w:rPr>
          <w:sz w:val="28"/>
          <w:szCs w:val="28"/>
        </w:rPr>
        <w:t>и</w:t>
      </w:r>
      <w:r>
        <w:rPr>
          <w:sz w:val="28"/>
          <w:szCs w:val="28"/>
        </w:rPr>
        <w:t xml:space="preserve"> надійності за призначенням </w:t>
      </w:r>
      <w:r w:rsidRPr="00E0526C">
        <w:rPr>
          <w:position w:val="-12"/>
          <w:sz w:val="28"/>
          <w:szCs w:val="28"/>
        </w:rPr>
        <w:object w:dxaOrig="1040" w:dyaOrig="380">
          <v:shape id="_x0000_i1057" type="#_x0000_t75" style="width:52.75pt;height:18.4pt" o:ole="">
            <v:imagedata r:id="rId72" o:title=""/>
          </v:shape>
          <o:OLEObject Type="Embed" ProgID="Equation.3" ShapeID="_x0000_i1057" DrawAspect="Content" ObjectID="_1766783512" r:id="rId73"/>
        </w:object>
      </w:r>
      <w:r w:rsidR="00026FC8">
        <w:rPr>
          <w:sz w:val="28"/>
          <w:szCs w:val="28"/>
        </w:rPr>
        <w:t xml:space="preserve"> подано в таблиці </w:t>
      </w:r>
      <w:r>
        <w:rPr>
          <w:sz w:val="28"/>
          <w:szCs w:val="28"/>
        </w:rPr>
        <w:t>1.</w:t>
      </w:r>
    </w:p>
    <w:p w:rsidR="00B62B28" w:rsidRDefault="00B62B28" w:rsidP="00B62B28">
      <w:pPr>
        <w:spacing w:line="360" w:lineRule="auto"/>
        <w:rPr>
          <w:sz w:val="28"/>
          <w:szCs w:val="28"/>
        </w:rPr>
      </w:pPr>
    </w:p>
    <w:p w:rsidR="00B62B28" w:rsidRDefault="00B62B28" w:rsidP="00B62B28">
      <w:pPr>
        <w:spacing w:line="360" w:lineRule="auto"/>
        <w:rPr>
          <w:sz w:val="28"/>
          <w:szCs w:val="28"/>
        </w:rPr>
      </w:pPr>
    </w:p>
    <w:p w:rsidR="00B62B28" w:rsidRDefault="00B62B28" w:rsidP="001E2A24">
      <w:pPr>
        <w:spacing w:line="360" w:lineRule="auto"/>
        <w:ind w:left="360"/>
        <w:jc w:val="both"/>
        <w:rPr>
          <w:sz w:val="28"/>
          <w:szCs w:val="28"/>
        </w:rPr>
      </w:pPr>
      <w:r>
        <w:rPr>
          <w:sz w:val="28"/>
          <w:szCs w:val="28"/>
        </w:rPr>
        <w:lastRenderedPageBreak/>
        <w:t>Табл</w:t>
      </w:r>
      <w:r w:rsidR="00500D2D">
        <w:rPr>
          <w:sz w:val="28"/>
          <w:szCs w:val="28"/>
        </w:rPr>
        <w:t>.</w:t>
      </w:r>
      <w:r>
        <w:rPr>
          <w:sz w:val="28"/>
          <w:szCs w:val="28"/>
        </w:rPr>
        <w:t xml:space="preserve"> 1- Збір навантажень на плиту</w:t>
      </w:r>
      <w:r w:rsidR="001B56B6">
        <w:rPr>
          <w:sz w:val="28"/>
          <w:szCs w:val="28"/>
        </w:rPr>
        <w:t xml:space="preserve"> покриття</w:t>
      </w:r>
    </w:p>
    <w:p w:rsidR="00974AFB" w:rsidRDefault="004E60D4" w:rsidP="001E2A24">
      <w:pPr>
        <w:spacing w:line="360" w:lineRule="auto"/>
        <w:ind w:left="360"/>
        <w:jc w:val="both"/>
        <w:rPr>
          <w:sz w:val="28"/>
          <w:szCs w:val="28"/>
        </w:rPr>
      </w:pPr>
      <w:r>
        <w:rPr>
          <w:noProof/>
          <w:sz w:val="28"/>
          <w:szCs w:val="28"/>
          <w:lang w:eastAsia="uk-UA"/>
        </w:rPr>
        <w:drawing>
          <wp:inline distT="0" distB="0" distL="0" distR="0">
            <wp:extent cx="5983011" cy="7867650"/>
            <wp:effectExtent l="19050" t="0" r="0" b="0"/>
            <wp:docPr id="8" name="Рисунок 7" descr="Лисоконь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оконь11.jpg"/>
                    <pic:cNvPicPr/>
                  </pic:nvPicPr>
                  <pic:blipFill>
                    <a:blip r:embed="rId74" cstate="print"/>
                    <a:stretch>
                      <a:fillRect/>
                    </a:stretch>
                  </pic:blipFill>
                  <pic:spPr>
                    <a:xfrm>
                      <a:off x="0" y="0"/>
                      <a:ext cx="5986269" cy="7871934"/>
                    </a:xfrm>
                    <a:prstGeom prst="rect">
                      <a:avLst/>
                    </a:prstGeom>
                  </pic:spPr>
                </pic:pic>
              </a:graphicData>
            </a:graphic>
          </wp:inline>
        </w:drawing>
      </w:r>
    </w:p>
    <w:p w:rsidR="004E60D4" w:rsidRDefault="004E60D4" w:rsidP="00B62B28">
      <w:pPr>
        <w:spacing w:line="360" w:lineRule="auto"/>
        <w:ind w:left="360"/>
        <w:jc w:val="center"/>
        <w:rPr>
          <w:sz w:val="28"/>
          <w:szCs w:val="28"/>
          <w:u w:val="single"/>
        </w:rPr>
      </w:pPr>
    </w:p>
    <w:p w:rsidR="004E60D4" w:rsidRDefault="004E60D4" w:rsidP="00B62B28">
      <w:pPr>
        <w:spacing w:line="360" w:lineRule="auto"/>
        <w:ind w:left="360"/>
        <w:jc w:val="center"/>
        <w:rPr>
          <w:sz w:val="28"/>
          <w:szCs w:val="28"/>
          <w:u w:val="single"/>
        </w:rPr>
      </w:pPr>
    </w:p>
    <w:p w:rsidR="00B62B28" w:rsidRPr="007B6537" w:rsidRDefault="00B62B28" w:rsidP="00B62B28">
      <w:pPr>
        <w:spacing w:line="360" w:lineRule="auto"/>
        <w:ind w:left="360"/>
        <w:jc w:val="center"/>
        <w:rPr>
          <w:sz w:val="28"/>
          <w:szCs w:val="28"/>
          <w:u w:val="single"/>
        </w:rPr>
      </w:pPr>
      <w:r w:rsidRPr="007B6537">
        <w:rPr>
          <w:sz w:val="28"/>
          <w:szCs w:val="28"/>
          <w:u w:val="single"/>
        </w:rPr>
        <w:lastRenderedPageBreak/>
        <w:t>Розрахунок п</w:t>
      </w:r>
      <w:r>
        <w:rPr>
          <w:sz w:val="28"/>
          <w:szCs w:val="28"/>
          <w:u w:val="single"/>
        </w:rPr>
        <w:t>олиці</w:t>
      </w:r>
      <w:r w:rsidR="004E60D4">
        <w:rPr>
          <w:sz w:val="28"/>
          <w:szCs w:val="28"/>
          <w:u w:val="single"/>
        </w:rPr>
        <w:t xml:space="preserve"> </w:t>
      </w:r>
    </w:p>
    <w:p w:rsidR="00B62B28" w:rsidRDefault="00B62B28" w:rsidP="00B62B28">
      <w:pPr>
        <w:spacing w:line="360" w:lineRule="auto"/>
        <w:rPr>
          <w:sz w:val="28"/>
          <w:szCs w:val="28"/>
        </w:rPr>
      </w:pPr>
      <w:r>
        <w:rPr>
          <w:sz w:val="28"/>
          <w:szCs w:val="28"/>
        </w:rPr>
        <w:t xml:space="preserve">Полиця </w:t>
      </w:r>
      <w:r w:rsidR="00F501BD">
        <w:rPr>
          <w:sz w:val="28"/>
          <w:szCs w:val="28"/>
        </w:rPr>
        <w:t>- це</w:t>
      </w:r>
      <w:r>
        <w:rPr>
          <w:sz w:val="28"/>
          <w:szCs w:val="28"/>
        </w:rPr>
        <w:t xml:space="preserve"> плит</w:t>
      </w:r>
      <w:r w:rsidR="00F501BD">
        <w:rPr>
          <w:sz w:val="28"/>
          <w:szCs w:val="28"/>
        </w:rPr>
        <w:t>а</w:t>
      </w:r>
      <w:r>
        <w:rPr>
          <w:sz w:val="28"/>
          <w:szCs w:val="28"/>
        </w:rPr>
        <w:t>, зароблен</w:t>
      </w:r>
      <w:r w:rsidR="00F501BD">
        <w:rPr>
          <w:sz w:val="28"/>
          <w:szCs w:val="28"/>
        </w:rPr>
        <w:t>а</w:t>
      </w:r>
      <w:r>
        <w:rPr>
          <w:sz w:val="28"/>
          <w:szCs w:val="28"/>
        </w:rPr>
        <w:t xml:space="preserve"> в повздовжні та поперечні ребра. Полиц</w:t>
      </w:r>
      <w:r w:rsidR="00F501BD">
        <w:rPr>
          <w:sz w:val="28"/>
          <w:szCs w:val="28"/>
        </w:rPr>
        <w:t>я</w:t>
      </w:r>
      <w:r>
        <w:rPr>
          <w:sz w:val="28"/>
          <w:szCs w:val="28"/>
        </w:rPr>
        <w:t xml:space="preserve"> арму</w:t>
      </w:r>
      <w:r w:rsidR="00F501BD">
        <w:rPr>
          <w:sz w:val="28"/>
          <w:szCs w:val="28"/>
        </w:rPr>
        <w:t>є</w:t>
      </w:r>
      <w:r>
        <w:rPr>
          <w:sz w:val="28"/>
          <w:szCs w:val="28"/>
        </w:rPr>
        <w:t>ть</w:t>
      </w:r>
      <w:r w:rsidR="00F501BD">
        <w:rPr>
          <w:sz w:val="28"/>
          <w:szCs w:val="28"/>
        </w:rPr>
        <w:t>ся</w:t>
      </w:r>
      <w:r>
        <w:rPr>
          <w:sz w:val="28"/>
          <w:szCs w:val="28"/>
        </w:rPr>
        <w:t xml:space="preserve">  одн</w:t>
      </w:r>
      <w:r w:rsidR="00F501BD">
        <w:rPr>
          <w:sz w:val="28"/>
          <w:szCs w:val="28"/>
        </w:rPr>
        <w:t>о</w:t>
      </w:r>
      <w:r>
        <w:rPr>
          <w:sz w:val="28"/>
          <w:szCs w:val="28"/>
        </w:rPr>
        <w:t xml:space="preserve">ю зварною сіткою, </w:t>
      </w:r>
      <w:r w:rsidR="00F501BD">
        <w:rPr>
          <w:sz w:val="28"/>
          <w:szCs w:val="28"/>
        </w:rPr>
        <w:t xml:space="preserve">яка </w:t>
      </w:r>
      <w:r>
        <w:rPr>
          <w:sz w:val="28"/>
          <w:szCs w:val="28"/>
        </w:rPr>
        <w:t>розміщен</w:t>
      </w:r>
      <w:r w:rsidR="00F501BD">
        <w:rPr>
          <w:sz w:val="28"/>
          <w:szCs w:val="28"/>
        </w:rPr>
        <w:t>а</w:t>
      </w:r>
      <w:r>
        <w:rPr>
          <w:sz w:val="28"/>
          <w:szCs w:val="28"/>
        </w:rPr>
        <w:t xml:space="preserve"> посередині </w:t>
      </w:r>
      <w:r w:rsidR="00F501BD">
        <w:rPr>
          <w:sz w:val="28"/>
          <w:szCs w:val="28"/>
        </w:rPr>
        <w:t>її</w:t>
      </w:r>
      <w:r>
        <w:rPr>
          <w:sz w:val="28"/>
          <w:szCs w:val="28"/>
        </w:rPr>
        <w:t xml:space="preserve"> товщини. Крайня ділянка </w:t>
      </w:r>
      <w:r w:rsidR="00F501BD">
        <w:rPr>
          <w:sz w:val="28"/>
          <w:szCs w:val="28"/>
        </w:rPr>
        <w:t>полиці є</w:t>
      </w:r>
      <w:r>
        <w:rPr>
          <w:sz w:val="28"/>
          <w:szCs w:val="28"/>
        </w:rPr>
        <w:t xml:space="preserve"> защемлен</w:t>
      </w:r>
      <w:r w:rsidR="00F501BD">
        <w:rPr>
          <w:sz w:val="28"/>
          <w:szCs w:val="28"/>
        </w:rPr>
        <w:t>ою</w:t>
      </w:r>
      <w:r>
        <w:rPr>
          <w:sz w:val="28"/>
          <w:szCs w:val="28"/>
        </w:rPr>
        <w:t xml:space="preserve"> з трьох боків і обперт</w:t>
      </w:r>
      <w:r w:rsidR="00F501BD">
        <w:rPr>
          <w:sz w:val="28"/>
          <w:szCs w:val="28"/>
        </w:rPr>
        <w:t>ою</w:t>
      </w:r>
      <w:r>
        <w:rPr>
          <w:sz w:val="28"/>
          <w:szCs w:val="28"/>
        </w:rPr>
        <w:t xml:space="preserve"> на торцеве ребро.</w:t>
      </w:r>
    </w:p>
    <w:p w:rsidR="00B62B28" w:rsidRDefault="00B62B28" w:rsidP="00B62B28">
      <w:pPr>
        <w:spacing w:line="360" w:lineRule="auto"/>
        <w:rPr>
          <w:sz w:val="28"/>
          <w:szCs w:val="28"/>
        </w:rPr>
      </w:pPr>
      <w:r>
        <w:rPr>
          <w:sz w:val="28"/>
          <w:szCs w:val="28"/>
        </w:rPr>
        <w:tab/>
        <w:t>Розрахункові прогони:</w:t>
      </w:r>
    </w:p>
    <w:p w:rsidR="00B62B28" w:rsidRDefault="00B62B28" w:rsidP="00B62B28">
      <w:pPr>
        <w:spacing w:line="360" w:lineRule="auto"/>
        <w:rPr>
          <w:sz w:val="28"/>
          <w:szCs w:val="28"/>
        </w:rPr>
      </w:pPr>
      <w:r>
        <w:rPr>
          <w:sz w:val="28"/>
          <w:szCs w:val="28"/>
        </w:rPr>
        <w:t>- середніх ділянок:</w:t>
      </w:r>
    </w:p>
    <w:p w:rsidR="00B62B28" w:rsidRDefault="00B62B28" w:rsidP="00B62B28">
      <w:pPr>
        <w:spacing w:line="360" w:lineRule="auto"/>
        <w:rPr>
          <w:sz w:val="28"/>
          <w:szCs w:val="28"/>
        </w:rPr>
      </w:pPr>
      <w:r w:rsidRPr="00E66671">
        <w:rPr>
          <w:position w:val="-12"/>
          <w:sz w:val="28"/>
          <w:szCs w:val="28"/>
        </w:rPr>
        <w:object w:dxaOrig="1960" w:dyaOrig="360">
          <v:shape id="_x0000_i1058" type="#_x0000_t75" style="width:97.1pt;height:18.4pt" o:ole="">
            <v:imagedata r:id="rId75" o:title=""/>
          </v:shape>
          <o:OLEObject Type="Embed" ProgID="Equation.3" ShapeID="_x0000_i1058" DrawAspect="Content" ObjectID="_1766783513" r:id="rId76"/>
        </w:object>
      </w:r>
      <w:r>
        <w:rPr>
          <w:sz w:val="28"/>
          <w:szCs w:val="28"/>
        </w:rPr>
        <w:t>;</w:t>
      </w:r>
    </w:p>
    <w:p w:rsidR="00B62B28" w:rsidRDefault="00B62B28" w:rsidP="00B62B28">
      <w:pPr>
        <w:spacing w:line="360" w:lineRule="auto"/>
        <w:rPr>
          <w:sz w:val="28"/>
          <w:szCs w:val="28"/>
        </w:rPr>
      </w:pPr>
      <w:r w:rsidRPr="00E66671">
        <w:rPr>
          <w:position w:val="-12"/>
          <w:sz w:val="28"/>
          <w:szCs w:val="28"/>
        </w:rPr>
        <w:object w:dxaOrig="3060" w:dyaOrig="360">
          <v:shape id="_x0000_i1059" type="#_x0000_t75" style="width:153.2pt;height:18.4pt" o:ole="">
            <v:imagedata r:id="rId77" o:title=""/>
          </v:shape>
          <o:OLEObject Type="Embed" ProgID="Equation.3" ShapeID="_x0000_i1059" DrawAspect="Content" ObjectID="_1766783514" r:id="rId78"/>
        </w:object>
      </w:r>
      <w:r>
        <w:rPr>
          <w:sz w:val="28"/>
          <w:szCs w:val="28"/>
        </w:rPr>
        <w:t>;</w:t>
      </w:r>
    </w:p>
    <w:p w:rsidR="00B62B28" w:rsidRDefault="00B62B28" w:rsidP="00B62B28">
      <w:pPr>
        <w:spacing w:line="360" w:lineRule="auto"/>
        <w:rPr>
          <w:sz w:val="28"/>
          <w:szCs w:val="28"/>
        </w:rPr>
      </w:pPr>
      <w:r>
        <w:rPr>
          <w:sz w:val="28"/>
          <w:szCs w:val="28"/>
        </w:rPr>
        <w:tab/>
      </w:r>
      <w:r w:rsidRPr="00C50117">
        <w:rPr>
          <w:position w:val="-26"/>
          <w:sz w:val="28"/>
          <w:szCs w:val="28"/>
        </w:rPr>
        <w:object w:dxaOrig="2420" w:dyaOrig="700">
          <v:shape id="_x0000_i1060" type="#_x0000_t75" style="width:120.55pt;height:34.35pt" o:ole="">
            <v:imagedata r:id="rId79" o:title=""/>
          </v:shape>
          <o:OLEObject Type="Embed" ProgID="Equation.3" ShapeID="_x0000_i1060" DrawAspect="Content" ObjectID="_1766783515" r:id="rId80"/>
        </w:object>
      </w:r>
      <w:r>
        <w:rPr>
          <w:sz w:val="28"/>
          <w:szCs w:val="28"/>
        </w:rPr>
        <w:t>;</w:t>
      </w:r>
    </w:p>
    <w:p w:rsidR="00B62B28" w:rsidRDefault="00B62B28" w:rsidP="00B62B28">
      <w:pPr>
        <w:spacing w:line="360" w:lineRule="auto"/>
        <w:rPr>
          <w:sz w:val="28"/>
          <w:szCs w:val="28"/>
        </w:rPr>
      </w:pPr>
      <w:r>
        <w:rPr>
          <w:sz w:val="28"/>
          <w:szCs w:val="28"/>
        </w:rPr>
        <w:t>- крайніх:</w:t>
      </w:r>
    </w:p>
    <w:p w:rsidR="00B62B28" w:rsidRDefault="00B62B28" w:rsidP="00B62B28">
      <w:pPr>
        <w:spacing w:line="360" w:lineRule="auto"/>
        <w:rPr>
          <w:sz w:val="28"/>
          <w:szCs w:val="28"/>
        </w:rPr>
      </w:pPr>
      <w:r w:rsidRPr="000E02D1">
        <w:rPr>
          <w:position w:val="-24"/>
          <w:sz w:val="28"/>
          <w:szCs w:val="28"/>
        </w:rPr>
        <w:object w:dxaOrig="3280" w:dyaOrig="620">
          <v:shape id="_x0000_i1061" type="#_x0000_t75" style="width:164.1pt;height:31pt" o:ole="">
            <v:imagedata r:id="rId81" o:title=""/>
          </v:shape>
          <o:OLEObject Type="Embed" ProgID="Equation.3" ShapeID="_x0000_i1061" DrawAspect="Content" ObjectID="_1766783516" r:id="rId82"/>
        </w:object>
      </w:r>
      <w:r>
        <w:rPr>
          <w:sz w:val="28"/>
          <w:szCs w:val="28"/>
        </w:rPr>
        <w:t>;</w:t>
      </w:r>
    </w:p>
    <w:p w:rsidR="00B62B28" w:rsidRDefault="00B62B28" w:rsidP="00B62B28">
      <w:pPr>
        <w:spacing w:line="360" w:lineRule="auto"/>
        <w:rPr>
          <w:sz w:val="28"/>
          <w:szCs w:val="28"/>
        </w:rPr>
      </w:pPr>
      <w:r w:rsidRPr="00E66671">
        <w:rPr>
          <w:position w:val="-12"/>
          <w:sz w:val="28"/>
          <w:szCs w:val="28"/>
        </w:rPr>
        <w:object w:dxaOrig="1340" w:dyaOrig="380">
          <v:shape id="_x0000_i1062" type="#_x0000_t75" style="width:67pt;height:18.4pt" o:ole="">
            <v:imagedata r:id="rId83" o:title=""/>
          </v:shape>
          <o:OLEObject Type="Embed" ProgID="Equation.DSMT4" ShapeID="_x0000_i1062" DrawAspect="Content" ObjectID="_1766783517" r:id="rId84"/>
        </w:object>
      </w:r>
      <w:r>
        <w:rPr>
          <w:sz w:val="28"/>
          <w:szCs w:val="28"/>
        </w:rPr>
        <w:t>;</w:t>
      </w:r>
    </w:p>
    <w:p w:rsidR="00B62B28" w:rsidRDefault="00B62B28" w:rsidP="00B62B28">
      <w:pPr>
        <w:spacing w:line="360" w:lineRule="auto"/>
        <w:rPr>
          <w:sz w:val="28"/>
          <w:szCs w:val="28"/>
        </w:rPr>
      </w:pPr>
      <w:r>
        <w:rPr>
          <w:sz w:val="28"/>
          <w:szCs w:val="28"/>
        </w:rPr>
        <w:tab/>
      </w:r>
      <w:r w:rsidRPr="00C50117">
        <w:rPr>
          <w:position w:val="-32"/>
          <w:sz w:val="28"/>
          <w:szCs w:val="28"/>
        </w:rPr>
        <w:object w:dxaOrig="2600" w:dyaOrig="760">
          <v:shape id="_x0000_i1063" type="#_x0000_t75" style="width:129.75pt;height:38.5pt" o:ole="">
            <v:imagedata r:id="rId85" o:title=""/>
          </v:shape>
          <o:OLEObject Type="Embed" ProgID="Equation.3" ShapeID="_x0000_i1063" DrawAspect="Content" ObjectID="_1766783518" r:id="rId86"/>
        </w:object>
      </w:r>
      <w:r>
        <w:rPr>
          <w:sz w:val="28"/>
          <w:szCs w:val="28"/>
        </w:rPr>
        <w:t>.</w:t>
      </w:r>
    </w:p>
    <w:p w:rsidR="00B62B28" w:rsidRDefault="00B62B28" w:rsidP="00B62B28">
      <w:pPr>
        <w:spacing w:line="360" w:lineRule="auto"/>
        <w:rPr>
          <w:sz w:val="28"/>
          <w:szCs w:val="28"/>
        </w:rPr>
      </w:pPr>
      <w:r>
        <w:rPr>
          <w:sz w:val="28"/>
          <w:szCs w:val="28"/>
        </w:rPr>
        <w:tab/>
        <w:t xml:space="preserve">Розрахункове постійне навантаження на </w:t>
      </w:r>
      <w:r w:rsidR="00F501BD">
        <w:rPr>
          <w:sz w:val="28"/>
          <w:szCs w:val="28"/>
        </w:rPr>
        <w:t xml:space="preserve">площу </w:t>
      </w:r>
      <w:r>
        <w:rPr>
          <w:sz w:val="28"/>
          <w:szCs w:val="28"/>
        </w:rPr>
        <w:t>1 м</w:t>
      </w:r>
      <w:r w:rsidRPr="00C50117">
        <w:rPr>
          <w:position w:val="-4"/>
          <w:sz w:val="28"/>
          <w:szCs w:val="28"/>
        </w:rPr>
        <w:object w:dxaOrig="160" w:dyaOrig="320">
          <v:shape id="_x0000_i1064" type="#_x0000_t75" style="width:8.35pt;height:15.9pt" o:ole="">
            <v:imagedata r:id="rId87" o:title=""/>
          </v:shape>
          <o:OLEObject Type="Embed" ProgID="Equation.3" ShapeID="_x0000_i1064" DrawAspect="Content" ObjectID="_1766783519" r:id="rId88"/>
        </w:object>
      </w:r>
      <w:r>
        <w:rPr>
          <w:sz w:val="28"/>
          <w:szCs w:val="28"/>
        </w:rPr>
        <w:t xml:space="preserve">, </w:t>
      </w:r>
      <w:r w:rsidR="00F501BD">
        <w:rPr>
          <w:sz w:val="28"/>
          <w:szCs w:val="28"/>
        </w:rPr>
        <w:t>з</w:t>
      </w:r>
      <w:r>
        <w:rPr>
          <w:sz w:val="28"/>
          <w:szCs w:val="28"/>
        </w:rPr>
        <w:t xml:space="preserve"> ваг</w:t>
      </w:r>
      <w:r w:rsidR="00F501BD">
        <w:rPr>
          <w:sz w:val="28"/>
          <w:szCs w:val="28"/>
        </w:rPr>
        <w:t>ою</w:t>
      </w:r>
      <w:r>
        <w:rPr>
          <w:sz w:val="28"/>
          <w:szCs w:val="28"/>
        </w:rPr>
        <w:t xml:space="preserve"> полиці товщиною 3 см і кут</w:t>
      </w:r>
      <w:r w:rsidR="00F501BD">
        <w:rPr>
          <w:sz w:val="28"/>
          <w:szCs w:val="28"/>
        </w:rPr>
        <w:t>ом</w:t>
      </w:r>
      <w:r>
        <w:rPr>
          <w:sz w:val="28"/>
          <w:szCs w:val="28"/>
        </w:rPr>
        <w:t xml:space="preserve"> нахилу плити </w:t>
      </w:r>
      <w:r w:rsidRPr="00424199">
        <w:rPr>
          <w:position w:val="-6"/>
          <w:sz w:val="28"/>
          <w:szCs w:val="28"/>
        </w:rPr>
        <w:object w:dxaOrig="859" w:dyaOrig="340">
          <v:shape id="_x0000_i1065" type="#_x0000_t75" style="width:42.7pt;height:17.6pt" o:ole="">
            <v:imagedata r:id="rId89" o:title=""/>
          </v:shape>
          <o:OLEObject Type="Embed" ProgID="Equation.3" ShapeID="_x0000_i1065" DrawAspect="Content" ObjectID="_1766783520" r:id="rId90"/>
        </w:object>
      </w:r>
      <w:r>
        <w:rPr>
          <w:sz w:val="28"/>
          <w:szCs w:val="28"/>
        </w:rPr>
        <w:t>:</w:t>
      </w:r>
    </w:p>
    <w:p w:rsidR="00B62B28" w:rsidRDefault="00B62B28" w:rsidP="00B62B28">
      <w:pPr>
        <w:spacing w:line="360" w:lineRule="auto"/>
        <w:rPr>
          <w:sz w:val="28"/>
          <w:szCs w:val="28"/>
        </w:rPr>
      </w:pPr>
      <w:r w:rsidRPr="000E02D1">
        <w:rPr>
          <w:position w:val="-34"/>
          <w:sz w:val="28"/>
          <w:szCs w:val="28"/>
        </w:rPr>
        <w:object w:dxaOrig="7960" w:dyaOrig="800">
          <v:shape id="_x0000_i1066" type="#_x0000_t75" style="width:398.5pt;height:39.35pt" o:ole="">
            <v:imagedata r:id="rId91" o:title=""/>
          </v:shape>
          <o:OLEObject Type="Embed" ProgID="Equation.3" ShapeID="_x0000_i1066" DrawAspect="Content" ObjectID="_1766783521" r:id="rId92"/>
        </w:object>
      </w:r>
    </w:p>
    <w:p w:rsidR="00B62B28" w:rsidRDefault="00B62B28" w:rsidP="00B62B28">
      <w:pPr>
        <w:spacing w:line="360" w:lineRule="auto"/>
        <w:rPr>
          <w:sz w:val="28"/>
          <w:szCs w:val="28"/>
        </w:rPr>
      </w:pPr>
      <w:r>
        <w:rPr>
          <w:sz w:val="28"/>
          <w:szCs w:val="28"/>
        </w:rPr>
        <w:t xml:space="preserve">де </w:t>
      </w:r>
      <w:r w:rsidRPr="000E02D1">
        <w:rPr>
          <w:position w:val="-10"/>
          <w:sz w:val="28"/>
          <w:szCs w:val="28"/>
        </w:rPr>
        <w:object w:dxaOrig="999" w:dyaOrig="360">
          <v:shape id="_x0000_i1067" type="#_x0000_t75" style="width:49.4pt;height:18.4pt" o:ole="">
            <v:imagedata r:id="rId93" o:title=""/>
          </v:shape>
          <o:OLEObject Type="Embed" ProgID="Equation.3" ShapeID="_x0000_i1067" DrawAspect="Content" ObjectID="_1766783522" r:id="rId94"/>
        </w:object>
      </w:r>
      <w:r>
        <w:rPr>
          <w:sz w:val="28"/>
          <w:szCs w:val="28"/>
        </w:rPr>
        <w:t xml:space="preserve"> - густина важкого бетону.</w:t>
      </w:r>
    </w:p>
    <w:p w:rsidR="006D1BBD" w:rsidRDefault="006D1BBD" w:rsidP="00B62B28">
      <w:pPr>
        <w:spacing w:line="360" w:lineRule="auto"/>
        <w:rPr>
          <w:sz w:val="28"/>
          <w:szCs w:val="28"/>
        </w:rPr>
      </w:pPr>
      <w:r>
        <w:rPr>
          <w:noProof/>
          <w:sz w:val="28"/>
          <w:szCs w:val="28"/>
          <w:lang w:eastAsia="uk-UA"/>
        </w:rPr>
        <w:lastRenderedPageBreak/>
        <w:drawing>
          <wp:inline distT="0" distB="0" distL="0" distR="0">
            <wp:extent cx="5410200" cy="3564790"/>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5" cstate="print"/>
                    <a:srcRect/>
                    <a:stretch>
                      <a:fillRect/>
                    </a:stretch>
                  </pic:blipFill>
                  <pic:spPr bwMode="auto">
                    <a:xfrm>
                      <a:off x="0" y="0"/>
                      <a:ext cx="5410726" cy="3565137"/>
                    </a:xfrm>
                    <a:prstGeom prst="rect">
                      <a:avLst/>
                    </a:prstGeom>
                    <a:noFill/>
                    <a:ln w="9525">
                      <a:noFill/>
                      <a:miter lim="800000"/>
                      <a:headEnd/>
                      <a:tailEnd/>
                    </a:ln>
                  </pic:spPr>
                </pic:pic>
              </a:graphicData>
            </a:graphic>
          </wp:inline>
        </w:drawing>
      </w:r>
    </w:p>
    <w:p w:rsidR="00B62B28" w:rsidRDefault="00B62B28" w:rsidP="00B62B28">
      <w:pPr>
        <w:spacing w:line="360" w:lineRule="auto"/>
        <w:jc w:val="center"/>
        <w:rPr>
          <w:sz w:val="28"/>
          <w:szCs w:val="28"/>
        </w:rPr>
      </w:pPr>
      <w:r>
        <w:rPr>
          <w:sz w:val="28"/>
          <w:szCs w:val="28"/>
        </w:rPr>
        <w:t xml:space="preserve">Рис. </w:t>
      </w:r>
      <w:r w:rsidR="006D1BBD">
        <w:rPr>
          <w:sz w:val="28"/>
          <w:szCs w:val="28"/>
        </w:rPr>
        <w:t>1</w:t>
      </w:r>
      <w:r>
        <w:rPr>
          <w:sz w:val="28"/>
          <w:szCs w:val="28"/>
        </w:rPr>
        <w:t xml:space="preserve"> -  Розрахункові схеми </w:t>
      </w:r>
      <w:r w:rsidR="006D1BBD">
        <w:rPr>
          <w:sz w:val="28"/>
          <w:szCs w:val="28"/>
        </w:rPr>
        <w:t xml:space="preserve">та </w:t>
      </w:r>
      <w:r>
        <w:rPr>
          <w:sz w:val="28"/>
          <w:szCs w:val="28"/>
        </w:rPr>
        <w:t xml:space="preserve">моменти, </w:t>
      </w:r>
    </w:p>
    <w:p w:rsidR="00B62B28" w:rsidRDefault="006D1BBD" w:rsidP="00B62B28">
      <w:pPr>
        <w:spacing w:line="360" w:lineRule="auto"/>
        <w:jc w:val="center"/>
        <w:rPr>
          <w:sz w:val="28"/>
          <w:szCs w:val="28"/>
        </w:rPr>
      </w:pPr>
      <w:r>
        <w:rPr>
          <w:sz w:val="28"/>
          <w:szCs w:val="28"/>
        </w:rPr>
        <w:t>які</w:t>
      </w:r>
      <w:r w:rsidR="00B62B28">
        <w:rPr>
          <w:sz w:val="28"/>
          <w:szCs w:val="28"/>
        </w:rPr>
        <w:t xml:space="preserve"> діють у площині плити</w:t>
      </w:r>
    </w:p>
    <w:p w:rsidR="00B62B28" w:rsidRPr="0049622E" w:rsidRDefault="00B62B28" w:rsidP="00B62B28">
      <w:pPr>
        <w:spacing w:line="360" w:lineRule="auto"/>
        <w:jc w:val="center"/>
        <w:rPr>
          <w:sz w:val="28"/>
          <w:szCs w:val="28"/>
        </w:rPr>
      </w:pPr>
      <w:r>
        <w:rPr>
          <w:sz w:val="28"/>
          <w:szCs w:val="28"/>
        </w:rPr>
        <w:t>а –середніх ділянок; б –крайніх</w:t>
      </w:r>
    </w:p>
    <w:p w:rsidR="00B62B28" w:rsidRDefault="00B62B28" w:rsidP="00B62B28">
      <w:pPr>
        <w:spacing w:line="360" w:lineRule="auto"/>
        <w:rPr>
          <w:sz w:val="28"/>
          <w:szCs w:val="28"/>
        </w:rPr>
      </w:pPr>
      <w:r>
        <w:rPr>
          <w:sz w:val="28"/>
          <w:szCs w:val="28"/>
        </w:rPr>
        <w:tab/>
        <w:t>Розрахункові згинані моменти визнач</w:t>
      </w:r>
      <w:r w:rsidR="006D1BBD">
        <w:rPr>
          <w:sz w:val="28"/>
          <w:szCs w:val="28"/>
        </w:rPr>
        <w:t>аємо за</w:t>
      </w:r>
      <w:r>
        <w:rPr>
          <w:sz w:val="28"/>
          <w:szCs w:val="28"/>
        </w:rPr>
        <w:t xml:space="preserve"> двох комбінаці</w:t>
      </w:r>
      <w:r w:rsidR="006D1BBD">
        <w:rPr>
          <w:sz w:val="28"/>
          <w:szCs w:val="28"/>
        </w:rPr>
        <w:t>й н</w:t>
      </w:r>
      <w:r>
        <w:rPr>
          <w:sz w:val="28"/>
          <w:szCs w:val="28"/>
        </w:rPr>
        <w:t>авантаження.</w:t>
      </w:r>
    </w:p>
    <w:p w:rsidR="00B62B28" w:rsidRDefault="00B62B28" w:rsidP="00B62B28">
      <w:pPr>
        <w:spacing w:line="360" w:lineRule="auto"/>
        <w:rPr>
          <w:sz w:val="28"/>
          <w:szCs w:val="28"/>
        </w:rPr>
      </w:pPr>
      <w:r>
        <w:rPr>
          <w:sz w:val="28"/>
          <w:szCs w:val="28"/>
        </w:rPr>
        <w:tab/>
      </w:r>
      <w:r w:rsidR="006D1BBD">
        <w:rPr>
          <w:sz w:val="28"/>
          <w:szCs w:val="28"/>
        </w:rPr>
        <w:t>1</w:t>
      </w:r>
      <w:r w:rsidRPr="00DE2C60">
        <w:rPr>
          <w:sz w:val="28"/>
          <w:szCs w:val="28"/>
        </w:rPr>
        <w:t xml:space="preserve">. При дії постійного </w:t>
      </w:r>
      <w:r w:rsidR="006D1BBD">
        <w:rPr>
          <w:sz w:val="28"/>
          <w:szCs w:val="28"/>
        </w:rPr>
        <w:t>та</w:t>
      </w:r>
      <w:r w:rsidRPr="00DE2C60">
        <w:rPr>
          <w:sz w:val="28"/>
          <w:szCs w:val="28"/>
        </w:rPr>
        <w:t xml:space="preserve"> снігового навантаження (рис. </w:t>
      </w:r>
      <w:r w:rsidR="006D1BBD">
        <w:rPr>
          <w:sz w:val="28"/>
          <w:szCs w:val="28"/>
        </w:rPr>
        <w:t>1</w:t>
      </w:r>
      <w:r>
        <w:rPr>
          <w:sz w:val="28"/>
          <w:szCs w:val="28"/>
        </w:rPr>
        <w:t>).</w:t>
      </w:r>
    </w:p>
    <w:p w:rsidR="00B62B28" w:rsidRDefault="00B62B28" w:rsidP="00B62B28">
      <w:pPr>
        <w:spacing w:line="360" w:lineRule="auto"/>
        <w:rPr>
          <w:sz w:val="28"/>
          <w:szCs w:val="28"/>
        </w:rPr>
      </w:pPr>
      <w:r w:rsidRPr="00DE2C60">
        <w:rPr>
          <w:position w:val="-26"/>
          <w:sz w:val="28"/>
          <w:szCs w:val="28"/>
        </w:rPr>
        <w:object w:dxaOrig="8580" w:dyaOrig="740">
          <v:shape id="_x0000_i1068" type="#_x0000_t75" style="width:430.35pt;height:37.65pt" o:ole="">
            <v:imagedata r:id="rId96" o:title=""/>
          </v:shape>
          <o:OLEObject Type="Embed" ProgID="Equation.3" ShapeID="_x0000_i1068" DrawAspect="Content" ObjectID="_1766783523" r:id="rId97"/>
        </w:object>
      </w:r>
    </w:p>
    <w:p w:rsidR="00B62B28" w:rsidRDefault="00B62B28" w:rsidP="00B62B28">
      <w:pPr>
        <w:spacing w:line="360" w:lineRule="auto"/>
        <w:rPr>
          <w:sz w:val="28"/>
          <w:szCs w:val="28"/>
        </w:rPr>
      </w:pPr>
      <w:r>
        <w:rPr>
          <w:sz w:val="28"/>
          <w:szCs w:val="28"/>
        </w:rPr>
        <w:t>Прий</w:t>
      </w:r>
      <w:r w:rsidR="006D1BBD">
        <w:rPr>
          <w:sz w:val="28"/>
          <w:szCs w:val="28"/>
        </w:rPr>
        <w:t>маємо</w:t>
      </w:r>
      <w:r>
        <w:rPr>
          <w:sz w:val="28"/>
          <w:szCs w:val="28"/>
        </w:rPr>
        <w:t xml:space="preserve"> відношення між моментами </w:t>
      </w:r>
      <w:r w:rsidRPr="00DE2C60">
        <w:rPr>
          <w:position w:val="-12"/>
          <w:sz w:val="28"/>
          <w:szCs w:val="28"/>
        </w:rPr>
        <w:object w:dxaOrig="1579" w:dyaOrig="380">
          <v:shape id="_x0000_i1069" type="#_x0000_t75" style="width:78.7pt;height:18.4pt" o:ole="">
            <v:imagedata r:id="rId98" o:title=""/>
          </v:shape>
          <o:OLEObject Type="Embed" ProgID="Equation.3" ShapeID="_x0000_i1069" DrawAspect="Content" ObjectID="_1766783524" r:id="rId99"/>
        </w:object>
      </w:r>
      <w:r>
        <w:rPr>
          <w:sz w:val="28"/>
          <w:szCs w:val="28"/>
        </w:rPr>
        <w:t xml:space="preserve">; </w:t>
      </w:r>
      <w:r w:rsidRPr="00DE2C60">
        <w:rPr>
          <w:position w:val="-12"/>
          <w:sz w:val="28"/>
          <w:szCs w:val="28"/>
        </w:rPr>
        <w:object w:dxaOrig="1740" w:dyaOrig="420">
          <v:shape id="_x0000_i1070" type="#_x0000_t75" style="width:87.05pt;height:20.95pt" o:ole="">
            <v:imagedata r:id="rId100" o:title=""/>
          </v:shape>
          <o:OLEObject Type="Embed" ProgID="Equation.3" ShapeID="_x0000_i1070" DrawAspect="Content" ObjectID="_1766783525" r:id="rId101"/>
        </w:object>
      </w:r>
      <w:r>
        <w:rPr>
          <w:sz w:val="28"/>
          <w:szCs w:val="28"/>
        </w:rPr>
        <w:t xml:space="preserve">; </w:t>
      </w:r>
      <w:r w:rsidRPr="00E120E9">
        <w:rPr>
          <w:position w:val="-12"/>
          <w:sz w:val="28"/>
          <w:szCs w:val="28"/>
        </w:rPr>
        <w:object w:dxaOrig="3000" w:dyaOrig="420">
          <v:shape id="_x0000_i1071" type="#_x0000_t75" style="width:149.85pt;height:20.95pt" o:ole="">
            <v:imagedata r:id="rId102" o:title=""/>
          </v:shape>
          <o:OLEObject Type="Embed" ProgID="Equation.3" ShapeID="_x0000_i1071" DrawAspect="Content" ObjectID="_1766783526" r:id="rId103"/>
        </w:object>
      </w:r>
      <w:r>
        <w:rPr>
          <w:sz w:val="28"/>
          <w:szCs w:val="28"/>
        </w:rPr>
        <w:t xml:space="preserve"> </w:t>
      </w:r>
      <w:r w:rsidR="006D1BBD">
        <w:rPr>
          <w:sz w:val="28"/>
          <w:szCs w:val="28"/>
        </w:rPr>
        <w:t xml:space="preserve">отже </w:t>
      </w:r>
      <w:r>
        <w:rPr>
          <w:sz w:val="28"/>
          <w:szCs w:val="28"/>
        </w:rPr>
        <w:t>отрим</w:t>
      </w:r>
      <w:r w:rsidR="006D1BBD">
        <w:rPr>
          <w:sz w:val="28"/>
          <w:szCs w:val="28"/>
        </w:rPr>
        <w:t>у</w:t>
      </w:r>
      <w:r>
        <w:rPr>
          <w:sz w:val="28"/>
          <w:szCs w:val="28"/>
        </w:rPr>
        <w:t>ємо:</w:t>
      </w:r>
    </w:p>
    <w:p w:rsidR="00B62B28" w:rsidRDefault="00B62B28" w:rsidP="00B62B28">
      <w:pPr>
        <w:spacing w:line="360" w:lineRule="auto"/>
        <w:rPr>
          <w:sz w:val="28"/>
          <w:szCs w:val="28"/>
        </w:rPr>
      </w:pPr>
      <w:r w:rsidRPr="00DE2C60">
        <w:rPr>
          <w:position w:val="-26"/>
          <w:sz w:val="28"/>
          <w:szCs w:val="28"/>
        </w:rPr>
        <w:object w:dxaOrig="5200" w:dyaOrig="740">
          <v:shape id="_x0000_i1072" type="#_x0000_t75" style="width:260.35pt;height:37.65pt" o:ole="">
            <v:imagedata r:id="rId104" o:title=""/>
          </v:shape>
          <o:OLEObject Type="Embed" ProgID="Equation.3" ShapeID="_x0000_i1072" DrawAspect="Content" ObjectID="_1766783527" r:id="rId105"/>
        </w:object>
      </w:r>
      <w:r>
        <w:rPr>
          <w:sz w:val="28"/>
          <w:szCs w:val="28"/>
        </w:rPr>
        <w:t>.</w:t>
      </w:r>
    </w:p>
    <w:p w:rsidR="00B62B28" w:rsidRDefault="00B62B28" w:rsidP="00B62B28">
      <w:pPr>
        <w:spacing w:line="360" w:lineRule="auto"/>
        <w:rPr>
          <w:sz w:val="28"/>
          <w:szCs w:val="28"/>
        </w:rPr>
      </w:pPr>
      <w:r>
        <w:rPr>
          <w:sz w:val="28"/>
          <w:szCs w:val="28"/>
        </w:rPr>
        <w:tab/>
        <w:t xml:space="preserve">Звідси, </w:t>
      </w:r>
      <w:r w:rsidRPr="000E02D1">
        <w:rPr>
          <w:position w:val="-28"/>
          <w:sz w:val="28"/>
          <w:szCs w:val="28"/>
        </w:rPr>
        <w:object w:dxaOrig="5440" w:dyaOrig="700">
          <v:shape id="_x0000_i1073" type="#_x0000_t75" style="width:272.1pt;height:34.35pt" o:ole="">
            <v:imagedata r:id="rId106" o:title=""/>
          </v:shape>
          <o:OLEObject Type="Embed" ProgID="Equation.3" ShapeID="_x0000_i1073" DrawAspect="Content" ObjectID="_1766783528" r:id="rId107"/>
        </w:object>
      </w:r>
    </w:p>
    <w:p w:rsidR="00B62B28" w:rsidRDefault="00B62B28" w:rsidP="00B62B28">
      <w:pPr>
        <w:spacing w:line="360" w:lineRule="auto"/>
        <w:rPr>
          <w:sz w:val="28"/>
          <w:szCs w:val="28"/>
        </w:rPr>
      </w:pPr>
      <w:r>
        <w:rPr>
          <w:sz w:val="28"/>
          <w:szCs w:val="28"/>
        </w:rPr>
        <w:tab/>
        <w:t>Для крайніх ділянок прийм</w:t>
      </w:r>
      <w:r w:rsidR="006D1BBD">
        <w:rPr>
          <w:sz w:val="28"/>
          <w:szCs w:val="28"/>
        </w:rPr>
        <w:t>ає</w:t>
      </w:r>
      <w:r>
        <w:rPr>
          <w:sz w:val="28"/>
          <w:szCs w:val="28"/>
        </w:rPr>
        <w:t xml:space="preserve">мо таке ж відношення між моментами, враховуючи, що </w:t>
      </w:r>
      <w:r w:rsidRPr="00DE2C60">
        <w:rPr>
          <w:position w:val="-12"/>
          <w:sz w:val="28"/>
          <w:szCs w:val="28"/>
        </w:rPr>
        <w:object w:dxaOrig="859" w:dyaOrig="380">
          <v:shape id="_x0000_i1074" type="#_x0000_t75" style="width:42.7pt;height:18.4pt" o:ole="">
            <v:imagedata r:id="rId108" o:title=""/>
          </v:shape>
          <o:OLEObject Type="Embed" ProgID="Equation.3" ShapeID="_x0000_i1074" DrawAspect="Content" ObjectID="_1766783529" r:id="rId109"/>
        </w:object>
      </w:r>
      <w:r>
        <w:rPr>
          <w:sz w:val="28"/>
          <w:szCs w:val="28"/>
        </w:rPr>
        <w:t>.</w:t>
      </w:r>
    </w:p>
    <w:p w:rsidR="00B62B28" w:rsidRDefault="00B62B28" w:rsidP="00B62B28">
      <w:pPr>
        <w:spacing w:line="360" w:lineRule="auto"/>
        <w:rPr>
          <w:sz w:val="28"/>
          <w:szCs w:val="28"/>
        </w:rPr>
      </w:pPr>
      <w:r>
        <w:rPr>
          <w:sz w:val="28"/>
          <w:szCs w:val="28"/>
        </w:rPr>
        <w:tab/>
        <w:t>Умову рівноваги запишемо так:</w:t>
      </w:r>
    </w:p>
    <w:p w:rsidR="00B62B28" w:rsidRDefault="00B62B28" w:rsidP="00B62B28">
      <w:pPr>
        <w:spacing w:line="360" w:lineRule="auto"/>
        <w:rPr>
          <w:sz w:val="28"/>
          <w:szCs w:val="28"/>
        </w:rPr>
      </w:pPr>
      <w:r w:rsidRPr="00DE2C60">
        <w:rPr>
          <w:position w:val="-26"/>
          <w:sz w:val="28"/>
          <w:szCs w:val="28"/>
        </w:rPr>
        <w:object w:dxaOrig="5179" w:dyaOrig="740">
          <v:shape id="_x0000_i1075" type="#_x0000_t75" style="width:258.7pt;height:37.65pt" o:ole="">
            <v:imagedata r:id="rId110" o:title=""/>
          </v:shape>
          <o:OLEObject Type="Embed" ProgID="Equation.3" ShapeID="_x0000_i1075" DrawAspect="Content" ObjectID="_1766783530" r:id="rId111"/>
        </w:object>
      </w:r>
    </w:p>
    <w:p w:rsidR="00B62B28" w:rsidRDefault="00B62B28" w:rsidP="00B62B28">
      <w:pPr>
        <w:spacing w:line="360" w:lineRule="auto"/>
        <w:rPr>
          <w:sz w:val="28"/>
          <w:szCs w:val="28"/>
        </w:rPr>
      </w:pPr>
      <w:r w:rsidRPr="000E02D1">
        <w:rPr>
          <w:position w:val="-28"/>
          <w:sz w:val="28"/>
          <w:szCs w:val="28"/>
        </w:rPr>
        <w:object w:dxaOrig="5720" w:dyaOrig="700">
          <v:shape id="_x0000_i1076" type="#_x0000_t75" style="width:286.35pt;height:34.35pt" o:ole="">
            <v:imagedata r:id="rId112" o:title=""/>
          </v:shape>
          <o:OLEObject Type="Embed" ProgID="Equation.3" ShapeID="_x0000_i1076" DrawAspect="Content" ObjectID="_1766783531" r:id="rId113"/>
        </w:object>
      </w:r>
      <w:r>
        <w:rPr>
          <w:sz w:val="28"/>
          <w:szCs w:val="28"/>
        </w:rPr>
        <w:t>.</w:t>
      </w:r>
    </w:p>
    <w:p w:rsidR="00B62B28" w:rsidRDefault="00B62B28" w:rsidP="00B62B28">
      <w:pPr>
        <w:spacing w:line="360" w:lineRule="auto"/>
        <w:rPr>
          <w:sz w:val="28"/>
          <w:szCs w:val="28"/>
        </w:rPr>
      </w:pPr>
      <w:r>
        <w:rPr>
          <w:sz w:val="28"/>
          <w:szCs w:val="28"/>
        </w:rPr>
        <w:tab/>
      </w:r>
      <w:r w:rsidR="00F74E1A">
        <w:rPr>
          <w:sz w:val="28"/>
          <w:szCs w:val="28"/>
        </w:rPr>
        <w:t xml:space="preserve">2. </w:t>
      </w:r>
      <w:r w:rsidR="006D1BBD">
        <w:rPr>
          <w:sz w:val="28"/>
          <w:szCs w:val="28"/>
        </w:rPr>
        <w:t>При</w:t>
      </w:r>
      <w:r w:rsidRPr="00BD6206">
        <w:rPr>
          <w:sz w:val="28"/>
          <w:szCs w:val="28"/>
        </w:rPr>
        <w:t xml:space="preserve"> дії зосередженого навантаження </w:t>
      </w:r>
      <w:r>
        <w:rPr>
          <w:sz w:val="28"/>
          <w:szCs w:val="28"/>
        </w:rPr>
        <w:t>від</w:t>
      </w:r>
      <w:r w:rsidRPr="00BD6206">
        <w:rPr>
          <w:sz w:val="28"/>
          <w:szCs w:val="28"/>
        </w:rPr>
        <w:t xml:space="preserve"> ваги</w:t>
      </w:r>
      <w:r>
        <w:rPr>
          <w:sz w:val="28"/>
          <w:szCs w:val="28"/>
        </w:rPr>
        <w:t xml:space="preserve"> </w:t>
      </w:r>
      <w:r w:rsidR="006D1BBD">
        <w:rPr>
          <w:sz w:val="28"/>
          <w:szCs w:val="28"/>
        </w:rPr>
        <w:t xml:space="preserve">людини </w:t>
      </w:r>
      <w:r>
        <w:rPr>
          <w:sz w:val="28"/>
          <w:szCs w:val="28"/>
        </w:rPr>
        <w:t>з інструмент</w:t>
      </w:r>
      <w:r w:rsidR="006D1BBD">
        <w:rPr>
          <w:sz w:val="28"/>
          <w:szCs w:val="28"/>
        </w:rPr>
        <w:t>а</w:t>
      </w:r>
      <w:r>
        <w:rPr>
          <w:sz w:val="28"/>
          <w:szCs w:val="28"/>
        </w:rPr>
        <w:t>м</w:t>
      </w:r>
      <w:r w:rsidR="006D1BBD">
        <w:rPr>
          <w:sz w:val="28"/>
          <w:szCs w:val="28"/>
        </w:rPr>
        <w:t>и</w:t>
      </w:r>
      <w:r>
        <w:rPr>
          <w:sz w:val="28"/>
          <w:szCs w:val="28"/>
        </w:rPr>
        <w:t>.</w:t>
      </w:r>
    </w:p>
    <w:p w:rsidR="00B62B28" w:rsidRDefault="00B62B28" w:rsidP="00B62B28">
      <w:pPr>
        <w:spacing w:line="360" w:lineRule="auto"/>
        <w:rPr>
          <w:sz w:val="28"/>
          <w:szCs w:val="28"/>
        </w:rPr>
      </w:pPr>
      <w:r w:rsidRPr="00DE2C60">
        <w:rPr>
          <w:position w:val="-26"/>
          <w:sz w:val="28"/>
          <w:szCs w:val="28"/>
        </w:rPr>
        <w:object w:dxaOrig="8820" w:dyaOrig="740">
          <v:shape id="_x0000_i1077" type="#_x0000_t75" style="width:441.2pt;height:37.65pt" o:ole="">
            <v:imagedata r:id="rId114" o:title=""/>
          </v:shape>
          <o:OLEObject Type="Embed" ProgID="Equation.3" ShapeID="_x0000_i1077" DrawAspect="Content" ObjectID="_1766783532" r:id="rId115"/>
        </w:object>
      </w:r>
    </w:p>
    <w:p w:rsidR="00F74E1A" w:rsidRDefault="00F74E1A" w:rsidP="00F74E1A">
      <w:pPr>
        <w:spacing w:line="360" w:lineRule="auto"/>
        <w:ind w:firstLine="708"/>
        <w:jc w:val="both"/>
        <w:rPr>
          <w:sz w:val="28"/>
          <w:szCs w:val="28"/>
        </w:rPr>
      </w:pPr>
      <w:r w:rsidRPr="00F74E1A">
        <w:rPr>
          <w:sz w:val="28"/>
          <w:szCs w:val="28"/>
        </w:rPr>
        <w:t>Відношення між моментами однакове, як і при комбінації 1.</w:t>
      </w:r>
    </w:p>
    <w:p w:rsidR="00B62B28" w:rsidRDefault="00B62B28" w:rsidP="00F74E1A">
      <w:pPr>
        <w:spacing w:line="360" w:lineRule="auto"/>
        <w:ind w:firstLine="708"/>
        <w:jc w:val="both"/>
        <w:rPr>
          <w:sz w:val="28"/>
          <w:szCs w:val="28"/>
        </w:rPr>
      </w:pPr>
      <w:r>
        <w:rPr>
          <w:sz w:val="28"/>
          <w:szCs w:val="28"/>
        </w:rPr>
        <w:t>Для середніх прогонів:</w:t>
      </w:r>
    </w:p>
    <w:p w:rsidR="00B62B28" w:rsidRDefault="00B62B28" w:rsidP="00B62B28">
      <w:pPr>
        <w:spacing w:line="360" w:lineRule="auto"/>
        <w:rPr>
          <w:sz w:val="28"/>
          <w:szCs w:val="28"/>
        </w:rPr>
      </w:pPr>
      <w:r w:rsidRPr="000E02D1">
        <w:rPr>
          <w:position w:val="-28"/>
          <w:sz w:val="28"/>
          <w:szCs w:val="28"/>
        </w:rPr>
        <w:object w:dxaOrig="5960" w:dyaOrig="980">
          <v:shape id="_x0000_i1078" type="#_x0000_t75" style="width:298.05pt;height:48.55pt" o:ole="">
            <v:imagedata r:id="rId116" o:title=""/>
          </v:shape>
          <o:OLEObject Type="Embed" ProgID="Equation.3" ShapeID="_x0000_i1078" DrawAspect="Content" ObjectID="_1766783533" r:id="rId117"/>
        </w:object>
      </w:r>
      <w:r>
        <w:rPr>
          <w:sz w:val="28"/>
          <w:szCs w:val="28"/>
        </w:rPr>
        <w:t>.</w:t>
      </w:r>
    </w:p>
    <w:p w:rsidR="00B62B28" w:rsidRDefault="00F74E1A" w:rsidP="00B62B28">
      <w:pPr>
        <w:spacing w:line="360" w:lineRule="auto"/>
        <w:ind w:firstLine="708"/>
        <w:rPr>
          <w:sz w:val="28"/>
          <w:szCs w:val="28"/>
        </w:rPr>
      </w:pPr>
      <w:r>
        <w:rPr>
          <w:sz w:val="28"/>
          <w:szCs w:val="28"/>
        </w:rPr>
        <w:t xml:space="preserve">Для </w:t>
      </w:r>
      <w:r w:rsidR="00B62B28">
        <w:rPr>
          <w:sz w:val="28"/>
          <w:szCs w:val="28"/>
        </w:rPr>
        <w:t>крайніх прогонів:</w:t>
      </w:r>
    </w:p>
    <w:p w:rsidR="00B62B28" w:rsidRDefault="00B62B28" w:rsidP="00B62B28">
      <w:pPr>
        <w:spacing w:line="360" w:lineRule="auto"/>
        <w:rPr>
          <w:sz w:val="28"/>
          <w:szCs w:val="28"/>
        </w:rPr>
      </w:pPr>
      <w:r w:rsidRPr="000E02D1">
        <w:rPr>
          <w:position w:val="-28"/>
          <w:sz w:val="28"/>
          <w:szCs w:val="28"/>
        </w:rPr>
        <w:object w:dxaOrig="6280" w:dyaOrig="980">
          <v:shape id="_x0000_i1079" type="#_x0000_t75" style="width:313.1pt;height:48.55pt" o:ole="">
            <v:imagedata r:id="rId118" o:title=""/>
          </v:shape>
          <o:OLEObject Type="Embed" ProgID="Equation.3" ShapeID="_x0000_i1079" DrawAspect="Content" ObjectID="_1766783534" r:id="rId119"/>
        </w:object>
      </w:r>
      <w:r>
        <w:rPr>
          <w:sz w:val="28"/>
          <w:szCs w:val="28"/>
        </w:rPr>
        <w:tab/>
      </w:r>
    </w:p>
    <w:p w:rsidR="00F74E1A" w:rsidRDefault="00F74E1A" w:rsidP="00B62B28">
      <w:pPr>
        <w:spacing w:line="360" w:lineRule="auto"/>
        <w:rPr>
          <w:sz w:val="28"/>
          <w:szCs w:val="28"/>
        </w:rPr>
      </w:pPr>
      <w:r w:rsidRPr="00F74E1A">
        <w:rPr>
          <w:sz w:val="28"/>
          <w:szCs w:val="28"/>
        </w:rPr>
        <w:t>Так, розрахунковою буде комбінація 1, в якій арматура буде визначатися за моментом для крайніх прогонів.</w:t>
      </w:r>
    </w:p>
    <w:p w:rsidR="00B62B28" w:rsidRDefault="00B62B28" w:rsidP="00B62B28">
      <w:pPr>
        <w:spacing w:line="360" w:lineRule="auto"/>
        <w:rPr>
          <w:sz w:val="28"/>
          <w:szCs w:val="28"/>
        </w:rPr>
      </w:pPr>
      <w:r>
        <w:rPr>
          <w:sz w:val="28"/>
          <w:szCs w:val="28"/>
        </w:rPr>
        <w:tab/>
      </w:r>
      <w:r w:rsidR="00F74E1A" w:rsidRPr="00F74E1A">
        <w:rPr>
          <w:sz w:val="28"/>
          <w:szCs w:val="28"/>
        </w:rPr>
        <w:t>За прийнятими співвідношеннями між внутрішніми моментами ми отримуємо наступне:</w:t>
      </w:r>
    </w:p>
    <w:p w:rsidR="00B62B28" w:rsidRDefault="00B62B28" w:rsidP="00B62B28">
      <w:pPr>
        <w:spacing w:line="360" w:lineRule="auto"/>
        <w:rPr>
          <w:sz w:val="28"/>
          <w:szCs w:val="28"/>
        </w:rPr>
      </w:pPr>
      <w:r w:rsidRPr="000E02D1">
        <w:rPr>
          <w:position w:val="-10"/>
          <w:sz w:val="28"/>
          <w:szCs w:val="28"/>
        </w:rPr>
        <w:object w:dxaOrig="2560" w:dyaOrig="340">
          <v:shape id="_x0000_i1080" type="#_x0000_t75" style="width:128.1pt;height:17.6pt" o:ole="">
            <v:imagedata r:id="rId120" o:title=""/>
          </v:shape>
          <o:OLEObject Type="Embed" ProgID="Equation.3" ShapeID="_x0000_i1080" DrawAspect="Content" ObjectID="_1766783535" r:id="rId121"/>
        </w:object>
      </w:r>
    </w:p>
    <w:p w:rsidR="00B62B28" w:rsidRDefault="00B62B28" w:rsidP="00B62B28">
      <w:pPr>
        <w:spacing w:line="360" w:lineRule="auto"/>
        <w:rPr>
          <w:sz w:val="28"/>
          <w:szCs w:val="28"/>
        </w:rPr>
      </w:pPr>
      <w:r w:rsidRPr="000E02D1">
        <w:rPr>
          <w:position w:val="-10"/>
          <w:sz w:val="28"/>
          <w:szCs w:val="28"/>
        </w:rPr>
        <w:object w:dxaOrig="4440" w:dyaOrig="380">
          <v:shape id="_x0000_i1081" type="#_x0000_t75" style="width:221.85pt;height:18.4pt" o:ole="">
            <v:imagedata r:id="rId122" o:title=""/>
          </v:shape>
          <o:OLEObject Type="Embed" ProgID="Equation.3" ShapeID="_x0000_i1081" DrawAspect="Content" ObjectID="_1766783536" r:id="rId123"/>
        </w:object>
      </w:r>
      <w:r>
        <w:rPr>
          <w:sz w:val="28"/>
          <w:szCs w:val="28"/>
        </w:rPr>
        <w:t>.</w:t>
      </w:r>
    </w:p>
    <w:p w:rsidR="00B62B28" w:rsidRDefault="00B62B28" w:rsidP="00B62B28">
      <w:pPr>
        <w:spacing w:line="360" w:lineRule="auto"/>
        <w:rPr>
          <w:sz w:val="28"/>
          <w:szCs w:val="28"/>
        </w:rPr>
      </w:pPr>
      <w:r>
        <w:rPr>
          <w:sz w:val="28"/>
          <w:szCs w:val="28"/>
        </w:rPr>
        <w:tab/>
      </w:r>
      <w:r w:rsidR="00F74E1A">
        <w:rPr>
          <w:sz w:val="28"/>
          <w:szCs w:val="28"/>
        </w:rPr>
        <w:t>При</w:t>
      </w:r>
      <w:r>
        <w:rPr>
          <w:sz w:val="28"/>
          <w:szCs w:val="28"/>
        </w:rPr>
        <w:t xml:space="preserve"> розрахунку армування плити</w:t>
      </w:r>
      <w:r w:rsidR="00F74E1A">
        <w:rPr>
          <w:sz w:val="28"/>
          <w:szCs w:val="28"/>
        </w:rPr>
        <w:t xml:space="preserve"> покриття</w:t>
      </w:r>
      <w:r>
        <w:rPr>
          <w:sz w:val="28"/>
          <w:szCs w:val="28"/>
        </w:rPr>
        <w:t xml:space="preserve"> приопорні моменти зменш</w:t>
      </w:r>
      <w:r w:rsidR="00F74E1A">
        <w:rPr>
          <w:sz w:val="28"/>
          <w:szCs w:val="28"/>
        </w:rPr>
        <w:t>и</w:t>
      </w:r>
      <w:r>
        <w:rPr>
          <w:sz w:val="28"/>
          <w:szCs w:val="28"/>
        </w:rPr>
        <w:t>мо:</w:t>
      </w:r>
    </w:p>
    <w:p w:rsidR="00B62B28" w:rsidRDefault="00F74E1A" w:rsidP="00263DA9">
      <w:pPr>
        <w:numPr>
          <w:ilvl w:val="0"/>
          <w:numId w:val="17"/>
        </w:numPr>
        <w:spacing w:line="360" w:lineRule="auto"/>
        <w:rPr>
          <w:sz w:val="28"/>
          <w:szCs w:val="28"/>
        </w:rPr>
      </w:pPr>
      <w:r>
        <w:rPr>
          <w:sz w:val="28"/>
          <w:szCs w:val="28"/>
        </w:rPr>
        <w:t>у</w:t>
      </w:r>
      <w:r w:rsidR="00B62B28">
        <w:rPr>
          <w:sz w:val="28"/>
          <w:szCs w:val="28"/>
        </w:rPr>
        <w:t xml:space="preserve"> переріза</w:t>
      </w:r>
      <w:r>
        <w:rPr>
          <w:sz w:val="28"/>
          <w:szCs w:val="28"/>
        </w:rPr>
        <w:t>х крайніх прогонів та над перши</w:t>
      </w:r>
      <w:r w:rsidR="00B62B28">
        <w:rPr>
          <w:sz w:val="28"/>
          <w:szCs w:val="28"/>
        </w:rPr>
        <w:t>ми проміжними опорами на 10 %;</w:t>
      </w:r>
    </w:p>
    <w:p w:rsidR="00B62B28" w:rsidRDefault="00F74E1A" w:rsidP="00263DA9">
      <w:pPr>
        <w:numPr>
          <w:ilvl w:val="0"/>
          <w:numId w:val="17"/>
        </w:numPr>
        <w:spacing w:line="360" w:lineRule="auto"/>
        <w:rPr>
          <w:sz w:val="28"/>
          <w:szCs w:val="28"/>
        </w:rPr>
      </w:pPr>
      <w:r>
        <w:rPr>
          <w:sz w:val="28"/>
          <w:szCs w:val="28"/>
        </w:rPr>
        <w:t>у</w:t>
      </w:r>
      <w:r w:rsidR="00B62B28">
        <w:rPr>
          <w:sz w:val="28"/>
          <w:szCs w:val="28"/>
        </w:rPr>
        <w:t xml:space="preserve"> перерізах середніх прогонів  - на 20 %.</w:t>
      </w:r>
    </w:p>
    <w:p w:rsidR="00B62B28" w:rsidRDefault="00B62B28" w:rsidP="00B62B28">
      <w:pPr>
        <w:spacing w:line="360" w:lineRule="auto"/>
        <w:ind w:firstLine="360"/>
        <w:rPr>
          <w:sz w:val="28"/>
          <w:szCs w:val="28"/>
        </w:rPr>
      </w:pPr>
      <w:r>
        <w:rPr>
          <w:sz w:val="28"/>
          <w:szCs w:val="28"/>
        </w:rPr>
        <w:t>Полицю арму</w:t>
      </w:r>
      <w:r w:rsidR="00F74E1A">
        <w:rPr>
          <w:sz w:val="28"/>
          <w:szCs w:val="28"/>
        </w:rPr>
        <w:t>є</w:t>
      </w:r>
      <w:r>
        <w:rPr>
          <w:sz w:val="28"/>
          <w:szCs w:val="28"/>
        </w:rPr>
        <w:t xml:space="preserve">мо сіткою, </w:t>
      </w:r>
      <w:r w:rsidR="00F74E1A">
        <w:rPr>
          <w:sz w:val="28"/>
          <w:szCs w:val="28"/>
        </w:rPr>
        <w:t xml:space="preserve">яка </w:t>
      </w:r>
      <w:r>
        <w:rPr>
          <w:sz w:val="28"/>
          <w:szCs w:val="28"/>
        </w:rPr>
        <w:t>розміщен</w:t>
      </w:r>
      <w:r w:rsidR="00F74E1A">
        <w:rPr>
          <w:sz w:val="28"/>
          <w:szCs w:val="28"/>
        </w:rPr>
        <w:t>а</w:t>
      </w:r>
      <w:r>
        <w:rPr>
          <w:sz w:val="28"/>
          <w:szCs w:val="28"/>
        </w:rPr>
        <w:t xml:space="preserve"> посередині висоти. </w:t>
      </w:r>
      <w:r w:rsidR="00F74E1A">
        <w:rPr>
          <w:sz w:val="28"/>
          <w:szCs w:val="28"/>
        </w:rPr>
        <w:t>В</w:t>
      </w:r>
      <w:r>
        <w:rPr>
          <w:sz w:val="28"/>
          <w:szCs w:val="28"/>
        </w:rPr>
        <w:t>здовж плити прийм</w:t>
      </w:r>
      <w:r w:rsidR="00F74E1A">
        <w:rPr>
          <w:sz w:val="28"/>
          <w:szCs w:val="28"/>
        </w:rPr>
        <w:t>ає</w:t>
      </w:r>
      <w:r>
        <w:rPr>
          <w:sz w:val="28"/>
          <w:szCs w:val="28"/>
        </w:rPr>
        <w:t xml:space="preserve">мо діаметр— 3 мм, а поперек — 4 мм. </w:t>
      </w:r>
      <w:r w:rsidR="00F74E1A">
        <w:rPr>
          <w:sz w:val="28"/>
          <w:szCs w:val="28"/>
        </w:rPr>
        <w:t>Отже</w:t>
      </w:r>
      <w:r>
        <w:rPr>
          <w:sz w:val="28"/>
          <w:szCs w:val="28"/>
        </w:rPr>
        <w:t xml:space="preserve"> робоча висота </w:t>
      </w:r>
      <w:r w:rsidR="00F74E1A">
        <w:rPr>
          <w:sz w:val="28"/>
          <w:szCs w:val="28"/>
        </w:rPr>
        <w:t>при</w:t>
      </w:r>
      <w:r>
        <w:rPr>
          <w:sz w:val="28"/>
          <w:szCs w:val="28"/>
        </w:rPr>
        <w:t xml:space="preserve"> розрахунку армування:</w:t>
      </w:r>
    </w:p>
    <w:p w:rsidR="00B62B28" w:rsidRDefault="00B62B28" w:rsidP="00B62B28">
      <w:pPr>
        <w:spacing w:line="360" w:lineRule="auto"/>
        <w:rPr>
          <w:sz w:val="28"/>
          <w:szCs w:val="28"/>
        </w:rPr>
      </w:pPr>
      <w:r>
        <w:rPr>
          <w:sz w:val="28"/>
          <w:szCs w:val="28"/>
        </w:rPr>
        <w:tab/>
      </w:r>
      <w:r w:rsidRPr="000E02D1">
        <w:rPr>
          <w:position w:val="-24"/>
          <w:sz w:val="28"/>
          <w:szCs w:val="28"/>
        </w:rPr>
        <w:object w:dxaOrig="2820" w:dyaOrig="620">
          <v:shape id="_x0000_i1082" type="#_x0000_t75" style="width:140.65pt;height:31pt" o:ole="">
            <v:imagedata r:id="rId124" o:title=""/>
          </v:shape>
          <o:OLEObject Type="Embed" ProgID="Equation.3" ShapeID="_x0000_i1082" DrawAspect="Content" ObjectID="_1766783537" r:id="rId125"/>
        </w:object>
      </w:r>
      <w:r>
        <w:rPr>
          <w:sz w:val="28"/>
          <w:szCs w:val="28"/>
        </w:rPr>
        <w:t>.</w:t>
      </w:r>
    </w:p>
    <w:p w:rsidR="00B62B28" w:rsidRDefault="00B62B28" w:rsidP="00B62B28">
      <w:pPr>
        <w:spacing w:line="360" w:lineRule="auto"/>
        <w:rPr>
          <w:sz w:val="28"/>
          <w:szCs w:val="28"/>
        </w:rPr>
      </w:pPr>
      <w:r>
        <w:rPr>
          <w:sz w:val="28"/>
          <w:szCs w:val="28"/>
        </w:rPr>
        <w:lastRenderedPageBreak/>
        <w:t>Перед розрахунком за деформаційн</w:t>
      </w:r>
      <w:r w:rsidR="00F74E1A">
        <w:rPr>
          <w:sz w:val="28"/>
          <w:szCs w:val="28"/>
        </w:rPr>
        <w:t>им</w:t>
      </w:r>
      <w:r>
        <w:rPr>
          <w:sz w:val="28"/>
          <w:szCs w:val="28"/>
        </w:rPr>
        <w:t xml:space="preserve"> </w:t>
      </w:r>
      <w:r w:rsidR="00F74E1A">
        <w:rPr>
          <w:sz w:val="28"/>
          <w:szCs w:val="28"/>
        </w:rPr>
        <w:t>методом</w:t>
      </w:r>
      <w:r>
        <w:rPr>
          <w:sz w:val="28"/>
          <w:szCs w:val="28"/>
        </w:rPr>
        <w:t xml:space="preserve"> признач</w:t>
      </w:r>
      <w:r w:rsidR="00F74E1A">
        <w:rPr>
          <w:sz w:val="28"/>
          <w:szCs w:val="28"/>
        </w:rPr>
        <w:t>аємо орієнтов</w:t>
      </w:r>
      <w:r>
        <w:rPr>
          <w:sz w:val="28"/>
          <w:szCs w:val="28"/>
        </w:rPr>
        <w:t xml:space="preserve">ну площу арматури </w:t>
      </w:r>
      <w:r w:rsidR="00F74E1A">
        <w:rPr>
          <w:sz w:val="28"/>
          <w:szCs w:val="28"/>
        </w:rPr>
        <w:t xml:space="preserve">за </w:t>
      </w:r>
      <w:r>
        <w:rPr>
          <w:sz w:val="28"/>
          <w:szCs w:val="28"/>
        </w:rPr>
        <w:t>умов</w:t>
      </w:r>
      <w:r w:rsidR="00F74E1A">
        <w:rPr>
          <w:sz w:val="28"/>
          <w:szCs w:val="28"/>
        </w:rPr>
        <w:t>ою</w:t>
      </w:r>
      <w:r>
        <w:rPr>
          <w:sz w:val="28"/>
          <w:szCs w:val="28"/>
        </w:rPr>
        <w:t xml:space="preserve">, що </w:t>
      </w:r>
      <w:r w:rsidRPr="000E02D1">
        <w:rPr>
          <w:position w:val="-10"/>
          <w:sz w:val="28"/>
          <w:szCs w:val="28"/>
        </w:rPr>
        <w:object w:dxaOrig="1060" w:dyaOrig="320">
          <v:shape id="_x0000_i1083" type="#_x0000_t75" style="width:53.6pt;height:15.9pt" o:ole="">
            <v:imagedata r:id="rId126" o:title=""/>
          </v:shape>
          <o:OLEObject Type="Embed" ProgID="Equation.3" ShapeID="_x0000_i1083" DrawAspect="Content" ObjectID="_1766783538" r:id="rId127"/>
        </w:object>
      </w:r>
      <w:r>
        <w:rPr>
          <w:sz w:val="28"/>
          <w:szCs w:val="28"/>
        </w:rPr>
        <w:t xml:space="preserve">, а </w:t>
      </w:r>
      <w:r w:rsidRPr="000E02D1">
        <w:rPr>
          <w:position w:val="-10"/>
          <w:sz w:val="28"/>
          <w:szCs w:val="28"/>
        </w:rPr>
        <w:object w:dxaOrig="3040" w:dyaOrig="320">
          <v:shape id="_x0000_i1084" type="#_x0000_t75" style="width:152.35pt;height:15.9pt" o:ole="">
            <v:imagedata r:id="rId128" o:title=""/>
          </v:shape>
          <o:OLEObject Type="Embed" ProgID="Equation.3" ShapeID="_x0000_i1084" DrawAspect="Content" ObjectID="_1766783539" r:id="rId129"/>
        </w:object>
      </w:r>
      <w:r>
        <w:rPr>
          <w:sz w:val="28"/>
          <w:szCs w:val="28"/>
        </w:rPr>
        <w:t>.</w:t>
      </w:r>
    </w:p>
    <w:p w:rsidR="00E30580" w:rsidRDefault="00E30580" w:rsidP="00E30580">
      <w:pPr>
        <w:spacing w:line="360" w:lineRule="auto"/>
        <w:jc w:val="center"/>
        <w:rPr>
          <w:sz w:val="28"/>
          <w:szCs w:val="28"/>
        </w:rPr>
      </w:pPr>
      <w:r>
        <w:rPr>
          <w:noProof/>
          <w:sz w:val="28"/>
          <w:szCs w:val="28"/>
          <w:lang w:eastAsia="uk-UA"/>
        </w:rPr>
        <w:drawing>
          <wp:inline distT="0" distB="0" distL="0" distR="0">
            <wp:extent cx="2443979" cy="2413682"/>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30" cstate="print"/>
                    <a:srcRect/>
                    <a:stretch>
                      <a:fillRect/>
                    </a:stretch>
                  </pic:blipFill>
                  <pic:spPr bwMode="auto">
                    <a:xfrm>
                      <a:off x="0" y="0"/>
                      <a:ext cx="2447350" cy="2417011"/>
                    </a:xfrm>
                    <a:prstGeom prst="rect">
                      <a:avLst/>
                    </a:prstGeom>
                    <a:noFill/>
                    <a:ln w="9525">
                      <a:noFill/>
                      <a:miter lim="800000"/>
                      <a:headEnd/>
                      <a:tailEnd/>
                    </a:ln>
                  </pic:spPr>
                </pic:pic>
              </a:graphicData>
            </a:graphic>
          </wp:inline>
        </w:drawing>
      </w:r>
    </w:p>
    <w:p w:rsidR="00B62B28" w:rsidRDefault="00B62B28" w:rsidP="00B62B28">
      <w:pPr>
        <w:spacing w:line="360" w:lineRule="auto"/>
        <w:ind w:left="2124" w:firstLine="708"/>
        <w:rPr>
          <w:sz w:val="28"/>
          <w:szCs w:val="28"/>
        </w:rPr>
      </w:pPr>
    </w:p>
    <w:p w:rsidR="00B62B28" w:rsidRPr="00AD6DE9" w:rsidRDefault="00B62B28" w:rsidP="00B62B28">
      <w:pPr>
        <w:spacing w:line="360" w:lineRule="auto"/>
        <w:jc w:val="center"/>
        <w:rPr>
          <w:sz w:val="28"/>
          <w:szCs w:val="28"/>
        </w:rPr>
      </w:pPr>
      <w:r w:rsidRPr="00AD6DE9">
        <w:rPr>
          <w:sz w:val="28"/>
          <w:szCs w:val="28"/>
        </w:rPr>
        <w:t xml:space="preserve">Рис. </w:t>
      </w:r>
      <w:r w:rsidR="00E30580">
        <w:rPr>
          <w:sz w:val="28"/>
          <w:szCs w:val="28"/>
        </w:rPr>
        <w:t>2</w:t>
      </w:r>
      <w:r>
        <w:rPr>
          <w:sz w:val="28"/>
          <w:szCs w:val="28"/>
        </w:rPr>
        <w:t xml:space="preserve">- </w:t>
      </w:r>
      <w:r w:rsidR="00E30580">
        <w:rPr>
          <w:sz w:val="28"/>
          <w:szCs w:val="28"/>
        </w:rPr>
        <w:t>Для</w:t>
      </w:r>
      <w:r>
        <w:rPr>
          <w:sz w:val="28"/>
          <w:szCs w:val="28"/>
        </w:rPr>
        <w:t xml:space="preserve"> призначення площі армування поли</w:t>
      </w:r>
      <w:r w:rsidR="00E30580">
        <w:rPr>
          <w:sz w:val="28"/>
          <w:szCs w:val="28"/>
        </w:rPr>
        <w:t>ці</w:t>
      </w:r>
    </w:p>
    <w:p w:rsidR="00B62B28" w:rsidRDefault="00B62B28" w:rsidP="00B62B28">
      <w:pPr>
        <w:spacing w:line="360" w:lineRule="auto"/>
        <w:ind w:firstLine="708"/>
        <w:rPr>
          <w:sz w:val="28"/>
          <w:szCs w:val="28"/>
        </w:rPr>
      </w:pPr>
      <w:r>
        <w:rPr>
          <w:sz w:val="28"/>
          <w:szCs w:val="28"/>
        </w:rPr>
        <w:t xml:space="preserve">Отже, </w:t>
      </w:r>
      <w:r w:rsidRPr="00EF406E">
        <w:rPr>
          <w:position w:val="-16"/>
          <w:sz w:val="28"/>
          <w:szCs w:val="28"/>
        </w:rPr>
        <w:object w:dxaOrig="1600" w:dyaOrig="420">
          <v:shape id="_x0000_i1085" type="#_x0000_t75" style="width:80.35pt;height:20.95pt" o:ole="">
            <v:imagedata r:id="rId131" o:title=""/>
          </v:shape>
          <o:OLEObject Type="Embed" ProgID="Equation.3" ShapeID="_x0000_i1085" DrawAspect="Content" ObjectID="_1766783540" r:id="rId132"/>
        </w:object>
      </w:r>
      <w:r>
        <w:rPr>
          <w:sz w:val="28"/>
          <w:szCs w:val="28"/>
        </w:rPr>
        <w:t>.</w:t>
      </w:r>
    </w:p>
    <w:p w:rsidR="00B62B28" w:rsidRDefault="00B62B28" w:rsidP="00B62B28">
      <w:pPr>
        <w:spacing w:line="360" w:lineRule="auto"/>
        <w:rPr>
          <w:sz w:val="28"/>
          <w:szCs w:val="28"/>
        </w:rPr>
      </w:pPr>
      <w:r>
        <w:rPr>
          <w:sz w:val="28"/>
          <w:szCs w:val="28"/>
        </w:rPr>
        <w:tab/>
        <w:t xml:space="preserve">Звідси </w:t>
      </w:r>
      <w:r w:rsidRPr="00F024FB">
        <w:rPr>
          <w:position w:val="-38"/>
          <w:sz w:val="28"/>
          <w:szCs w:val="28"/>
        </w:rPr>
        <w:object w:dxaOrig="4239" w:dyaOrig="820">
          <v:shape id="_x0000_i1086" type="#_x0000_t75" style="width:211.8pt;height:41pt" o:ole="">
            <v:imagedata r:id="rId133" o:title=""/>
          </v:shape>
          <o:OLEObject Type="Embed" ProgID="Equation.DSMT4" ShapeID="_x0000_i1086" DrawAspect="Content" ObjectID="_1766783541" r:id="rId134"/>
        </w:object>
      </w:r>
    </w:p>
    <w:p w:rsidR="00B62B28" w:rsidRDefault="00B62B28" w:rsidP="00B62B28">
      <w:pPr>
        <w:spacing w:line="360" w:lineRule="auto"/>
        <w:rPr>
          <w:sz w:val="28"/>
          <w:szCs w:val="28"/>
        </w:rPr>
      </w:pPr>
      <w:r>
        <w:rPr>
          <w:sz w:val="28"/>
          <w:szCs w:val="28"/>
        </w:rPr>
        <w:tab/>
      </w:r>
      <w:r w:rsidR="00E30580">
        <w:rPr>
          <w:sz w:val="28"/>
          <w:szCs w:val="28"/>
        </w:rPr>
        <w:t>Отож, попередньо приймем</w:t>
      </w:r>
      <w:r>
        <w:rPr>
          <w:sz w:val="28"/>
          <w:szCs w:val="28"/>
        </w:rPr>
        <w:t xml:space="preserve">о на 1 м </w:t>
      </w:r>
      <w:r w:rsidR="00E30580">
        <w:rPr>
          <w:sz w:val="28"/>
          <w:szCs w:val="28"/>
        </w:rPr>
        <w:t>в</w:t>
      </w:r>
      <w:r>
        <w:rPr>
          <w:sz w:val="28"/>
          <w:szCs w:val="28"/>
        </w:rPr>
        <w:t>здовж полиці плити</w:t>
      </w:r>
      <w:r w:rsidR="00E30580">
        <w:rPr>
          <w:sz w:val="28"/>
          <w:szCs w:val="28"/>
        </w:rPr>
        <w:t xml:space="preserve"> </w:t>
      </w:r>
      <w:r w:rsidR="00E30580" w:rsidRPr="00E30580">
        <w:rPr>
          <w:position w:val="-6"/>
          <w:sz w:val="28"/>
          <w:szCs w:val="28"/>
        </w:rPr>
        <w:object w:dxaOrig="1219" w:dyaOrig="279">
          <v:shape id="_x0000_i1087" type="#_x0000_t75" style="width:61.1pt;height:14.25pt" o:ole="">
            <v:imagedata r:id="rId135" o:title=""/>
          </v:shape>
          <o:OLEObject Type="Embed" ProgID="Equation.DSMT4" ShapeID="_x0000_i1087" DrawAspect="Content" ObjectID="_1766783542" r:id="rId136"/>
        </w:object>
      </w:r>
      <w:r>
        <w:rPr>
          <w:sz w:val="28"/>
          <w:szCs w:val="28"/>
        </w:rPr>
        <w:t xml:space="preserve"> (</w:t>
      </w:r>
      <w:r w:rsidRPr="001B1C71">
        <w:rPr>
          <w:position w:val="-12"/>
          <w:sz w:val="28"/>
          <w:szCs w:val="28"/>
        </w:rPr>
        <w:object w:dxaOrig="1380" w:dyaOrig="380">
          <v:shape id="_x0000_i1088" type="#_x0000_t75" style="width:68.65pt;height:18.4pt" o:ole="">
            <v:imagedata r:id="rId137" o:title=""/>
          </v:shape>
          <o:OLEObject Type="Embed" ProgID="Equation.3" ShapeID="_x0000_i1088" DrawAspect="Content" ObjectID="_1766783543" r:id="rId138"/>
        </w:object>
      </w:r>
      <w:r>
        <w:rPr>
          <w:sz w:val="28"/>
          <w:szCs w:val="28"/>
        </w:rPr>
        <w:t>). Тепер деформаційн</w:t>
      </w:r>
      <w:r w:rsidR="00E30580">
        <w:rPr>
          <w:sz w:val="28"/>
          <w:szCs w:val="28"/>
        </w:rPr>
        <w:t>ою</w:t>
      </w:r>
      <w:r>
        <w:rPr>
          <w:sz w:val="28"/>
          <w:szCs w:val="28"/>
        </w:rPr>
        <w:t xml:space="preserve"> метод</w:t>
      </w:r>
      <w:r w:rsidR="00E30580">
        <w:rPr>
          <w:sz w:val="28"/>
          <w:szCs w:val="28"/>
        </w:rPr>
        <w:t>икою</w:t>
      </w:r>
      <w:r>
        <w:rPr>
          <w:sz w:val="28"/>
          <w:szCs w:val="28"/>
        </w:rPr>
        <w:t xml:space="preserve"> з використанням Exel уточн</w:t>
      </w:r>
      <w:r w:rsidR="00E30580">
        <w:rPr>
          <w:sz w:val="28"/>
          <w:szCs w:val="28"/>
        </w:rPr>
        <w:t>ює</w:t>
      </w:r>
      <w:r>
        <w:rPr>
          <w:sz w:val="28"/>
          <w:szCs w:val="28"/>
        </w:rPr>
        <w:t>мо, який момент сприй</w:t>
      </w:r>
      <w:r w:rsidR="00E30580">
        <w:rPr>
          <w:sz w:val="28"/>
          <w:szCs w:val="28"/>
        </w:rPr>
        <w:t>ме</w:t>
      </w:r>
      <w:r>
        <w:rPr>
          <w:sz w:val="28"/>
          <w:szCs w:val="28"/>
        </w:rPr>
        <w:t xml:space="preserve"> переріз.</w:t>
      </w:r>
    </w:p>
    <w:p w:rsidR="00B62B28" w:rsidRDefault="00B62B28" w:rsidP="00B62B28">
      <w:pPr>
        <w:spacing w:line="360" w:lineRule="auto"/>
        <w:rPr>
          <w:sz w:val="28"/>
          <w:szCs w:val="28"/>
        </w:rPr>
      </w:pPr>
      <w:r w:rsidRPr="003F3E7D">
        <w:rPr>
          <w:sz w:val="28"/>
          <w:szCs w:val="28"/>
        </w:rPr>
        <w:t xml:space="preserve">   </w:t>
      </w:r>
      <w:r>
        <w:rPr>
          <w:sz w:val="28"/>
          <w:szCs w:val="28"/>
        </w:rPr>
        <w:t xml:space="preserve">Таблиця 2 – Напруження </w:t>
      </w:r>
      <w:r w:rsidR="00E30580">
        <w:rPr>
          <w:sz w:val="28"/>
          <w:szCs w:val="28"/>
        </w:rPr>
        <w:t>та</w:t>
      </w:r>
      <w:r>
        <w:rPr>
          <w:sz w:val="28"/>
          <w:szCs w:val="28"/>
        </w:rPr>
        <w:t xml:space="preserve"> моменти в розрахунковому перерізі поли</w:t>
      </w:r>
      <w:r w:rsidR="00E30580">
        <w:rPr>
          <w:sz w:val="28"/>
          <w:szCs w:val="28"/>
        </w:rPr>
        <w:t>чки</w:t>
      </w:r>
    </w:p>
    <w:p w:rsidR="00E30580" w:rsidRDefault="00E30580" w:rsidP="00E30580">
      <w:pPr>
        <w:spacing w:line="360" w:lineRule="auto"/>
        <w:jc w:val="center"/>
        <w:rPr>
          <w:sz w:val="28"/>
          <w:szCs w:val="28"/>
        </w:rPr>
      </w:pPr>
      <w:r>
        <w:rPr>
          <w:noProof/>
          <w:sz w:val="28"/>
          <w:szCs w:val="28"/>
          <w:lang w:eastAsia="uk-UA"/>
        </w:rPr>
        <w:drawing>
          <wp:inline distT="0" distB="0" distL="0" distR="0">
            <wp:extent cx="3579204" cy="2863672"/>
            <wp:effectExtent l="19050" t="0" r="2196"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39" cstate="print"/>
                    <a:srcRect/>
                    <a:stretch>
                      <a:fillRect/>
                    </a:stretch>
                  </pic:blipFill>
                  <pic:spPr bwMode="auto">
                    <a:xfrm>
                      <a:off x="0" y="0"/>
                      <a:ext cx="3588584" cy="2871177"/>
                    </a:xfrm>
                    <a:prstGeom prst="rect">
                      <a:avLst/>
                    </a:prstGeom>
                    <a:noFill/>
                    <a:ln w="9525">
                      <a:noFill/>
                      <a:miter lim="800000"/>
                      <a:headEnd/>
                      <a:tailEnd/>
                    </a:ln>
                  </pic:spPr>
                </pic:pic>
              </a:graphicData>
            </a:graphic>
          </wp:inline>
        </w:drawing>
      </w:r>
    </w:p>
    <w:p w:rsidR="003E1072" w:rsidRDefault="00B62B28" w:rsidP="00B62B28">
      <w:pPr>
        <w:spacing w:line="360" w:lineRule="auto"/>
        <w:rPr>
          <w:sz w:val="28"/>
          <w:szCs w:val="28"/>
        </w:rPr>
      </w:pPr>
      <w:r>
        <w:rPr>
          <w:sz w:val="28"/>
          <w:szCs w:val="28"/>
        </w:rPr>
        <w:lastRenderedPageBreak/>
        <w:tab/>
      </w:r>
      <w:r w:rsidR="003E1072">
        <w:rPr>
          <w:sz w:val="28"/>
          <w:szCs w:val="28"/>
        </w:rPr>
        <w:t>Виявилось, що руйнування відбудеться</w:t>
      </w:r>
      <w:r>
        <w:rPr>
          <w:sz w:val="28"/>
          <w:szCs w:val="28"/>
        </w:rPr>
        <w:t xml:space="preserve"> за</w:t>
      </w:r>
      <w:r w:rsidRPr="000E02D1">
        <w:rPr>
          <w:position w:val="-10"/>
          <w:sz w:val="28"/>
          <w:szCs w:val="28"/>
        </w:rPr>
        <w:object w:dxaOrig="3720" w:dyaOrig="320">
          <v:shape id="_x0000_i1089" type="#_x0000_t75" style="width:185.85pt;height:15.9pt" o:ole="">
            <v:imagedata r:id="rId140" o:title=""/>
          </v:shape>
          <o:OLEObject Type="Embed" ProgID="Equation.3" ShapeID="_x0000_i1089" DrawAspect="Content" ObjectID="_1766783544" r:id="rId141"/>
        </w:object>
      </w:r>
      <w:r>
        <w:rPr>
          <w:sz w:val="28"/>
          <w:szCs w:val="28"/>
        </w:rPr>
        <w:t xml:space="preserve">. При цьому </w:t>
      </w:r>
      <w:r w:rsidRPr="000E02D1">
        <w:rPr>
          <w:position w:val="-10"/>
          <w:sz w:val="28"/>
          <w:szCs w:val="28"/>
        </w:rPr>
        <w:object w:dxaOrig="1260" w:dyaOrig="340">
          <v:shape id="_x0000_i1090" type="#_x0000_t75" style="width:62.8pt;height:17.6pt" o:ole="">
            <v:imagedata r:id="rId142" o:title=""/>
          </v:shape>
          <o:OLEObject Type="Embed" ProgID="Equation.3" ShapeID="_x0000_i1090" DrawAspect="Content" ObjectID="_1766783545" r:id="rId143"/>
        </w:object>
      </w:r>
      <w:r w:rsidRPr="003C0C87">
        <w:rPr>
          <w:sz w:val="28"/>
          <w:szCs w:val="28"/>
        </w:rPr>
        <w:t xml:space="preserve">, </w:t>
      </w:r>
      <w:r w:rsidRPr="001B1C71">
        <w:rPr>
          <w:position w:val="-12"/>
          <w:sz w:val="28"/>
          <w:szCs w:val="28"/>
          <w:lang w:val="en-US"/>
        </w:rPr>
        <w:object w:dxaOrig="1060" w:dyaOrig="360">
          <v:shape id="_x0000_i1091" type="#_x0000_t75" style="width:53.6pt;height:18.4pt" o:ole="">
            <v:imagedata r:id="rId144" o:title=""/>
          </v:shape>
          <o:OLEObject Type="Embed" ProgID="Equation.3" ShapeID="_x0000_i1091" DrawAspect="Content" ObjectID="_1766783546" r:id="rId145"/>
        </w:object>
      </w:r>
      <w:r>
        <w:rPr>
          <w:sz w:val="28"/>
          <w:szCs w:val="28"/>
        </w:rPr>
        <w:t xml:space="preserve">, </w:t>
      </w:r>
      <w:r w:rsidRPr="001B1C71">
        <w:rPr>
          <w:position w:val="-12"/>
          <w:sz w:val="28"/>
          <w:szCs w:val="28"/>
          <w:lang w:val="en-US"/>
        </w:rPr>
        <w:object w:dxaOrig="1500" w:dyaOrig="360">
          <v:shape id="_x0000_i1092" type="#_x0000_t75" style="width:74.5pt;height:18.4pt" o:ole="">
            <v:imagedata r:id="rId146" o:title=""/>
          </v:shape>
          <o:OLEObject Type="Embed" ProgID="Equation.3" ShapeID="_x0000_i1092" DrawAspect="Content" ObjectID="_1766783547" r:id="rId147"/>
        </w:object>
      </w:r>
      <w:r>
        <w:rPr>
          <w:sz w:val="28"/>
          <w:szCs w:val="28"/>
        </w:rPr>
        <w:t xml:space="preserve">. </w:t>
      </w:r>
      <w:r w:rsidR="003E1072" w:rsidRPr="003E1072">
        <w:rPr>
          <w:sz w:val="28"/>
          <w:szCs w:val="28"/>
        </w:rPr>
        <w:t xml:space="preserve">Отже, армування, яке було призначене </w:t>
      </w:r>
      <w:r w:rsidR="003E1072">
        <w:rPr>
          <w:sz w:val="28"/>
          <w:szCs w:val="28"/>
        </w:rPr>
        <w:t>попередньо</w:t>
      </w:r>
      <w:r w:rsidR="003E1072" w:rsidRPr="003E1072">
        <w:rPr>
          <w:sz w:val="28"/>
          <w:szCs w:val="28"/>
        </w:rPr>
        <w:t>, буде вважатися правильним.</w:t>
      </w:r>
      <w:r>
        <w:rPr>
          <w:sz w:val="28"/>
          <w:szCs w:val="28"/>
        </w:rPr>
        <w:tab/>
      </w:r>
    </w:p>
    <w:p w:rsidR="00B62B28" w:rsidRDefault="00B62B28" w:rsidP="00B62B28">
      <w:pPr>
        <w:spacing w:line="360" w:lineRule="auto"/>
        <w:rPr>
          <w:sz w:val="28"/>
          <w:szCs w:val="28"/>
        </w:rPr>
      </w:pPr>
      <w:r>
        <w:rPr>
          <w:sz w:val="28"/>
          <w:szCs w:val="28"/>
        </w:rPr>
        <w:t>Перевір</w:t>
      </w:r>
      <w:r w:rsidR="003E1072">
        <w:rPr>
          <w:sz w:val="28"/>
          <w:szCs w:val="28"/>
        </w:rPr>
        <w:t>яємо чи площі цієї арматури буде достатньо</w:t>
      </w:r>
      <w:r>
        <w:rPr>
          <w:sz w:val="28"/>
          <w:szCs w:val="28"/>
        </w:rPr>
        <w:t>:</w:t>
      </w:r>
    </w:p>
    <w:p w:rsidR="00B62B28" w:rsidRDefault="00B62B28" w:rsidP="00B62B28">
      <w:pPr>
        <w:spacing w:line="360" w:lineRule="auto"/>
        <w:rPr>
          <w:sz w:val="28"/>
          <w:szCs w:val="28"/>
        </w:rPr>
      </w:pPr>
      <w:r>
        <w:rPr>
          <w:sz w:val="28"/>
          <w:szCs w:val="28"/>
        </w:rPr>
        <w:tab/>
      </w:r>
      <w:r w:rsidRPr="00F024FB">
        <w:rPr>
          <w:position w:val="-38"/>
          <w:sz w:val="28"/>
          <w:szCs w:val="28"/>
        </w:rPr>
        <w:object w:dxaOrig="6259" w:dyaOrig="820">
          <v:shape id="_x0000_i1093" type="#_x0000_t75" style="width:312.3pt;height:41pt" o:ole="">
            <v:imagedata r:id="rId148" o:title=""/>
          </v:shape>
          <o:OLEObject Type="Embed" ProgID="Equation.DSMT4" ShapeID="_x0000_i1093" DrawAspect="Content" ObjectID="_1766783548" r:id="rId149"/>
        </w:object>
      </w:r>
    </w:p>
    <w:p w:rsidR="00B62B28" w:rsidRDefault="00B62B28" w:rsidP="00B62B28">
      <w:pPr>
        <w:spacing w:line="360" w:lineRule="auto"/>
        <w:rPr>
          <w:sz w:val="28"/>
          <w:szCs w:val="28"/>
        </w:rPr>
      </w:pPr>
      <w:r>
        <w:rPr>
          <w:sz w:val="28"/>
          <w:szCs w:val="28"/>
        </w:rPr>
        <w:tab/>
      </w:r>
      <w:r w:rsidRPr="000E02D1">
        <w:rPr>
          <w:position w:val="-14"/>
          <w:sz w:val="28"/>
          <w:szCs w:val="28"/>
        </w:rPr>
        <w:object w:dxaOrig="4640" w:dyaOrig="400">
          <v:shape id="_x0000_i1094" type="#_x0000_t75" style="width:231.9pt;height:20.1pt" o:ole="">
            <v:imagedata r:id="rId150" o:title=""/>
          </v:shape>
          <o:OLEObject Type="Embed" ProgID="Equation.3" ShapeID="_x0000_i1094" DrawAspect="Content" ObjectID="_1766783549" r:id="rId151"/>
        </w:object>
      </w:r>
    </w:p>
    <w:p w:rsidR="00B62B28" w:rsidRDefault="00B62B28" w:rsidP="00B62B28">
      <w:pPr>
        <w:spacing w:line="360" w:lineRule="auto"/>
        <w:rPr>
          <w:sz w:val="28"/>
          <w:szCs w:val="28"/>
        </w:rPr>
      </w:pPr>
      <w:r>
        <w:rPr>
          <w:sz w:val="28"/>
          <w:szCs w:val="28"/>
        </w:rPr>
        <w:tab/>
      </w:r>
      <w:r w:rsidRPr="001F53ED">
        <w:rPr>
          <w:position w:val="-12"/>
          <w:sz w:val="28"/>
          <w:szCs w:val="28"/>
        </w:rPr>
        <w:object w:dxaOrig="2420" w:dyaOrig="420">
          <v:shape id="_x0000_i1095" type="#_x0000_t75" style="width:120.55pt;height:20.95pt" o:ole="">
            <v:imagedata r:id="rId152" o:title=""/>
          </v:shape>
          <o:OLEObject Type="Embed" ProgID="Equation.DSMT4" ShapeID="_x0000_i1095" DrawAspect="Content" ObjectID="_1766783550" r:id="rId153"/>
        </w:object>
      </w:r>
      <w:r>
        <w:rPr>
          <w:sz w:val="28"/>
          <w:szCs w:val="28"/>
        </w:rPr>
        <w:t>.</w:t>
      </w:r>
    </w:p>
    <w:p w:rsidR="00B62B28" w:rsidRDefault="00B62B28" w:rsidP="00B62B28">
      <w:pPr>
        <w:spacing w:line="360" w:lineRule="auto"/>
        <w:rPr>
          <w:sz w:val="28"/>
          <w:szCs w:val="28"/>
        </w:rPr>
      </w:pPr>
      <w:r>
        <w:rPr>
          <w:sz w:val="28"/>
          <w:szCs w:val="28"/>
        </w:rPr>
        <w:t>Арматура</w:t>
      </w:r>
      <w:r w:rsidR="003E1072">
        <w:rPr>
          <w:sz w:val="28"/>
          <w:szCs w:val="28"/>
        </w:rPr>
        <w:t xml:space="preserve">,яка </w:t>
      </w:r>
      <w:r>
        <w:rPr>
          <w:sz w:val="28"/>
          <w:szCs w:val="28"/>
        </w:rPr>
        <w:t xml:space="preserve"> розміщена </w:t>
      </w:r>
      <w:r w:rsidR="003E1072">
        <w:rPr>
          <w:sz w:val="28"/>
          <w:szCs w:val="28"/>
        </w:rPr>
        <w:t>в</w:t>
      </w:r>
      <w:r>
        <w:rPr>
          <w:sz w:val="28"/>
          <w:szCs w:val="28"/>
        </w:rPr>
        <w:t xml:space="preserve">здовж плити. Робоча висота </w:t>
      </w:r>
      <w:r w:rsidR="003E1072">
        <w:rPr>
          <w:sz w:val="28"/>
          <w:szCs w:val="28"/>
        </w:rPr>
        <w:t>за</w:t>
      </w:r>
      <w:r>
        <w:rPr>
          <w:sz w:val="28"/>
          <w:szCs w:val="28"/>
        </w:rPr>
        <w:t xml:space="preserve"> поздовжніх стержн</w:t>
      </w:r>
      <w:r w:rsidR="003E1072">
        <w:rPr>
          <w:sz w:val="28"/>
          <w:szCs w:val="28"/>
        </w:rPr>
        <w:t>ів</w:t>
      </w:r>
      <w:r>
        <w:rPr>
          <w:sz w:val="28"/>
          <w:szCs w:val="28"/>
        </w:rPr>
        <w:t xml:space="preserve"> сітки 3 мм:</w:t>
      </w:r>
    </w:p>
    <w:p w:rsidR="00B62B28" w:rsidRDefault="00B62B28" w:rsidP="00B62B28">
      <w:pPr>
        <w:spacing w:line="360" w:lineRule="auto"/>
        <w:rPr>
          <w:sz w:val="28"/>
          <w:szCs w:val="28"/>
        </w:rPr>
      </w:pPr>
      <w:r>
        <w:rPr>
          <w:sz w:val="28"/>
          <w:szCs w:val="28"/>
        </w:rPr>
        <w:tab/>
      </w:r>
      <w:r w:rsidRPr="000E02D1">
        <w:rPr>
          <w:position w:val="-24"/>
          <w:sz w:val="28"/>
          <w:szCs w:val="28"/>
        </w:rPr>
        <w:object w:dxaOrig="2940" w:dyaOrig="620">
          <v:shape id="_x0000_i1096" type="#_x0000_t75" style="width:147.35pt;height:31pt" o:ole="">
            <v:imagedata r:id="rId154" o:title=""/>
          </v:shape>
          <o:OLEObject Type="Embed" ProgID="Equation.3" ShapeID="_x0000_i1096" DrawAspect="Content" ObjectID="_1766783551" r:id="rId155"/>
        </w:object>
      </w:r>
      <w:r>
        <w:rPr>
          <w:sz w:val="28"/>
          <w:szCs w:val="28"/>
        </w:rPr>
        <w:t xml:space="preserve">, </w:t>
      </w:r>
      <w:r w:rsidRPr="000E02D1">
        <w:rPr>
          <w:position w:val="-10"/>
          <w:sz w:val="28"/>
          <w:szCs w:val="28"/>
        </w:rPr>
        <w:object w:dxaOrig="2360" w:dyaOrig="320">
          <v:shape id="_x0000_i1097" type="#_x0000_t75" style="width:118.9pt;height:15.9pt" o:ole="">
            <v:imagedata r:id="rId156" o:title=""/>
          </v:shape>
          <o:OLEObject Type="Embed" ProgID="Equation.3" ShapeID="_x0000_i1097" DrawAspect="Content" ObjectID="_1766783552" r:id="rId157"/>
        </w:object>
      </w:r>
      <w:r>
        <w:rPr>
          <w:sz w:val="28"/>
          <w:szCs w:val="28"/>
        </w:rPr>
        <w:t>.</w:t>
      </w:r>
    </w:p>
    <w:p w:rsidR="00B62B28" w:rsidRDefault="003E1072" w:rsidP="00B62B28">
      <w:pPr>
        <w:spacing w:line="360" w:lineRule="auto"/>
        <w:ind w:firstLine="708"/>
        <w:rPr>
          <w:sz w:val="28"/>
          <w:szCs w:val="28"/>
        </w:rPr>
      </w:pPr>
      <w:r>
        <w:rPr>
          <w:sz w:val="28"/>
          <w:szCs w:val="28"/>
        </w:rPr>
        <w:t>Так</w:t>
      </w:r>
      <w:r w:rsidR="00B62B28">
        <w:rPr>
          <w:sz w:val="28"/>
          <w:szCs w:val="28"/>
        </w:rPr>
        <w:t xml:space="preserve">, як і </w:t>
      </w:r>
      <w:r>
        <w:rPr>
          <w:sz w:val="28"/>
          <w:szCs w:val="28"/>
        </w:rPr>
        <w:t>при</w:t>
      </w:r>
      <w:r w:rsidR="00B62B28">
        <w:rPr>
          <w:sz w:val="28"/>
          <w:szCs w:val="28"/>
        </w:rPr>
        <w:t xml:space="preserve">  призначенн</w:t>
      </w:r>
      <w:r>
        <w:rPr>
          <w:sz w:val="28"/>
          <w:szCs w:val="28"/>
        </w:rPr>
        <w:t>і</w:t>
      </w:r>
      <w:r w:rsidR="00B62B28">
        <w:rPr>
          <w:sz w:val="28"/>
          <w:szCs w:val="28"/>
        </w:rPr>
        <w:t xml:space="preserve"> поперечних стрижнів сітки:</w:t>
      </w:r>
    </w:p>
    <w:p w:rsidR="00B62B28" w:rsidRDefault="00B62B28" w:rsidP="00B62B28">
      <w:pPr>
        <w:spacing w:line="360" w:lineRule="auto"/>
        <w:ind w:firstLine="708"/>
        <w:rPr>
          <w:sz w:val="28"/>
          <w:szCs w:val="28"/>
        </w:rPr>
      </w:pPr>
      <w:r w:rsidRPr="00F024FB">
        <w:rPr>
          <w:position w:val="-38"/>
          <w:sz w:val="28"/>
          <w:szCs w:val="28"/>
        </w:rPr>
        <w:object w:dxaOrig="4440" w:dyaOrig="820">
          <v:shape id="_x0000_i1098" type="#_x0000_t75" style="width:221.85pt;height:41pt" o:ole="">
            <v:imagedata r:id="rId158" o:title=""/>
          </v:shape>
          <o:OLEObject Type="Embed" ProgID="Equation.DSMT4" ShapeID="_x0000_i1098" DrawAspect="Content" ObjectID="_1766783553" r:id="rId159"/>
        </w:object>
      </w:r>
    </w:p>
    <w:p w:rsidR="00B62B28" w:rsidRDefault="00B62B28" w:rsidP="00B62B28">
      <w:pPr>
        <w:spacing w:line="360" w:lineRule="auto"/>
        <w:ind w:firstLine="708"/>
        <w:rPr>
          <w:sz w:val="28"/>
          <w:szCs w:val="28"/>
        </w:rPr>
      </w:pPr>
      <w:r>
        <w:rPr>
          <w:sz w:val="28"/>
          <w:szCs w:val="28"/>
        </w:rPr>
        <w:t>Прийм</w:t>
      </w:r>
      <w:r w:rsidR="003E1072">
        <w:rPr>
          <w:sz w:val="28"/>
          <w:szCs w:val="28"/>
        </w:rPr>
        <w:t>е</w:t>
      </w:r>
      <w:r>
        <w:rPr>
          <w:sz w:val="28"/>
          <w:szCs w:val="28"/>
        </w:rPr>
        <w:t xml:space="preserve">мо попередньо </w:t>
      </w:r>
      <w:r w:rsidR="003E1072" w:rsidRPr="003E1072">
        <w:rPr>
          <w:position w:val="-14"/>
          <w:sz w:val="28"/>
          <w:szCs w:val="28"/>
        </w:rPr>
        <w:object w:dxaOrig="3840" w:dyaOrig="400">
          <v:shape id="_x0000_i1099" type="#_x0000_t75" style="width:192.55pt;height:19.25pt" o:ole="">
            <v:imagedata r:id="rId160" o:title=""/>
          </v:shape>
          <o:OLEObject Type="Embed" ProgID="Equation.DSMT4" ShapeID="_x0000_i1099" DrawAspect="Content" ObjectID="_1766783554" r:id="rId161"/>
        </w:object>
      </w:r>
      <w:r>
        <w:rPr>
          <w:sz w:val="28"/>
          <w:szCs w:val="28"/>
        </w:rPr>
        <w:t>. За розрахунку за деформаційн</w:t>
      </w:r>
      <w:r w:rsidR="003E1072">
        <w:rPr>
          <w:sz w:val="28"/>
          <w:szCs w:val="28"/>
        </w:rPr>
        <w:t>им</w:t>
      </w:r>
      <w:r>
        <w:rPr>
          <w:sz w:val="28"/>
          <w:szCs w:val="28"/>
        </w:rPr>
        <w:t xml:space="preserve"> </w:t>
      </w:r>
      <w:r w:rsidR="003E1072">
        <w:rPr>
          <w:sz w:val="28"/>
          <w:szCs w:val="28"/>
        </w:rPr>
        <w:t>методом</w:t>
      </w:r>
      <w:r>
        <w:rPr>
          <w:sz w:val="28"/>
          <w:szCs w:val="28"/>
        </w:rPr>
        <w:t xml:space="preserve"> (Exel) отрим</w:t>
      </w:r>
      <w:r w:rsidR="003E1072">
        <w:rPr>
          <w:sz w:val="28"/>
          <w:szCs w:val="28"/>
        </w:rPr>
        <w:t>а</w:t>
      </w:r>
      <w:r>
        <w:rPr>
          <w:sz w:val="28"/>
          <w:szCs w:val="28"/>
        </w:rPr>
        <w:t xml:space="preserve">ємо: </w:t>
      </w:r>
    </w:p>
    <w:p w:rsidR="00B62B28" w:rsidRDefault="00B62B28" w:rsidP="003E1072">
      <w:pPr>
        <w:spacing w:line="360" w:lineRule="auto"/>
        <w:ind w:firstLine="708"/>
        <w:rPr>
          <w:sz w:val="28"/>
          <w:szCs w:val="28"/>
        </w:rPr>
      </w:pPr>
      <w:r>
        <w:rPr>
          <w:sz w:val="28"/>
          <w:szCs w:val="28"/>
        </w:rPr>
        <w:t>Таблиця 3 – Результати розрахунку поли</w:t>
      </w:r>
      <w:r w:rsidR="003E1072">
        <w:rPr>
          <w:sz w:val="28"/>
          <w:szCs w:val="28"/>
        </w:rPr>
        <w:t>чки</w:t>
      </w:r>
      <w:r>
        <w:rPr>
          <w:sz w:val="28"/>
          <w:szCs w:val="28"/>
        </w:rPr>
        <w:t xml:space="preserve"> плити</w:t>
      </w:r>
    </w:p>
    <w:p w:rsidR="003E1072" w:rsidRDefault="003E1072" w:rsidP="003E1072">
      <w:pPr>
        <w:spacing w:line="360" w:lineRule="auto"/>
        <w:ind w:firstLine="708"/>
        <w:jc w:val="center"/>
        <w:rPr>
          <w:sz w:val="28"/>
          <w:szCs w:val="28"/>
        </w:rPr>
      </w:pPr>
      <w:r>
        <w:rPr>
          <w:noProof/>
          <w:sz w:val="28"/>
          <w:szCs w:val="28"/>
          <w:lang w:eastAsia="uk-UA"/>
        </w:rPr>
        <w:drawing>
          <wp:inline distT="0" distB="0" distL="0" distR="0">
            <wp:extent cx="4278702" cy="3256404"/>
            <wp:effectExtent l="19050" t="0" r="7548"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62" cstate="print"/>
                    <a:srcRect/>
                    <a:stretch>
                      <a:fillRect/>
                    </a:stretch>
                  </pic:blipFill>
                  <pic:spPr bwMode="auto">
                    <a:xfrm>
                      <a:off x="0" y="0"/>
                      <a:ext cx="4281117" cy="3258242"/>
                    </a:xfrm>
                    <a:prstGeom prst="rect">
                      <a:avLst/>
                    </a:prstGeom>
                    <a:noFill/>
                    <a:ln w="9525">
                      <a:noFill/>
                      <a:miter lim="800000"/>
                      <a:headEnd/>
                      <a:tailEnd/>
                    </a:ln>
                  </pic:spPr>
                </pic:pic>
              </a:graphicData>
            </a:graphic>
          </wp:inline>
        </w:drawing>
      </w:r>
    </w:p>
    <w:p w:rsidR="00B62B28" w:rsidRDefault="00B62B28" w:rsidP="00B62B28">
      <w:pPr>
        <w:spacing w:line="360" w:lineRule="auto"/>
        <w:ind w:firstLine="708"/>
        <w:rPr>
          <w:sz w:val="28"/>
          <w:szCs w:val="28"/>
        </w:rPr>
      </w:pPr>
      <w:r w:rsidRPr="000E02D1">
        <w:rPr>
          <w:position w:val="-10"/>
          <w:sz w:val="28"/>
          <w:szCs w:val="28"/>
        </w:rPr>
        <w:object w:dxaOrig="3780" w:dyaOrig="320">
          <v:shape id="_x0000_i1100" type="#_x0000_t75" style="width:190.05pt;height:15.9pt" o:ole="">
            <v:imagedata r:id="rId163" o:title=""/>
          </v:shape>
          <o:OLEObject Type="Embed" ProgID="Equation.3" ShapeID="_x0000_i1100" DrawAspect="Content" ObjectID="_1766783555" r:id="rId164"/>
        </w:object>
      </w:r>
      <w:r>
        <w:rPr>
          <w:sz w:val="28"/>
          <w:szCs w:val="28"/>
        </w:rPr>
        <w:t xml:space="preserve">; </w:t>
      </w:r>
      <w:r w:rsidRPr="001B1C71">
        <w:rPr>
          <w:position w:val="-12"/>
          <w:sz w:val="28"/>
          <w:szCs w:val="28"/>
          <w:lang w:val="en-US"/>
        </w:rPr>
        <w:object w:dxaOrig="1780" w:dyaOrig="380">
          <v:shape id="_x0000_i1101" type="#_x0000_t75" style="width:89.6pt;height:18.4pt" o:ole="">
            <v:imagedata r:id="rId165" o:title=""/>
          </v:shape>
          <o:OLEObject Type="Embed" ProgID="Equation.DSMT4" ShapeID="_x0000_i1101" DrawAspect="Content" ObjectID="_1766783556" r:id="rId166"/>
        </w:object>
      </w:r>
      <w:r>
        <w:rPr>
          <w:sz w:val="28"/>
          <w:szCs w:val="28"/>
        </w:rPr>
        <w:t xml:space="preserve">; </w:t>
      </w:r>
      <w:r w:rsidRPr="000E02D1">
        <w:rPr>
          <w:position w:val="-10"/>
          <w:sz w:val="28"/>
          <w:szCs w:val="28"/>
        </w:rPr>
        <w:object w:dxaOrig="1340" w:dyaOrig="340">
          <v:shape id="_x0000_i1102" type="#_x0000_t75" style="width:67pt;height:17.6pt" o:ole="">
            <v:imagedata r:id="rId167" o:title=""/>
          </v:shape>
          <o:OLEObject Type="Embed" ProgID="Equation.3" ShapeID="_x0000_i1102" DrawAspect="Content" ObjectID="_1766783557" r:id="rId168"/>
        </w:object>
      </w:r>
      <w:r>
        <w:rPr>
          <w:sz w:val="28"/>
          <w:szCs w:val="28"/>
        </w:rPr>
        <w:t xml:space="preserve">; </w:t>
      </w:r>
      <w:r w:rsidRPr="001B1C71">
        <w:rPr>
          <w:position w:val="-12"/>
          <w:sz w:val="28"/>
          <w:szCs w:val="28"/>
          <w:lang w:val="en-US"/>
        </w:rPr>
        <w:object w:dxaOrig="1780" w:dyaOrig="380">
          <v:shape id="_x0000_i1103" type="#_x0000_t75" style="width:89.6pt;height:18.4pt" o:ole="">
            <v:imagedata r:id="rId169" o:title=""/>
          </v:shape>
          <o:OLEObject Type="Embed" ProgID="Equation.3" ShapeID="_x0000_i1103" DrawAspect="Content" ObjectID="_1766783558" r:id="rId170"/>
        </w:object>
      </w:r>
      <w:r>
        <w:rPr>
          <w:sz w:val="28"/>
          <w:szCs w:val="28"/>
        </w:rPr>
        <w:t xml:space="preserve">. </w:t>
      </w:r>
      <w:r w:rsidR="00610F73">
        <w:rPr>
          <w:sz w:val="28"/>
          <w:szCs w:val="28"/>
        </w:rPr>
        <w:t>П</w:t>
      </w:r>
      <w:r>
        <w:rPr>
          <w:sz w:val="28"/>
          <w:szCs w:val="28"/>
        </w:rPr>
        <w:t>рийнята площа арматури</w:t>
      </w:r>
      <w:r w:rsidR="00610F73">
        <w:rPr>
          <w:sz w:val="28"/>
          <w:szCs w:val="28"/>
        </w:rPr>
        <w:t xml:space="preserve"> є більшою</w:t>
      </w:r>
      <w:r>
        <w:rPr>
          <w:sz w:val="28"/>
          <w:szCs w:val="28"/>
        </w:rPr>
        <w:t xml:space="preserve"> за мінімальну.</w:t>
      </w:r>
    </w:p>
    <w:p w:rsidR="00B62B28" w:rsidRDefault="00610F73" w:rsidP="00B62B28">
      <w:pPr>
        <w:spacing w:line="360" w:lineRule="auto"/>
        <w:ind w:firstLine="708"/>
        <w:rPr>
          <w:sz w:val="28"/>
          <w:szCs w:val="28"/>
        </w:rPr>
      </w:pPr>
      <w:r>
        <w:rPr>
          <w:sz w:val="28"/>
          <w:szCs w:val="28"/>
        </w:rPr>
        <w:t>Приймаємо</w:t>
      </w:r>
      <w:r w:rsidR="00B62B28">
        <w:rPr>
          <w:sz w:val="28"/>
          <w:szCs w:val="28"/>
        </w:rPr>
        <w:t xml:space="preserve"> для армування сітку </w:t>
      </w:r>
      <w:r w:rsidR="00B62B28" w:rsidRPr="000E02D1">
        <w:rPr>
          <w:position w:val="-30"/>
          <w:sz w:val="28"/>
          <w:szCs w:val="28"/>
        </w:rPr>
        <w:object w:dxaOrig="2640" w:dyaOrig="680">
          <v:shape id="_x0000_i1104" type="#_x0000_t75" style="width:133.1pt;height:33.5pt" o:ole="">
            <v:imagedata r:id="rId171" o:title=""/>
          </v:shape>
          <o:OLEObject Type="Embed" ProgID="Equation.3" ShapeID="_x0000_i1104" DrawAspect="Content" ObjectID="_1766783559" r:id="rId172"/>
        </w:object>
      </w:r>
      <w:r w:rsidR="00B62B28">
        <w:rPr>
          <w:sz w:val="28"/>
          <w:szCs w:val="28"/>
        </w:rPr>
        <w:t>.</w:t>
      </w:r>
    </w:p>
    <w:p w:rsidR="00B62B28" w:rsidRPr="009E0202" w:rsidRDefault="00B62B28" w:rsidP="00B62B28">
      <w:pPr>
        <w:spacing w:line="360" w:lineRule="auto"/>
        <w:ind w:firstLine="708"/>
        <w:jc w:val="center"/>
        <w:rPr>
          <w:sz w:val="28"/>
          <w:szCs w:val="28"/>
          <w:u w:val="single"/>
        </w:rPr>
      </w:pPr>
      <w:r w:rsidRPr="009E0202">
        <w:rPr>
          <w:sz w:val="28"/>
          <w:szCs w:val="28"/>
          <w:u w:val="single"/>
        </w:rPr>
        <w:t>Розрахунок поперечного ребра</w:t>
      </w:r>
      <w:r w:rsidR="00610F73">
        <w:rPr>
          <w:sz w:val="28"/>
          <w:szCs w:val="28"/>
          <w:u w:val="single"/>
        </w:rPr>
        <w:t xml:space="preserve"> плити</w:t>
      </w:r>
    </w:p>
    <w:p w:rsidR="00B62B28" w:rsidRDefault="00B62B28" w:rsidP="00B62B28">
      <w:pPr>
        <w:spacing w:line="360" w:lineRule="auto"/>
        <w:ind w:firstLine="708"/>
        <w:rPr>
          <w:sz w:val="28"/>
          <w:szCs w:val="28"/>
        </w:rPr>
      </w:pPr>
      <w:r>
        <w:rPr>
          <w:sz w:val="28"/>
          <w:szCs w:val="28"/>
        </w:rPr>
        <w:t>Розрахуємо найзавантажен</w:t>
      </w:r>
      <w:r w:rsidR="00610F73">
        <w:rPr>
          <w:sz w:val="28"/>
          <w:szCs w:val="28"/>
        </w:rPr>
        <w:t>іше</w:t>
      </w:r>
      <w:r>
        <w:rPr>
          <w:sz w:val="28"/>
          <w:szCs w:val="28"/>
        </w:rPr>
        <w:t xml:space="preserve"> середнє ребро</w:t>
      </w:r>
      <w:r w:rsidR="00610F73">
        <w:rPr>
          <w:sz w:val="28"/>
          <w:szCs w:val="28"/>
        </w:rPr>
        <w:t xml:space="preserve"> плити</w:t>
      </w:r>
      <w:r>
        <w:rPr>
          <w:sz w:val="28"/>
          <w:szCs w:val="28"/>
        </w:rPr>
        <w:t>.</w:t>
      </w:r>
    </w:p>
    <w:p w:rsidR="00B62B28" w:rsidRDefault="00B62B28" w:rsidP="00B62B28">
      <w:pPr>
        <w:spacing w:line="360" w:lineRule="auto"/>
        <w:rPr>
          <w:sz w:val="28"/>
          <w:szCs w:val="28"/>
        </w:rPr>
      </w:pPr>
      <w:r>
        <w:rPr>
          <w:sz w:val="28"/>
          <w:szCs w:val="28"/>
        </w:rPr>
        <w:tab/>
        <w:t xml:space="preserve">Розрахунковий проліт ребер </w:t>
      </w:r>
      <w:r w:rsidR="00610F73">
        <w:rPr>
          <w:sz w:val="28"/>
          <w:szCs w:val="28"/>
        </w:rPr>
        <w:t xml:space="preserve">дорівнює відстані </w:t>
      </w:r>
      <w:r>
        <w:rPr>
          <w:sz w:val="28"/>
          <w:szCs w:val="28"/>
        </w:rPr>
        <w:t>між повздовжніми ребрами.</w:t>
      </w:r>
      <w:r w:rsidRPr="009E0202">
        <w:rPr>
          <w:sz w:val="28"/>
          <w:szCs w:val="28"/>
        </w:rPr>
        <w:t xml:space="preserve"> </w:t>
      </w:r>
      <w:r w:rsidRPr="00087E98">
        <w:rPr>
          <w:position w:val="-12"/>
          <w:sz w:val="28"/>
          <w:szCs w:val="28"/>
        </w:rPr>
        <w:object w:dxaOrig="1640" w:dyaOrig="360">
          <v:shape id="_x0000_i1105" type="#_x0000_t75" style="width:82.05pt;height:18.4pt" o:ole="">
            <v:imagedata r:id="rId173" o:title=""/>
          </v:shape>
          <o:OLEObject Type="Embed" ProgID="Equation.3" ShapeID="_x0000_i1105" DrawAspect="Content" ObjectID="_1766783560" r:id="rId174"/>
        </w:object>
      </w:r>
      <w:r>
        <w:rPr>
          <w:sz w:val="28"/>
          <w:szCs w:val="28"/>
        </w:rPr>
        <w:tab/>
      </w:r>
    </w:p>
    <w:p w:rsidR="00610F73" w:rsidRDefault="00610F73" w:rsidP="00610F73">
      <w:pPr>
        <w:spacing w:line="360" w:lineRule="auto"/>
        <w:jc w:val="center"/>
        <w:rPr>
          <w:sz w:val="28"/>
          <w:szCs w:val="28"/>
        </w:rPr>
      </w:pPr>
      <w:r>
        <w:rPr>
          <w:noProof/>
          <w:sz w:val="28"/>
          <w:szCs w:val="28"/>
          <w:lang w:eastAsia="uk-UA"/>
        </w:rPr>
        <w:drawing>
          <wp:inline distT="0" distB="0" distL="0" distR="0">
            <wp:extent cx="3849370" cy="2776855"/>
            <wp:effectExtent l="1905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75" cstate="print"/>
                    <a:srcRect/>
                    <a:stretch>
                      <a:fillRect/>
                    </a:stretch>
                  </pic:blipFill>
                  <pic:spPr bwMode="auto">
                    <a:xfrm>
                      <a:off x="0" y="0"/>
                      <a:ext cx="3849370" cy="2776855"/>
                    </a:xfrm>
                    <a:prstGeom prst="rect">
                      <a:avLst/>
                    </a:prstGeom>
                    <a:noFill/>
                    <a:ln w="9525">
                      <a:noFill/>
                      <a:miter lim="800000"/>
                      <a:headEnd/>
                      <a:tailEnd/>
                    </a:ln>
                  </pic:spPr>
                </pic:pic>
              </a:graphicData>
            </a:graphic>
          </wp:inline>
        </w:drawing>
      </w:r>
    </w:p>
    <w:p w:rsidR="00B62B28" w:rsidRPr="00BB016A" w:rsidRDefault="00B62B28" w:rsidP="00B62B28">
      <w:pPr>
        <w:spacing w:line="360" w:lineRule="auto"/>
        <w:jc w:val="center"/>
        <w:rPr>
          <w:sz w:val="28"/>
          <w:szCs w:val="28"/>
        </w:rPr>
      </w:pPr>
      <w:r w:rsidRPr="00BB016A">
        <w:rPr>
          <w:sz w:val="28"/>
          <w:szCs w:val="28"/>
        </w:rPr>
        <w:t xml:space="preserve">Рис. </w:t>
      </w:r>
      <w:r w:rsidR="00610F73">
        <w:rPr>
          <w:sz w:val="28"/>
          <w:szCs w:val="28"/>
        </w:rPr>
        <w:t>3</w:t>
      </w:r>
      <w:r>
        <w:rPr>
          <w:sz w:val="28"/>
          <w:szCs w:val="28"/>
        </w:rPr>
        <w:t xml:space="preserve"> - </w:t>
      </w:r>
      <w:r w:rsidRPr="00BB016A">
        <w:rPr>
          <w:sz w:val="28"/>
          <w:szCs w:val="28"/>
        </w:rPr>
        <w:t xml:space="preserve"> Розрахункова схема поперечного ребра</w:t>
      </w:r>
      <w:r w:rsidR="00610F73">
        <w:rPr>
          <w:sz w:val="28"/>
          <w:szCs w:val="28"/>
        </w:rPr>
        <w:t xml:space="preserve"> плити</w:t>
      </w:r>
    </w:p>
    <w:p w:rsidR="00B62B28" w:rsidRDefault="00B62B28" w:rsidP="00B62B28">
      <w:pPr>
        <w:spacing w:line="360" w:lineRule="auto"/>
        <w:ind w:left="2124"/>
        <w:rPr>
          <w:sz w:val="28"/>
          <w:szCs w:val="28"/>
        </w:rPr>
      </w:pPr>
      <w:r>
        <w:rPr>
          <w:sz w:val="28"/>
          <w:szCs w:val="28"/>
        </w:rPr>
        <w:t xml:space="preserve">а – від постійного </w:t>
      </w:r>
      <w:r w:rsidR="00610F73">
        <w:rPr>
          <w:sz w:val="28"/>
          <w:szCs w:val="28"/>
        </w:rPr>
        <w:t>і</w:t>
      </w:r>
      <w:r>
        <w:rPr>
          <w:sz w:val="28"/>
          <w:szCs w:val="28"/>
        </w:rPr>
        <w:t xml:space="preserve"> снігового навантаження; </w:t>
      </w:r>
    </w:p>
    <w:p w:rsidR="00B62B28" w:rsidRDefault="00B62B28" w:rsidP="00B62B28">
      <w:pPr>
        <w:spacing w:line="360" w:lineRule="auto"/>
        <w:ind w:left="2124"/>
        <w:rPr>
          <w:sz w:val="28"/>
          <w:szCs w:val="28"/>
        </w:rPr>
      </w:pPr>
      <w:r>
        <w:rPr>
          <w:sz w:val="28"/>
          <w:szCs w:val="28"/>
        </w:rPr>
        <w:t xml:space="preserve">б – від постійного </w:t>
      </w:r>
      <w:r w:rsidR="00610F73">
        <w:rPr>
          <w:sz w:val="28"/>
          <w:szCs w:val="28"/>
        </w:rPr>
        <w:t>і</w:t>
      </w:r>
      <w:r>
        <w:rPr>
          <w:sz w:val="28"/>
          <w:szCs w:val="28"/>
        </w:rPr>
        <w:t xml:space="preserve"> зосередженого навантаження.</w:t>
      </w:r>
    </w:p>
    <w:p w:rsidR="00B62B28" w:rsidRDefault="00B62B28" w:rsidP="00B62B28">
      <w:pPr>
        <w:spacing w:line="360" w:lineRule="auto"/>
        <w:rPr>
          <w:sz w:val="28"/>
          <w:szCs w:val="28"/>
        </w:rPr>
      </w:pPr>
      <w:r>
        <w:rPr>
          <w:sz w:val="28"/>
          <w:szCs w:val="28"/>
        </w:rPr>
        <w:tab/>
        <w:t>Навантаження на ребро</w:t>
      </w:r>
      <w:r w:rsidR="00610F73">
        <w:rPr>
          <w:sz w:val="28"/>
          <w:szCs w:val="28"/>
        </w:rPr>
        <w:t xml:space="preserve"> плити</w:t>
      </w:r>
      <w:r>
        <w:rPr>
          <w:sz w:val="28"/>
          <w:szCs w:val="28"/>
        </w:rPr>
        <w:t xml:space="preserve"> зберемо із ширини </w:t>
      </w:r>
      <w:r w:rsidR="00610F73" w:rsidRPr="00087E98">
        <w:rPr>
          <w:position w:val="-12"/>
          <w:sz w:val="28"/>
          <w:szCs w:val="28"/>
        </w:rPr>
        <w:object w:dxaOrig="960" w:dyaOrig="360">
          <v:shape id="_x0000_i1106" type="#_x0000_t75" style="width:48.55pt;height:18.4pt" o:ole="">
            <v:imagedata r:id="rId176" o:title=""/>
          </v:shape>
          <o:OLEObject Type="Embed" ProgID="Equation.DSMT4" ShapeID="_x0000_i1106" DrawAspect="Content" ObjectID="_1766783561" r:id="rId177"/>
        </w:object>
      </w:r>
      <w:r>
        <w:rPr>
          <w:sz w:val="28"/>
          <w:szCs w:val="28"/>
        </w:rPr>
        <w:t>.</w:t>
      </w:r>
    </w:p>
    <w:p w:rsidR="00B62B28" w:rsidRDefault="00610F73" w:rsidP="00B62B28">
      <w:pPr>
        <w:spacing w:line="360" w:lineRule="auto"/>
        <w:rPr>
          <w:sz w:val="28"/>
          <w:szCs w:val="28"/>
        </w:rPr>
      </w:pPr>
      <w:r>
        <w:rPr>
          <w:sz w:val="28"/>
          <w:szCs w:val="28"/>
        </w:rPr>
        <w:tab/>
        <w:t>Маса 1</w:t>
      </w:r>
      <w:r w:rsidR="00B62B28">
        <w:rPr>
          <w:sz w:val="28"/>
          <w:szCs w:val="28"/>
        </w:rPr>
        <w:t>м поперечного ребра</w:t>
      </w:r>
      <w:r>
        <w:rPr>
          <w:sz w:val="28"/>
          <w:szCs w:val="28"/>
        </w:rPr>
        <w:t xml:space="preserve"> плити</w:t>
      </w:r>
      <w:r w:rsidR="00B62B28">
        <w:rPr>
          <w:sz w:val="28"/>
          <w:szCs w:val="28"/>
        </w:rPr>
        <w:t xml:space="preserve"> з </w:t>
      </w:r>
      <w:r>
        <w:rPr>
          <w:sz w:val="28"/>
          <w:szCs w:val="28"/>
        </w:rPr>
        <w:t>в</w:t>
      </w:r>
      <w:r w:rsidR="00B62B28">
        <w:rPr>
          <w:sz w:val="28"/>
          <w:szCs w:val="28"/>
        </w:rPr>
        <w:t xml:space="preserve">рахуванням </w:t>
      </w:r>
      <w:r w:rsidR="00B62B28" w:rsidRPr="00087E98">
        <w:rPr>
          <w:position w:val="-12"/>
          <w:sz w:val="28"/>
          <w:szCs w:val="28"/>
        </w:rPr>
        <w:object w:dxaOrig="1080" w:dyaOrig="380">
          <v:shape id="_x0000_i1107" type="#_x0000_t75" style="width:54.4pt;height:18.4pt" o:ole="">
            <v:imagedata r:id="rId178" o:title=""/>
          </v:shape>
          <o:OLEObject Type="Embed" ProgID="Equation.3" ShapeID="_x0000_i1107" DrawAspect="Content" ObjectID="_1766783562" r:id="rId179"/>
        </w:object>
      </w:r>
      <w:r w:rsidR="00B62B28">
        <w:rPr>
          <w:sz w:val="28"/>
          <w:szCs w:val="28"/>
        </w:rPr>
        <w:t xml:space="preserve"> </w:t>
      </w:r>
      <w:r>
        <w:rPr>
          <w:sz w:val="28"/>
          <w:szCs w:val="28"/>
        </w:rPr>
        <w:t xml:space="preserve">і </w:t>
      </w:r>
      <w:r w:rsidR="00B62B28">
        <w:rPr>
          <w:sz w:val="28"/>
          <w:szCs w:val="28"/>
        </w:rPr>
        <w:t xml:space="preserve">кута нахилу </w:t>
      </w:r>
      <w:r w:rsidR="00B62B28" w:rsidRPr="00424199">
        <w:rPr>
          <w:position w:val="-6"/>
          <w:sz w:val="28"/>
          <w:szCs w:val="28"/>
        </w:rPr>
        <w:object w:dxaOrig="859" w:dyaOrig="340">
          <v:shape id="_x0000_i1108" type="#_x0000_t75" style="width:42.7pt;height:17.6pt" o:ole="">
            <v:imagedata r:id="rId89" o:title=""/>
          </v:shape>
          <o:OLEObject Type="Embed" ProgID="Equation.3" ShapeID="_x0000_i1108" DrawAspect="Content" ObjectID="_1766783563" r:id="rId180"/>
        </w:object>
      </w:r>
    </w:p>
    <w:p w:rsidR="00B62B28" w:rsidRDefault="00B62B28" w:rsidP="00B62B28">
      <w:pPr>
        <w:spacing w:line="360" w:lineRule="auto"/>
        <w:ind w:firstLine="708"/>
        <w:rPr>
          <w:sz w:val="28"/>
          <w:szCs w:val="28"/>
        </w:rPr>
      </w:pPr>
      <w:r w:rsidRPr="000E02D1">
        <w:rPr>
          <w:position w:val="-24"/>
          <w:sz w:val="28"/>
          <w:szCs w:val="28"/>
        </w:rPr>
        <w:object w:dxaOrig="7000" w:dyaOrig="620">
          <v:shape id="_x0000_i1109" type="#_x0000_t75" style="width:349.95pt;height:31pt" o:ole="">
            <v:imagedata r:id="rId181" o:title=""/>
          </v:shape>
          <o:OLEObject Type="Embed" ProgID="Equation.3" ShapeID="_x0000_i1109" DrawAspect="Content" ObjectID="_1766783564" r:id="rId182"/>
        </w:object>
      </w:r>
      <w:r>
        <w:rPr>
          <w:sz w:val="28"/>
          <w:szCs w:val="28"/>
        </w:rPr>
        <w:t>.</w:t>
      </w:r>
    </w:p>
    <w:p w:rsidR="00B62B28" w:rsidRDefault="00B62B28" w:rsidP="00B62B28">
      <w:pPr>
        <w:spacing w:line="360" w:lineRule="auto"/>
        <w:rPr>
          <w:sz w:val="28"/>
          <w:szCs w:val="28"/>
        </w:rPr>
      </w:pPr>
      <w:r>
        <w:rPr>
          <w:sz w:val="28"/>
          <w:szCs w:val="28"/>
        </w:rPr>
        <w:tab/>
        <w:t xml:space="preserve">Навантаження від ваги плити </w:t>
      </w:r>
      <w:r w:rsidR="00610F73">
        <w:rPr>
          <w:sz w:val="28"/>
          <w:szCs w:val="28"/>
        </w:rPr>
        <w:t>та</w:t>
      </w:r>
      <w:r>
        <w:rPr>
          <w:sz w:val="28"/>
          <w:szCs w:val="28"/>
        </w:rPr>
        <w:t xml:space="preserve"> ізоляційного килиму:</w:t>
      </w:r>
    </w:p>
    <w:p w:rsidR="00B62B28" w:rsidRDefault="00B62B28" w:rsidP="00B62B28">
      <w:pPr>
        <w:spacing w:line="360" w:lineRule="auto"/>
        <w:ind w:firstLine="708"/>
        <w:rPr>
          <w:sz w:val="28"/>
          <w:szCs w:val="28"/>
        </w:rPr>
      </w:pPr>
      <w:r w:rsidRPr="000E02D1">
        <w:rPr>
          <w:position w:val="-10"/>
          <w:sz w:val="28"/>
          <w:szCs w:val="28"/>
        </w:rPr>
        <w:object w:dxaOrig="2640" w:dyaOrig="340">
          <v:shape id="_x0000_i1110" type="#_x0000_t75" style="width:133.1pt;height:17.6pt" o:ole="">
            <v:imagedata r:id="rId183" o:title=""/>
          </v:shape>
          <o:OLEObject Type="Embed" ProgID="Equation.3" ShapeID="_x0000_i1110" DrawAspect="Content" ObjectID="_1766783565" r:id="rId184"/>
        </w:object>
      </w:r>
      <w:r>
        <w:rPr>
          <w:sz w:val="28"/>
          <w:szCs w:val="28"/>
        </w:rPr>
        <w:t>.</w:t>
      </w:r>
    </w:p>
    <w:p w:rsidR="00B62B28" w:rsidRDefault="00B62B28" w:rsidP="00B62B28">
      <w:pPr>
        <w:spacing w:line="360" w:lineRule="auto"/>
        <w:rPr>
          <w:sz w:val="28"/>
          <w:szCs w:val="28"/>
        </w:rPr>
      </w:pPr>
      <w:r>
        <w:rPr>
          <w:sz w:val="28"/>
          <w:szCs w:val="28"/>
        </w:rPr>
        <w:tab/>
        <w:t>Розрахункове снігове навантаження:</w:t>
      </w:r>
    </w:p>
    <w:p w:rsidR="00B62B28" w:rsidRDefault="00B62B28" w:rsidP="00B62B28">
      <w:pPr>
        <w:spacing w:line="360" w:lineRule="auto"/>
        <w:rPr>
          <w:sz w:val="28"/>
          <w:szCs w:val="28"/>
        </w:rPr>
      </w:pPr>
      <w:r>
        <w:rPr>
          <w:sz w:val="28"/>
          <w:szCs w:val="28"/>
        </w:rPr>
        <w:lastRenderedPageBreak/>
        <w:tab/>
      </w:r>
      <w:r w:rsidRPr="000E02D1">
        <w:rPr>
          <w:position w:val="-10"/>
          <w:sz w:val="28"/>
          <w:szCs w:val="28"/>
        </w:rPr>
        <w:object w:dxaOrig="3360" w:dyaOrig="320">
          <v:shape id="_x0000_i1111" type="#_x0000_t75" style="width:168.3pt;height:15.9pt" o:ole="">
            <v:imagedata r:id="rId185" o:title=""/>
          </v:shape>
          <o:OLEObject Type="Embed" ProgID="Equation.3" ShapeID="_x0000_i1111" DrawAspect="Content" ObjectID="_1766783566" r:id="rId186"/>
        </w:object>
      </w:r>
      <w:r>
        <w:rPr>
          <w:sz w:val="28"/>
          <w:szCs w:val="28"/>
        </w:rPr>
        <w:t>.</w:t>
      </w:r>
    </w:p>
    <w:p w:rsidR="00B62B28" w:rsidRDefault="00B62B28" w:rsidP="00B62B28">
      <w:pPr>
        <w:spacing w:line="360" w:lineRule="auto"/>
        <w:rPr>
          <w:sz w:val="28"/>
          <w:szCs w:val="28"/>
        </w:rPr>
      </w:pPr>
      <w:r>
        <w:rPr>
          <w:sz w:val="28"/>
          <w:szCs w:val="28"/>
        </w:rPr>
        <w:tab/>
        <w:t xml:space="preserve">Зусилля від розрахункового, постійного </w:t>
      </w:r>
      <w:r w:rsidR="00610F73">
        <w:rPr>
          <w:sz w:val="28"/>
          <w:szCs w:val="28"/>
        </w:rPr>
        <w:t>та</w:t>
      </w:r>
      <w:r>
        <w:rPr>
          <w:sz w:val="28"/>
          <w:szCs w:val="28"/>
        </w:rPr>
        <w:t xml:space="preserve"> снігового навантажен</w:t>
      </w:r>
      <w:r w:rsidR="00610F73">
        <w:rPr>
          <w:sz w:val="28"/>
          <w:szCs w:val="28"/>
        </w:rPr>
        <w:t>ь</w:t>
      </w:r>
      <w:r>
        <w:rPr>
          <w:sz w:val="28"/>
          <w:szCs w:val="28"/>
        </w:rPr>
        <w:t>:</w:t>
      </w:r>
    </w:p>
    <w:p w:rsidR="00B62B28" w:rsidRDefault="00B62B28" w:rsidP="00B62B28">
      <w:pPr>
        <w:spacing w:line="360" w:lineRule="auto"/>
        <w:rPr>
          <w:sz w:val="28"/>
          <w:szCs w:val="28"/>
        </w:rPr>
      </w:pPr>
      <w:r w:rsidRPr="000E02D1">
        <w:rPr>
          <w:position w:val="-46"/>
          <w:sz w:val="28"/>
          <w:szCs w:val="28"/>
        </w:rPr>
        <w:object w:dxaOrig="8720" w:dyaOrig="1040">
          <v:shape id="_x0000_i1112" type="#_x0000_t75" style="width:412.75pt;height:51.05pt" o:ole="">
            <v:imagedata r:id="rId187" o:title=""/>
          </v:shape>
          <o:OLEObject Type="Embed" ProgID="Equation.3" ShapeID="_x0000_i1112" DrawAspect="Content" ObjectID="_1766783567" r:id="rId188"/>
        </w:object>
      </w:r>
      <w:r w:rsidRPr="000E02D1">
        <w:rPr>
          <w:position w:val="-44"/>
          <w:sz w:val="28"/>
          <w:szCs w:val="28"/>
        </w:rPr>
        <w:object w:dxaOrig="8260" w:dyaOrig="999">
          <v:shape id="_x0000_i1113" type="#_x0000_t75" style="width:399.35pt;height:47.7pt" o:ole="">
            <v:imagedata r:id="rId189" o:title=""/>
          </v:shape>
          <o:OLEObject Type="Embed" ProgID="Equation.3" ShapeID="_x0000_i1113" DrawAspect="Content" ObjectID="_1766783568" r:id="rId190"/>
        </w:object>
      </w:r>
    </w:p>
    <w:p w:rsidR="00B62B28" w:rsidRDefault="00B62B28" w:rsidP="00B62B28">
      <w:pPr>
        <w:spacing w:line="360" w:lineRule="auto"/>
        <w:rPr>
          <w:sz w:val="28"/>
          <w:szCs w:val="28"/>
        </w:rPr>
      </w:pPr>
      <w:r>
        <w:rPr>
          <w:sz w:val="28"/>
          <w:szCs w:val="28"/>
        </w:rPr>
        <w:tab/>
        <w:t xml:space="preserve">Зусилля </w:t>
      </w:r>
      <w:r w:rsidR="00610F73">
        <w:rPr>
          <w:sz w:val="28"/>
          <w:szCs w:val="28"/>
        </w:rPr>
        <w:t>від</w:t>
      </w:r>
      <w:r>
        <w:rPr>
          <w:sz w:val="28"/>
          <w:szCs w:val="28"/>
        </w:rPr>
        <w:t xml:space="preserve"> постійних та зосередженого навантажен</w:t>
      </w:r>
      <w:r w:rsidR="00610F73">
        <w:rPr>
          <w:sz w:val="28"/>
          <w:szCs w:val="28"/>
        </w:rPr>
        <w:t>ь</w:t>
      </w:r>
      <w:r>
        <w:rPr>
          <w:sz w:val="28"/>
          <w:szCs w:val="28"/>
        </w:rPr>
        <w:t>:</w:t>
      </w:r>
    </w:p>
    <w:p w:rsidR="00B62B28" w:rsidRDefault="00B62B28" w:rsidP="00B62B28">
      <w:pPr>
        <w:spacing w:line="360" w:lineRule="auto"/>
        <w:rPr>
          <w:sz w:val="28"/>
          <w:szCs w:val="28"/>
        </w:rPr>
      </w:pPr>
    </w:p>
    <w:p w:rsidR="00B62B28" w:rsidRDefault="00B62B28" w:rsidP="00B62B28">
      <w:pPr>
        <w:spacing w:line="360" w:lineRule="auto"/>
        <w:rPr>
          <w:sz w:val="28"/>
          <w:szCs w:val="28"/>
        </w:rPr>
      </w:pPr>
      <w:r w:rsidRPr="000E02D1">
        <w:rPr>
          <w:position w:val="-24"/>
          <w:sz w:val="28"/>
          <w:szCs w:val="28"/>
        </w:rPr>
        <w:object w:dxaOrig="9400" w:dyaOrig="680">
          <v:shape id="_x0000_i1114" type="#_x0000_t75" style="width:437.85pt;height:32.65pt" o:ole="">
            <v:imagedata r:id="rId191" o:title=""/>
          </v:shape>
          <o:OLEObject Type="Embed" ProgID="Equation.3" ShapeID="_x0000_i1114" DrawAspect="Content" ObjectID="_1766783569" r:id="rId192"/>
        </w:object>
      </w:r>
    </w:p>
    <w:p w:rsidR="00B62B28" w:rsidRDefault="00B62B28" w:rsidP="00B62B28">
      <w:pPr>
        <w:spacing w:line="360" w:lineRule="auto"/>
        <w:rPr>
          <w:sz w:val="28"/>
          <w:szCs w:val="28"/>
        </w:rPr>
      </w:pPr>
      <w:r>
        <w:rPr>
          <w:sz w:val="28"/>
          <w:szCs w:val="28"/>
        </w:rPr>
        <w:t>(</w:t>
      </w:r>
      <w:r w:rsidR="00610F73">
        <w:rPr>
          <w:sz w:val="28"/>
          <w:szCs w:val="28"/>
        </w:rPr>
        <w:t>за</w:t>
      </w:r>
      <w:r>
        <w:rPr>
          <w:sz w:val="28"/>
          <w:szCs w:val="28"/>
        </w:rPr>
        <w:t xml:space="preserve"> розрахунку </w:t>
      </w:r>
      <w:r w:rsidRPr="00FC11B0">
        <w:rPr>
          <w:i/>
          <w:sz w:val="28"/>
          <w:szCs w:val="28"/>
        </w:rPr>
        <w:t>М</w:t>
      </w:r>
      <w:r>
        <w:rPr>
          <w:sz w:val="28"/>
          <w:szCs w:val="28"/>
        </w:rPr>
        <w:t xml:space="preserve"> від зосередженого навантаження </w:t>
      </w:r>
      <w:r w:rsidR="00610F73">
        <w:rPr>
          <w:sz w:val="28"/>
          <w:szCs w:val="28"/>
        </w:rPr>
        <w:t>в</w:t>
      </w:r>
      <w:r>
        <w:rPr>
          <w:sz w:val="28"/>
          <w:szCs w:val="28"/>
        </w:rPr>
        <w:t>рахован</w:t>
      </w:r>
      <w:r w:rsidR="00610F73">
        <w:rPr>
          <w:sz w:val="28"/>
          <w:szCs w:val="28"/>
        </w:rPr>
        <w:t>о</w:t>
      </w:r>
      <w:r>
        <w:rPr>
          <w:sz w:val="28"/>
          <w:szCs w:val="28"/>
        </w:rPr>
        <w:t xml:space="preserve"> часткове затиснення ребра)</w:t>
      </w:r>
    </w:p>
    <w:p w:rsidR="00B62B28" w:rsidRDefault="00610F73" w:rsidP="00B62B28">
      <w:pPr>
        <w:spacing w:line="360" w:lineRule="auto"/>
        <w:rPr>
          <w:sz w:val="28"/>
          <w:szCs w:val="28"/>
        </w:rPr>
      </w:pPr>
      <w:r w:rsidRPr="00610F73">
        <w:rPr>
          <w:position w:val="-24"/>
          <w:sz w:val="28"/>
          <w:szCs w:val="28"/>
        </w:rPr>
        <w:object w:dxaOrig="7920" w:dyaOrig="620">
          <v:shape id="_x0000_i1115" type="#_x0000_t75" style="width:382.6pt;height:29.3pt" o:ole="">
            <v:imagedata r:id="rId193" o:title=""/>
          </v:shape>
          <o:OLEObject Type="Embed" ProgID="Equation.DSMT4" ShapeID="_x0000_i1115" DrawAspect="Content" ObjectID="_1766783570" r:id="rId194"/>
        </w:object>
      </w:r>
    </w:p>
    <w:p w:rsidR="00B62B28" w:rsidRDefault="00B62B28" w:rsidP="00B62B28">
      <w:pPr>
        <w:spacing w:line="360" w:lineRule="auto"/>
        <w:rPr>
          <w:sz w:val="28"/>
          <w:szCs w:val="28"/>
        </w:rPr>
      </w:pPr>
      <w:r>
        <w:rPr>
          <w:sz w:val="28"/>
          <w:szCs w:val="28"/>
        </w:rPr>
        <w:t>(</w:t>
      </w:r>
      <w:r w:rsidR="00610F73">
        <w:rPr>
          <w:sz w:val="28"/>
          <w:szCs w:val="28"/>
        </w:rPr>
        <w:t>за</w:t>
      </w:r>
      <w:r>
        <w:rPr>
          <w:sz w:val="28"/>
          <w:szCs w:val="28"/>
        </w:rPr>
        <w:t xml:space="preserve"> визначенн</w:t>
      </w:r>
      <w:r w:rsidR="00610F73">
        <w:rPr>
          <w:sz w:val="28"/>
          <w:szCs w:val="28"/>
        </w:rPr>
        <w:t>я</w:t>
      </w:r>
      <w:r>
        <w:rPr>
          <w:sz w:val="28"/>
          <w:szCs w:val="28"/>
        </w:rPr>
        <w:t xml:space="preserve"> </w:t>
      </w:r>
      <w:r w:rsidRPr="00FC11B0">
        <w:rPr>
          <w:i/>
          <w:sz w:val="28"/>
          <w:szCs w:val="28"/>
        </w:rPr>
        <w:t>Q</w:t>
      </w:r>
      <w:r w:rsidRPr="006A4904">
        <w:rPr>
          <w:sz w:val="28"/>
          <w:szCs w:val="28"/>
        </w:rPr>
        <w:t xml:space="preserve"> зосереджене </w:t>
      </w:r>
      <w:r>
        <w:rPr>
          <w:sz w:val="28"/>
          <w:szCs w:val="28"/>
        </w:rPr>
        <w:t>навантаження -  біля оп</w:t>
      </w:r>
      <w:r w:rsidR="00610F73">
        <w:rPr>
          <w:sz w:val="28"/>
          <w:szCs w:val="28"/>
        </w:rPr>
        <w:t>о</w:t>
      </w:r>
      <w:r>
        <w:rPr>
          <w:sz w:val="28"/>
          <w:szCs w:val="28"/>
        </w:rPr>
        <w:t>ри).</w:t>
      </w:r>
    </w:p>
    <w:p w:rsidR="00B62B28" w:rsidRDefault="00B62B28" w:rsidP="00B62B28">
      <w:pPr>
        <w:spacing w:line="360" w:lineRule="auto"/>
        <w:rPr>
          <w:sz w:val="28"/>
          <w:szCs w:val="28"/>
        </w:rPr>
      </w:pPr>
      <w:r>
        <w:rPr>
          <w:sz w:val="28"/>
          <w:szCs w:val="28"/>
        </w:rPr>
        <w:tab/>
        <w:t>Поперечне ребро</w:t>
      </w:r>
      <w:r w:rsidR="00610F73">
        <w:rPr>
          <w:sz w:val="28"/>
          <w:szCs w:val="28"/>
        </w:rPr>
        <w:t xml:space="preserve"> висотою</w:t>
      </w:r>
      <w:r>
        <w:rPr>
          <w:sz w:val="28"/>
          <w:szCs w:val="28"/>
        </w:rPr>
        <w:t xml:space="preserve"> </w:t>
      </w:r>
      <w:r w:rsidRPr="000E02D1">
        <w:rPr>
          <w:position w:val="-10"/>
          <w:sz w:val="28"/>
          <w:szCs w:val="28"/>
        </w:rPr>
        <w:object w:dxaOrig="980" w:dyaOrig="320">
          <v:shape id="_x0000_i1116" type="#_x0000_t75" style="width:48.55pt;height:15.9pt" o:ole="">
            <v:imagedata r:id="rId195" o:title=""/>
          </v:shape>
          <o:OLEObject Type="Embed" ProgID="Equation.3" ShapeID="_x0000_i1116" DrawAspect="Content" ObjectID="_1766783571" r:id="rId196"/>
        </w:object>
      </w:r>
      <w:r>
        <w:rPr>
          <w:sz w:val="28"/>
          <w:szCs w:val="28"/>
        </w:rPr>
        <w:t xml:space="preserve"> працює </w:t>
      </w:r>
      <w:r w:rsidR="00610F73">
        <w:rPr>
          <w:sz w:val="28"/>
          <w:szCs w:val="28"/>
        </w:rPr>
        <w:t>в</w:t>
      </w:r>
      <w:r>
        <w:rPr>
          <w:sz w:val="28"/>
          <w:szCs w:val="28"/>
        </w:rPr>
        <w:t xml:space="preserve"> стиснутій зоні разом з ділянкою плити </w:t>
      </w:r>
      <w:r w:rsidRPr="000E02D1">
        <w:rPr>
          <w:position w:val="-14"/>
          <w:sz w:val="28"/>
          <w:szCs w:val="28"/>
        </w:rPr>
        <w:object w:dxaOrig="1020" w:dyaOrig="420">
          <v:shape id="_x0000_i1117" type="#_x0000_t75" style="width:51.05pt;height:20.95pt" o:ole="">
            <v:imagedata r:id="rId197" o:title=""/>
          </v:shape>
          <o:OLEObject Type="Embed" ProgID="Equation.3" ShapeID="_x0000_i1117" DrawAspect="Content" ObjectID="_1766783572" r:id="rId198"/>
        </w:object>
      </w:r>
      <w:r>
        <w:rPr>
          <w:sz w:val="28"/>
          <w:szCs w:val="28"/>
        </w:rPr>
        <w:t>.</w:t>
      </w:r>
    </w:p>
    <w:p w:rsidR="00B62B28" w:rsidRDefault="00B62B28" w:rsidP="00B62B28">
      <w:pPr>
        <w:spacing w:line="360" w:lineRule="auto"/>
        <w:rPr>
          <w:sz w:val="28"/>
          <w:szCs w:val="28"/>
        </w:rPr>
      </w:pPr>
      <w:r>
        <w:rPr>
          <w:sz w:val="28"/>
          <w:szCs w:val="28"/>
        </w:rPr>
        <w:tab/>
        <w:t xml:space="preserve">Ширину полиці </w:t>
      </w:r>
      <w:r w:rsidR="007E686F">
        <w:rPr>
          <w:sz w:val="28"/>
          <w:szCs w:val="28"/>
        </w:rPr>
        <w:t xml:space="preserve"> плити </w:t>
      </w:r>
      <w:r>
        <w:rPr>
          <w:sz w:val="28"/>
          <w:szCs w:val="28"/>
        </w:rPr>
        <w:t>признач</w:t>
      </w:r>
      <w:r w:rsidR="007E686F">
        <w:rPr>
          <w:sz w:val="28"/>
          <w:szCs w:val="28"/>
        </w:rPr>
        <w:t>ає</w:t>
      </w:r>
      <w:r>
        <w:rPr>
          <w:sz w:val="28"/>
          <w:szCs w:val="28"/>
        </w:rPr>
        <w:t xml:space="preserve">мо </w:t>
      </w:r>
      <w:r w:rsidR="007E686F">
        <w:rPr>
          <w:sz w:val="28"/>
          <w:szCs w:val="28"/>
        </w:rPr>
        <w:t>згідно</w:t>
      </w:r>
      <w:r>
        <w:rPr>
          <w:sz w:val="28"/>
          <w:szCs w:val="28"/>
        </w:rPr>
        <w:t xml:space="preserve"> п. 5.3.2 ДБН.</w:t>
      </w:r>
    </w:p>
    <w:p w:rsidR="00B62B28" w:rsidRDefault="00B62B28" w:rsidP="00B62B28">
      <w:pPr>
        <w:spacing w:line="360" w:lineRule="auto"/>
        <w:rPr>
          <w:sz w:val="28"/>
          <w:szCs w:val="28"/>
        </w:rPr>
      </w:pPr>
      <w:r>
        <w:rPr>
          <w:sz w:val="28"/>
          <w:szCs w:val="28"/>
        </w:rPr>
        <w:tab/>
      </w:r>
      <w:r w:rsidRPr="006A4904">
        <w:rPr>
          <w:position w:val="-16"/>
          <w:sz w:val="28"/>
          <w:szCs w:val="28"/>
        </w:rPr>
        <w:object w:dxaOrig="1660" w:dyaOrig="420">
          <v:shape id="_x0000_i1118" type="#_x0000_t75" style="width:82.9pt;height:20.95pt" o:ole="">
            <v:imagedata r:id="rId199" o:title=""/>
          </v:shape>
          <o:OLEObject Type="Embed" ProgID="Equation.3" ShapeID="_x0000_i1118" DrawAspect="Content" ObjectID="_1766783573" r:id="rId200"/>
        </w:object>
      </w:r>
    </w:p>
    <w:p w:rsidR="00B62B28" w:rsidRDefault="00B62B28" w:rsidP="00B62B28">
      <w:pPr>
        <w:spacing w:line="360" w:lineRule="auto"/>
        <w:rPr>
          <w:sz w:val="28"/>
          <w:szCs w:val="28"/>
        </w:rPr>
      </w:pPr>
      <w:r>
        <w:rPr>
          <w:sz w:val="28"/>
          <w:szCs w:val="28"/>
        </w:rPr>
        <w:tab/>
      </w:r>
      <w:r w:rsidRPr="006A4904">
        <w:rPr>
          <w:position w:val="-16"/>
          <w:sz w:val="28"/>
          <w:szCs w:val="28"/>
        </w:rPr>
        <w:object w:dxaOrig="2520" w:dyaOrig="420">
          <v:shape id="_x0000_i1119" type="#_x0000_t75" style="width:126.4pt;height:20.95pt" o:ole="">
            <v:imagedata r:id="rId201" o:title=""/>
          </v:shape>
          <o:OLEObject Type="Embed" ProgID="Equation.3" ShapeID="_x0000_i1119" DrawAspect="Content" ObjectID="_1766783574" r:id="rId202"/>
        </w:object>
      </w:r>
    </w:p>
    <w:p w:rsidR="00B62B28" w:rsidRDefault="00B62B28" w:rsidP="00B62B28">
      <w:pPr>
        <w:spacing w:line="360" w:lineRule="auto"/>
        <w:rPr>
          <w:sz w:val="28"/>
          <w:szCs w:val="28"/>
        </w:rPr>
      </w:pPr>
      <w:r>
        <w:rPr>
          <w:sz w:val="28"/>
          <w:szCs w:val="28"/>
        </w:rPr>
        <w:tab/>
      </w:r>
      <w:r w:rsidRPr="006A4904">
        <w:rPr>
          <w:position w:val="-26"/>
          <w:sz w:val="28"/>
          <w:szCs w:val="28"/>
        </w:rPr>
        <w:object w:dxaOrig="2600" w:dyaOrig="700">
          <v:shape id="_x0000_i1120" type="#_x0000_t75" style="width:129.75pt;height:34.35pt" o:ole="">
            <v:imagedata r:id="rId203" o:title=""/>
          </v:shape>
          <o:OLEObject Type="Embed" ProgID="Equation.3" ShapeID="_x0000_i1120" DrawAspect="Content" ObjectID="_1766783575" r:id="rId204"/>
        </w:object>
      </w:r>
    </w:p>
    <w:p w:rsidR="00B62B28" w:rsidRDefault="00B62B28" w:rsidP="00B62B28">
      <w:pPr>
        <w:spacing w:line="360" w:lineRule="auto"/>
        <w:rPr>
          <w:sz w:val="28"/>
          <w:szCs w:val="28"/>
        </w:rPr>
      </w:pPr>
      <w:r>
        <w:rPr>
          <w:sz w:val="28"/>
          <w:szCs w:val="28"/>
        </w:rPr>
        <w:tab/>
      </w:r>
      <w:r w:rsidRPr="000E02D1">
        <w:rPr>
          <w:position w:val="-14"/>
          <w:sz w:val="28"/>
          <w:szCs w:val="28"/>
        </w:rPr>
        <w:object w:dxaOrig="3640" w:dyaOrig="380">
          <v:shape id="_x0000_i1121" type="#_x0000_t75" style="width:182.5pt;height:18.4pt" o:ole="">
            <v:imagedata r:id="rId205" o:title=""/>
          </v:shape>
          <o:OLEObject Type="Embed" ProgID="Equation.3" ShapeID="_x0000_i1121" DrawAspect="Content" ObjectID="_1766783576" r:id="rId206"/>
        </w:object>
      </w:r>
    </w:p>
    <w:p w:rsidR="00B62B28" w:rsidRDefault="007E686F" w:rsidP="00B62B28">
      <w:pPr>
        <w:spacing w:line="360" w:lineRule="auto"/>
        <w:ind w:firstLine="708"/>
        <w:rPr>
          <w:sz w:val="28"/>
          <w:szCs w:val="28"/>
        </w:rPr>
      </w:pPr>
      <w:r w:rsidRPr="007E686F">
        <w:rPr>
          <w:position w:val="-14"/>
          <w:sz w:val="28"/>
          <w:szCs w:val="28"/>
        </w:rPr>
        <w:object w:dxaOrig="3060" w:dyaOrig="380">
          <v:shape id="_x0000_i1122" type="#_x0000_t75" style="width:153.2pt;height:19.25pt" o:ole="">
            <v:imagedata r:id="rId207" o:title=""/>
          </v:shape>
          <o:OLEObject Type="Embed" ProgID="Equation.DSMT4" ShapeID="_x0000_i1122" DrawAspect="Content" ObjectID="_1766783577" r:id="rId208"/>
        </w:object>
      </w:r>
    </w:p>
    <w:p w:rsidR="007E686F" w:rsidRDefault="007E686F" w:rsidP="007E686F">
      <w:pPr>
        <w:spacing w:line="360" w:lineRule="auto"/>
        <w:ind w:firstLine="708"/>
        <w:jc w:val="center"/>
        <w:rPr>
          <w:sz w:val="28"/>
          <w:szCs w:val="28"/>
        </w:rPr>
      </w:pPr>
      <w:r>
        <w:rPr>
          <w:noProof/>
          <w:sz w:val="28"/>
          <w:szCs w:val="28"/>
          <w:lang w:eastAsia="uk-UA"/>
        </w:rPr>
        <w:drawing>
          <wp:inline distT="0" distB="0" distL="0" distR="0">
            <wp:extent cx="3600127" cy="1340489"/>
            <wp:effectExtent l="19050" t="0" r="323"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09" cstate="print"/>
                    <a:srcRect/>
                    <a:stretch>
                      <a:fillRect/>
                    </a:stretch>
                  </pic:blipFill>
                  <pic:spPr bwMode="auto">
                    <a:xfrm>
                      <a:off x="0" y="0"/>
                      <a:ext cx="3604752" cy="1342211"/>
                    </a:xfrm>
                    <a:prstGeom prst="rect">
                      <a:avLst/>
                    </a:prstGeom>
                    <a:noFill/>
                    <a:ln w="9525">
                      <a:noFill/>
                      <a:miter lim="800000"/>
                      <a:headEnd/>
                      <a:tailEnd/>
                    </a:ln>
                  </pic:spPr>
                </pic:pic>
              </a:graphicData>
            </a:graphic>
          </wp:inline>
        </w:drawing>
      </w:r>
    </w:p>
    <w:p w:rsidR="00B62B28" w:rsidRDefault="00B62B28" w:rsidP="00B62B28">
      <w:pPr>
        <w:spacing w:line="360" w:lineRule="auto"/>
        <w:ind w:left="708" w:firstLine="708"/>
        <w:rPr>
          <w:sz w:val="28"/>
          <w:szCs w:val="28"/>
        </w:rPr>
      </w:pPr>
      <w:r>
        <w:rPr>
          <w:sz w:val="28"/>
          <w:szCs w:val="28"/>
        </w:rPr>
        <w:lastRenderedPageBreak/>
        <w:t>Рис.</w:t>
      </w:r>
      <w:r w:rsidR="007E686F">
        <w:rPr>
          <w:sz w:val="28"/>
          <w:szCs w:val="28"/>
        </w:rPr>
        <w:t>4</w:t>
      </w:r>
      <w:r>
        <w:rPr>
          <w:sz w:val="28"/>
          <w:szCs w:val="28"/>
        </w:rPr>
        <w:t xml:space="preserve"> -  Розрахунковий переріз поперечного ребра</w:t>
      </w:r>
      <w:r w:rsidR="007E686F">
        <w:rPr>
          <w:sz w:val="28"/>
          <w:szCs w:val="28"/>
        </w:rPr>
        <w:t xml:space="preserve"> плити</w:t>
      </w:r>
    </w:p>
    <w:p w:rsidR="00B62B28" w:rsidRDefault="00B62B28" w:rsidP="00B62B28">
      <w:pPr>
        <w:spacing w:line="360" w:lineRule="auto"/>
        <w:ind w:firstLine="708"/>
        <w:rPr>
          <w:sz w:val="28"/>
          <w:szCs w:val="28"/>
        </w:rPr>
      </w:pPr>
      <w:r>
        <w:rPr>
          <w:sz w:val="28"/>
          <w:szCs w:val="28"/>
        </w:rPr>
        <w:t>Признач</w:t>
      </w:r>
      <w:r w:rsidR="007E686F">
        <w:rPr>
          <w:sz w:val="28"/>
          <w:szCs w:val="28"/>
        </w:rPr>
        <w:t>ає</w:t>
      </w:r>
      <w:r>
        <w:rPr>
          <w:sz w:val="28"/>
          <w:szCs w:val="28"/>
        </w:rPr>
        <w:t>мо площу по</w:t>
      </w:r>
      <w:r w:rsidR="007E686F">
        <w:rPr>
          <w:sz w:val="28"/>
          <w:szCs w:val="28"/>
        </w:rPr>
        <w:t>в</w:t>
      </w:r>
      <w:r>
        <w:rPr>
          <w:sz w:val="28"/>
          <w:szCs w:val="28"/>
        </w:rPr>
        <w:t xml:space="preserve">здовжньої арматури, прийнявши плече пари сил </w:t>
      </w:r>
      <w:r w:rsidRPr="00D27E3C">
        <w:rPr>
          <w:position w:val="-26"/>
          <w:sz w:val="28"/>
          <w:szCs w:val="28"/>
        </w:rPr>
        <w:object w:dxaOrig="2960" w:dyaOrig="740">
          <v:shape id="_x0000_i1123" type="#_x0000_t75" style="width:148.2pt;height:37.65pt" o:ole="">
            <v:imagedata r:id="rId210" o:title=""/>
          </v:shape>
          <o:OLEObject Type="Embed" ProgID="Equation.3" ShapeID="_x0000_i1123" DrawAspect="Content" ObjectID="_1766783578" r:id="rId211"/>
        </w:object>
      </w:r>
      <w:r>
        <w:rPr>
          <w:sz w:val="28"/>
          <w:szCs w:val="28"/>
        </w:rPr>
        <w:t>. Клас арматури прий</w:t>
      </w:r>
      <w:r w:rsidR="007E686F">
        <w:rPr>
          <w:sz w:val="28"/>
          <w:szCs w:val="28"/>
        </w:rPr>
        <w:t>нятийо А</w:t>
      </w:r>
      <w:r>
        <w:rPr>
          <w:sz w:val="28"/>
          <w:szCs w:val="28"/>
        </w:rPr>
        <w:t>400С.</w:t>
      </w:r>
    </w:p>
    <w:p w:rsidR="00B62B28" w:rsidRDefault="00B62B28" w:rsidP="00B62B28">
      <w:pPr>
        <w:spacing w:line="360" w:lineRule="auto"/>
        <w:ind w:firstLine="708"/>
        <w:rPr>
          <w:sz w:val="28"/>
          <w:szCs w:val="28"/>
        </w:rPr>
      </w:pPr>
      <w:r w:rsidRPr="00D27E3C">
        <w:rPr>
          <w:position w:val="-16"/>
          <w:sz w:val="28"/>
          <w:szCs w:val="28"/>
        </w:rPr>
        <w:object w:dxaOrig="1660" w:dyaOrig="420">
          <v:shape id="_x0000_i1124" type="#_x0000_t75" style="width:82.9pt;height:20.95pt" o:ole="">
            <v:imagedata r:id="rId212" o:title=""/>
          </v:shape>
          <o:OLEObject Type="Embed" ProgID="Equation.3" ShapeID="_x0000_i1124" DrawAspect="Content" ObjectID="_1766783579" r:id="rId213"/>
        </w:object>
      </w:r>
    </w:p>
    <w:p w:rsidR="00B62B28" w:rsidRDefault="00B62B28" w:rsidP="00B62B28">
      <w:pPr>
        <w:spacing w:line="360" w:lineRule="auto"/>
        <w:ind w:firstLine="708"/>
        <w:rPr>
          <w:sz w:val="28"/>
          <w:szCs w:val="28"/>
        </w:rPr>
      </w:pPr>
      <w:r w:rsidRPr="000E02D1">
        <w:rPr>
          <w:position w:val="-32"/>
          <w:sz w:val="28"/>
          <w:szCs w:val="28"/>
        </w:rPr>
        <w:object w:dxaOrig="3300" w:dyaOrig="700">
          <v:shape id="_x0000_i1125" type="#_x0000_t75" style="width:164.95pt;height:34.35pt" o:ole="">
            <v:imagedata r:id="rId214" o:title=""/>
          </v:shape>
          <o:OLEObject Type="Embed" ProgID="Equation.3" ShapeID="_x0000_i1125" DrawAspect="Content" ObjectID="_1766783580" r:id="rId215"/>
        </w:object>
      </w:r>
    </w:p>
    <w:p w:rsidR="00B62B28" w:rsidRDefault="00B62B28" w:rsidP="00B62B28">
      <w:pPr>
        <w:spacing w:line="360" w:lineRule="auto"/>
        <w:rPr>
          <w:sz w:val="28"/>
          <w:szCs w:val="28"/>
        </w:rPr>
      </w:pPr>
      <w:r>
        <w:rPr>
          <w:sz w:val="28"/>
          <w:szCs w:val="28"/>
        </w:rPr>
        <w:t>Найближче значення прийнят</w:t>
      </w:r>
      <w:r w:rsidR="007E686F">
        <w:rPr>
          <w:sz w:val="28"/>
          <w:szCs w:val="28"/>
        </w:rPr>
        <w:t>о</w:t>
      </w:r>
      <w:r>
        <w:rPr>
          <w:sz w:val="28"/>
          <w:szCs w:val="28"/>
        </w:rPr>
        <w:t xml:space="preserve"> </w:t>
      </w:r>
      <w:r w:rsidR="007E686F">
        <w:rPr>
          <w:sz w:val="28"/>
          <w:szCs w:val="28"/>
        </w:rPr>
        <w:t>із</w:t>
      </w:r>
      <w:r>
        <w:rPr>
          <w:sz w:val="28"/>
          <w:szCs w:val="28"/>
        </w:rPr>
        <w:t xml:space="preserve"> сортаменту— </w:t>
      </w:r>
      <w:r w:rsidR="007E686F" w:rsidRPr="001B1C71">
        <w:rPr>
          <w:position w:val="-12"/>
          <w:sz w:val="28"/>
          <w:szCs w:val="28"/>
        </w:rPr>
        <w:object w:dxaOrig="2840" w:dyaOrig="380">
          <v:shape id="_x0000_i1126" type="#_x0000_t75" style="width:140.65pt;height:18.4pt" o:ole="">
            <v:imagedata r:id="rId216" o:title=""/>
          </v:shape>
          <o:OLEObject Type="Embed" ProgID="Equation.DSMT4" ShapeID="_x0000_i1126" DrawAspect="Content" ObjectID="_1766783581" r:id="rId217"/>
        </w:object>
      </w:r>
      <w:r>
        <w:rPr>
          <w:sz w:val="28"/>
          <w:szCs w:val="28"/>
        </w:rPr>
        <w:t>. Визнач</w:t>
      </w:r>
      <w:r w:rsidR="007E686F">
        <w:rPr>
          <w:sz w:val="28"/>
          <w:szCs w:val="28"/>
        </w:rPr>
        <w:t>ає</w:t>
      </w:r>
      <w:r>
        <w:rPr>
          <w:sz w:val="28"/>
          <w:szCs w:val="28"/>
        </w:rPr>
        <w:t>мо</w:t>
      </w:r>
      <w:r w:rsidR="007E686F">
        <w:rPr>
          <w:sz w:val="28"/>
          <w:szCs w:val="28"/>
        </w:rPr>
        <w:t xml:space="preserve"> розрахунком за  деформаційнм методом</w:t>
      </w:r>
      <w:r>
        <w:rPr>
          <w:sz w:val="28"/>
          <w:szCs w:val="28"/>
        </w:rPr>
        <w:t>, чи вистачить площі арматури для сприй</w:t>
      </w:r>
      <w:r w:rsidR="007E686F">
        <w:rPr>
          <w:sz w:val="28"/>
          <w:szCs w:val="28"/>
        </w:rPr>
        <w:t>няття</w:t>
      </w:r>
      <w:r>
        <w:rPr>
          <w:sz w:val="28"/>
          <w:szCs w:val="28"/>
        </w:rPr>
        <w:t xml:space="preserve"> </w:t>
      </w:r>
      <w:r w:rsidR="007E686F">
        <w:rPr>
          <w:sz w:val="28"/>
          <w:szCs w:val="28"/>
        </w:rPr>
        <w:t>моменту</w:t>
      </w:r>
      <w:r w:rsidRPr="000E02D1">
        <w:rPr>
          <w:position w:val="-10"/>
          <w:sz w:val="28"/>
          <w:szCs w:val="28"/>
        </w:rPr>
        <w:object w:dxaOrig="1719" w:dyaOrig="320">
          <v:shape id="_x0000_i1127" type="#_x0000_t75" style="width:86.25pt;height:15.9pt" o:ole="">
            <v:imagedata r:id="rId218" o:title=""/>
          </v:shape>
          <o:OLEObject Type="Embed" ProgID="Equation.3" ShapeID="_x0000_i1127" DrawAspect="Content" ObjectID="_1766783582" r:id="rId219"/>
        </w:object>
      </w:r>
      <w:r>
        <w:rPr>
          <w:sz w:val="28"/>
          <w:szCs w:val="28"/>
        </w:rPr>
        <w:t>. За розрахунковий</w:t>
      </w:r>
      <w:r w:rsidR="007E686F">
        <w:rPr>
          <w:sz w:val="28"/>
          <w:szCs w:val="28"/>
        </w:rPr>
        <w:t xml:space="preserve"> перерз</w:t>
      </w:r>
      <w:r>
        <w:rPr>
          <w:sz w:val="28"/>
          <w:szCs w:val="28"/>
        </w:rPr>
        <w:t xml:space="preserve"> прий</w:t>
      </w:r>
      <w:r w:rsidR="007E686F">
        <w:rPr>
          <w:sz w:val="28"/>
          <w:szCs w:val="28"/>
        </w:rPr>
        <w:t>мемо</w:t>
      </w:r>
      <w:r>
        <w:rPr>
          <w:sz w:val="28"/>
          <w:szCs w:val="28"/>
        </w:rPr>
        <w:t xml:space="preserve"> прямокутний переріз шириною </w:t>
      </w:r>
      <w:r w:rsidRPr="000E02D1">
        <w:rPr>
          <w:position w:val="-14"/>
          <w:sz w:val="28"/>
          <w:szCs w:val="28"/>
        </w:rPr>
        <w:object w:dxaOrig="1700" w:dyaOrig="380">
          <v:shape id="_x0000_i1128" type="#_x0000_t75" style="width:85.4pt;height:18.4pt" o:ole="">
            <v:imagedata r:id="rId220" o:title=""/>
          </v:shape>
          <o:OLEObject Type="Embed" ProgID="Equation.3" ShapeID="_x0000_i1128" DrawAspect="Content" ObjectID="_1766783583" r:id="rId221"/>
        </w:object>
      </w:r>
      <w:r>
        <w:rPr>
          <w:sz w:val="28"/>
          <w:szCs w:val="28"/>
        </w:rPr>
        <w:t xml:space="preserve">. Захисний шар -  20 мм. </w:t>
      </w:r>
      <w:r w:rsidR="007E686F">
        <w:rPr>
          <w:sz w:val="28"/>
          <w:szCs w:val="28"/>
        </w:rPr>
        <w:t>Отже</w:t>
      </w:r>
      <w:r w:rsidRPr="000E02D1">
        <w:rPr>
          <w:position w:val="-24"/>
          <w:sz w:val="28"/>
          <w:szCs w:val="28"/>
        </w:rPr>
        <w:object w:dxaOrig="2480" w:dyaOrig="620">
          <v:shape id="_x0000_i1129" type="#_x0000_t75" style="width:124.75pt;height:31pt" o:ole="">
            <v:imagedata r:id="rId222" o:title=""/>
          </v:shape>
          <o:OLEObject Type="Embed" ProgID="Equation.3" ShapeID="_x0000_i1129" DrawAspect="Content" ObjectID="_1766783584" r:id="rId223"/>
        </w:object>
      </w:r>
      <w:r w:rsidR="00812E55" w:rsidRPr="00812E55">
        <w:t xml:space="preserve"> </w:t>
      </w:r>
      <w:r w:rsidR="00812E55" w:rsidRPr="00812E55">
        <w:rPr>
          <w:sz w:val="28"/>
          <w:szCs w:val="28"/>
        </w:rPr>
        <w:t xml:space="preserve">Деформації </w:t>
      </w:r>
      <w:r w:rsidR="00812E55" w:rsidRPr="00831056">
        <w:rPr>
          <w:position w:val="-16"/>
          <w:sz w:val="28"/>
          <w:szCs w:val="28"/>
        </w:rPr>
        <w:object w:dxaOrig="460" w:dyaOrig="420">
          <v:shape id="_x0000_i1130" type="#_x0000_t75" style="width:23.45pt;height:20.95pt" o:ole="">
            <v:imagedata r:id="rId224" o:title=""/>
          </v:shape>
          <o:OLEObject Type="Embed" ProgID="Equation.3" ShapeID="_x0000_i1130" DrawAspect="Content" ObjectID="_1766783585" r:id="rId225"/>
        </w:object>
      </w:r>
      <w:r w:rsidR="00812E55">
        <w:rPr>
          <w:sz w:val="28"/>
          <w:szCs w:val="28"/>
        </w:rPr>
        <w:t xml:space="preserve"> та </w:t>
      </w:r>
      <w:r w:rsidR="00812E55" w:rsidRPr="00831056">
        <w:rPr>
          <w:position w:val="-16"/>
          <w:sz w:val="28"/>
          <w:szCs w:val="28"/>
        </w:rPr>
        <w:object w:dxaOrig="480" w:dyaOrig="420">
          <v:shape id="_x0000_i1131" type="#_x0000_t75" style="width:24.3pt;height:20.95pt" o:ole="">
            <v:imagedata r:id="rId226" o:title=""/>
          </v:shape>
          <o:OLEObject Type="Embed" ProgID="Equation.3" ShapeID="_x0000_i1131" DrawAspect="Content" ObjectID="_1766783586" r:id="rId227"/>
        </w:object>
      </w:r>
      <w:r w:rsidR="00812E55">
        <w:rPr>
          <w:sz w:val="28"/>
          <w:szCs w:val="28"/>
        </w:rPr>
        <w:t xml:space="preserve"> </w:t>
      </w:r>
      <w:r w:rsidR="00812E55" w:rsidRPr="00812E55">
        <w:rPr>
          <w:sz w:val="28"/>
          <w:szCs w:val="28"/>
        </w:rPr>
        <w:t>будуть призначені так, щоб стиснута зона знаходилася у полиці. Таким чином, на прикінцевій ділянці діаграми "</w:t>
      </w:r>
      <w:r w:rsidR="00812E55" w:rsidRPr="00831056">
        <w:rPr>
          <w:position w:val="-26"/>
          <w:sz w:val="28"/>
          <w:szCs w:val="28"/>
        </w:rPr>
        <w:object w:dxaOrig="760" w:dyaOrig="700">
          <v:shape id="_x0000_i1132" type="#_x0000_t75" style="width:38.5pt;height:34.35pt" o:ole="">
            <v:imagedata r:id="rId228" o:title=""/>
          </v:shape>
          <o:OLEObject Type="Embed" ProgID="Equation.3" ShapeID="_x0000_i1132" DrawAspect="Content" ObjectID="_1766783587" r:id="rId229"/>
        </w:object>
      </w:r>
      <w:r w:rsidR="00812E55" w:rsidRPr="00812E55">
        <w:rPr>
          <w:sz w:val="28"/>
          <w:szCs w:val="28"/>
        </w:rPr>
        <w:t>" будемо визначати несучу здатність.</w:t>
      </w:r>
    </w:p>
    <w:p w:rsidR="00B62B28" w:rsidRDefault="00B62B28" w:rsidP="00B62B28">
      <w:pPr>
        <w:spacing w:line="360" w:lineRule="auto"/>
        <w:jc w:val="center"/>
        <w:rPr>
          <w:sz w:val="28"/>
          <w:szCs w:val="28"/>
        </w:rPr>
      </w:pPr>
      <w:r>
        <w:rPr>
          <w:sz w:val="28"/>
          <w:szCs w:val="28"/>
        </w:rPr>
        <w:t xml:space="preserve">Таблиця </w:t>
      </w:r>
      <w:r w:rsidR="00812E55">
        <w:rPr>
          <w:sz w:val="28"/>
          <w:szCs w:val="28"/>
        </w:rPr>
        <w:t>4</w:t>
      </w:r>
      <w:r>
        <w:rPr>
          <w:sz w:val="28"/>
          <w:szCs w:val="28"/>
        </w:rPr>
        <w:t xml:space="preserve"> – До розрахунку армування ребра</w:t>
      </w:r>
    </w:p>
    <w:p w:rsidR="00812E55" w:rsidRDefault="00812E55" w:rsidP="00B62B28">
      <w:pPr>
        <w:spacing w:line="360" w:lineRule="auto"/>
        <w:jc w:val="center"/>
        <w:rPr>
          <w:sz w:val="28"/>
          <w:szCs w:val="28"/>
        </w:rPr>
      </w:pPr>
      <w:r>
        <w:rPr>
          <w:noProof/>
          <w:sz w:val="28"/>
          <w:szCs w:val="28"/>
          <w:lang w:eastAsia="uk-UA"/>
        </w:rPr>
        <w:lastRenderedPageBreak/>
        <w:drawing>
          <wp:inline distT="0" distB="0" distL="0" distR="0">
            <wp:extent cx="4017855" cy="3996940"/>
            <wp:effectExtent l="19050" t="0" r="1695"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30" cstate="print"/>
                    <a:srcRect/>
                    <a:stretch>
                      <a:fillRect/>
                    </a:stretch>
                  </pic:blipFill>
                  <pic:spPr bwMode="auto">
                    <a:xfrm>
                      <a:off x="0" y="0"/>
                      <a:ext cx="4021384" cy="4000450"/>
                    </a:xfrm>
                    <a:prstGeom prst="rect">
                      <a:avLst/>
                    </a:prstGeom>
                    <a:noFill/>
                    <a:ln w="9525">
                      <a:noFill/>
                      <a:miter lim="800000"/>
                      <a:headEnd/>
                      <a:tailEnd/>
                    </a:ln>
                  </pic:spPr>
                </pic:pic>
              </a:graphicData>
            </a:graphic>
          </wp:inline>
        </w:drawing>
      </w:r>
    </w:p>
    <w:p w:rsidR="00B62B28" w:rsidRDefault="00B62B28" w:rsidP="00B62B28">
      <w:pPr>
        <w:spacing w:line="360" w:lineRule="auto"/>
        <w:rPr>
          <w:sz w:val="28"/>
          <w:szCs w:val="28"/>
        </w:rPr>
      </w:pPr>
      <w:r w:rsidRPr="003E1A77">
        <w:rPr>
          <w:sz w:val="28"/>
          <w:szCs w:val="28"/>
        </w:rPr>
        <w:t xml:space="preserve">  </w:t>
      </w:r>
      <w:r>
        <w:rPr>
          <w:sz w:val="28"/>
          <w:szCs w:val="28"/>
        </w:rPr>
        <w:tab/>
        <w:t>У результаті розрахунк</w:t>
      </w:r>
      <w:r w:rsidR="00812E55">
        <w:rPr>
          <w:sz w:val="28"/>
          <w:szCs w:val="28"/>
        </w:rPr>
        <w:t>ів</w:t>
      </w:r>
      <w:r>
        <w:rPr>
          <w:sz w:val="28"/>
          <w:szCs w:val="28"/>
        </w:rPr>
        <w:t xml:space="preserve"> </w:t>
      </w:r>
      <w:r w:rsidR="00812E55">
        <w:rPr>
          <w:sz w:val="28"/>
          <w:szCs w:val="28"/>
        </w:rPr>
        <w:t>у</w:t>
      </w:r>
      <w:r>
        <w:rPr>
          <w:sz w:val="28"/>
          <w:szCs w:val="28"/>
        </w:rPr>
        <w:t xml:space="preserve"> </w:t>
      </w:r>
      <w:r>
        <w:rPr>
          <w:sz w:val="28"/>
          <w:szCs w:val="28"/>
          <w:lang w:val="en-US"/>
        </w:rPr>
        <w:t>Exel</w:t>
      </w:r>
      <w:r w:rsidR="00812E55">
        <w:rPr>
          <w:sz w:val="28"/>
          <w:szCs w:val="28"/>
        </w:rPr>
        <w:t xml:space="preserve"> ми</w:t>
      </w:r>
      <w:r w:rsidRPr="00831056">
        <w:rPr>
          <w:sz w:val="28"/>
          <w:szCs w:val="28"/>
        </w:rPr>
        <w:t xml:space="preserve"> отрима</w:t>
      </w:r>
      <w:r w:rsidR="00812E55">
        <w:rPr>
          <w:sz w:val="28"/>
          <w:szCs w:val="28"/>
        </w:rPr>
        <w:t>ли</w:t>
      </w:r>
      <w:r w:rsidRPr="00831056">
        <w:rPr>
          <w:sz w:val="28"/>
          <w:szCs w:val="28"/>
        </w:rPr>
        <w:t xml:space="preserve">: </w:t>
      </w:r>
      <w:r w:rsidRPr="000E02D1">
        <w:rPr>
          <w:position w:val="-10"/>
          <w:sz w:val="28"/>
          <w:szCs w:val="28"/>
        </w:rPr>
        <w:object w:dxaOrig="1880" w:dyaOrig="340">
          <v:shape id="_x0000_i1133" type="#_x0000_t75" style="width:94.6pt;height:17.6pt" o:ole="">
            <v:imagedata r:id="rId231" o:title=""/>
          </v:shape>
          <o:OLEObject Type="Embed" ProgID="Equation.3" ShapeID="_x0000_i1133" DrawAspect="Content" ObjectID="_1766783588" r:id="rId232"/>
        </w:object>
      </w:r>
      <w:r>
        <w:rPr>
          <w:sz w:val="28"/>
          <w:szCs w:val="28"/>
        </w:rPr>
        <w:t xml:space="preserve">. </w:t>
      </w:r>
      <w:r w:rsidR="00812E55">
        <w:rPr>
          <w:sz w:val="28"/>
          <w:szCs w:val="28"/>
        </w:rPr>
        <w:t>У</w:t>
      </w:r>
      <w:r>
        <w:rPr>
          <w:sz w:val="28"/>
          <w:szCs w:val="28"/>
        </w:rPr>
        <w:t xml:space="preserve"> арматурі </w:t>
      </w:r>
      <w:r w:rsidRPr="00831056">
        <w:rPr>
          <w:position w:val="-12"/>
          <w:sz w:val="28"/>
          <w:szCs w:val="28"/>
        </w:rPr>
        <w:object w:dxaOrig="1800" w:dyaOrig="380">
          <v:shape id="_x0000_i1134" type="#_x0000_t75" style="width:90.4pt;height:18.4pt" o:ole="">
            <v:imagedata r:id="rId233" o:title=""/>
          </v:shape>
          <o:OLEObject Type="Embed" ProgID="Equation.3" ShapeID="_x0000_i1134" DrawAspect="Content" ObjectID="_1766783589" r:id="rId234"/>
        </w:object>
      </w:r>
      <w:r>
        <w:rPr>
          <w:sz w:val="28"/>
          <w:szCs w:val="28"/>
        </w:rPr>
        <w:t xml:space="preserve">, а на рівні крайніх стиснутих волокон бетону  - </w:t>
      </w:r>
      <w:r w:rsidR="00812E55" w:rsidRPr="00812E55">
        <w:rPr>
          <w:position w:val="-12"/>
          <w:sz w:val="28"/>
          <w:szCs w:val="28"/>
        </w:rPr>
        <w:object w:dxaOrig="1520" w:dyaOrig="380">
          <v:shape id="_x0000_i1135" type="#_x0000_t75" style="width:76.2pt;height:18.4pt" o:ole="">
            <v:imagedata r:id="rId235" o:title=""/>
          </v:shape>
          <o:OLEObject Type="Embed" ProgID="Equation.DSMT4" ShapeID="_x0000_i1135" DrawAspect="Content" ObjectID="_1766783590" r:id="rId236"/>
        </w:object>
      </w:r>
      <w:r>
        <w:rPr>
          <w:sz w:val="28"/>
          <w:szCs w:val="28"/>
        </w:rPr>
        <w:t>.</w:t>
      </w:r>
    </w:p>
    <w:p w:rsidR="00B62B28" w:rsidRDefault="00B62B28" w:rsidP="00B62B28">
      <w:pPr>
        <w:spacing w:line="360" w:lineRule="auto"/>
        <w:rPr>
          <w:sz w:val="28"/>
          <w:szCs w:val="28"/>
        </w:rPr>
      </w:pPr>
      <w:r>
        <w:rPr>
          <w:sz w:val="28"/>
          <w:szCs w:val="28"/>
        </w:rPr>
        <w:tab/>
      </w:r>
      <w:r w:rsidR="00812E55">
        <w:rPr>
          <w:sz w:val="28"/>
          <w:szCs w:val="28"/>
        </w:rPr>
        <w:t>Так як</w:t>
      </w:r>
      <w:r>
        <w:rPr>
          <w:sz w:val="28"/>
          <w:szCs w:val="28"/>
        </w:rPr>
        <w:t xml:space="preserve"> </w:t>
      </w:r>
      <w:r w:rsidRPr="000E02D1">
        <w:rPr>
          <w:position w:val="-10"/>
          <w:sz w:val="28"/>
          <w:szCs w:val="28"/>
        </w:rPr>
        <w:object w:dxaOrig="3280" w:dyaOrig="340">
          <v:shape id="_x0000_i1136" type="#_x0000_t75" style="width:164.1pt;height:17.6pt" o:ole="">
            <v:imagedata r:id="rId237" o:title=""/>
          </v:shape>
          <o:OLEObject Type="Embed" ProgID="Equation.3" ShapeID="_x0000_i1136" DrawAspect="Content" ObjectID="_1766783591" r:id="rId238"/>
        </w:object>
      </w:r>
      <w:r>
        <w:rPr>
          <w:sz w:val="28"/>
          <w:szCs w:val="28"/>
        </w:rPr>
        <w:t>, то</w:t>
      </w:r>
      <w:r w:rsidR="00812E55" w:rsidRPr="00812E55">
        <w:rPr>
          <w:sz w:val="28"/>
          <w:szCs w:val="28"/>
        </w:rPr>
        <w:t xml:space="preserve"> </w:t>
      </w:r>
      <w:r w:rsidR="00812E55">
        <w:rPr>
          <w:sz w:val="28"/>
          <w:szCs w:val="28"/>
        </w:rPr>
        <w:t>вважатимемо</w:t>
      </w:r>
      <w:r>
        <w:rPr>
          <w:sz w:val="28"/>
          <w:szCs w:val="28"/>
        </w:rPr>
        <w:t xml:space="preserve"> поздовжню арматуру поперечного ребра розрахованою(</w:t>
      </w:r>
      <w:r w:rsidR="00812E55" w:rsidRPr="00812E55">
        <w:rPr>
          <w:position w:val="-6"/>
          <w:sz w:val="28"/>
          <w:szCs w:val="28"/>
        </w:rPr>
        <w:object w:dxaOrig="1320" w:dyaOrig="279">
          <v:shape id="_x0000_i1137" type="#_x0000_t75" style="width:66.15pt;height:14.25pt" o:ole="">
            <v:imagedata r:id="rId239" o:title=""/>
          </v:shape>
          <o:OLEObject Type="Embed" ProgID="Equation.DSMT4" ShapeID="_x0000_i1137" DrawAspect="Content" ObjectID="_1766783592" r:id="rId240"/>
        </w:object>
      </w:r>
      <w:r>
        <w:rPr>
          <w:sz w:val="28"/>
          <w:szCs w:val="28"/>
        </w:rPr>
        <w:t>).</w:t>
      </w:r>
    </w:p>
    <w:p w:rsidR="00812E55" w:rsidRPr="002C7B91" w:rsidRDefault="00B62B28" w:rsidP="00812E55">
      <w:pPr>
        <w:spacing w:line="360" w:lineRule="auto"/>
        <w:jc w:val="center"/>
        <w:rPr>
          <w:sz w:val="28"/>
          <w:szCs w:val="28"/>
          <w:u w:val="single"/>
        </w:rPr>
      </w:pPr>
      <w:r w:rsidRPr="002C7B91">
        <w:rPr>
          <w:sz w:val="28"/>
          <w:szCs w:val="28"/>
          <w:u w:val="single"/>
        </w:rPr>
        <w:t>Розрахунок несучої здатності поперечного ребра по</w:t>
      </w:r>
      <w:r w:rsidR="00812E55" w:rsidRPr="00812E55">
        <w:rPr>
          <w:sz w:val="28"/>
          <w:szCs w:val="28"/>
          <w:u w:val="single"/>
        </w:rPr>
        <w:t xml:space="preserve"> </w:t>
      </w:r>
      <w:r w:rsidR="00812E55" w:rsidRPr="002C7B91">
        <w:rPr>
          <w:sz w:val="28"/>
          <w:szCs w:val="28"/>
          <w:u w:val="single"/>
        </w:rPr>
        <w:t>похилих до поздовжньої осі</w:t>
      </w:r>
    </w:p>
    <w:p w:rsidR="00B62B28" w:rsidRPr="002C7B91" w:rsidRDefault="00812E55" w:rsidP="00B62B28">
      <w:pPr>
        <w:spacing w:line="360" w:lineRule="auto"/>
        <w:jc w:val="center"/>
        <w:rPr>
          <w:sz w:val="28"/>
          <w:szCs w:val="28"/>
          <w:u w:val="single"/>
        </w:rPr>
      </w:pPr>
      <w:r>
        <w:rPr>
          <w:sz w:val="28"/>
          <w:szCs w:val="28"/>
          <w:u w:val="single"/>
        </w:rPr>
        <w:t xml:space="preserve"> перерізах</w:t>
      </w:r>
    </w:p>
    <w:p w:rsidR="00B62B28" w:rsidRDefault="00B62B28" w:rsidP="00B62B28">
      <w:pPr>
        <w:spacing w:line="360" w:lineRule="auto"/>
        <w:rPr>
          <w:sz w:val="28"/>
          <w:szCs w:val="28"/>
        </w:rPr>
      </w:pPr>
      <w:r>
        <w:rPr>
          <w:sz w:val="28"/>
          <w:szCs w:val="28"/>
        </w:rPr>
        <w:tab/>
        <w:t>Перевір</w:t>
      </w:r>
      <w:r w:rsidR="00812E55">
        <w:rPr>
          <w:sz w:val="28"/>
          <w:szCs w:val="28"/>
        </w:rPr>
        <w:t>яє</w:t>
      </w:r>
      <w:r>
        <w:rPr>
          <w:sz w:val="28"/>
          <w:szCs w:val="28"/>
        </w:rPr>
        <w:t xml:space="preserve">мо, чи </w:t>
      </w:r>
      <w:r w:rsidR="00812E55">
        <w:rPr>
          <w:sz w:val="28"/>
          <w:szCs w:val="28"/>
        </w:rPr>
        <w:t>необхідна</w:t>
      </w:r>
      <w:r>
        <w:rPr>
          <w:sz w:val="28"/>
          <w:szCs w:val="28"/>
        </w:rPr>
        <w:t xml:space="preserve"> поперечна арматура за розрахунком.</w:t>
      </w:r>
    </w:p>
    <w:p w:rsidR="00B62B28" w:rsidRDefault="00B62B28" w:rsidP="00B62B28">
      <w:pPr>
        <w:spacing w:line="360" w:lineRule="auto"/>
        <w:rPr>
          <w:sz w:val="28"/>
          <w:szCs w:val="28"/>
        </w:rPr>
      </w:pPr>
      <w:r>
        <w:rPr>
          <w:sz w:val="28"/>
          <w:szCs w:val="28"/>
        </w:rPr>
        <w:tab/>
      </w:r>
      <w:r w:rsidR="00C611D6">
        <w:rPr>
          <w:sz w:val="28"/>
          <w:szCs w:val="28"/>
        </w:rPr>
        <w:t>В</w:t>
      </w:r>
      <w:r>
        <w:rPr>
          <w:sz w:val="28"/>
          <w:szCs w:val="28"/>
        </w:rPr>
        <w:t>изнач</w:t>
      </w:r>
      <w:r w:rsidR="00C611D6">
        <w:rPr>
          <w:sz w:val="28"/>
          <w:szCs w:val="28"/>
        </w:rPr>
        <w:t>ає</w:t>
      </w:r>
      <w:r>
        <w:rPr>
          <w:sz w:val="28"/>
          <w:szCs w:val="28"/>
        </w:rPr>
        <w:t xml:space="preserve">мо мінімальне значення опору зсуву:  </w:t>
      </w:r>
      <w:r w:rsidRPr="00E305B4">
        <w:rPr>
          <w:position w:val="-16"/>
          <w:sz w:val="28"/>
          <w:szCs w:val="28"/>
        </w:rPr>
        <w:object w:dxaOrig="3019" w:dyaOrig="420">
          <v:shape id="_x0000_i1138" type="#_x0000_t75" style="width:149.85pt;height:20.95pt" o:ole="">
            <v:imagedata r:id="rId241" o:title=""/>
          </v:shape>
          <o:OLEObject Type="Embed" ProgID="Equation.3" ShapeID="_x0000_i1138" DrawAspect="Content" ObjectID="_1766783593" r:id="rId242"/>
        </w:object>
      </w:r>
    </w:p>
    <w:p w:rsidR="00B62B28" w:rsidRDefault="00B62B28" w:rsidP="00B62B28">
      <w:pPr>
        <w:spacing w:line="360" w:lineRule="auto"/>
        <w:rPr>
          <w:sz w:val="28"/>
          <w:szCs w:val="28"/>
        </w:rPr>
      </w:pPr>
      <w:r>
        <w:rPr>
          <w:sz w:val="28"/>
          <w:szCs w:val="28"/>
        </w:rPr>
        <w:tab/>
      </w:r>
      <w:r w:rsidR="00C611D6">
        <w:rPr>
          <w:sz w:val="28"/>
          <w:szCs w:val="28"/>
        </w:rPr>
        <w:t>Отже</w:t>
      </w:r>
      <w:r>
        <w:rPr>
          <w:sz w:val="28"/>
          <w:szCs w:val="28"/>
        </w:rPr>
        <w:t xml:space="preserve">, </w:t>
      </w:r>
      <w:r w:rsidRPr="00E305B4">
        <w:rPr>
          <w:position w:val="-16"/>
          <w:sz w:val="28"/>
          <w:szCs w:val="28"/>
        </w:rPr>
        <w:object w:dxaOrig="840" w:dyaOrig="420">
          <v:shape id="_x0000_i1139" type="#_x0000_t75" style="width:41.85pt;height:20.95pt" o:ole="">
            <v:imagedata r:id="rId243" o:title=""/>
          </v:shape>
          <o:OLEObject Type="Embed" ProgID="Equation.3" ShapeID="_x0000_i1139" DrawAspect="Content" ObjectID="_1766783594" r:id="rId244"/>
        </w:object>
      </w:r>
      <w:r>
        <w:rPr>
          <w:sz w:val="28"/>
          <w:szCs w:val="28"/>
        </w:rPr>
        <w:t>, а</w:t>
      </w:r>
    </w:p>
    <w:p w:rsidR="00B62B28" w:rsidRDefault="00B62B28" w:rsidP="00B62B28">
      <w:pPr>
        <w:spacing w:line="360" w:lineRule="auto"/>
        <w:rPr>
          <w:sz w:val="28"/>
          <w:szCs w:val="28"/>
        </w:rPr>
      </w:pPr>
      <w:r>
        <w:rPr>
          <w:sz w:val="28"/>
          <w:szCs w:val="28"/>
        </w:rPr>
        <w:tab/>
      </w:r>
      <w:r>
        <w:rPr>
          <w:sz w:val="28"/>
          <w:szCs w:val="28"/>
        </w:rPr>
        <w:tab/>
      </w:r>
      <w:r w:rsidRPr="00E305B4">
        <w:rPr>
          <w:position w:val="-12"/>
          <w:sz w:val="28"/>
          <w:szCs w:val="28"/>
        </w:rPr>
        <w:object w:dxaOrig="2299" w:dyaOrig="420">
          <v:shape id="_x0000_i1140" type="#_x0000_t75" style="width:114.7pt;height:20.95pt" o:ole="">
            <v:imagedata r:id="rId245" o:title=""/>
          </v:shape>
          <o:OLEObject Type="Embed" ProgID="Equation.3" ShapeID="_x0000_i1140" DrawAspect="Content" ObjectID="_1766783595" r:id="rId246"/>
        </w:object>
      </w:r>
    </w:p>
    <w:p w:rsidR="00B62B28" w:rsidRDefault="00B62B28" w:rsidP="00B62B28">
      <w:pPr>
        <w:spacing w:line="360" w:lineRule="auto"/>
        <w:rPr>
          <w:sz w:val="28"/>
          <w:szCs w:val="28"/>
        </w:rPr>
      </w:pPr>
      <w:r>
        <w:rPr>
          <w:sz w:val="28"/>
          <w:szCs w:val="28"/>
        </w:rPr>
        <w:tab/>
      </w:r>
      <w:r>
        <w:rPr>
          <w:sz w:val="28"/>
          <w:szCs w:val="28"/>
        </w:rPr>
        <w:tab/>
      </w:r>
      <w:r w:rsidRPr="00FC6258">
        <w:rPr>
          <w:position w:val="-30"/>
          <w:sz w:val="28"/>
          <w:szCs w:val="28"/>
        </w:rPr>
        <w:object w:dxaOrig="4020" w:dyaOrig="780">
          <v:shape id="_x0000_i1141" type="#_x0000_t75" style="width:200.95pt;height:39.35pt" o:ole="">
            <v:imagedata r:id="rId247" o:title=""/>
          </v:shape>
          <o:OLEObject Type="Embed" ProgID="Equation.3" ShapeID="_x0000_i1141" DrawAspect="Content" ObjectID="_1766783596" r:id="rId248"/>
        </w:object>
      </w:r>
    </w:p>
    <w:p w:rsidR="00B62B28" w:rsidRDefault="00B62B28" w:rsidP="00B62B28">
      <w:pPr>
        <w:spacing w:line="360" w:lineRule="auto"/>
        <w:rPr>
          <w:sz w:val="28"/>
          <w:szCs w:val="28"/>
        </w:rPr>
      </w:pPr>
      <w:r>
        <w:rPr>
          <w:sz w:val="28"/>
          <w:szCs w:val="28"/>
        </w:rPr>
        <w:tab/>
        <w:t>Прийм</w:t>
      </w:r>
      <w:r w:rsidR="00C611D6">
        <w:rPr>
          <w:sz w:val="28"/>
          <w:szCs w:val="28"/>
        </w:rPr>
        <w:t>е</w:t>
      </w:r>
      <w:r>
        <w:rPr>
          <w:sz w:val="28"/>
          <w:szCs w:val="28"/>
        </w:rPr>
        <w:t xml:space="preserve">мо </w:t>
      </w:r>
      <w:r w:rsidRPr="00FC6258">
        <w:rPr>
          <w:position w:val="-6"/>
          <w:sz w:val="28"/>
          <w:szCs w:val="28"/>
        </w:rPr>
        <w:object w:dxaOrig="639" w:dyaOrig="300">
          <v:shape id="_x0000_i1142" type="#_x0000_t75" style="width:32.65pt;height:15.05pt" o:ole="">
            <v:imagedata r:id="rId249" o:title=""/>
          </v:shape>
          <o:OLEObject Type="Embed" ProgID="Equation.3" ShapeID="_x0000_i1142" DrawAspect="Content" ObjectID="_1766783597" r:id="rId250"/>
        </w:object>
      </w:r>
      <w:r>
        <w:rPr>
          <w:sz w:val="28"/>
          <w:szCs w:val="28"/>
        </w:rPr>
        <w:t>.</w:t>
      </w:r>
    </w:p>
    <w:p w:rsidR="00B62B28" w:rsidRDefault="00B62B28" w:rsidP="00B62B28">
      <w:pPr>
        <w:spacing w:line="360" w:lineRule="auto"/>
        <w:rPr>
          <w:sz w:val="28"/>
          <w:szCs w:val="28"/>
        </w:rPr>
      </w:pPr>
      <w:r>
        <w:rPr>
          <w:sz w:val="28"/>
          <w:szCs w:val="28"/>
        </w:rPr>
        <w:tab/>
      </w:r>
      <w:r w:rsidRPr="000E02D1">
        <w:rPr>
          <w:position w:val="-10"/>
          <w:sz w:val="28"/>
          <w:szCs w:val="28"/>
        </w:rPr>
        <w:object w:dxaOrig="3640" w:dyaOrig="360">
          <v:shape id="_x0000_i1143" type="#_x0000_t75" style="width:182.5pt;height:18.4pt" o:ole="">
            <v:imagedata r:id="rId251" o:title=""/>
          </v:shape>
          <o:OLEObject Type="Embed" ProgID="Equation.3" ShapeID="_x0000_i1143" DrawAspect="Content" ObjectID="_1766783598" r:id="rId252"/>
        </w:object>
      </w:r>
    </w:p>
    <w:p w:rsidR="00B62B28" w:rsidRDefault="00B62B28" w:rsidP="00B62B28">
      <w:pPr>
        <w:spacing w:line="360" w:lineRule="auto"/>
        <w:rPr>
          <w:sz w:val="28"/>
          <w:szCs w:val="28"/>
        </w:rPr>
      </w:pPr>
      <w:r>
        <w:rPr>
          <w:sz w:val="28"/>
          <w:szCs w:val="28"/>
        </w:rPr>
        <w:tab/>
      </w:r>
      <w:r w:rsidRPr="000E02D1">
        <w:rPr>
          <w:position w:val="-14"/>
          <w:sz w:val="28"/>
          <w:szCs w:val="28"/>
        </w:rPr>
        <w:object w:dxaOrig="4860" w:dyaOrig="400">
          <v:shape id="_x0000_i1144" type="#_x0000_t75" style="width:242.8pt;height:20.1pt" o:ole="">
            <v:imagedata r:id="rId253" o:title=""/>
          </v:shape>
          <o:OLEObject Type="Embed" ProgID="Equation.3" ShapeID="_x0000_i1144" DrawAspect="Content" ObjectID="_1766783599" r:id="rId254"/>
        </w:object>
      </w:r>
    </w:p>
    <w:p w:rsidR="00B62B28" w:rsidRDefault="00B62B28" w:rsidP="00B62B28">
      <w:pPr>
        <w:spacing w:line="360" w:lineRule="auto"/>
        <w:ind w:firstLine="708"/>
        <w:rPr>
          <w:sz w:val="28"/>
          <w:szCs w:val="28"/>
        </w:rPr>
      </w:pPr>
      <w:r>
        <w:rPr>
          <w:sz w:val="28"/>
          <w:szCs w:val="28"/>
        </w:rPr>
        <w:lastRenderedPageBreak/>
        <w:t>Умова не викон</w:t>
      </w:r>
      <w:r w:rsidR="00C611D6">
        <w:rPr>
          <w:sz w:val="28"/>
          <w:szCs w:val="28"/>
        </w:rPr>
        <w:t>ується</w:t>
      </w:r>
      <w:r>
        <w:rPr>
          <w:sz w:val="28"/>
          <w:szCs w:val="28"/>
        </w:rPr>
        <w:t xml:space="preserve">. </w:t>
      </w:r>
    </w:p>
    <w:p w:rsidR="00B62B28" w:rsidRDefault="00B62B28" w:rsidP="00B62B28">
      <w:pPr>
        <w:spacing w:line="360" w:lineRule="auto"/>
        <w:ind w:firstLine="708"/>
        <w:rPr>
          <w:sz w:val="28"/>
          <w:szCs w:val="28"/>
        </w:rPr>
      </w:pPr>
      <w:r>
        <w:rPr>
          <w:sz w:val="28"/>
          <w:szCs w:val="28"/>
        </w:rPr>
        <w:t>Зна</w:t>
      </w:r>
      <w:r w:rsidR="00C611D6">
        <w:rPr>
          <w:sz w:val="28"/>
          <w:szCs w:val="28"/>
        </w:rPr>
        <w:t>ходи</w:t>
      </w:r>
      <w:r>
        <w:rPr>
          <w:sz w:val="28"/>
          <w:szCs w:val="28"/>
        </w:rPr>
        <w:t>мо розрахункове значення опору зсуву:</w:t>
      </w:r>
    </w:p>
    <w:p w:rsidR="00B62B28" w:rsidRDefault="00B62B28" w:rsidP="00B62B28">
      <w:pPr>
        <w:spacing w:line="360" w:lineRule="auto"/>
        <w:rPr>
          <w:sz w:val="28"/>
          <w:szCs w:val="28"/>
        </w:rPr>
      </w:pPr>
      <w:r w:rsidRPr="00E305B4">
        <w:rPr>
          <w:position w:val="-16"/>
          <w:sz w:val="28"/>
          <w:szCs w:val="28"/>
        </w:rPr>
        <w:object w:dxaOrig="5319" w:dyaOrig="440">
          <v:shape id="_x0000_i1145" type="#_x0000_t75" style="width:265.4pt;height:22.6pt" o:ole="">
            <v:imagedata r:id="rId255" o:title=""/>
          </v:shape>
          <o:OLEObject Type="Embed" ProgID="Equation.3" ShapeID="_x0000_i1145" DrawAspect="Content" ObjectID="_1766783600" r:id="rId256"/>
        </w:object>
      </w:r>
    </w:p>
    <w:p w:rsidR="00B62B28" w:rsidRDefault="00B62B28" w:rsidP="00B62B28">
      <w:pPr>
        <w:spacing w:line="360" w:lineRule="auto"/>
        <w:rPr>
          <w:sz w:val="28"/>
          <w:szCs w:val="28"/>
        </w:rPr>
      </w:pPr>
      <w:r w:rsidRPr="00AE2C30">
        <w:rPr>
          <w:position w:val="-16"/>
          <w:sz w:val="28"/>
          <w:szCs w:val="28"/>
          <w:lang w:val="en-US"/>
        </w:rPr>
        <w:object w:dxaOrig="3720" w:dyaOrig="420">
          <v:shape id="_x0000_i1146" type="#_x0000_t75" style="width:185.85pt;height:20.95pt" o:ole="">
            <v:imagedata r:id="rId257" o:title=""/>
          </v:shape>
          <o:OLEObject Type="Embed" ProgID="Equation.3" ShapeID="_x0000_i1146" DrawAspect="Content" ObjectID="_1766783601" r:id="rId258"/>
        </w:object>
      </w:r>
      <w:r>
        <w:rPr>
          <w:sz w:val="28"/>
          <w:szCs w:val="28"/>
        </w:rPr>
        <w:t xml:space="preserve">; </w:t>
      </w:r>
      <w:r w:rsidRPr="00AE2C30">
        <w:rPr>
          <w:position w:val="-34"/>
          <w:sz w:val="28"/>
          <w:szCs w:val="28"/>
        </w:rPr>
        <w:object w:dxaOrig="3760" w:dyaOrig="780">
          <v:shape id="_x0000_i1147" type="#_x0000_t75" style="width:188.35pt;height:39.35pt" o:ole="">
            <v:imagedata r:id="rId259" o:title=""/>
          </v:shape>
          <o:OLEObject Type="Embed" ProgID="Equation.3" ShapeID="_x0000_i1147" DrawAspect="Content" ObjectID="_1766783602" r:id="rId260"/>
        </w:object>
      </w:r>
      <w:r>
        <w:rPr>
          <w:sz w:val="28"/>
          <w:szCs w:val="28"/>
        </w:rPr>
        <w:t xml:space="preserve">. </w:t>
      </w:r>
    </w:p>
    <w:p w:rsidR="00B62B28" w:rsidRPr="00AE2C30" w:rsidRDefault="00B62B28" w:rsidP="00B62B28">
      <w:pPr>
        <w:spacing w:line="360" w:lineRule="auto"/>
        <w:rPr>
          <w:sz w:val="28"/>
          <w:szCs w:val="28"/>
        </w:rPr>
      </w:pPr>
      <w:r>
        <w:rPr>
          <w:sz w:val="28"/>
          <w:szCs w:val="28"/>
        </w:rPr>
        <w:t>Прийм</w:t>
      </w:r>
      <w:r w:rsidR="00C611D6">
        <w:rPr>
          <w:sz w:val="28"/>
          <w:szCs w:val="28"/>
        </w:rPr>
        <w:t>е</w:t>
      </w:r>
      <w:r>
        <w:rPr>
          <w:sz w:val="28"/>
          <w:szCs w:val="28"/>
        </w:rPr>
        <w:t xml:space="preserve">мо </w:t>
      </w:r>
      <w:r w:rsidRPr="003322EE">
        <w:rPr>
          <w:position w:val="-12"/>
          <w:sz w:val="28"/>
          <w:szCs w:val="28"/>
        </w:rPr>
        <w:object w:dxaOrig="1100" w:dyaOrig="380">
          <v:shape id="_x0000_i1148" type="#_x0000_t75" style="width:54.4pt;height:18.4pt" o:ole="">
            <v:imagedata r:id="rId261" o:title=""/>
          </v:shape>
          <o:OLEObject Type="Embed" ProgID="Equation.3" ShapeID="_x0000_i1148" DrawAspect="Content" ObjectID="_1766783603" r:id="rId262"/>
        </w:object>
      </w:r>
      <w:r>
        <w:rPr>
          <w:sz w:val="28"/>
          <w:szCs w:val="28"/>
        </w:rPr>
        <w:t>.</w:t>
      </w:r>
    </w:p>
    <w:p w:rsidR="00B62B28" w:rsidRDefault="00B62B28" w:rsidP="00B62B28">
      <w:pPr>
        <w:spacing w:line="360" w:lineRule="auto"/>
        <w:rPr>
          <w:sz w:val="28"/>
          <w:szCs w:val="28"/>
        </w:rPr>
      </w:pPr>
      <w:r w:rsidRPr="000E02D1">
        <w:rPr>
          <w:position w:val="-14"/>
          <w:sz w:val="28"/>
          <w:szCs w:val="28"/>
        </w:rPr>
        <w:object w:dxaOrig="7140" w:dyaOrig="400">
          <v:shape id="_x0000_i1149" type="#_x0000_t75" style="width:356.65pt;height:20.1pt" o:ole="">
            <v:imagedata r:id="rId263" o:title=""/>
          </v:shape>
          <o:OLEObject Type="Embed" ProgID="Equation.3" ShapeID="_x0000_i1149" DrawAspect="Content" ObjectID="_1766783604" r:id="rId264"/>
        </w:object>
      </w:r>
    </w:p>
    <w:p w:rsidR="00B62B28" w:rsidRDefault="00B62B28" w:rsidP="00B62B28">
      <w:pPr>
        <w:spacing w:line="360" w:lineRule="auto"/>
        <w:rPr>
          <w:sz w:val="28"/>
          <w:szCs w:val="28"/>
        </w:rPr>
      </w:pPr>
      <w:r>
        <w:rPr>
          <w:sz w:val="28"/>
          <w:szCs w:val="28"/>
        </w:rPr>
        <w:tab/>
      </w:r>
      <w:r w:rsidR="00C611D6">
        <w:rPr>
          <w:sz w:val="28"/>
          <w:szCs w:val="28"/>
        </w:rPr>
        <w:t>Ок</w:t>
      </w:r>
      <w:r>
        <w:rPr>
          <w:sz w:val="28"/>
          <w:szCs w:val="28"/>
        </w:rPr>
        <w:t>рім цього, перевір</w:t>
      </w:r>
      <w:r w:rsidR="00C611D6">
        <w:rPr>
          <w:sz w:val="28"/>
          <w:szCs w:val="28"/>
        </w:rPr>
        <w:t>и</w:t>
      </w:r>
      <w:r>
        <w:rPr>
          <w:sz w:val="28"/>
          <w:szCs w:val="28"/>
        </w:rPr>
        <w:t>мо умову:</w:t>
      </w:r>
    </w:p>
    <w:p w:rsidR="00B62B28" w:rsidRDefault="00B62B28" w:rsidP="00B62B28">
      <w:pPr>
        <w:spacing w:line="360" w:lineRule="auto"/>
        <w:rPr>
          <w:sz w:val="28"/>
          <w:szCs w:val="28"/>
        </w:rPr>
      </w:pPr>
      <w:r>
        <w:rPr>
          <w:sz w:val="28"/>
          <w:szCs w:val="28"/>
        </w:rPr>
        <w:tab/>
      </w:r>
      <w:r w:rsidRPr="00FC6258">
        <w:rPr>
          <w:position w:val="-12"/>
          <w:sz w:val="28"/>
          <w:szCs w:val="28"/>
        </w:rPr>
        <w:object w:dxaOrig="1800" w:dyaOrig="360">
          <v:shape id="_x0000_i1150" type="#_x0000_t75" style="width:90.4pt;height:18.4pt" o:ole="">
            <v:imagedata r:id="rId265" o:title=""/>
          </v:shape>
          <o:OLEObject Type="Embed" ProgID="Equation.3" ShapeID="_x0000_i1150" DrawAspect="Content" ObjectID="_1766783605" r:id="rId266"/>
        </w:object>
      </w:r>
    </w:p>
    <w:p w:rsidR="00B62B28" w:rsidRDefault="00B62B28" w:rsidP="00B62B28">
      <w:pPr>
        <w:spacing w:line="360" w:lineRule="auto"/>
        <w:rPr>
          <w:sz w:val="28"/>
          <w:szCs w:val="28"/>
        </w:rPr>
      </w:pPr>
      <w:r>
        <w:rPr>
          <w:sz w:val="28"/>
          <w:szCs w:val="28"/>
        </w:rPr>
        <w:tab/>
      </w:r>
      <w:r w:rsidRPr="00FC6258">
        <w:rPr>
          <w:position w:val="-12"/>
          <w:sz w:val="28"/>
          <w:szCs w:val="28"/>
        </w:rPr>
        <w:object w:dxaOrig="980" w:dyaOrig="360">
          <v:shape id="_x0000_i1151" type="#_x0000_t75" style="width:48.55pt;height:18.4pt" o:ole="">
            <v:imagedata r:id="rId267" o:title=""/>
          </v:shape>
          <o:OLEObject Type="Embed" ProgID="Equation.3" ShapeID="_x0000_i1151" DrawAspect="Content" ObjectID="_1766783606" r:id="rId268"/>
        </w:object>
      </w:r>
      <w:r>
        <w:rPr>
          <w:sz w:val="28"/>
          <w:szCs w:val="28"/>
        </w:rPr>
        <w:t xml:space="preserve">;  </w:t>
      </w:r>
      <w:r w:rsidRPr="000E02D1">
        <w:rPr>
          <w:position w:val="-10"/>
          <w:sz w:val="28"/>
          <w:szCs w:val="28"/>
        </w:rPr>
        <w:object w:dxaOrig="1160" w:dyaOrig="320">
          <v:shape id="_x0000_i1152" type="#_x0000_t75" style="width:57.75pt;height:15.9pt" o:ole="">
            <v:imagedata r:id="rId269" o:title=""/>
          </v:shape>
          <o:OLEObject Type="Embed" ProgID="Equation.3" ShapeID="_x0000_i1152" DrawAspect="Content" ObjectID="_1766783607" r:id="rId270"/>
        </w:object>
      </w:r>
      <w:r>
        <w:rPr>
          <w:sz w:val="28"/>
          <w:szCs w:val="28"/>
        </w:rPr>
        <w:t xml:space="preserve">;  </w:t>
      </w:r>
      <w:r w:rsidRPr="00FC6258">
        <w:rPr>
          <w:position w:val="-12"/>
          <w:sz w:val="28"/>
          <w:szCs w:val="28"/>
        </w:rPr>
        <w:object w:dxaOrig="1420" w:dyaOrig="360">
          <v:shape id="_x0000_i1153" type="#_x0000_t75" style="width:71.15pt;height:18.4pt" o:ole="">
            <v:imagedata r:id="rId271" o:title=""/>
          </v:shape>
          <o:OLEObject Type="Embed" ProgID="Equation.3" ShapeID="_x0000_i1153" DrawAspect="Content" ObjectID="_1766783608" r:id="rId272"/>
        </w:object>
      </w:r>
    </w:p>
    <w:p w:rsidR="00B62B28" w:rsidRDefault="00B62B28" w:rsidP="00B62B28">
      <w:pPr>
        <w:spacing w:line="360" w:lineRule="auto"/>
        <w:rPr>
          <w:sz w:val="28"/>
          <w:szCs w:val="28"/>
        </w:rPr>
      </w:pPr>
      <w:r>
        <w:rPr>
          <w:sz w:val="28"/>
          <w:szCs w:val="28"/>
        </w:rPr>
        <w:tab/>
      </w:r>
      <w:r w:rsidRPr="00FC6258">
        <w:rPr>
          <w:position w:val="-28"/>
          <w:sz w:val="28"/>
          <w:szCs w:val="28"/>
        </w:rPr>
        <w:object w:dxaOrig="4459" w:dyaOrig="720">
          <v:shape id="_x0000_i1154" type="#_x0000_t75" style="width:224.35pt;height:36.85pt" o:ole="">
            <v:imagedata r:id="rId273" o:title=""/>
          </v:shape>
          <o:OLEObject Type="Embed" ProgID="Equation.3" ShapeID="_x0000_i1154" DrawAspect="Content" ObjectID="_1766783609" r:id="rId274"/>
        </w:object>
      </w:r>
    </w:p>
    <w:p w:rsidR="00B62B28" w:rsidRDefault="00B62B28" w:rsidP="00B62B28">
      <w:pPr>
        <w:spacing w:line="360" w:lineRule="auto"/>
        <w:rPr>
          <w:sz w:val="28"/>
          <w:szCs w:val="28"/>
        </w:rPr>
      </w:pPr>
      <w:r>
        <w:rPr>
          <w:sz w:val="28"/>
          <w:szCs w:val="28"/>
        </w:rPr>
        <w:tab/>
      </w:r>
      <w:r w:rsidRPr="00FC6258">
        <w:rPr>
          <w:position w:val="-12"/>
          <w:sz w:val="28"/>
          <w:szCs w:val="28"/>
        </w:rPr>
        <w:object w:dxaOrig="4720" w:dyaOrig="360">
          <v:shape id="_x0000_i1155" type="#_x0000_t75" style="width:236.1pt;height:18.4pt" o:ole="">
            <v:imagedata r:id="rId275" o:title=""/>
          </v:shape>
          <o:OLEObject Type="Embed" ProgID="Equation.3" ShapeID="_x0000_i1155" DrawAspect="Content" ObjectID="_1766783610" r:id="rId276"/>
        </w:object>
      </w:r>
    </w:p>
    <w:p w:rsidR="00B62B28" w:rsidRDefault="00B62B28" w:rsidP="00B62B28">
      <w:pPr>
        <w:spacing w:line="360" w:lineRule="auto"/>
        <w:rPr>
          <w:sz w:val="28"/>
          <w:szCs w:val="28"/>
        </w:rPr>
      </w:pPr>
      <w:r>
        <w:rPr>
          <w:sz w:val="28"/>
          <w:szCs w:val="28"/>
        </w:rPr>
        <w:tab/>
        <w:t>Умова викон</w:t>
      </w:r>
      <w:r w:rsidR="00C611D6">
        <w:rPr>
          <w:sz w:val="28"/>
          <w:szCs w:val="28"/>
        </w:rPr>
        <w:t>ується</w:t>
      </w:r>
      <w:r>
        <w:rPr>
          <w:sz w:val="28"/>
          <w:szCs w:val="28"/>
        </w:rPr>
        <w:t xml:space="preserve">. </w:t>
      </w:r>
    </w:p>
    <w:p w:rsidR="00B62B28" w:rsidRDefault="00B62B28" w:rsidP="00B62B28">
      <w:pPr>
        <w:spacing w:line="360" w:lineRule="auto"/>
        <w:ind w:firstLine="708"/>
        <w:rPr>
          <w:sz w:val="28"/>
          <w:szCs w:val="28"/>
        </w:rPr>
      </w:pPr>
      <w:r>
        <w:rPr>
          <w:sz w:val="28"/>
          <w:szCs w:val="28"/>
        </w:rPr>
        <w:t>Поперечну арматуру прийм</w:t>
      </w:r>
      <w:r w:rsidR="00C611D6">
        <w:rPr>
          <w:sz w:val="28"/>
          <w:szCs w:val="28"/>
        </w:rPr>
        <w:t xml:space="preserve">аємо </w:t>
      </w:r>
      <w:r>
        <w:rPr>
          <w:sz w:val="28"/>
          <w:szCs w:val="28"/>
        </w:rPr>
        <w:t>конструктивн</w:t>
      </w:r>
      <w:r w:rsidR="00C611D6">
        <w:rPr>
          <w:sz w:val="28"/>
          <w:szCs w:val="28"/>
        </w:rPr>
        <w:t>о</w:t>
      </w:r>
      <w:r w:rsidR="00C611D6" w:rsidRPr="00C611D6">
        <w:rPr>
          <w:position w:val="-6"/>
          <w:sz w:val="28"/>
          <w:szCs w:val="28"/>
        </w:rPr>
        <w:object w:dxaOrig="1020" w:dyaOrig="279">
          <v:shape id="_x0000_i1156" type="#_x0000_t75" style="width:51.9pt;height:14.25pt" o:ole="">
            <v:imagedata r:id="rId277" o:title=""/>
          </v:shape>
          <o:OLEObject Type="Embed" ProgID="Equation.DSMT4" ShapeID="_x0000_i1156" DrawAspect="Content" ObjectID="_1766783611" r:id="rId278"/>
        </w:object>
      </w:r>
      <w:r>
        <w:rPr>
          <w:sz w:val="28"/>
          <w:szCs w:val="28"/>
        </w:rPr>
        <w:t xml:space="preserve"> з кроком </w:t>
      </w:r>
      <w:r w:rsidRPr="00044D7B">
        <w:rPr>
          <w:position w:val="-10"/>
          <w:sz w:val="28"/>
          <w:szCs w:val="28"/>
        </w:rPr>
        <w:object w:dxaOrig="1080" w:dyaOrig="320">
          <v:shape id="_x0000_i1157" type="#_x0000_t75" style="width:54.4pt;height:15.9pt" o:ole="">
            <v:imagedata r:id="rId279" o:title=""/>
          </v:shape>
          <o:OLEObject Type="Embed" ProgID="Equation.3" ShapeID="_x0000_i1157" DrawAspect="Content" ObjectID="_1766783612" r:id="rId280"/>
        </w:object>
      </w:r>
      <w:r>
        <w:rPr>
          <w:sz w:val="28"/>
          <w:szCs w:val="28"/>
        </w:rPr>
        <w:t xml:space="preserve"> (</w:t>
      </w:r>
      <w:r w:rsidRPr="000E02D1">
        <w:rPr>
          <w:position w:val="-10"/>
          <w:sz w:val="28"/>
          <w:szCs w:val="28"/>
        </w:rPr>
        <w:object w:dxaOrig="3140" w:dyaOrig="320">
          <v:shape id="_x0000_i1158" type="#_x0000_t75" style="width:157.4pt;height:15.9pt" o:ole="">
            <v:imagedata r:id="rId281" o:title=""/>
          </v:shape>
          <o:OLEObject Type="Embed" ProgID="Equation.3" ShapeID="_x0000_i1158" DrawAspect="Content" ObjectID="_1766783613" r:id="rId282"/>
        </w:object>
      </w:r>
      <w:r>
        <w:rPr>
          <w:sz w:val="28"/>
          <w:szCs w:val="28"/>
        </w:rPr>
        <w:t>).</w:t>
      </w:r>
    </w:p>
    <w:p w:rsidR="00B62B28" w:rsidRPr="002C7B91" w:rsidRDefault="00B62B28" w:rsidP="00B62B28">
      <w:pPr>
        <w:spacing w:line="360" w:lineRule="auto"/>
        <w:ind w:firstLine="708"/>
        <w:jc w:val="center"/>
        <w:rPr>
          <w:sz w:val="28"/>
          <w:szCs w:val="28"/>
          <w:u w:val="single"/>
        </w:rPr>
      </w:pPr>
      <w:r w:rsidRPr="002C7B91">
        <w:rPr>
          <w:sz w:val="28"/>
          <w:szCs w:val="28"/>
          <w:u w:val="single"/>
        </w:rPr>
        <w:t>Розрахунок по</w:t>
      </w:r>
      <w:r>
        <w:rPr>
          <w:sz w:val="28"/>
          <w:szCs w:val="28"/>
          <w:u w:val="single"/>
        </w:rPr>
        <w:t>в</w:t>
      </w:r>
      <w:r w:rsidRPr="002C7B91">
        <w:rPr>
          <w:sz w:val="28"/>
          <w:szCs w:val="28"/>
          <w:u w:val="single"/>
        </w:rPr>
        <w:t>здовжніх ребер</w:t>
      </w:r>
      <w:r w:rsidR="00C611D6">
        <w:rPr>
          <w:sz w:val="28"/>
          <w:szCs w:val="28"/>
          <w:u w:val="single"/>
        </w:rPr>
        <w:t xml:space="preserve"> плити</w:t>
      </w:r>
    </w:p>
    <w:p w:rsidR="00B62B28" w:rsidRDefault="00B62B28" w:rsidP="00B62B28">
      <w:pPr>
        <w:spacing w:line="360" w:lineRule="auto"/>
        <w:ind w:firstLine="708"/>
        <w:rPr>
          <w:sz w:val="28"/>
          <w:szCs w:val="28"/>
        </w:rPr>
      </w:pPr>
      <w:r>
        <w:rPr>
          <w:sz w:val="28"/>
          <w:szCs w:val="28"/>
        </w:rPr>
        <w:t>Розрахунков</w:t>
      </w:r>
      <w:r w:rsidR="00C611D6">
        <w:rPr>
          <w:sz w:val="28"/>
          <w:szCs w:val="28"/>
        </w:rPr>
        <w:t>у</w:t>
      </w:r>
      <w:r>
        <w:rPr>
          <w:sz w:val="28"/>
          <w:szCs w:val="28"/>
        </w:rPr>
        <w:t xml:space="preserve"> схем</w:t>
      </w:r>
      <w:r w:rsidR="00C611D6">
        <w:rPr>
          <w:sz w:val="28"/>
          <w:szCs w:val="28"/>
        </w:rPr>
        <w:t>у</w:t>
      </w:r>
      <w:r>
        <w:rPr>
          <w:sz w:val="28"/>
          <w:szCs w:val="28"/>
        </w:rPr>
        <w:t xml:space="preserve"> подан</w:t>
      </w:r>
      <w:r w:rsidR="00C611D6">
        <w:rPr>
          <w:sz w:val="28"/>
          <w:szCs w:val="28"/>
        </w:rPr>
        <w:t>о</w:t>
      </w:r>
      <w:r>
        <w:rPr>
          <w:sz w:val="28"/>
          <w:szCs w:val="28"/>
        </w:rPr>
        <w:t xml:space="preserve"> на рис</w:t>
      </w:r>
      <w:r w:rsidR="00C611D6">
        <w:rPr>
          <w:sz w:val="28"/>
          <w:szCs w:val="28"/>
        </w:rPr>
        <w:t>.</w:t>
      </w:r>
      <w:r>
        <w:rPr>
          <w:sz w:val="28"/>
          <w:szCs w:val="28"/>
        </w:rPr>
        <w:t>6.</w:t>
      </w:r>
    </w:p>
    <w:p w:rsidR="00DC2789" w:rsidRDefault="00DC2789" w:rsidP="00B62B28">
      <w:pPr>
        <w:spacing w:line="360" w:lineRule="auto"/>
        <w:ind w:firstLine="708"/>
        <w:rPr>
          <w:sz w:val="28"/>
          <w:szCs w:val="28"/>
        </w:rPr>
      </w:pPr>
      <w:r>
        <w:rPr>
          <w:noProof/>
          <w:sz w:val="28"/>
          <w:szCs w:val="28"/>
          <w:lang w:eastAsia="uk-UA"/>
        </w:rPr>
        <w:drawing>
          <wp:inline distT="0" distB="0" distL="0" distR="0">
            <wp:extent cx="5705192" cy="1262887"/>
            <wp:effectExtent l="1905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83" cstate="print"/>
                    <a:srcRect/>
                    <a:stretch>
                      <a:fillRect/>
                    </a:stretch>
                  </pic:blipFill>
                  <pic:spPr bwMode="auto">
                    <a:xfrm>
                      <a:off x="0" y="0"/>
                      <a:ext cx="5708271" cy="1263569"/>
                    </a:xfrm>
                    <a:prstGeom prst="rect">
                      <a:avLst/>
                    </a:prstGeom>
                    <a:noFill/>
                    <a:ln w="9525">
                      <a:noFill/>
                      <a:miter lim="800000"/>
                      <a:headEnd/>
                      <a:tailEnd/>
                    </a:ln>
                  </pic:spPr>
                </pic:pic>
              </a:graphicData>
            </a:graphic>
          </wp:inline>
        </w:drawing>
      </w:r>
    </w:p>
    <w:p w:rsidR="00B62B28" w:rsidRDefault="00B62B28" w:rsidP="00B62B28">
      <w:pPr>
        <w:spacing w:line="360" w:lineRule="auto"/>
        <w:ind w:firstLine="708"/>
      </w:pPr>
    </w:p>
    <w:p w:rsidR="00B62B28" w:rsidRPr="00D5519E" w:rsidRDefault="00B62B28" w:rsidP="00B62B28">
      <w:pPr>
        <w:spacing w:line="360" w:lineRule="auto"/>
        <w:ind w:firstLine="708"/>
        <w:jc w:val="center"/>
        <w:rPr>
          <w:sz w:val="28"/>
          <w:szCs w:val="28"/>
        </w:rPr>
      </w:pPr>
      <w:r>
        <w:rPr>
          <w:sz w:val="28"/>
          <w:szCs w:val="28"/>
        </w:rPr>
        <w:t xml:space="preserve">Рис. </w:t>
      </w:r>
      <w:r w:rsidR="00DC2789">
        <w:rPr>
          <w:sz w:val="28"/>
          <w:szCs w:val="28"/>
        </w:rPr>
        <w:t>5</w:t>
      </w:r>
      <w:r>
        <w:rPr>
          <w:sz w:val="28"/>
          <w:szCs w:val="28"/>
        </w:rPr>
        <w:t xml:space="preserve"> - Розрахункова схема для</w:t>
      </w:r>
      <w:r w:rsidR="00DC2789">
        <w:rPr>
          <w:sz w:val="28"/>
          <w:szCs w:val="28"/>
        </w:rPr>
        <w:t xml:space="preserve"> розрахунку</w:t>
      </w:r>
      <w:r>
        <w:rPr>
          <w:sz w:val="28"/>
          <w:szCs w:val="28"/>
        </w:rPr>
        <w:t xml:space="preserve"> повздовжніх ребер</w:t>
      </w:r>
    </w:p>
    <w:p w:rsidR="00B62B28" w:rsidRDefault="00B62B28" w:rsidP="00B62B28">
      <w:pPr>
        <w:spacing w:line="360" w:lineRule="auto"/>
        <w:ind w:firstLine="708"/>
        <w:rPr>
          <w:sz w:val="28"/>
          <w:szCs w:val="28"/>
        </w:rPr>
      </w:pPr>
      <w:r>
        <w:rPr>
          <w:sz w:val="28"/>
          <w:szCs w:val="28"/>
        </w:rPr>
        <w:t>Розрахунковий проліт:</w:t>
      </w:r>
      <w:r w:rsidRPr="0090183D">
        <w:rPr>
          <w:sz w:val="28"/>
          <w:szCs w:val="28"/>
        </w:rPr>
        <w:t xml:space="preserve"> </w:t>
      </w:r>
      <w:r w:rsidRPr="00303E1A">
        <w:rPr>
          <w:position w:val="-12"/>
          <w:sz w:val="28"/>
          <w:szCs w:val="28"/>
        </w:rPr>
        <w:object w:dxaOrig="2580" w:dyaOrig="360">
          <v:shape id="_x0000_i1159" type="#_x0000_t75" style="width:128.95pt;height:18.4pt" o:ole="">
            <v:imagedata r:id="rId284" o:title=""/>
          </v:shape>
          <o:OLEObject Type="Embed" ProgID="Equation.3" ShapeID="_x0000_i1159" DrawAspect="Content" ObjectID="_1766783614" r:id="rId285"/>
        </w:object>
      </w:r>
    </w:p>
    <w:p w:rsidR="00B62B28" w:rsidRDefault="00B62B28" w:rsidP="00B62B28">
      <w:pPr>
        <w:spacing w:line="360" w:lineRule="auto"/>
        <w:rPr>
          <w:sz w:val="28"/>
          <w:szCs w:val="28"/>
        </w:rPr>
      </w:pPr>
      <w:r>
        <w:rPr>
          <w:sz w:val="28"/>
          <w:szCs w:val="28"/>
        </w:rPr>
        <w:t>де 0,11 — відстань від осі до оп</w:t>
      </w:r>
      <w:r w:rsidR="00DC2789">
        <w:rPr>
          <w:sz w:val="28"/>
          <w:szCs w:val="28"/>
        </w:rPr>
        <w:t>о</w:t>
      </w:r>
      <w:r>
        <w:rPr>
          <w:sz w:val="28"/>
          <w:szCs w:val="28"/>
        </w:rPr>
        <w:t>ри.</w:t>
      </w:r>
    </w:p>
    <w:p w:rsidR="00B62B28" w:rsidRDefault="00DC2789" w:rsidP="00B62B28">
      <w:pPr>
        <w:spacing w:line="360" w:lineRule="auto"/>
        <w:rPr>
          <w:sz w:val="28"/>
          <w:szCs w:val="28"/>
        </w:rPr>
      </w:pPr>
      <w:r>
        <w:rPr>
          <w:sz w:val="28"/>
          <w:szCs w:val="28"/>
        </w:rPr>
        <w:tab/>
        <w:t>Навантаження на 1</w:t>
      </w:r>
      <w:r w:rsidR="00B62B28">
        <w:rPr>
          <w:sz w:val="28"/>
          <w:szCs w:val="28"/>
        </w:rPr>
        <w:t>м плити подан</w:t>
      </w:r>
      <w:r>
        <w:rPr>
          <w:sz w:val="28"/>
          <w:szCs w:val="28"/>
        </w:rPr>
        <w:t>о</w:t>
      </w:r>
      <w:r w:rsidR="00B62B28">
        <w:rPr>
          <w:sz w:val="28"/>
          <w:szCs w:val="28"/>
        </w:rPr>
        <w:t xml:space="preserve"> в таблиці 5</w:t>
      </w:r>
    </w:p>
    <w:p w:rsidR="00B62B28" w:rsidRDefault="00B62B28" w:rsidP="00DC2789">
      <w:pPr>
        <w:spacing w:line="360" w:lineRule="auto"/>
        <w:rPr>
          <w:sz w:val="28"/>
          <w:szCs w:val="28"/>
        </w:rPr>
      </w:pPr>
      <w:r>
        <w:rPr>
          <w:sz w:val="28"/>
          <w:szCs w:val="28"/>
        </w:rPr>
        <w:t>Таблиця</w:t>
      </w:r>
      <w:r w:rsidR="00DC2789">
        <w:rPr>
          <w:sz w:val="28"/>
          <w:szCs w:val="28"/>
        </w:rPr>
        <w:t xml:space="preserve"> </w:t>
      </w:r>
      <w:r>
        <w:rPr>
          <w:sz w:val="28"/>
          <w:szCs w:val="28"/>
        </w:rPr>
        <w:t>5 - Збір навантажень на плиту</w:t>
      </w:r>
    </w:p>
    <w:p w:rsidR="00DC2789" w:rsidRDefault="00DC2789" w:rsidP="00DC2789">
      <w:pPr>
        <w:spacing w:line="360" w:lineRule="auto"/>
        <w:rPr>
          <w:sz w:val="28"/>
          <w:szCs w:val="28"/>
        </w:rPr>
      </w:pPr>
      <w:r>
        <w:rPr>
          <w:noProof/>
          <w:sz w:val="28"/>
          <w:szCs w:val="28"/>
          <w:lang w:eastAsia="uk-UA"/>
        </w:rPr>
        <w:lastRenderedPageBreak/>
        <w:drawing>
          <wp:inline distT="0" distB="0" distL="0" distR="0">
            <wp:extent cx="6209030" cy="3736340"/>
            <wp:effectExtent l="19050" t="0" r="127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86" cstate="print"/>
                    <a:srcRect/>
                    <a:stretch>
                      <a:fillRect/>
                    </a:stretch>
                  </pic:blipFill>
                  <pic:spPr bwMode="auto">
                    <a:xfrm>
                      <a:off x="0" y="0"/>
                      <a:ext cx="6209030" cy="3736340"/>
                    </a:xfrm>
                    <a:prstGeom prst="rect">
                      <a:avLst/>
                    </a:prstGeom>
                    <a:noFill/>
                    <a:ln w="9525">
                      <a:noFill/>
                      <a:miter lim="800000"/>
                      <a:headEnd/>
                      <a:tailEnd/>
                    </a:ln>
                  </pic:spPr>
                </pic:pic>
              </a:graphicData>
            </a:graphic>
          </wp:inline>
        </w:drawing>
      </w:r>
    </w:p>
    <w:p w:rsidR="00B62B28" w:rsidRDefault="00B62B28" w:rsidP="00B62B28">
      <w:pPr>
        <w:spacing w:line="360" w:lineRule="auto"/>
        <w:rPr>
          <w:sz w:val="28"/>
          <w:szCs w:val="28"/>
        </w:rPr>
      </w:pPr>
      <w:r>
        <w:rPr>
          <w:sz w:val="28"/>
          <w:szCs w:val="28"/>
        </w:rPr>
        <w:tab/>
        <w:t>Навантаження на ребро</w:t>
      </w:r>
      <w:r w:rsidR="00DC2789">
        <w:rPr>
          <w:sz w:val="28"/>
          <w:szCs w:val="28"/>
        </w:rPr>
        <w:t xml:space="preserve"> плити</w:t>
      </w:r>
      <w:r>
        <w:rPr>
          <w:sz w:val="28"/>
          <w:szCs w:val="28"/>
        </w:rPr>
        <w:t xml:space="preserve"> </w:t>
      </w:r>
      <w:r w:rsidR="00DC2789">
        <w:rPr>
          <w:sz w:val="28"/>
          <w:szCs w:val="28"/>
        </w:rPr>
        <w:t>в</w:t>
      </w:r>
      <w:r>
        <w:rPr>
          <w:sz w:val="28"/>
          <w:szCs w:val="28"/>
        </w:rPr>
        <w:t>рах</w:t>
      </w:r>
      <w:r w:rsidR="00DC2789">
        <w:rPr>
          <w:sz w:val="28"/>
          <w:szCs w:val="28"/>
        </w:rPr>
        <w:t>о</w:t>
      </w:r>
      <w:r>
        <w:rPr>
          <w:sz w:val="28"/>
          <w:szCs w:val="28"/>
        </w:rPr>
        <w:t>в</w:t>
      </w:r>
      <w:r w:rsidR="00DC2789">
        <w:rPr>
          <w:sz w:val="28"/>
          <w:szCs w:val="28"/>
        </w:rPr>
        <w:t>уючи</w:t>
      </w:r>
      <w:r>
        <w:rPr>
          <w:sz w:val="28"/>
          <w:szCs w:val="28"/>
        </w:rPr>
        <w:t xml:space="preserve"> кут нахилу </w:t>
      </w:r>
      <w:r w:rsidRPr="00424199">
        <w:rPr>
          <w:position w:val="-6"/>
          <w:sz w:val="28"/>
          <w:szCs w:val="28"/>
        </w:rPr>
        <w:object w:dxaOrig="780" w:dyaOrig="320">
          <v:shape id="_x0000_i1160" type="#_x0000_t75" style="width:39.35pt;height:15.9pt" o:ole="">
            <v:imagedata r:id="rId287" o:title=""/>
          </v:shape>
          <o:OLEObject Type="Embed" ProgID="Equation.3" ShapeID="_x0000_i1160" DrawAspect="Content" ObjectID="_1766783615" r:id="rId288"/>
        </w:object>
      </w:r>
      <w:r>
        <w:rPr>
          <w:sz w:val="28"/>
          <w:szCs w:val="28"/>
        </w:rPr>
        <w:t>:</w:t>
      </w:r>
    </w:p>
    <w:p w:rsidR="00B62B28" w:rsidRDefault="00B62B28" w:rsidP="00263DA9">
      <w:pPr>
        <w:numPr>
          <w:ilvl w:val="0"/>
          <w:numId w:val="17"/>
        </w:numPr>
        <w:spacing w:line="360" w:lineRule="auto"/>
        <w:rPr>
          <w:sz w:val="28"/>
          <w:szCs w:val="28"/>
        </w:rPr>
      </w:pPr>
      <w:r>
        <w:rPr>
          <w:sz w:val="28"/>
          <w:szCs w:val="28"/>
        </w:rPr>
        <w:t>характеристичне</w:t>
      </w:r>
      <w:r w:rsidR="00180D60">
        <w:rPr>
          <w:sz w:val="28"/>
          <w:szCs w:val="28"/>
        </w:rPr>
        <w:t xml:space="preserve"> навантаження</w:t>
      </w:r>
      <w:r>
        <w:rPr>
          <w:sz w:val="28"/>
          <w:szCs w:val="28"/>
        </w:rPr>
        <w:t xml:space="preserve"> </w:t>
      </w:r>
      <w:r w:rsidRPr="00E86E39">
        <w:rPr>
          <w:position w:val="-12"/>
          <w:sz w:val="28"/>
          <w:szCs w:val="28"/>
        </w:rPr>
        <w:object w:dxaOrig="3040" w:dyaOrig="360">
          <v:shape id="_x0000_i1161" type="#_x0000_t75" style="width:152.35pt;height:18.4pt" o:ole="">
            <v:imagedata r:id="rId289" o:title=""/>
          </v:shape>
          <o:OLEObject Type="Embed" ProgID="Equation.3" ShapeID="_x0000_i1161" DrawAspect="Content" ObjectID="_1766783616" r:id="rId290"/>
        </w:object>
      </w:r>
    </w:p>
    <w:p w:rsidR="00B62B28" w:rsidRDefault="00B62B28" w:rsidP="00263DA9">
      <w:pPr>
        <w:numPr>
          <w:ilvl w:val="0"/>
          <w:numId w:val="17"/>
        </w:numPr>
        <w:spacing w:line="360" w:lineRule="auto"/>
        <w:rPr>
          <w:sz w:val="28"/>
          <w:szCs w:val="28"/>
        </w:rPr>
      </w:pPr>
      <w:r>
        <w:rPr>
          <w:sz w:val="28"/>
          <w:szCs w:val="28"/>
        </w:rPr>
        <w:t>розрахункове</w:t>
      </w:r>
      <w:r w:rsidR="00180D60" w:rsidRPr="00180D60">
        <w:rPr>
          <w:sz w:val="28"/>
          <w:szCs w:val="28"/>
        </w:rPr>
        <w:t xml:space="preserve"> </w:t>
      </w:r>
      <w:r w:rsidR="00180D60">
        <w:rPr>
          <w:sz w:val="28"/>
          <w:szCs w:val="28"/>
        </w:rPr>
        <w:t>навантаження</w:t>
      </w:r>
      <w:r>
        <w:rPr>
          <w:sz w:val="28"/>
          <w:szCs w:val="28"/>
        </w:rPr>
        <w:t xml:space="preserve"> </w:t>
      </w:r>
      <w:r w:rsidRPr="00E86E39">
        <w:rPr>
          <w:position w:val="-12"/>
          <w:sz w:val="28"/>
          <w:szCs w:val="28"/>
        </w:rPr>
        <w:object w:dxaOrig="3220" w:dyaOrig="360">
          <v:shape id="_x0000_i1162" type="#_x0000_t75" style="width:160.75pt;height:18.4pt" o:ole="">
            <v:imagedata r:id="rId291" o:title=""/>
          </v:shape>
          <o:OLEObject Type="Embed" ProgID="Equation.3" ShapeID="_x0000_i1162" DrawAspect="Content" ObjectID="_1766783617" r:id="rId292"/>
        </w:object>
      </w:r>
    </w:p>
    <w:p w:rsidR="00B62B28" w:rsidRDefault="00B62B28" w:rsidP="00B62B28">
      <w:pPr>
        <w:spacing w:line="360" w:lineRule="auto"/>
        <w:ind w:left="720"/>
        <w:rPr>
          <w:sz w:val="28"/>
          <w:szCs w:val="28"/>
        </w:rPr>
      </w:pPr>
      <w:r>
        <w:rPr>
          <w:sz w:val="28"/>
          <w:szCs w:val="28"/>
        </w:rPr>
        <w:t xml:space="preserve">Зусилля </w:t>
      </w:r>
      <w:r w:rsidR="00180D60">
        <w:rPr>
          <w:sz w:val="28"/>
          <w:szCs w:val="28"/>
        </w:rPr>
        <w:t>у</w:t>
      </w:r>
      <w:r>
        <w:rPr>
          <w:sz w:val="28"/>
          <w:szCs w:val="28"/>
        </w:rPr>
        <w:t xml:space="preserve"> ребрі</w:t>
      </w:r>
      <w:r w:rsidR="00180D60">
        <w:rPr>
          <w:sz w:val="28"/>
          <w:szCs w:val="28"/>
        </w:rPr>
        <w:t xml:space="preserve"> за навантажень</w:t>
      </w:r>
      <w:r>
        <w:rPr>
          <w:sz w:val="28"/>
          <w:szCs w:val="28"/>
        </w:rPr>
        <w:t>:</w:t>
      </w:r>
    </w:p>
    <w:p w:rsidR="00B62B28" w:rsidRDefault="00B62B28" w:rsidP="00263DA9">
      <w:pPr>
        <w:numPr>
          <w:ilvl w:val="0"/>
          <w:numId w:val="17"/>
        </w:numPr>
        <w:spacing w:line="360" w:lineRule="auto"/>
        <w:rPr>
          <w:sz w:val="28"/>
          <w:szCs w:val="28"/>
        </w:rPr>
      </w:pPr>
      <w:r>
        <w:rPr>
          <w:sz w:val="28"/>
          <w:szCs w:val="28"/>
        </w:rPr>
        <w:t>за розрахункового:</w:t>
      </w:r>
    </w:p>
    <w:p w:rsidR="00B62B28" w:rsidRDefault="00B62B28" w:rsidP="00B62B28">
      <w:pPr>
        <w:spacing w:line="360" w:lineRule="auto"/>
        <w:rPr>
          <w:sz w:val="28"/>
          <w:szCs w:val="28"/>
        </w:rPr>
      </w:pPr>
      <w:r>
        <w:rPr>
          <w:sz w:val="28"/>
          <w:szCs w:val="28"/>
        </w:rPr>
        <w:tab/>
      </w:r>
      <w:r w:rsidRPr="000E02D1">
        <w:rPr>
          <w:position w:val="-24"/>
          <w:sz w:val="28"/>
          <w:szCs w:val="28"/>
        </w:rPr>
        <w:object w:dxaOrig="3940" w:dyaOrig="680">
          <v:shape id="_x0000_i1163" type="#_x0000_t75" style="width:197.6pt;height:33.5pt" o:ole="">
            <v:imagedata r:id="rId293" o:title=""/>
          </v:shape>
          <o:OLEObject Type="Embed" ProgID="Equation.3" ShapeID="_x0000_i1163" DrawAspect="Content" ObjectID="_1766783618" r:id="rId294"/>
        </w:object>
      </w:r>
    </w:p>
    <w:p w:rsidR="00B62B28" w:rsidRDefault="00B62B28" w:rsidP="00B62B28">
      <w:pPr>
        <w:spacing w:line="360" w:lineRule="auto"/>
        <w:rPr>
          <w:sz w:val="28"/>
          <w:szCs w:val="28"/>
        </w:rPr>
      </w:pPr>
      <w:r>
        <w:rPr>
          <w:sz w:val="28"/>
          <w:szCs w:val="28"/>
        </w:rPr>
        <w:tab/>
      </w:r>
      <w:r w:rsidRPr="000E02D1">
        <w:rPr>
          <w:position w:val="-24"/>
          <w:sz w:val="28"/>
          <w:szCs w:val="28"/>
        </w:rPr>
        <w:object w:dxaOrig="3320" w:dyaOrig="620">
          <v:shape id="_x0000_i1164" type="#_x0000_t75" style="width:164.95pt;height:31pt" o:ole="">
            <v:imagedata r:id="rId295" o:title=""/>
          </v:shape>
          <o:OLEObject Type="Embed" ProgID="Equation.3" ShapeID="_x0000_i1164" DrawAspect="Content" ObjectID="_1766783619" r:id="rId296"/>
        </w:object>
      </w:r>
      <w:r>
        <w:rPr>
          <w:sz w:val="28"/>
          <w:szCs w:val="28"/>
        </w:rPr>
        <w:t>.</w:t>
      </w:r>
    </w:p>
    <w:p w:rsidR="00B62B28" w:rsidRDefault="00B62B28" w:rsidP="00263DA9">
      <w:pPr>
        <w:numPr>
          <w:ilvl w:val="0"/>
          <w:numId w:val="17"/>
        </w:numPr>
        <w:spacing w:line="360" w:lineRule="auto"/>
        <w:rPr>
          <w:sz w:val="28"/>
          <w:szCs w:val="28"/>
        </w:rPr>
      </w:pPr>
      <w:r>
        <w:rPr>
          <w:sz w:val="28"/>
          <w:szCs w:val="28"/>
        </w:rPr>
        <w:t xml:space="preserve">за характеристичного </w:t>
      </w:r>
    </w:p>
    <w:p w:rsidR="00B62B28" w:rsidRDefault="00B62B28" w:rsidP="00B62B28">
      <w:pPr>
        <w:spacing w:line="360" w:lineRule="auto"/>
        <w:rPr>
          <w:sz w:val="28"/>
          <w:szCs w:val="28"/>
        </w:rPr>
      </w:pPr>
      <w:r>
        <w:rPr>
          <w:sz w:val="28"/>
          <w:szCs w:val="28"/>
        </w:rPr>
        <w:tab/>
      </w:r>
      <w:r w:rsidRPr="000E02D1">
        <w:rPr>
          <w:position w:val="-24"/>
          <w:sz w:val="28"/>
          <w:szCs w:val="28"/>
        </w:rPr>
        <w:object w:dxaOrig="4040" w:dyaOrig="680">
          <v:shape id="_x0000_i1165" type="#_x0000_t75" style="width:201.75pt;height:33.5pt" o:ole="">
            <v:imagedata r:id="rId297" o:title=""/>
          </v:shape>
          <o:OLEObject Type="Embed" ProgID="Equation.3" ShapeID="_x0000_i1165" DrawAspect="Content" ObjectID="_1766783620" r:id="rId298"/>
        </w:object>
      </w:r>
    </w:p>
    <w:p w:rsidR="00B62B28" w:rsidRDefault="00B62B28" w:rsidP="00B62B28">
      <w:pPr>
        <w:spacing w:line="360" w:lineRule="auto"/>
        <w:rPr>
          <w:sz w:val="28"/>
          <w:szCs w:val="28"/>
        </w:rPr>
      </w:pPr>
      <w:r>
        <w:rPr>
          <w:sz w:val="28"/>
          <w:szCs w:val="28"/>
        </w:rPr>
        <w:tab/>
      </w:r>
      <w:r w:rsidRPr="000E02D1">
        <w:rPr>
          <w:position w:val="-24"/>
          <w:sz w:val="28"/>
          <w:szCs w:val="28"/>
        </w:rPr>
        <w:object w:dxaOrig="3500" w:dyaOrig="620">
          <v:shape id="_x0000_i1166" type="#_x0000_t75" style="width:175.8pt;height:31pt" o:ole="">
            <v:imagedata r:id="rId299" o:title=""/>
          </v:shape>
          <o:OLEObject Type="Embed" ProgID="Equation.3" ShapeID="_x0000_i1166" DrawAspect="Content" ObjectID="_1766783621" r:id="rId300"/>
        </w:object>
      </w:r>
      <w:r>
        <w:rPr>
          <w:sz w:val="28"/>
          <w:szCs w:val="28"/>
        </w:rPr>
        <w:t>.</w:t>
      </w:r>
    </w:p>
    <w:p w:rsidR="00B62B28" w:rsidRDefault="00B62B28" w:rsidP="00B62B28">
      <w:pPr>
        <w:spacing w:line="360" w:lineRule="auto"/>
        <w:rPr>
          <w:sz w:val="28"/>
          <w:szCs w:val="28"/>
        </w:rPr>
      </w:pPr>
      <w:r>
        <w:rPr>
          <w:sz w:val="28"/>
          <w:szCs w:val="28"/>
        </w:rPr>
        <w:tab/>
        <w:t>За характеристичного постійного:</w:t>
      </w:r>
    </w:p>
    <w:p w:rsidR="00B62B28" w:rsidRDefault="00B62B28" w:rsidP="00B62B28">
      <w:pPr>
        <w:spacing w:line="360" w:lineRule="auto"/>
        <w:rPr>
          <w:sz w:val="28"/>
          <w:szCs w:val="28"/>
        </w:rPr>
      </w:pPr>
      <w:r>
        <w:rPr>
          <w:sz w:val="28"/>
          <w:szCs w:val="28"/>
        </w:rPr>
        <w:tab/>
      </w:r>
      <w:r w:rsidRPr="000E02D1">
        <w:rPr>
          <w:position w:val="-24"/>
          <w:sz w:val="28"/>
          <w:szCs w:val="28"/>
        </w:rPr>
        <w:object w:dxaOrig="3980" w:dyaOrig="680">
          <v:shape id="_x0000_i1167" type="#_x0000_t75" style="width:200.1pt;height:33.5pt" o:ole="">
            <v:imagedata r:id="rId301" o:title=""/>
          </v:shape>
          <o:OLEObject Type="Embed" ProgID="Equation.3" ShapeID="_x0000_i1167" DrawAspect="Content" ObjectID="_1766783622" r:id="rId302"/>
        </w:object>
      </w:r>
    </w:p>
    <w:p w:rsidR="00B62B28" w:rsidRDefault="00B62B28" w:rsidP="00B62B28">
      <w:pPr>
        <w:spacing w:line="360" w:lineRule="auto"/>
        <w:rPr>
          <w:sz w:val="28"/>
          <w:szCs w:val="28"/>
        </w:rPr>
      </w:pPr>
      <w:r>
        <w:rPr>
          <w:sz w:val="28"/>
          <w:szCs w:val="28"/>
        </w:rPr>
        <w:lastRenderedPageBreak/>
        <w:tab/>
      </w:r>
      <w:r w:rsidRPr="000E02D1">
        <w:rPr>
          <w:position w:val="-24"/>
          <w:sz w:val="28"/>
          <w:szCs w:val="28"/>
        </w:rPr>
        <w:object w:dxaOrig="3460" w:dyaOrig="620">
          <v:shape id="_x0000_i1168" type="#_x0000_t75" style="width:173.3pt;height:31pt" o:ole="">
            <v:imagedata r:id="rId303" o:title=""/>
          </v:shape>
          <o:OLEObject Type="Embed" ProgID="Equation.3" ShapeID="_x0000_i1168" DrawAspect="Content" ObjectID="_1766783623" r:id="rId304"/>
        </w:object>
      </w:r>
      <w:r>
        <w:rPr>
          <w:sz w:val="28"/>
          <w:szCs w:val="28"/>
        </w:rPr>
        <w:t>.</w:t>
      </w:r>
    </w:p>
    <w:p w:rsidR="00B62B28" w:rsidRDefault="00B62B28" w:rsidP="00B62B28">
      <w:pPr>
        <w:spacing w:line="360" w:lineRule="auto"/>
        <w:rPr>
          <w:sz w:val="28"/>
          <w:szCs w:val="28"/>
        </w:rPr>
      </w:pPr>
      <w:r>
        <w:rPr>
          <w:sz w:val="28"/>
          <w:szCs w:val="28"/>
        </w:rPr>
        <w:tab/>
        <w:t>Поперечний переріз зв</w:t>
      </w:r>
      <w:r w:rsidR="00180D60">
        <w:rPr>
          <w:sz w:val="28"/>
          <w:szCs w:val="28"/>
        </w:rPr>
        <w:t>о</w:t>
      </w:r>
      <w:r>
        <w:rPr>
          <w:sz w:val="28"/>
          <w:szCs w:val="28"/>
        </w:rPr>
        <w:t>д</w:t>
      </w:r>
      <w:r w:rsidR="00180D60">
        <w:rPr>
          <w:sz w:val="28"/>
          <w:szCs w:val="28"/>
        </w:rPr>
        <w:t>и</w:t>
      </w:r>
      <w:r>
        <w:rPr>
          <w:sz w:val="28"/>
          <w:szCs w:val="28"/>
        </w:rPr>
        <w:t xml:space="preserve">мо до таврового. </w:t>
      </w:r>
    </w:p>
    <w:p w:rsidR="00B62B28" w:rsidRDefault="00B62B28" w:rsidP="00B62B28">
      <w:pPr>
        <w:spacing w:line="360" w:lineRule="auto"/>
        <w:rPr>
          <w:sz w:val="28"/>
          <w:szCs w:val="28"/>
        </w:rPr>
      </w:pPr>
      <w:r>
        <w:rPr>
          <w:sz w:val="28"/>
          <w:szCs w:val="28"/>
        </w:rPr>
        <w:tab/>
        <w:t>Ширина полиці</w:t>
      </w:r>
      <w:r w:rsidR="00180D60">
        <w:rPr>
          <w:sz w:val="28"/>
          <w:szCs w:val="28"/>
        </w:rPr>
        <w:t xml:space="preserve"> плити</w:t>
      </w:r>
      <w:r>
        <w:rPr>
          <w:sz w:val="28"/>
          <w:szCs w:val="28"/>
        </w:rPr>
        <w:t>:</w:t>
      </w:r>
    </w:p>
    <w:p w:rsidR="00B62B28" w:rsidRDefault="00B62B28" w:rsidP="00B62B28">
      <w:pPr>
        <w:spacing w:line="360" w:lineRule="auto"/>
        <w:rPr>
          <w:sz w:val="28"/>
          <w:szCs w:val="28"/>
        </w:rPr>
      </w:pPr>
      <w:r>
        <w:rPr>
          <w:sz w:val="28"/>
          <w:szCs w:val="28"/>
        </w:rPr>
        <w:tab/>
      </w:r>
      <w:r w:rsidRPr="006A4904">
        <w:rPr>
          <w:position w:val="-16"/>
          <w:sz w:val="28"/>
          <w:szCs w:val="28"/>
        </w:rPr>
        <w:object w:dxaOrig="1600" w:dyaOrig="420">
          <v:shape id="_x0000_i1169" type="#_x0000_t75" style="width:80.35pt;height:20.95pt" o:ole="">
            <v:imagedata r:id="rId305" o:title=""/>
          </v:shape>
          <o:OLEObject Type="Embed" ProgID="Equation.3" ShapeID="_x0000_i1169" DrawAspect="Content" ObjectID="_1766783624" r:id="rId306"/>
        </w:object>
      </w:r>
    </w:p>
    <w:p w:rsidR="00B62B28" w:rsidRDefault="00B62B28" w:rsidP="00B62B28">
      <w:pPr>
        <w:spacing w:line="360" w:lineRule="auto"/>
        <w:rPr>
          <w:sz w:val="28"/>
          <w:szCs w:val="28"/>
        </w:rPr>
      </w:pPr>
      <w:r>
        <w:rPr>
          <w:sz w:val="28"/>
          <w:szCs w:val="28"/>
        </w:rPr>
        <w:tab/>
      </w:r>
      <w:r w:rsidRPr="006A4904">
        <w:rPr>
          <w:position w:val="-16"/>
          <w:sz w:val="28"/>
          <w:szCs w:val="28"/>
        </w:rPr>
        <w:object w:dxaOrig="3720" w:dyaOrig="420">
          <v:shape id="_x0000_i1170" type="#_x0000_t75" style="width:185.85pt;height:20.95pt" o:ole="">
            <v:imagedata r:id="rId307" o:title=""/>
          </v:shape>
          <o:OLEObject Type="Embed" ProgID="Equation.3" ShapeID="_x0000_i1170" DrawAspect="Content" ObjectID="_1766783625" r:id="rId308"/>
        </w:object>
      </w:r>
    </w:p>
    <w:p w:rsidR="00B62B28" w:rsidRDefault="00B62B28" w:rsidP="00B62B28">
      <w:pPr>
        <w:spacing w:line="360" w:lineRule="auto"/>
        <w:rPr>
          <w:sz w:val="28"/>
          <w:szCs w:val="28"/>
        </w:rPr>
      </w:pPr>
      <w:r>
        <w:rPr>
          <w:sz w:val="28"/>
          <w:szCs w:val="28"/>
        </w:rPr>
        <w:tab/>
      </w:r>
      <w:r w:rsidRPr="000E02D1">
        <w:rPr>
          <w:position w:val="-24"/>
          <w:sz w:val="28"/>
          <w:szCs w:val="28"/>
        </w:rPr>
        <w:object w:dxaOrig="4959" w:dyaOrig="620">
          <v:shape id="_x0000_i1171" type="#_x0000_t75" style="width:247.8pt;height:31pt" o:ole="">
            <v:imagedata r:id="rId309" o:title=""/>
          </v:shape>
          <o:OLEObject Type="Embed" ProgID="Equation.3" ShapeID="_x0000_i1171" DrawAspect="Content" ObjectID="_1766783626" r:id="rId310"/>
        </w:object>
      </w:r>
    </w:p>
    <w:p w:rsidR="00B62B28" w:rsidRDefault="00B62B28" w:rsidP="00B62B28">
      <w:pPr>
        <w:spacing w:line="360" w:lineRule="auto"/>
        <w:rPr>
          <w:sz w:val="28"/>
          <w:szCs w:val="28"/>
        </w:rPr>
      </w:pPr>
      <w:r>
        <w:rPr>
          <w:sz w:val="28"/>
          <w:szCs w:val="28"/>
        </w:rPr>
        <w:tab/>
        <w:t>Ширина ребра</w:t>
      </w:r>
      <w:r w:rsidR="00180D60">
        <w:rPr>
          <w:sz w:val="28"/>
          <w:szCs w:val="28"/>
        </w:rPr>
        <w:t xml:space="preserve"> плити</w:t>
      </w:r>
      <w:r>
        <w:rPr>
          <w:sz w:val="28"/>
          <w:szCs w:val="28"/>
        </w:rPr>
        <w:t xml:space="preserve"> </w:t>
      </w:r>
      <w:r w:rsidRPr="008050D3">
        <w:rPr>
          <w:position w:val="-12"/>
          <w:sz w:val="28"/>
          <w:szCs w:val="28"/>
        </w:rPr>
        <w:object w:dxaOrig="300" w:dyaOrig="380">
          <v:shape id="_x0000_i1172" type="#_x0000_t75" style="width:15.05pt;height:18.4pt" o:ole="">
            <v:imagedata r:id="rId311" o:title=""/>
          </v:shape>
          <o:OLEObject Type="Embed" ProgID="Equation.3" ShapeID="_x0000_i1172" DrawAspect="Content" ObjectID="_1766783627" r:id="rId312"/>
        </w:object>
      </w:r>
      <w:r w:rsidRPr="008050D3">
        <w:rPr>
          <w:sz w:val="28"/>
          <w:szCs w:val="28"/>
        </w:rPr>
        <w:t xml:space="preserve"> (</w:t>
      </w:r>
      <w:r>
        <w:rPr>
          <w:sz w:val="28"/>
          <w:szCs w:val="28"/>
        </w:rPr>
        <w:t xml:space="preserve">середнє значення розмірів знизу </w:t>
      </w:r>
      <w:r w:rsidR="00180D60">
        <w:rPr>
          <w:sz w:val="28"/>
          <w:szCs w:val="28"/>
        </w:rPr>
        <w:t xml:space="preserve">і </w:t>
      </w:r>
      <w:r>
        <w:rPr>
          <w:sz w:val="28"/>
          <w:szCs w:val="28"/>
        </w:rPr>
        <w:t>зверху)</w:t>
      </w:r>
    </w:p>
    <w:p w:rsidR="00B62B28" w:rsidRDefault="00B62B28" w:rsidP="00B62B28">
      <w:pPr>
        <w:spacing w:line="360" w:lineRule="auto"/>
        <w:rPr>
          <w:sz w:val="28"/>
          <w:szCs w:val="28"/>
        </w:rPr>
      </w:pPr>
      <w:r>
        <w:rPr>
          <w:sz w:val="28"/>
          <w:szCs w:val="28"/>
        </w:rPr>
        <w:tab/>
      </w:r>
      <w:r w:rsidRPr="000E02D1">
        <w:rPr>
          <w:position w:val="-24"/>
          <w:sz w:val="28"/>
          <w:szCs w:val="28"/>
        </w:rPr>
        <w:object w:dxaOrig="2640" w:dyaOrig="620">
          <v:shape id="_x0000_i1173" type="#_x0000_t75" style="width:133.1pt;height:31pt" o:ole="">
            <v:imagedata r:id="rId313" o:title=""/>
          </v:shape>
          <o:OLEObject Type="Embed" ProgID="Equation.3" ShapeID="_x0000_i1173" DrawAspect="Content" ObjectID="_1766783628" r:id="rId314"/>
        </w:object>
      </w:r>
    </w:p>
    <w:p w:rsidR="00B62B28" w:rsidRDefault="00B62B28" w:rsidP="00B62B28">
      <w:pPr>
        <w:spacing w:line="360" w:lineRule="auto"/>
        <w:rPr>
          <w:sz w:val="28"/>
          <w:szCs w:val="28"/>
        </w:rPr>
      </w:pPr>
      <w:r>
        <w:rPr>
          <w:sz w:val="28"/>
          <w:szCs w:val="28"/>
        </w:rPr>
        <w:tab/>
        <w:t>Ширина полиці</w:t>
      </w:r>
      <w:r w:rsidR="00180D60">
        <w:rPr>
          <w:sz w:val="28"/>
          <w:szCs w:val="28"/>
        </w:rPr>
        <w:t xml:space="preserve"> плити</w:t>
      </w:r>
      <w:r>
        <w:rPr>
          <w:sz w:val="28"/>
          <w:szCs w:val="28"/>
        </w:rPr>
        <w:t>:</w:t>
      </w:r>
    </w:p>
    <w:p w:rsidR="00B62B28" w:rsidRDefault="00B62B28" w:rsidP="00B62B28">
      <w:pPr>
        <w:spacing w:line="360" w:lineRule="auto"/>
        <w:rPr>
          <w:sz w:val="28"/>
          <w:szCs w:val="28"/>
        </w:rPr>
      </w:pPr>
      <w:r>
        <w:rPr>
          <w:sz w:val="28"/>
          <w:szCs w:val="28"/>
        </w:rPr>
        <w:tab/>
      </w:r>
      <w:r w:rsidRPr="000E02D1">
        <w:rPr>
          <w:position w:val="-14"/>
          <w:sz w:val="28"/>
          <w:szCs w:val="28"/>
        </w:rPr>
        <w:object w:dxaOrig="2659" w:dyaOrig="380">
          <v:shape id="_x0000_i1174" type="#_x0000_t75" style="width:133.1pt;height:18.4pt" o:ole="">
            <v:imagedata r:id="rId315" o:title=""/>
          </v:shape>
          <o:OLEObject Type="Embed" ProgID="Equation.3" ShapeID="_x0000_i1174" DrawAspect="Content" ObjectID="_1766783629" r:id="rId316"/>
        </w:object>
      </w:r>
    </w:p>
    <w:p w:rsidR="00B62B28" w:rsidRDefault="00B62B28" w:rsidP="00B62B28">
      <w:pPr>
        <w:spacing w:line="360" w:lineRule="auto"/>
        <w:ind w:firstLine="708"/>
        <w:rPr>
          <w:sz w:val="28"/>
          <w:szCs w:val="28"/>
        </w:rPr>
      </w:pPr>
    </w:p>
    <w:p w:rsidR="00180D60" w:rsidRDefault="00180D60" w:rsidP="00B62B28">
      <w:pPr>
        <w:spacing w:line="360" w:lineRule="auto"/>
        <w:jc w:val="center"/>
        <w:rPr>
          <w:sz w:val="28"/>
          <w:szCs w:val="28"/>
        </w:rPr>
      </w:pPr>
      <w:r>
        <w:rPr>
          <w:noProof/>
          <w:sz w:val="28"/>
          <w:szCs w:val="28"/>
          <w:lang w:eastAsia="uk-UA"/>
        </w:rPr>
        <w:drawing>
          <wp:inline distT="0" distB="0" distL="0" distR="0">
            <wp:extent cx="5960745" cy="2389505"/>
            <wp:effectExtent l="19050" t="0" r="1905"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17" cstate="print"/>
                    <a:srcRect/>
                    <a:stretch>
                      <a:fillRect/>
                    </a:stretch>
                  </pic:blipFill>
                  <pic:spPr bwMode="auto">
                    <a:xfrm>
                      <a:off x="0" y="0"/>
                      <a:ext cx="5960745" cy="2389505"/>
                    </a:xfrm>
                    <a:prstGeom prst="rect">
                      <a:avLst/>
                    </a:prstGeom>
                    <a:noFill/>
                    <a:ln w="9525">
                      <a:noFill/>
                      <a:miter lim="800000"/>
                      <a:headEnd/>
                      <a:tailEnd/>
                    </a:ln>
                  </pic:spPr>
                </pic:pic>
              </a:graphicData>
            </a:graphic>
          </wp:inline>
        </w:drawing>
      </w:r>
    </w:p>
    <w:p w:rsidR="00B62B28" w:rsidRDefault="00B62B28" w:rsidP="00B62B28">
      <w:pPr>
        <w:spacing w:line="360" w:lineRule="auto"/>
        <w:jc w:val="center"/>
        <w:rPr>
          <w:sz w:val="28"/>
          <w:szCs w:val="28"/>
        </w:rPr>
      </w:pPr>
      <w:r>
        <w:rPr>
          <w:sz w:val="28"/>
          <w:szCs w:val="28"/>
        </w:rPr>
        <w:t xml:space="preserve">Рис. </w:t>
      </w:r>
      <w:r w:rsidR="00180D60">
        <w:rPr>
          <w:sz w:val="28"/>
          <w:szCs w:val="28"/>
        </w:rPr>
        <w:t>6</w:t>
      </w:r>
      <w:r>
        <w:rPr>
          <w:sz w:val="28"/>
          <w:szCs w:val="28"/>
        </w:rPr>
        <w:t xml:space="preserve"> - Розрахунковий переріз для плити покриття</w:t>
      </w:r>
    </w:p>
    <w:p w:rsidR="00B62B28" w:rsidRDefault="00B62B28" w:rsidP="00B62B28">
      <w:pPr>
        <w:spacing w:line="360" w:lineRule="auto"/>
        <w:rPr>
          <w:sz w:val="28"/>
          <w:szCs w:val="28"/>
        </w:rPr>
      </w:pPr>
      <w:r>
        <w:rPr>
          <w:sz w:val="28"/>
          <w:szCs w:val="28"/>
        </w:rPr>
        <w:t xml:space="preserve">Захисний шар </w:t>
      </w:r>
      <w:r w:rsidRPr="00364C9C">
        <w:rPr>
          <w:i/>
          <w:sz w:val="28"/>
          <w:szCs w:val="28"/>
        </w:rPr>
        <w:t>с</w:t>
      </w:r>
      <w:r>
        <w:rPr>
          <w:sz w:val="28"/>
          <w:szCs w:val="28"/>
        </w:rPr>
        <w:t xml:space="preserve"> </w:t>
      </w:r>
      <w:r w:rsidR="00180D60">
        <w:rPr>
          <w:sz w:val="28"/>
          <w:szCs w:val="28"/>
        </w:rPr>
        <w:t>:</w:t>
      </w:r>
    </w:p>
    <w:p w:rsidR="00B62B28" w:rsidRDefault="00B62B28" w:rsidP="00B62B28">
      <w:pPr>
        <w:spacing w:line="360" w:lineRule="auto"/>
        <w:rPr>
          <w:sz w:val="28"/>
          <w:szCs w:val="28"/>
        </w:rPr>
      </w:pPr>
      <w:r>
        <w:rPr>
          <w:sz w:val="28"/>
          <w:szCs w:val="28"/>
        </w:rPr>
        <w:tab/>
      </w:r>
      <w:r w:rsidRPr="000E02D1">
        <w:rPr>
          <w:position w:val="-14"/>
          <w:sz w:val="28"/>
          <w:szCs w:val="28"/>
        </w:rPr>
        <w:object w:dxaOrig="1300" w:dyaOrig="380">
          <v:shape id="_x0000_i1175" type="#_x0000_t75" style="width:64.45pt;height:18.4pt" o:ole="">
            <v:imagedata r:id="rId318" o:title=""/>
          </v:shape>
          <o:OLEObject Type="Embed" ProgID="Equation.3" ShapeID="_x0000_i1175" DrawAspect="Content" ObjectID="_1766783630" r:id="rId319"/>
        </w:object>
      </w:r>
    </w:p>
    <w:p w:rsidR="00B62B28" w:rsidRDefault="00B62B28" w:rsidP="00B62B28">
      <w:pPr>
        <w:spacing w:line="360" w:lineRule="auto"/>
        <w:rPr>
          <w:sz w:val="28"/>
          <w:szCs w:val="28"/>
        </w:rPr>
      </w:pPr>
      <w:r>
        <w:rPr>
          <w:sz w:val="28"/>
          <w:szCs w:val="28"/>
        </w:rPr>
        <w:t xml:space="preserve">Якщо </w:t>
      </w:r>
      <w:r w:rsidR="00180D60">
        <w:rPr>
          <w:i/>
          <w:sz w:val="28"/>
          <w:szCs w:val="28"/>
        </w:rPr>
        <w:t>Ø</w:t>
      </w:r>
      <w:r>
        <w:rPr>
          <w:i/>
          <w:sz w:val="28"/>
          <w:szCs w:val="28"/>
        </w:rPr>
        <w:t>=16</w:t>
      </w:r>
      <w:r w:rsidRPr="00364C9C">
        <w:rPr>
          <w:i/>
          <w:sz w:val="28"/>
          <w:szCs w:val="28"/>
        </w:rPr>
        <w:t xml:space="preserve"> мм</w:t>
      </w:r>
      <w:r>
        <w:rPr>
          <w:sz w:val="28"/>
          <w:szCs w:val="28"/>
        </w:rPr>
        <w:t xml:space="preserve">, то </w:t>
      </w:r>
      <w:r w:rsidRPr="000E02D1">
        <w:rPr>
          <w:position w:val="-14"/>
          <w:sz w:val="28"/>
          <w:szCs w:val="28"/>
        </w:rPr>
        <w:object w:dxaOrig="2140" w:dyaOrig="380">
          <v:shape id="_x0000_i1176" type="#_x0000_t75" style="width:106.35pt;height:18.4pt" o:ole="">
            <v:imagedata r:id="rId320" o:title=""/>
          </v:shape>
          <o:OLEObject Type="Embed" ProgID="Equation.3" ShapeID="_x0000_i1176" DrawAspect="Content" ObjectID="_1766783631" r:id="rId321"/>
        </w:object>
      </w:r>
      <w:r>
        <w:rPr>
          <w:sz w:val="28"/>
          <w:szCs w:val="28"/>
        </w:rPr>
        <w:t>.</w:t>
      </w:r>
    </w:p>
    <w:p w:rsidR="00B62B28" w:rsidRDefault="00B62B28" w:rsidP="00B62B28">
      <w:pPr>
        <w:spacing w:line="360" w:lineRule="auto"/>
        <w:rPr>
          <w:sz w:val="28"/>
          <w:szCs w:val="28"/>
        </w:rPr>
      </w:pPr>
      <w:r>
        <w:rPr>
          <w:sz w:val="28"/>
          <w:szCs w:val="28"/>
        </w:rPr>
        <w:tab/>
        <w:t xml:space="preserve">Отже, </w:t>
      </w:r>
      <w:r w:rsidRPr="000E02D1">
        <w:rPr>
          <w:position w:val="-24"/>
          <w:sz w:val="28"/>
          <w:szCs w:val="28"/>
        </w:rPr>
        <w:object w:dxaOrig="2500" w:dyaOrig="620">
          <v:shape id="_x0000_i1177" type="#_x0000_t75" style="width:125.6pt;height:31pt" o:ole="">
            <v:imagedata r:id="rId322" o:title=""/>
          </v:shape>
          <o:OLEObject Type="Embed" ProgID="Equation.3" ShapeID="_x0000_i1177" DrawAspect="Content" ObjectID="_1766783632" r:id="rId323"/>
        </w:object>
      </w:r>
      <w:r>
        <w:rPr>
          <w:sz w:val="28"/>
          <w:szCs w:val="28"/>
        </w:rPr>
        <w:t>.</w:t>
      </w:r>
    </w:p>
    <w:p w:rsidR="00B62B28" w:rsidRDefault="00B62B28" w:rsidP="00B62B28">
      <w:pPr>
        <w:spacing w:line="360" w:lineRule="auto"/>
        <w:rPr>
          <w:sz w:val="28"/>
          <w:szCs w:val="28"/>
        </w:rPr>
      </w:pPr>
      <w:r>
        <w:rPr>
          <w:sz w:val="28"/>
          <w:szCs w:val="28"/>
        </w:rPr>
        <w:tab/>
      </w:r>
      <w:r w:rsidR="00180D60">
        <w:rPr>
          <w:sz w:val="28"/>
          <w:szCs w:val="28"/>
        </w:rPr>
        <w:t>У</w:t>
      </w:r>
      <w:r>
        <w:rPr>
          <w:sz w:val="28"/>
          <w:szCs w:val="28"/>
        </w:rPr>
        <w:t xml:space="preserve"> першому наближені прийм</w:t>
      </w:r>
      <w:r w:rsidR="00180D60">
        <w:rPr>
          <w:sz w:val="28"/>
          <w:szCs w:val="28"/>
        </w:rPr>
        <w:t>ає</w:t>
      </w:r>
      <w:r>
        <w:rPr>
          <w:sz w:val="28"/>
          <w:szCs w:val="28"/>
        </w:rPr>
        <w:t>мо плече пари сил:</w:t>
      </w:r>
    </w:p>
    <w:p w:rsidR="00B62B28" w:rsidRDefault="00B62B28" w:rsidP="00B62B28">
      <w:pPr>
        <w:spacing w:line="360" w:lineRule="auto"/>
        <w:rPr>
          <w:sz w:val="28"/>
          <w:szCs w:val="28"/>
        </w:rPr>
      </w:pPr>
      <w:r>
        <w:rPr>
          <w:sz w:val="28"/>
          <w:szCs w:val="28"/>
        </w:rPr>
        <w:lastRenderedPageBreak/>
        <w:tab/>
      </w:r>
      <w:r w:rsidRPr="000E02D1">
        <w:rPr>
          <w:position w:val="-24"/>
          <w:sz w:val="28"/>
          <w:szCs w:val="28"/>
        </w:rPr>
        <w:object w:dxaOrig="3100" w:dyaOrig="660">
          <v:shape id="_x0000_i1178" type="#_x0000_t75" style="width:154.9pt;height:32.65pt" o:ole="">
            <v:imagedata r:id="rId324" o:title=""/>
          </v:shape>
          <o:OLEObject Type="Embed" ProgID="Equation.3" ShapeID="_x0000_i1178" DrawAspect="Content" ObjectID="_1766783633" r:id="rId325"/>
        </w:object>
      </w:r>
    </w:p>
    <w:p w:rsidR="00B62B28" w:rsidRDefault="00B62B28" w:rsidP="00B62B28">
      <w:pPr>
        <w:spacing w:line="360" w:lineRule="auto"/>
        <w:rPr>
          <w:sz w:val="28"/>
          <w:szCs w:val="28"/>
        </w:rPr>
      </w:pPr>
      <w:r>
        <w:rPr>
          <w:sz w:val="28"/>
          <w:szCs w:val="28"/>
        </w:rPr>
        <w:tab/>
        <w:t>Прийнявши напруження в арматурі</w:t>
      </w:r>
      <w:r w:rsidR="00180D60" w:rsidRPr="00180D60">
        <w:rPr>
          <w:sz w:val="28"/>
          <w:szCs w:val="28"/>
        </w:rPr>
        <w:t xml:space="preserve"> </w:t>
      </w:r>
      <w:r w:rsidR="00180D60">
        <w:rPr>
          <w:sz w:val="28"/>
          <w:szCs w:val="28"/>
        </w:rPr>
        <w:t>на стадії руйнування</w:t>
      </w:r>
      <w:r>
        <w:rPr>
          <w:sz w:val="28"/>
          <w:szCs w:val="28"/>
        </w:rPr>
        <w:t xml:space="preserve"> </w:t>
      </w:r>
      <w:r w:rsidRPr="000E02D1">
        <w:rPr>
          <w:position w:val="-30"/>
          <w:sz w:val="28"/>
          <w:szCs w:val="28"/>
        </w:rPr>
        <w:object w:dxaOrig="2740" w:dyaOrig="720">
          <v:shape id="_x0000_i1179" type="#_x0000_t75" style="width:136.45pt;height:36.85pt" o:ole="">
            <v:imagedata r:id="rId326" o:title=""/>
          </v:shape>
          <o:OLEObject Type="Embed" ProgID="Equation.3" ShapeID="_x0000_i1179" DrawAspect="Content" ObjectID="_1766783634" r:id="rId327"/>
        </w:object>
      </w:r>
      <w:r>
        <w:rPr>
          <w:sz w:val="28"/>
          <w:szCs w:val="28"/>
        </w:rPr>
        <w:t>, отрим</w:t>
      </w:r>
      <w:r w:rsidR="00180D60">
        <w:rPr>
          <w:sz w:val="28"/>
          <w:szCs w:val="28"/>
        </w:rPr>
        <w:t>ає</w:t>
      </w:r>
      <w:r>
        <w:rPr>
          <w:sz w:val="28"/>
          <w:szCs w:val="28"/>
        </w:rPr>
        <w:t xml:space="preserve">мо </w:t>
      </w:r>
      <w:r w:rsidRPr="000E02D1">
        <w:rPr>
          <w:position w:val="-30"/>
          <w:sz w:val="28"/>
          <w:szCs w:val="28"/>
        </w:rPr>
        <w:object w:dxaOrig="3360" w:dyaOrig="680">
          <v:shape id="_x0000_i1180" type="#_x0000_t75" style="width:168.3pt;height:33.5pt" o:ole="">
            <v:imagedata r:id="rId328" o:title=""/>
          </v:shape>
          <o:OLEObject Type="Embed" ProgID="Equation.3" ShapeID="_x0000_i1180" DrawAspect="Content" ObjectID="_1766783635" r:id="rId329"/>
        </w:object>
      </w:r>
    </w:p>
    <w:p w:rsidR="00B62B28" w:rsidRDefault="00B62B28" w:rsidP="00B62B28">
      <w:pPr>
        <w:spacing w:line="360" w:lineRule="auto"/>
        <w:rPr>
          <w:sz w:val="28"/>
          <w:szCs w:val="28"/>
        </w:rPr>
      </w:pPr>
      <w:r>
        <w:rPr>
          <w:sz w:val="28"/>
          <w:szCs w:val="28"/>
        </w:rPr>
        <w:tab/>
      </w:r>
      <w:r w:rsidR="00180D60">
        <w:rPr>
          <w:sz w:val="28"/>
          <w:szCs w:val="28"/>
        </w:rPr>
        <w:t>Із</w:t>
      </w:r>
      <w:r>
        <w:rPr>
          <w:sz w:val="28"/>
          <w:szCs w:val="28"/>
        </w:rPr>
        <w:t xml:space="preserve"> сортамент</w:t>
      </w:r>
      <w:r w:rsidR="00180D60">
        <w:rPr>
          <w:sz w:val="28"/>
          <w:szCs w:val="28"/>
        </w:rPr>
        <w:t>у</w:t>
      </w:r>
      <w:r>
        <w:rPr>
          <w:sz w:val="28"/>
          <w:szCs w:val="28"/>
        </w:rPr>
        <w:t xml:space="preserve"> прийм</w:t>
      </w:r>
      <w:r w:rsidR="00180D60">
        <w:rPr>
          <w:sz w:val="28"/>
          <w:szCs w:val="28"/>
        </w:rPr>
        <w:t>ає</w:t>
      </w:r>
      <w:r>
        <w:rPr>
          <w:sz w:val="28"/>
          <w:szCs w:val="28"/>
        </w:rPr>
        <w:t xml:space="preserve">мо попередньо 2 </w:t>
      </w:r>
      <w:r w:rsidR="00180D60">
        <w:rPr>
          <w:i/>
          <w:sz w:val="28"/>
          <w:szCs w:val="28"/>
        </w:rPr>
        <w:t>Ø</w:t>
      </w:r>
      <w:r>
        <w:rPr>
          <w:sz w:val="28"/>
          <w:szCs w:val="28"/>
        </w:rPr>
        <w:t>16 </w:t>
      </w:r>
      <w:r w:rsidR="00180D60">
        <w:rPr>
          <w:sz w:val="28"/>
          <w:szCs w:val="28"/>
        </w:rPr>
        <w:t xml:space="preserve"> А</w:t>
      </w:r>
      <w:r>
        <w:rPr>
          <w:sz w:val="28"/>
          <w:szCs w:val="28"/>
        </w:rPr>
        <w:t>600С (</w:t>
      </w:r>
      <w:r w:rsidRPr="000E02D1">
        <w:rPr>
          <w:position w:val="-14"/>
          <w:sz w:val="28"/>
          <w:szCs w:val="28"/>
        </w:rPr>
        <w:object w:dxaOrig="1420" w:dyaOrig="400">
          <v:shape id="_x0000_i1181" type="#_x0000_t75" style="width:71.15pt;height:20.1pt" o:ole="">
            <v:imagedata r:id="rId330" o:title=""/>
          </v:shape>
          <o:OLEObject Type="Embed" ProgID="Equation.3" ShapeID="_x0000_i1181" DrawAspect="Content" ObjectID="_1766783636" r:id="rId331"/>
        </w:object>
      </w:r>
      <w:r>
        <w:rPr>
          <w:sz w:val="28"/>
          <w:szCs w:val="28"/>
        </w:rPr>
        <w:t xml:space="preserve">). </w:t>
      </w:r>
      <w:r w:rsidR="00180D60">
        <w:rPr>
          <w:sz w:val="28"/>
          <w:szCs w:val="28"/>
        </w:rPr>
        <w:t>Потім</w:t>
      </w:r>
      <w:r>
        <w:rPr>
          <w:sz w:val="28"/>
          <w:szCs w:val="28"/>
        </w:rPr>
        <w:t xml:space="preserve"> розрахунок виконаємо з використанням </w:t>
      </w:r>
      <w:r>
        <w:rPr>
          <w:sz w:val="28"/>
          <w:szCs w:val="28"/>
          <w:lang w:val="en-US"/>
        </w:rPr>
        <w:t>Ex</w:t>
      </w:r>
      <w:r>
        <w:rPr>
          <w:sz w:val="28"/>
          <w:szCs w:val="28"/>
        </w:rPr>
        <w:t>с</w:t>
      </w:r>
      <w:r w:rsidR="00180D60">
        <w:rPr>
          <w:sz w:val="28"/>
          <w:szCs w:val="28"/>
          <w:lang w:val="en-US"/>
        </w:rPr>
        <w:t>e</w:t>
      </w:r>
      <w:r w:rsidR="00180D60">
        <w:rPr>
          <w:sz w:val="28"/>
          <w:szCs w:val="28"/>
        </w:rPr>
        <w:t>l</w:t>
      </w:r>
      <w:r w:rsidRPr="005F7986">
        <w:rPr>
          <w:sz w:val="28"/>
          <w:szCs w:val="28"/>
        </w:rPr>
        <w:t xml:space="preserve">. </w:t>
      </w:r>
      <w:r w:rsidR="00180D60">
        <w:rPr>
          <w:sz w:val="28"/>
          <w:szCs w:val="28"/>
        </w:rPr>
        <w:t>Спершу</w:t>
      </w:r>
      <w:r>
        <w:rPr>
          <w:sz w:val="28"/>
          <w:szCs w:val="28"/>
        </w:rPr>
        <w:t xml:space="preserve"> </w:t>
      </w:r>
      <w:r w:rsidR="00180D60">
        <w:rPr>
          <w:sz w:val="28"/>
          <w:szCs w:val="28"/>
        </w:rPr>
        <w:t>потрібно</w:t>
      </w:r>
      <w:r>
        <w:rPr>
          <w:sz w:val="28"/>
          <w:szCs w:val="28"/>
        </w:rPr>
        <w:t xml:space="preserve"> знайти початкові деформації арматури.</w:t>
      </w:r>
    </w:p>
    <w:p w:rsidR="00B62B28" w:rsidRDefault="00B62B28" w:rsidP="00B62B28">
      <w:pPr>
        <w:spacing w:line="360" w:lineRule="auto"/>
        <w:rPr>
          <w:sz w:val="28"/>
          <w:szCs w:val="28"/>
        </w:rPr>
      </w:pPr>
      <w:r>
        <w:rPr>
          <w:sz w:val="28"/>
          <w:szCs w:val="28"/>
        </w:rPr>
        <w:tab/>
        <w:t>Визнач</w:t>
      </w:r>
      <w:r w:rsidR="005C59C6">
        <w:rPr>
          <w:sz w:val="28"/>
          <w:szCs w:val="28"/>
        </w:rPr>
        <w:t>ає</w:t>
      </w:r>
      <w:r>
        <w:rPr>
          <w:sz w:val="28"/>
          <w:szCs w:val="28"/>
        </w:rPr>
        <w:t>мо геометричні характеристики перерізу.</w:t>
      </w:r>
    </w:p>
    <w:p w:rsidR="00B62B28" w:rsidRDefault="00B62B28" w:rsidP="00B62B28">
      <w:pPr>
        <w:spacing w:line="360" w:lineRule="auto"/>
        <w:rPr>
          <w:sz w:val="28"/>
          <w:szCs w:val="28"/>
        </w:rPr>
      </w:pPr>
      <w:r>
        <w:rPr>
          <w:sz w:val="28"/>
          <w:szCs w:val="28"/>
        </w:rPr>
        <w:t>Площа зведеного перерізу:</w:t>
      </w:r>
    </w:p>
    <w:p w:rsidR="00B62B28" w:rsidRDefault="00B62B28" w:rsidP="00B62B28">
      <w:pPr>
        <w:spacing w:line="360" w:lineRule="auto"/>
        <w:rPr>
          <w:sz w:val="28"/>
          <w:szCs w:val="28"/>
        </w:rPr>
      </w:pPr>
      <w:r>
        <w:rPr>
          <w:sz w:val="28"/>
          <w:szCs w:val="28"/>
        </w:rPr>
        <w:tab/>
      </w:r>
      <w:r w:rsidRPr="005F7986">
        <w:rPr>
          <w:position w:val="-12"/>
          <w:sz w:val="28"/>
          <w:szCs w:val="28"/>
        </w:rPr>
        <w:object w:dxaOrig="4740" w:dyaOrig="380">
          <v:shape id="_x0000_i1182" type="#_x0000_t75" style="width:236.95pt;height:18.4pt" o:ole="">
            <v:imagedata r:id="rId332" o:title=""/>
          </v:shape>
          <o:OLEObject Type="Embed" ProgID="Equation.3" ShapeID="_x0000_i1182" DrawAspect="Content" ObjectID="_1766783637" r:id="rId333"/>
        </w:object>
      </w:r>
    </w:p>
    <w:p w:rsidR="00B62B28" w:rsidRDefault="00B62B28" w:rsidP="00B62B28">
      <w:pPr>
        <w:spacing w:line="360" w:lineRule="auto"/>
        <w:rPr>
          <w:sz w:val="28"/>
          <w:szCs w:val="28"/>
        </w:rPr>
      </w:pPr>
      <w:r>
        <w:rPr>
          <w:sz w:val="28"/>
          <w:szCs w:val="28"/>
        </w:rPr>
        <w:tab/>
      </w:r>
      <w:r w:rsidRPr="005F7986">
        <w:rPr>
          <w:position w:val="-34"/>
          <w:sz w:val="28"/>
          <w:szCs w:val="28"/>
        </w:rPr>
        <w:object w:dxaOrig="2900" w:dyaOrig="800">
          <v:shape id="_x0000_i1183" type="#_x0000_t75" style="width:144.85pt;height:39.35pt" o:ole="">
            <v:imagedata r:id="rId334" o:title=""/>
          </v:shape>
          <o:OLEObject Type="Embed" ProgID="Equation.3" ShapeID="_x0000_i1183" DrawAspect="Content" ObjectID="_1766783638" r:id="rId335"/>
        </w:object>
      </w:r>
    </w:p>
    <w:p w:rsidR="00B62B28" w:rsidRDefault="00B62B28" w:rsidP="00B62B28">
      <w:pPr>
        <w:spacing w:line="360" w:lineRule="auto"/>
        <w:rPr>
          <w:sz w:val="28"/>
          <w:szCs w:val="28"/>
        </w:rPr>
      </w:pPr>
      <w:r>
        <w:rPr>
          <w:sz w:val="28"/>
          <w:szCs w:val="28"/>
        </w:rPr>
        <w:t>Статичний момент:</w:t>
      </w:r>
    </w:p>
    <w:p w:rsidR="00B62B28" w:rsidRDefault="00B62B28" w:rsidP="00B62B28">
      <w:pPr>
        <w:spacing w:line="360" w:lineRule="auto"/>
        <w:rPr>
          <w:sz w:val="28"/>
          <w:szCs w:val="28"/>
        </w:rPr>
      </w:pPr>
      <w:r>
        <w:rPr>
          <w:sz w:val="28"/>
          <w:szCs w:val="28"/>
        </w:rPr>
        <w:tab/>
      </w:r>
      <w:r w:rsidRPr="000E02D1">
        <w:rPr>
          <w:position w:val="-24"/>
          <w:sz w:val="28"/>
          <w:szCs w:val="28"/>
        </w:rPr>
        <w:object w:dxaOrig="6640" w:dyaOrig="620">
          <v:shape id="_x0000_i1184" type="#_x0000_t75" style="width:332.35pt;height:31pt" o:ole="">
            <v:imagedata r:id="rId336" o:title=""/>
          </v:shape>
          <o:OLEObject Type="Embed" ProgID="Equation.3" ShapeID="_x0000_i1184" DrawAspect="Content" ObjectID="_1766783639" r:id="rId337"/>
        </w:object>
      </w:r>
    </w:p>
    <w:p w:rsidR="00B62B28" w:rsidRDefault="00B62B28" w:rsidP="00B62B28">
      <w:pPr>
        <w:spacing w:line="360" w:lineRule="auto"/>
        <w:rPr>
          <w:sz w:val="28"/>
          <w:szCs w:val="28"/>
        </w:rPr>
      </w:pPr>
      <w:r>
        <w:rPr>
          <w:sz w:val="28"/>
          <w:szCs w:val="28"/>
        </w:rPr>
        <w:t>Відстань до центра ваги:</w:t>
      </w:r>
    </w:p>
    <w:p w:rsidR="00B62B28" w:rsidRDefault="00B62B28" w:rsidP="00B62B28">
      <w:pPr>
        <w:spacing w:line="360" w:lineRule="auto"/>
        <w:rPr>
          <w:sz w:val="28"/>
          <w:szCs w:val="28"/>
        </w:rPr>
      </w:pPr>
      <w:r>
        <w:rPr>
          <w:sz w:val="28"/>
          <w:szCs w:val="28"/>
        </w:rPr>
        <w:tab/>
      </w:r>
      <w:r w:rsidRPr="000E02D1">
        <w:rPr>
          <w:position w:val="-30"/>
          <w:sz w:val="28"/>
          <w:szCs w:val="28"/>
        </w:rPr>
        <w:object w:dxaOrig="3220" w:dyaOrig="680">
          <v:shape id="_x0000_i1185" type="#_x0000_t75" style="width:160.75pt;height:33.5pt" o:ole="">
            <v:imagedata r:id="rId338" o:title=""/>
          </v:shape>
          <o:OLEObject Type="Embed" ProgID="Equation.3" ShapeID="_x0000_i1185" DrawAspect="Content" ObjectID="_1766783640" r:id="rId339"/>
        </w:object>
      </w:r>
    </w:p>
    <w:p w:rsidR="00B62B28" w:rsidRDefault="00B62B28" w:rsidP="00B62B28">
      <w:pPr>
        <w:spacing w:line="360" w:lineRule="auto"/>
        <w:rPr>
          <w:sz w:val="28"/>
          <w:szCs w:val="28"/>
        </w:rPr>
      </w:pPr>
      <w:r>
        <w:rPr>
          <w:sz w:val="28"/>
          <w:szCs w:val="28"/>
        </w:rPr>
        <w:t>Момент інерції:</w:t>
      </w:r>
    </w:p>
    <w:p w:rsidR="00B62B28" w:rsidRDefault="00B62B28" w:rsidP="00B62B28">
      <w:pPr>
        <w:spacing w:line="360" w:lineRule="auto"/>
        <w:rPr>
          <w:sz w:val="28"/>
          <w:szCs w:val="28"/>
        </w:rPr>
      </w:pPr>
      <w:r>
        <w:rPr>
          <w:sz w:val="28"/>
          <w:szCs w:val="28"/>
        </w:rPr>
        <w:tab/>
      </w:r>
      <w:r w:rsidRPr="000E02D1">
        <w:rPr>
          <w:position w:val="-46"/>
          <w:sz w:val="28"/>
          <w:szCs w:val="28"/>
        </w:rPr>
        <w:object w:dxaOrig="7860" w:dyaOrig="1040">
          <v:shape id="_x0000_i1186" type="#_x0000_t75" style="width:392.65pt;height:52.75pt" o:ole="">
            <v:imagedata r:id="rId340" o:title=""/>
          </v:shape>
          <o:OLEObject Type="Embed" ProgID="Equation.3" ShapeID="_x0000_i1186" DrawAspect="Content" ObjectID="_1766783641" r:id="rId341"/>
        </w:object>
      </w:r>
    </w:p>
    <w:p w:rsidR="00B62B28" w:rsidRDefault="00B62B28" w:rsidP="00B62B28">
      <w:pPr>
        <w:spacing w:line="360" w:lineRule="auto"/>
        <w:rPr>
          <w:sz w:val="28"/>
          <w:szCs w:val="28"/>
        </w:rPr>
      </w:pPr>
      <w:r>
        <w:rPr>
          <w:sz w:val="28"/>
          <w:szCs w:val="28"/>
        </w:rPr>
        <w:t>Признач</w:t>
      </w:r>
      <w:r w:rsidR="005C59C6">
        <w:rPr>
          <w:sz w:val="28"/>
          <w:szCs w:val="28"/>
        </w:rPr>
        <w:t>ає</w:t>
      </w:r>
      <w:r>
        <w:rPr>
          <w:sz w:val="28"/>
          <w:szCs w:val="28"/>
        </w:rPr>
        <w:t xml:space="preserve">мо </w:t>
      </w:r>
      <w:r w:rsidR="005C59C6">
        <w:rPr>
          <w:sz w:val="28"/>
          <w:szCs w:val="28"/>
        </w:rPr>
        <w:t>силу</w:t>
      </w:r>
      <w:r>
        <w:rPr>
          <w:sz w:val="28"/>
          <w:szCs w:val="28"/>
        </w:rPr>
        <w:t xml:space="preserve"> попереднього напруження:</w:t>
      </w:r>
    </w:p>
    <w:p w:rsidR="00B62B28" w:rsidRDefault="00B62B28" w:rsidP="00B62B28">
      <w:pPr>
        <w:spacing w:line="360" w:lineRule="auto"/>
        <w:rPr>
          <w:sz w:val="28"/>
          <w:szCs w:val="28"/>
        </w:rPr>
      </w:pPr>
      <w:r>
        <w:rPr>
          <w:sz w:val="28"/>
          <w:szCs w:val="28"/>
        </w:rPr>
        <w:tab/>
      </w:r>
      <w:r w:rsidRPr="000E02D1">
        <w:rPr>
          <w:position w:val="-14"/>
          <w:sz w:val="28"/>
          <w:szCs w:val="28"/>
        </w:rPr>
        <w:object w:dxaOrig="3700" w:dyaOrig="380">
          <v:shape id="_x0000_i1187" type="#_x0000_t75" style="width:184.2pt;height:18.4pt" o:ole="">
            <v:imagedata r:id="rId342" o:title=""/>
          </v:shape>
          <o:OLEObject Type="Embed" ProgID="Equation.3" ShapeID="_x0000_i1187" DrawAspect="Content" ObjectID="_1766783642" r:id="rId343"/>
        </w:object>
      </w:r>
      <w:r>
        <w:rPr>
          <w:sz w:val="28"/>
          <w:szCs w:val="28"/>
        </w:rPr>
        <w:t>;</w:t>
      </w:r>
    </w:p>
    <w:p w:rsidR="00B62B28" w:rsidRDefault="00B62B28" w:rsidP="00B62B28">
      <w:pPr>
        <w:spacing w:line="360" w:lineRule="auto"/>
        <w:rPr>
          <w:sz w:val="28"/>
          <w:szCs w:val="28"/>
        </w:rPr>
      </w:pPr>
      <w:r>
        <w:rPr>
          <w:sz w:val="28"/>
          <w:szCs w:val="28"/>
        </w:rPr>
        <w:tab/>
      </w:r>
      <w:r w:rsidRPr="000E02D1">
        <w:rPr>
          <w:position w:val="-14"/>
          <w:sz w:val="28"/>
          <w:szCs w:val="28"/>
        </w:rPr>
        <w:object w:dxaOrig="4060" w:dyaOrig="380">
          <v:shape id="_x0000_i1188" type="#_x0000_t75" style="width:202.6pt;height:18.4pt" o:ole="">
            <v:imagedata r:id="rId344" o:title=""/>
          </v:shape>
          <o:OLEObject Type="Embed" ProgID="Equation.3" ShapeID="_x0000_i1188" DrawAspect="Content" ObjectID="_1766783643" r:id="rId345"/>
        </w:object>
      </w:r>
      <w:r>
        <w:rPr>
          <w:sz w:val="28"/>
          <w:szCs w:val="28"/>
        </w:rPr>
        <w:t>.</w:t>
      </w:r>
    </w:p>
    <w:p w:rsidR="00B62B28" w:rsidRDefault="00B62B28" w:rsidP="00B62B28">
      <w:pPr>
        <w:spacing w:line="360" w:lineRule="auto"/>
        <w:rPr>
          <w:sz w:val="28"/>
          <w:szCs w:val="28"/>
        </w:rPr>
      </w:pPr>
      <w:r>
        <w:rPr>
          <w:sz w:val="28"/>
          <w:szCs w:val="28"/>
        </w:rPr>
        <w:t>Прийм</w:t>
      </w:r>
      <w:r w:rsidR="005C59C6">
        <w:rPr>
          <w:sz w:val="28"/>
          <w:szCs w:val="28"/>
        </w:rPr>
        <w:t>е</w:t>
      </w:r>
      <w:r>
        <w:rPr>
          <w:sz w:val="28"/>
          <w:szCs w:val="28"/>
        </w:rPr>
        <w:t xml:space="preserve">мо </w:t>
      </w:r>
      <w:r w:rsidRPr="000E02D1">
        <w:rPr>
          <w:position w:val="-14"/>
          <w:sz w:val="28"/>
          <w:szCs w:val="28"/>
        </w:rPr>
        <w:object w:dxaOrig="1820" w:dyaOrig="380">
          <v:shape id="_x0000_i1189" type="#_x0000_t75" style="width:90.4pt;height:18.4pt" o:ole="">
            <v:imagedata r:id="rId346" o:title=""/>
          </v:shape>
          <o:OLEObject Type="Embed" ProgID="Equation.3" ShapeID="_x0000_i1189" DrawAspect="Content" ObjectID="_1766783644" r:id="rId347"/>
        </w:object>
      </w:r>
      <w:r>
        <w:rPr>
          <w:sz w:val="28"/>
          <w:szCs w:val="28"/>
        </w:rPr>
        <w:t>.</w:t>
      </w:r>
    </w:p>
    <w:p w:rsidR="00B62B28" w:rsidRDefault="00B62B28" w:rsidP="00B62B28">
      <w:pPr>
        <w:spacing w:line="360" w:lineRule="auto"/>
        <w:rPr>
          <w:sz w:val="28"/>
          <w:szCs w:val="28"/>
        </w:rPr>
      </w:pPr>
      <w:r>
        <w:rPr>
          <w:sz w:val="28"/>
          <w:szCs w:val="28"/>
        </w:rPr>
        <w:t>Сила попереднього напруження:</w:t>
      </w:r>
    </w:p>
    <w:p w:rsidR="00B62B28" w:rsidRDefault="00B62B28" w:rsidP="00B62B28">
      <w:pPr>
        <w:spacing w:line="360" w:lineRule="auto"/>
        <w:rPr>
          <w:sz w:val="28"/>
          <w:szCs w:val="28"/>
        </w:rPr>
      </w:pPr>
      <w:r>
        <w:rPr>
          <w:sz w:val="28"/>
          <w:szCs w:val="28"/>
        </w:rPr>
        <w:tab/>
      </w:r>
      <w:r w:rsidRPr="000E02D1">
        <w:rPr>
          <w:position w:val="-14"/>
          <w:sz w:val="28"/>
          <w:szCs w:val="28"/>
        </w:rPr>
        <w:object w:dxaOrig="4060" w:dyaOrig="380">
          <v:shape id="_x0000_i1190" type="#_x0000_t75" style="width:202.6pt;height:18.4pt" o:ole="">
            <v:imagedata r:id="rId348" o:title=""/>
          </v:shape>
          <o:OLEObject Type="Embed" ProgID="Equation.3" ShapeID="_x0000_i1190" DrawAspect="Content" ObjectID="_1766783645" r:id="rId349"/>
        </w:object>
      </w:r>
      <w:r>
        <w:rPr>
          <w:sz w:val="28"/>
          <w:szCs w:val="28"/>
        </w:rPr>
        <w:t>.</w:t>
      </w:r>
    </w:p>
    <w:p w:rsidR="00B62B28" w:rsidRDefault="005C59C6" w:rsidP="00B62B28">
      <w:pPr>
        <w:spacing w:line="360" w:lineRule="auto"/>
        <w:ind w:firstLine="708"/>
        <w:rPr>
          <w:sz w:val="28"/>
          <w:szCs w:val="28"/>
        </w:rPr>
      </w:pPr>
      <w:r>
        <w:rPr>
          <w:sz w:val="28"/>
          <w:szCs w:val="28"/>
        </w:rPr>
        <w:t>В</w:t>
      </w:r>
      <w:r w:rsidR="00B62B28">
        <w:rPr>
          <w:sz w:val="28"/>
          <w:szCs w:val="28"/>
        </w:rPr>
        <w:t>изнач</w:t>
      </w:r>
      <w:r>
        <w:rPr>
          <w:sz w:val="28"/>
          <w:szCs w:val="28"/>
        </w:rPr>
        <w:t>ає</w:t>
      </w:r>
      <w:r w:rsidR="00B62B28">
        <w:rPr>
          <w:sz w:val="28"/>
          <w:szCs w:val="28"/>
        </w:rPr>
        <w:t>мо миттєві втрати попереднього напруження:</w:t>
      </w:r>
    </w:p>
    <w:p w:rsidR="00B62B28" w:rsidRDefault="00B62B28" w:rsidP="00B62B28">
      <w:pPr>
        <w:spacing w:line="360" w:lineRule="auto"/>
        <w:rPr>
          <w:sz w:val="28"/>
          <w:szCs w:val="28"/>
        </w:rPr>
      </w:pPr>
      <w:r>
        <w:rPr>
          <w:sz w:val="28"/>
          <w:szCs w:val="28"/>
        </w:rPr>
        <w:lastRenderedPageBreak/>
        <w:t>Втрати від релаксації напружень:</w:t>
      </w:r>
    </w:p>
    <w:p w:rsidR="00B62B28" w:rsidRDefault="00B62B28" w:rsidP="00B62B28">
      <w:pPr>
        <w:spacing w:line="360" w:lineRule="auto"/>
        <w:rPr>
          <w:sz w:val="28"/>
          <w:szCs w:val="28"/>
        </w:rPr>
      </w:pPr>
      <w:r>
        <w:rPr>
          <w:sz w:val="28"/>
          <w:szCs w:val="28"/>
        </w:rPr>
        <w:tab/>
      </w:r>
      <w:r w:rsidRPr="000E02D1">
        <w:rPr>
          <w:position w:val="-10"/>
          <w:sz w:val="28"/>
          <w:szCs w:val="28"/>
        </w:rPr>
        <w:object w:dxaOrig="3000" w:dyaOrig="340">
          <v:shape id="_x0000_i1191" type="#_x0000_t75" style="width:149.85pt;height:17.6pt" o:ole="">
            <v:imagedata r:id="rId350" o:title=""/>
          </v:shape>
          <o:OLEObject Type="Embed" ProgID="Equation.3" ShapeID="_x0000_i1191" DrawAspect="Content" ObjectID="_1766783646" r:id="rId351"/>
        </w:object>
      </w:r>
    </w:p>
    <w:p w:rsidR="00B62B28" w:rsidRDefault="005C59C6" w:rsidP="00B62B28">
      <w:pPr>
        <w:spacing w:line="360" w:lineRule="auto"/>
        <w:ind w:left="708"/>
        <w:rPr>
          <w:sz w:val="28"/>
          <w:szCs w:val="28"/>
        </w:rPr>
      </w:pPr>
      <w:r>
        <w:rPr>
          <w:sz w:val="28"/>
          <w:szCs w:val="28"/>
        </w:rPr>
        <w:t xml:space="preserve">Втрати від </w:t>
      </w:r>
      <w:r w:rsidR="00B62B28">
        <w:rPr>
          <w:sz w:val="28"/>
          <w:szCs w:val="28"/>
        </w:rPr>
        <w:t xml:space="preserve">передачі зусилля </w:t>
      </w:r>
      <w:r>
        <w:rPr>
          <w:sz w:val="28"/>
          <w:szCs w:val="28"/>
        </w:rPr>
        <w:t>від</w:t>
      </w:r>
      <w:r w:rsidR="00B62B28">
        <w:rPr>
          <w:sz w:val="28"/>
          <w:szCs w:val="28"/>
        </w:rPr>
        <w:t xml:space="preserve"> арматури на бетон </w:t>
      </w:r>
      <w:r w:rsidR="00B62B28" w:rsidRPr="00440AF0">
        <w:rPr>
          <w:position w:val="-12"/>
          <w:sz w:val="28"/>
          <w:szCs w:val="28"/>
        </w:rPr>
        <w:object w:dxaOrig="4000" w:dyaOrig="360">
          <v:shape id="_x0000_i1192" type="#_x0000_t75" style="width:200.1pt;height:18.4pt" o:ole="">
            <v:imagedata r:id="rId352" o:title=""/>
          </v:shape>
          <o:OLEObject Type="Embed" ProgID="Equation.3" ShapeID="_x0000_i1192" DrawAspect="Content" ObjectID="_1766783647" r:id="rId353"/>
        </w:object>
      </w:r>
      <w:r w:rsidR="00B62B28">
        <w:rPr>
          <w:sz w:val="28"/>
          <w:szCs w:val="28"/>
        </w:rPr>
        <w:t>.</w:t>
      </w:r>
    </w:p>
    <w:p w:rsidR="00B62B28" w:rsidRDefault="00B62B28" w:rsidP="00B62B28">
      <w:pPr>
        <w:spacing w:line="360" w:lineRule="auto"/>
        <w:ind w:left="708"/>
        <w:rPr>
          <w:sz w:val="28"/>
          <w:szCs w:val="28"/>
        </w:rPr>
      </w:pPr>
      <w:r>
        <w:rPr>
          <w:sz w:val="28"/>
          <w:szCs w:val="28"/>
        </w:rPr>
        <w:t xml:space="preserve">Напруження </w:t>
      </w:r>
      <w:r w:rsidR="005C59C6">
        <w:rPr>
          <w:sz w:val="28"/>
          <w:szCs w:val="28"/>
        </w:rPr>
        <w:t>у</w:t>
      </w:r>
      <w:r>
        <w:rPr>
          <w:sz w:val="28"/>
          <w:szCs w:val="28"/>
        </w:rPr>
        <w:t xml:space="preserve"> бетоні на рівні крайн</w:t>
      </w:r>
      <w:r w:rsidR="00500D2D">
        <w:rPr>
          <w:sz w:val="28"/>
          <w:szCs w:val="28"/>
        </w:rPr>
        <w:t>іх</w:t>
      </w:r>
      <w:r>
        <w:rPr>
          <w:sz w:val="28"/>
          <w:szCs w:val="28"/>
        </w:rPr>
        <w:t xml:space="preserve"> стиснут</w:t>
      </w:r>
      <w:r w:rsidR="00500D2D">
        <w:rPr>
          <w:sz w:val="28"/>
          <w:szCs w:val="28"/>
        </w:rPr>
        <w:t>их</w:t>
      </w:r>
      <w:r>
        <w:rPr>
          <w:sz w:val="28"/>
          <w:szCs w:val="28"/>
        </w:rPr>
        <w:t xml:space="preserve"> волокн</w:t>
      </w:r>
    </w:p>
    <w:p w:rsidR="00B62B28" w:rsidRDefault="00B62B28" w:rsidP="00B62B28">
      <w:pPr>
        <w:spacing w:line="360" w:lineRule="auto"/>
        <w:rPr>
          <w:sz w:val="28"/>
          <w:szCs w:val="28"/>
        </w:rPr>
      </w:pPr>
      <w:r w:rsidRPr="000E02D1">
        <w:rPr>
          <w:position w:val="-46"/>
          <w:sz w:val="28"/>
          <w:szCs w:val="28"/>
        </w:rPr>
        <w:object w:dxaOrig="8680" w:dyaOrig="1040">
          <v:shape id="_x0000_i1193" type="#_x0000_t75" style="width:434.5pt;height:52.75pt" o:ole="">
            <v:imagedata r:id="rId354" o:title=""/>
          </v:shape>
          <o:OLEObject Type="Embed" ProgID="Equation.3" ShapeID="_x0000_i1193" DrawAspect="Content" ObjectID="_1766783648" r:id="rId355"/>
        </w:object>
      </w:r>
      <w:r>
        <w:rPr>
          <w:sz w:val="28"/>
          <w:szCs w:val="28"/>
        </w:rPr>
        <w:tab/>
        <w:t>Передаточн</w:t>
      </w:r>
      <w:r w:rsidR="005C59C6">
        <w:rPr>
          <w:sz w:val="28"/>
          <w:szCs w:val="28"/>
        </w:rPr>
        <w:t>а</w:t>
      </w:r>
      <w:r>
        <w:rPr>
          <w:sz w:val="28"/>
          <w:szCs w:val="28"/>
        </w:rPr>
        <w:t xml:space="preserve"> міцність бетону:</w:t>
      </w:r>
    </w:p>
    <w:p w:rsidR="00B62B28" w:rsidRDefault="00B62B28" w:rsidP="00B62B28">
      <w:pPr>
        <w:spacing w:line="360" w:lineRule="auto"/>
        <w:rPr>
          <w:sz w:val="28"/>
          <w:szCs w:val="28"/>
        </w:rPr>
      </w:pPr>
      <w:r>
        <w:rPr>
          <w:sz w:val="28"/>
          <w:szCs w:val="28"/>
        </w:rPr>
        <w:tab/>
      </w:r>
      <w:r w:rsidRPr="000E02D1">
        <w:rPr>
          <w:position w:val="-14"/>
          <w:sz w:val="28"/>
          <w:szCs w:val="28"/>
        </w:rPr>
        <w:object w:dxaOrig="2960" w:dyaOrig="380">
          <v:shape id="_x0000_i1194" type="#_x0000_t75" style="width:148.2pt;height:18.4pt" o:ole="">
            <v:imagedata r:id="rId356" o:title=""/>
          </v:shape>
          <o:OLEObject Type="Embed" ProgID="Equation.3" ShapeID="_x0000_i1194" DrawAspect="Content" ObjectID="_1766783649" r:id="rId357"/>
        </w:object>
      </w:r>
    </w:p>
    <w:p w:rsidR="00B62B28" w:rsidRDefault="00B62B28" w:rsidP="00B62B28">
      <w:pPr>
        <w:spacing w:line="360" w:lineRule="auto"/>
        <w:rPr>
          <w:sz w:val="28"/>
          <w:szCs w:val="28"/>
        </w:rPr>
      </w:pPr>
      <w:r>
        <w:rPr>
          <w:sz w:val="28"/>
          <w:szCs w:val="28"/>
        </w:rPr>
        <w:tab/>
        <w:t xml:space="preserve">Втрати зусилля </w:t>
      </w:r>
      <w:r w:rsidR="00500D2D">
        <w:rPr>
          <w:sz w:val="28"/>
          <w:szCs w:val="28"/>
        </w:rPr>
        <w:t>через</w:t>
      </w:r>
      <w:r>
        <w:rPr>
          <w:sz w:val="28"/>
          <w:szCs w:val="28"/>
        </w:rPr>
        <w:t xml:space="preserve"> миттєв</w:t>
      </w:r>
      <w:r w:rsidR="00500D2D">
        <w:rPr>
          <w:sz w:val="28"/>
          <w:szCs w:val="28"/>
        </w:rPr>
        <w:t>і</w:t>
      </w:r>
      <w:r>
        <w:rPr>
          <w:sz w:val="28"/>
          <w:szCs w:val="28"/>
        </w:rPr>
        <w:t xml:space="preserve"> деформації бетону:</w:t>
      </w:r>
    </w:p>
    <w:p w:rsidR="00B62B28" w:rsidRDefault="00B62B28" w:rsidP="00B62B28">
      <w:pPr>
        <w:spacing w:line="360" w:lineRule="auto"/>
        <w:rPr>
          <w:sz w:val="28"/>
          <w:szCs w:val="28"/>
        </w:rPr>
      </w:pPr>
      <w:r>
        <w:rPr>
          <w:sz w:val="28"/>
          <w:szCs w:val="28"/>
        </w:rPr>
        <w:tab/>
      </w:r>
      <w:r w:rsidRPr="008A6BD8">
        <w:rPr>
          <w:position w:val="-36"/>
          <w:sz w:val="28"/>
          <w:szCs w:val="28"/>
        </w:rPr>
        <w:object w:dxaOrig="2600" w:dyaOrig="840">
          <v:shape id="_x0000_i1195" type="#_x0000_t75" style="width:129.75pt;height:41.85pt" o:ole="">
            <v:imagedata r:id="rId358" o:title=""/>
          </v:shape>
          <o:OLEObject Type="Embed" ProgID="Equation.3" ShapeID="_x0000_i1195" DrawAspect="Content" ObjectID="_1766783650" r:id="rId359"/>
        </w:object>
      </w:r>
    </w:p>
    <w:p w:rsidR="00B62B28" w:rsidRDefault="00B62B28" w:rsidP="00B62B28">
      <w:pPr>
        <w:spacing w:line="360" w:lineRule="auto"/>
        <w:rPr>
          <w:sz w:val="28"/>
          <w:szCs w:val="28"/>
        </w:rPr>
      </w:pPr>
      <w:r>
        <w:rPr>
          <w:sz w:val="28"/>
          <w:szCs w:val="28"/>
        </w:rPr>
        <w:tab/>
      </w:r>
      <w:r w:rsidRPr="008A6BD8">
        <w:rPr>
          <w:position w:val="-4"/>
          <w:sz w:val="28"/>
          <w:szCs w:val="28"/>
        </w:rPr>
        <w:object w:dxaOrig="560" w:dyaOrig="279">
          <v:shape id="_x0000_i1196" type="#_x0000_t75" style="width:28.45pt;height:14.25pt" o:ole="">
            <v:imagedata r:id="rId360" o:title=""/>
          </v:shape>
          <o:OLEObject Type="Embed" ProgID="Equation.3" ShapeID="_x0000_i1196" DrawAspect="Content" ObjectID="_1766783651" r:id="rId361"/>
        </w:object>
      </w:r>
    </w:p>
    <w:p w:rsidR="00B62B28" w:rsidRDefault="00B62B28" w:rsidP="00B62B28">
      <w:pPr>
        <w:spacing w:line="360" w:lineRule="auto"/>
        <w:rPr>
          <w:sz w:val="28"/>
          <w:szCs w:val="28"/>
        </w:rPr>
      </w:pPr>
      <w:r>
        <w:rPr>
          <w:sz w:val="28"/>
          <w:szCs w:val="28"/>
        </w:rPr>
        <w:tab/>
      </w:r>
      <w:r w:rsidRPr="000E02D1">
        <w:rPr>
          <w:position w:val="-30"/>
          <w:sz w:val="28"/>
          <w:szCs w:val="28"/>
        </w:rPr>
        <w:object w:dxaOrig="5000" w:dyaOrig="680">
          <v:shape id="_x0000_i1197" type="#_x0000_t75" style="width:249.5pt;height:33.5pt" o:ole="">
            <v:imagedata r:id="rId362" o:title=""/>
          </v:shape>
          <o:OLEObject Type="Embed" ProgID="Equation.3" ShapeID="_x0000_i1197" DrawAspect="Content" ObjectID="_1766783652" r:id="rId363"/>
        </w:object>
      </w:r>
    </w:p>
    <w:p w:rsidR="00B62B28" w:rsidRDefault="00B62B28" w:rsidP="00B62B28">
      <w:pPr>
        <w:spacing w:line="360" w:lineRule="auto"/>
        <w:rPr>
          <w:sz w:val="28"/>
          <w:szCs w:val="28"/>
        </w:rPr>
      </w:pPr>
      <w:r>
        <w:rPr>
          <w:sz w:val="28"/>
          <w:szCs w:val="28"/>
        </w:rPr>
        <w:tab/>
      </w:r>
      <w:r w:rsidRPr="000E02D1">
        <w:rPr>
          <w:position w:val="-28"/>
          <w:sz w:val="28"/>
          <w:szCs w:val="28"/>
        </w:rPr>
        <w:object w:dxaOrig="4520" w:dyaOrig="660">
          <v:shape id="_x0000_i1198" type="#_x0000_t75" style="width:226.05pt;height:32.65pt" o:ole="">
            <v:imagedata r:id="rId364" o:title=""/>
          </v:shape>
          <o:OLEObject Type="Embed" ProgID="Equation.3" ShapeID="_x0000_i1198" DrawAspect="Content" ObjectID="_1766783653" r:id="rId365"/>
        </w:object>
      </w:r>
    </w:p>
    <w:p w:rsidR="00B62B28" w:rsidRDefault="00B62B28" w:rsidP="00B62B28">
      <w:pPr>
        <w:spacing w:line="360" w:lineRule="auto"/>
        <w:rPr>
          <w:sz w:val="28"/>
          <w:szCs w:val="28"/>
        </w:rPr>
      </w:pPr>
      <w:r>
        <w:rPr>
          <w:sz w:val="28"/>
          <w:szCs w:val="28"/>
        </w:rPr>
        <w:tab/>
        <w:t>Втрати від повзучості не врахову</w:t>
      </w:r>
      <w:r w:rsidR="005C59C6">
        <w:rPr>
          <w:sz w:val="28"/>
          <w:szCs w:val="28"/>
        </w:rPr>
        <w:t>є</w:t>
      </w:r>
      <w:r>
        <w:rPr>
          <w:sz w:val="28"/>
          <w:szCs w:val="28"/>
        </w:rPr>
        <w:t xml:space="preserve">мо, </w:t>
      </w:r>
      <w:r w:rsidR="005C59C6">
        <w:rPr>
          <w:sz w:val="28"/>
          <w:szCs w:val="28"/>
        </w:rPr>
        <w:t>оскільки</w:t>
      </w:r>
      <w:r>
        <w:rPr>
          <w:sz w:val="28"/>
          <w:szCs w:val="28"/>
        </w:rPr>
        <w:t xml:space="preserve"> при </w:t>
      </w:r>
      <w:r w:rsidRPr="004161F6">
        <w:rPr>
          <w:position w:val="-12"/>
          <w:sz w:val="28"/>
          <w:szCs w:val="28"/>
        </w:rPr>
        <w:object w:dxaOrig="1520" w:dyaOrig="360">
          <v:shape id="_x0000_i1199" type="#_x0000_t75" style="width:76.2pt;height:18.4pt" o:ole="">
            <v:imagedata r:id="rId366" o:title=""/>
          </v:shape>
          <o:OLEObject Type="Embed" ProgID="Equation.3" ShapeID="_x0000_i1199" DrawAspect="Content" ObjectID="_1766783654" r:id="rId367"/>
        </w:object>
      </w:r>
      <w:r>
        <w:rPr>
          <w:sz w:val="28"/>
          <w:szCs w:val="28"/>
        </w:rPr>
        <w:t xml:space="preserve"> бетон працю</w:t>
      </w:r>
      <w:r w:rsidR="005C59C6">
        <w:rPr>
          <w:sz w:val="28"/>
          <w:szCs w:val="28"/>
        </w:rPr>
        <w:t>є</w:t>
      </w:r>
      <w:r>
        <w:rPr>
          <w:sz w:val="28"/>
          <w:szCs w:val="28"/>
        </w:rPr>
        <w:t xml:space="preserve"> пружно.</w:t>
      </w:r>
    </w:p>
    <w:p w:rsidR="00B62B28" w:rsidRDefault="00B62B28" w:rsidP="00B62B28">
      <w:pPr>
        <w:spacing w:line="360" w:lineRule="auto"/>
        <w:rPr>
          <w:sz w:val="28"/>
          <w:szCs w:val="28"/>
        </w:rPr>
      </w:pPr>
      <w:r>
        <w:rPr>
          <w:sz w:val="28"/>
          <w:szCs w:val="28"/>
        </w:rPr>
        <w:tab/>
      </w:r>
      <w:r w:rsidRPr="004161F6">
        <w:rPr>
          <w:position w:val="-12"/>
          <w:sz w:val="28"/>
          <w:szCs w:val="28"/>
        </w:rPr>
        <w:object w:dxaOrig="3480" w:dyaOrig="380">
          <v:shape id="_x0000_i1200" type="#_x0000_t75" style="width:174.15pt;height:18.4pt" o:ole="">
            <v:imagedata r:id="rId368" o:title=""/>
          </v:shape>
          <o:OLEObject Type="Embed" ProgID="Equation.3" ShapeID="_x0000_i1200" DrawAspect="Content" ObjectID="_1766783655" r:id="rId369"/>
        </w:object>
      </w:r>
    </w:p>
    <w:p w:rsidR="00B62B28" w:rsidRDefault="00B62B28" w:rsidP="00B62B28">
      <w:pPr>
        <w:spacing w:line="360" w:lineRule="auto"/>
        <w:rPr>
          <w:sz w:val="28"/>
          <w:szCs w:val="28"/>
        </w:rPr>
      </w:pPr>
      <w:r>
        <w:rPr>
          <w:sz w:val="28"/>
          <w:szCs w:val="28"/>
        </w:rPr>
        <w:tab/>
        <w:t>Визнач</w:t>
      </w:r>
      <w:r w:rsidR="005C59C6">
        <w:rPr>
          <w:sz w:val="28"/>
          <w:szCs w:val="28"/>
        </w:rPr>
        <w:t>ає</w:t>
      </w:r>
      <w:r>
        <w:rPr>
          <w:sz w:val="28"/>
          <w:szCs w:val="28"/>
        </w:rPr>
        <w:t xml:space="preserve">мо втрати від усадки </w:t>
      </w:r>
      <w:r w:rsidR="005C59C6">
        <w:rPr>
          <w:sz w:val="28"/>
          <w:szCs w:val="28"/>
        </w:rPr>
        <w:t>:</w:t>
      </w:r>
    </w:p>
    <w:p w:rsidR="00B62B28" w:rsidRDefault="00B62B28" w:rsidP="00B62B28">
      <w:pPr>
        <w:spacing w:line="360" w:lineRule="auto"/>
        <w:rPr>
          <w:sz w:val="28"/>
          <w:szCs w:val="28"/>
        </w:rPr>
      </w:pPr>
      <w:r>
        <w:rPr>
          <w:sz w:val="28"/>
          <w:szCs w:val="28"/>
        </w:rPr>
        <w:tab/>
      </w:r>
      <w:r w:rsidRPr="004161F6">
        <w:rPr>
          <w:position w:val="-12"/>
          <w:sz w:val="28"/>
          <w:szCs w:val="28"/>
        </w:rPr>
        <w:object w:dxaOrig="1560" w:dyaOrig="380">
          <v:shape id="_x0000_i1201" type="#_x0000_t75" style="width:82.05pt;height:19.25pt" o:ole="">
            <v:imagedata r:id="rId370" o:title=""/>
          </v:shape>
          <o:OLEObject Type="Embed" ProgID="Equation.3" ShapeID="_x0000_i1201" DrawAspect="Content" ObjectID="_1766783656" r:id="rId371"/>
        </w:object>
      </w:r>
    </w:p>
    <w:p w:rsidR="00B62B28" w:rsidRDefault="00B62B28" w:rsidP="00B62B28">
      <w:pPr>
        <w:spacing w:line="360" w:lineRule="auto"/>
        <w:rPr>
          <w:sz w:val="28"/>
          <w:szCs w:val="28"/>
        </w:rPr>
      </w:pPr>
      <w:r>
        <w:rPr>
          <w:sz w:val="28"/>
          <w:szCs w:val="28"/>
        </w:rPr>
        <w:tab/>
      </w:r>
      <w:r w:rsidRPr="00184563">
        <w:rPr>
          <w:position w:val="-16"/>
          <w:sz w:val="28"/>
          <w:szCs w:val="28"/>
        </w:rPr>
        <w:object w:dxaOrig="1500" w:dyaOrig="420">
          <v:shape id="_x0000_i1202" type="#_x0000_t75" style="width:82.05pt;height:23.45pt" o:ole="">
            <v:imagedata r:id="rId372" o:title=""/>
          </v:shape>
          <o:OLEObject Type="Embed" ProgID="Equation.3" ShapeID="_x0000_i1202" DrawAspect="Content" ObjectID="_1766783657" r:id="rId373"/>
        </w:object>
      </w:r>
    </w:p>
    <w:p w:rsidR="00B62B28" w:rsidRPr="003C1A58" w:rsidRDefault="00B62B28" w:rsidP="00B62B28">
      <w:pPr>
        <w:spacing w:line="360" w:lineRule="auto"/>
        <w:rPr>
          <w:sz w:val="28"/>
          <w:szCs w:val="28"/>
        </w:rPr>
      </w:pPr>
      <w:r>
        <w:rPr>
          <w:sz w:val="28"/>
          <w:szCs w:val="28"/>
        </w:rPr>
        <w:tab/>
      </w:r>
      <w:r w:rsidRPr="00184563">
        <w:rPr>
          <w:position w:val="-28"/>
          <w:sz w:val="28"/>
          <w:szCs w:val="28"/>
        </w:rPr>
        <w:object w:dxaOrig="3720" w:dyaOrig="720">
          <v:shape id="_x0000_i1203" type="#_x0000_t75" style="width:185.85pt;height:36.85pt" o:ole="">
            <v:imagedata r:id="rId374" o:title=""/>
          </v:shape>
          <o:OLEObject Type="Embed" ProgID="Equation.3" ShapeID="_x0000_i1203" DrawAspect="Content" ObjectID="_1766783658" r:id="rId375"/>
        </w:object>
      </w:r>
      <w:r>
        <w:rPr>
          <w:sz w:val="28"/>
          <w:szCs w:val="28"/>
        </w:rPr>
        <w:t xml:space="preserve"> → </w:t>
      </w:r>
      <w:r w:rsidRPr="00184563">
        <w:rPr>
          <w:position w:val="-12"/>
          <w:sz w:val="28"/>
          <w:szCs w:val="28"/>
        </w:rPr>
        <w:object w:dxaOrig="680" w:dyaOrig="380">
          <v:shape id="_x0000_i1204" type="#_x0000_t75" style="width:33.5pt;height:18.4pt" o:ole="">
            <v:imagedata r:id="rId376" o:title=""/>
          </v:shape>
          <o:OLEObject Type="Embed" ProgID="Equation.3" ShapeID="_x0000_i1204" DrawAspect="Content" ObjectID="_1766783659" r:id="rId377"/>
        </w:object>
      </w:r>
    </w:p>
    <w:p w:rsidR="00B62B28" w:rsidRDefault="00B62B28" w:rsidP="00B62B28">
      <w:pPr>
        <w:spacing w:line="360" w:lineRule="auto"/>
        <w:rPr>
          <w:sz w:val="28"/>
          <w:szCs w:val="28"/>
        </w:rPr>
      </w:pPr>
      <w:r>
        <w:rPr>
          <w:sz w:val="28"/>
          <w:szCs w:val="28"/>
        </w:rPr>
        <w:tab/>
      </w:r>
      <w:r w:rsidRPr="00184563">
        <w:rPr>
          <w:position w:val="-16"/>
          <w:sz w:val="28"/>
          <w:szCs w:val="28"/>
        </w:rPr>
        <w:object w:dxaOrig="2680" w:dyaOrig="440">
          <v:shape id="_x0000_i1205" type="#_x0000_t75" style="width:145.65pt;height:24.3pt" o:ole="">
            <v:imagedata r:id="rId378" o:title=""/>
          </v:shape>
          <o:OLEObject Type="Embed" ProgID="Equation.3" ShapeID="_x0000_i1205" DrawAspect="Content" ObjectID="_1766783660" r:id="rId379"/>
        </w:object>
      </w:r>
    </w:p>
    <w:p w:rsidR="00B62B28" w:rsidRDefault="00B62B28" w:rsidP="00B62B28">
      <w:pPr>
        <w:spacing w:line="360" w:lineRule="auto"/>
        <w:rPr>
          <w:sz w:val="28"/>
          <w:szCs w:val="28"/>
        </w:rPr>
      </w:pPr>
      <w:r>
        <w:rPr>
          <w:sz w:val="28"/>
          <w:szCs w:val="28"/>
        </w:rPr>
        <w:tab/>
      </w:r>
      <w:r w:rsidRPr="004161F6">
        <w:rPr>
          <w:position w:val="-12"/>
          <w:sz w:val="28"/>
          <w:szCs w:val="28"/>
        </w:rPr>
        <w:object w:dxaOrig="6120" w:dyaOrig="400">
          <v:shape id="_x0000_i1206" type="#_x0000_t75" style="width:319.8pt;height:20.1pt" o:ole="">
            <v:imagedata r:id="rId380" o:title=""/>
          </v:shape>
          <o:OLEObject Type="Embed" ProgID="Equation.3" ShapeID="_x0000_i1206" DrawAspect="Content" ObjectID="_1766783661" r:id="rId381"/>
        </w:object>
      </w:r>
    </w:p>
    <w:p w:rsidR="00B62B28" w:rsidRDefault="00B62B28" w:rsidP="00B62B28">
      <w:pPr>
        <w:spacing w:line="360" w:lineRule="auto"/>
        <w:rPr>
          <w:sz w:val="28"/>
          <w:szCs w:val="28"/>
        </w:rPr>
      </w:pPr>
      <w:r>
        <w:rPr>
          <w:sz w:val="28"/>
          <w:szCs w:val="28"/>
        </w:rPr>
        <w:tab/>
      </w:r>
      <w:r w:rsidRPr="00184563">
        <w:rPr>
          <w:position w:val="-12"/>
          <w:sz w:val="28"/>
          <w:szCs w:val="28"/>
        </w:rPr>
        <w:object w:dxaOrig="7940" w:dyaOrig="400">
          <v:shape id="_x0000_i1207" type="#_x0000_t75" style="width:431.15pt;height:22.6pt" o:ole="">
            <v:imagedata r:id="rId382" o:title=""/>
          </v:shape>
          <o:OLEObject Type="Embed" ProgID="Equation.3" ShapeID="_x0000_i1207" DrawAspect="Content" ObjectID="_1766783662" r:id="rId383"/>
        </w:object>
      </w:r>
    </w:p>
    <w:p w:rsidR="00B62B28" w:rsidRDefault="00B62B28" w:rsidP="00B62B28">
      <w:pPr>
        <w:spacing w:line="360" w:lineRule="auto"/>
        <w:rPr>
          <w:sz w:val="28"/>
          <w:szCs w:val="28"/>
        </w:rPr>
      </w:pPr>
      <w:r>
        <w:rPr>
          <w:sz w:val="28"/>
          <w:szCs w:val="28"/>
        </w:rPr>
        <w:lastRenderedPageBreak/>
        <w:t>Втрати від усадки:</w:t>
      </w:r>
    </w:p>
    <w:p w:rsidR="00B62B28" w:rsidRDefault="00B62B28" w:rsidP="00B62B28">
      <w:pPr>
        <w:spacing w:line="360" w:lineRule="auto"/>
        <w:rPr>
          <w:sz w:val="28"/>
          <w:szCs w:val="28"/>
        </w:rPr>
      </w:pPr>
      <w:r>
        <w:rPr>
          <w:sz w:val="28"/>
          <w:szCs w:val="28"/>
        </w:rPr>
        <w:tab/>
      </w:r>
      <w:r w:rsidRPr="000E02D1">
        <w:rPr>
          <w:position w:val="-14"/>
          <w:sz w:val="28"/>
          <w:szCs w:val="28"/>
        </w:rPr>
        <w:object w:dxaOrig="5420" w:dyaOrig="400">
          <v:shape id="_x0000_i1208" type="#_x0000_t75" style="width:270.4pt;height:20.1pt" o:ole="">
            <v:imagedata r:id="rId384" o:title=""/>
          </v:shape>
          <o:OLEObject Type="Embed" ProgID="Equation.3" ShapeID="_x0000_i1208" DrawAspect="Content" ObjectID="_1766783663" r:id="rId385"/>
        </w:object>
      </w:r>
    </w:p>
    <w:p w:rsidR="00B62B28" w:rsidRDefault="005C59C6" w:rsidP="00263DA9">
      <w:pPr>
        <w:numPr>
          <w:ilvl w:val="0"/>
          <w:numId w:val="17"/>
        </w:numPr>
        <w:spacing w:line="360" w:lineRule="auto"/>
        <w:rPr>
          <w:sz w:val="28"/>
          <w:szCs w:val="28"/>
        </w:rPr>
      </w:pPr>
      <w:r>
        <w:rPr>
          <w:sz w:val="28"/>
          <w:szCs w:val="28"/>
        </w:rPr>
        <w:t xml:space="preserve">втрати </w:t>
      </w:r>
      <w:r w:rsidR="00B62B28">
        <w:rPr>
          <w:sz w:val="28"/>
          <w:szCs w:val="28"/>
        </w:rPr>
        <w:t>від релаксації</w:t>
      </w:r>
    </w:p>
    <w:p w:rsidR="00B62B28" w:rsidRDefault="00B62B28" w:rsidP="00B62B28">
      <w:pPr>
        <w:spacing w:line="360" w:lineRule="auto"/>
        <w:rPr>
          <w:sz w:val="28"/>
          <w:szCs w:val="28"/>
        </w:rPr>
      </w:pPr>
      <w:r>
        <w:rPr>
          <w:sz w:val="28"/>
          <w:szCs w:val="28"/>
        </w:rPr>
        <w:tab/>
      </w:r>
      <w:r w:rsidRPr="000E02D1">
        <w:rPr>
          <w:position w:val="-10"/>
          <w:sz w:val="28"/>
          <w:szCs w:val="28"/>
        </w:rPr>
        <w:object w:dxaOrig="2720" w:dyaOrig="340">
          <v:shape id="_x0000_i1209" type="#_x0000_t75" style="width:135.65pt;height:17.6pt" o:ole="">
            <v:imagedata r:id="rId386" o:title=""/>
          </v:shape>
          <o:OLEObject Type="Embed" ProgID="Equation.3" ShapeID="_x0000_i1209" DrawAspect="Content" ObjectID="_1766783664" r:id="rId387"/>
        </w:object>
      </w:r>
    </w:p>
    <w:p w:rsidR="00B62B28" w:rsidRDefault="00B62B28" w:rsidP="00B62B28">
      <w:pPr>
        <w:spacing w:line="360" w:lineRule="auto"/>
        <w:rPr>
          <w:sz w:val="28"/>
          <w:szCs w:val="28"/>
        </w:rPr>
      </w:pPr>
      <w:r>
        <w:rPr>
          <w:sz w:val="28"/>
          <w:szCs w:val="28"/>
        </w:rPr>
        <w:tab/>
      </w:r>
      <w:r w:rsidR="005C59C6">
        <w:rPr>
          <w:sz w:val="28"/>
          <w:szCs w:val="28"/>
        </w:rPr>
        <w:t>З</w:t>
      </w:r>
      <w:r>
        <w:rPr>
          <w:sz w:val="28"/>
          <w:szCs w:val="28"/>
        </w:rPr>
        <w:t xml:space="preserve">усилля обтиску з </w:t>
      </w:r>
      <w:r w:rsidR="00500D2D">
        <w:rPr>
          <w:sz w:val="28"/>
          <w:szCs w:val="28"/>
        </w:rPr>
        <w:t>в</w:t>
      </w:r>
      <w:r>
        <w:rPr>
          <w:sz w:val="28"/>
          <w:szCs w:val="28"/>
        </w:rPr>
        <w:t>рахуванням усіх втрат</w:t>
      </w:r>
      <w:r w:rsidR="005C59C6">
        <w:rPr>
          <w:sz w:val="28"/>
          <w:szCs w:val="28"/>
        </w:rPr>
        <w:t>:</w:t>
      </w:r>
    </w:p>
    <w:p w:rsidR="00B62B28" w:rsidRDefault="00B62B28" w:rsidP="00B62B28">
      <w:pPr>
        <w:spacing w:line="360" w:lineRule="auto"/>
        <w:rPr>
          <w:sz w:val="28"/>
          <w:szCs w:val="28"/>
        </w:rPr>
      </w:pPr>
      <w:r>
        <w:rPr>
          <w:sz w:val="28"/>
          <w:szCs w:val="28"/>
        </w:rPr>
        <w:tab/>
      </w:r>
      <w:r w:rsidRPr="000E02D1">
        <w:rPr>
          <w:position w:val="-10"/>
          <w:sz w:val="28"/>
          <w:szCs w:val="28"/>
        </w:rPr>
        <w:object w:dxaOrig="4900" w:dyaOrig="320">
          <v:shape id="_x0000_i1210" type="#_x0000_t75" style="width:245.3pt;height:15.9pt" o:ole="">
            <v:imagedata r:id="rId388" o:title=""/>
          </v:shape>
          <o:OLEObject Type="Embed" ProgID="Equation.3" ShapeID="_x0000_i1210" DrawAspect="Content" ObjectID="_1766783665" r:id="rId389"/>
        </w:object>
      </w:r>
    </w:p>
    <w:p w:rsidR="00B62B28" w:rsidRDefault="00B62B28" w:rsidP="00B62B28">
      <w:pPr>
        <w:spacing w:line="360" w:lineRule="auto"/>
        <w:rPr>
          <w:sz w:val="28"/>
          <w:szCs w:val="28"/>
        </w:rPr>
      </w:pPr>
      <w:r>
        <w:rPr>
          <w:sz w:val="28"/>
          <w:szCs w:val="28"/>
        </w:rPr>
        <w:tab/>
        <w:t xml:space="preserve">Напруження </w:t>
      </w:r>
      <w:r w:rsidR="00500D2D">
        <w:rPr>
          <w:sz w:val="28"/>
          <w:szCs w:val="28"/>
        </w:rPr>
        <w:t>у</w:t>
      </w:r>
      <w:r>
        <w:rPr>
          <w:sz w:val="28"/>
          <w:szCs w:val="28"/>
        </w:rPr>
        <w:t xml:space="preserve"> арматурі</w:t>
      </w:r>
    </w:p>
    <w:p w:rsidR="00B62B28" w:rsidRDefault="00B62B28" w:rsidP="00B62B28">
      <w:pPr>
        <w:spacing w:line="360" w:lineRule="auto"/>
        <w:rPr>
          <w:sz w:val="28"/>
          <w:szCs w:val="28"/>
        </w:rPr>
      </w:pPr>
      <w:r>
        <w:rPr>
          <w:sz w:val="28"/>
          <w:szCs w:val="28"/>
        </w:rPr>
        <w:tab/>
      </w:r>
      <w:r w:rsidRPr="000E02D1">
        <w:rPr>
          <w:position w:val="-24"/>
          <w:sz w:val="28"/>
          <w:szCs w:val="28"/>
        </w:rPr>
        <w:object w:dxaOrig="3800" w:dyaOrig="620">
          <v:shape id="_x0000_i1211" type="#_x0000_t75" style="width:190.9pt;height:31pt" o:ole="">
            <v:imagedata r:id="rId390" o:title=""/>
          </v:shape>
          <o:OLEObject Type="Embed" ProgID="Equation.3" ShapeID="_x0000_i1211" DrawAspect="Content" ObjectID="_1766783666" r:id="rId391"/>
        </w:object>
      </w:r>
    </w:p>
    <w:p w:rsidR="00B62B28" w:rsidRDefault="00B62B28" w:rsidP="00B62B28">
      <w:pPr>
        <w:spacing w:line="360" w:lineRule="auto"/>
        <w:rPr>
          <w:sz w:val="28"/>
          <w:szCs w:val="28"/>
        </w:rPr>
      </w:pPr>
      <w:r>
        <w:rPr>
          <w:sz w:val="28"/>
          <w:szCs w:val="28"/>
        </w:rPr>
        <w:tab/>
      </w:r>
      <w:r w:rsidRPr="000E02D1">
        <w:rPr>
          <w:position w:val="-32"/>
          <w:sz w:val="28"/>
          <w:szCs w:val="28"/>
        </w:rPr>
        <w:object w:dxaOrig="2860" w:dyaOrig="740">
          <v:shape id="_x0000_i1212" type="#_x0000_t75" style="width:143.15pt;height:37.65pt" o:ole="">
            <v:imagedata r:id="rId392" o:title=""/>
          </v:shape>
          <o:OLEObject Type="Embed" ProgID="Equation.3" ShapeID="_x0000_i1212" DrawAspect="Content" ObjectID="_1766783667" r:id="rId393"/>
        </w:object>
      </w:r>
    </w:p>
    <w:p w:rsidR="00B62B28" w:rsidRPr="00813ADB" w:rsidRDefault="00B62B28" w:rsidP="00B62B28">
      <w:pPr>
        <w:spacing w:line="360" w:lineRule="auto"/>
        <w:rPr>
          <w:sz w:val="28"/>
          <w:szCs w:val="28"/>
        </w:rPr>
      </w:pPr>
      <w:r>
        <w:rPr>
          <w:sz w:val="28"/>
          <w:szCs w:val="28"/>
        </w:rPr>
        <w:tab/>
        <w:t xml:space="preserve">В результаті розрахунку отримано: </w:t>
      </w:r>
    </w:p>
    <w:p w:rsidR="00B62B28" w:rsidRDefault="00B62B28" w:rsidP="00B62B28">
      <w:pPr>
        <w:spacing w:line="360" w:lineRule="auto"/>
        <w:jc w:val="center"/>
        <w:rPr>
          <w:sz w:val="28"/>
          <w:szCs w:val="28"/>
        </w:rPr>
      </w:pPr>
      <w:r>
        <w:rPr>
          <w:sz w:val="28"/>
          <w:szCs w:val="28"/>
        </w:rPr>
        <w:t>Таблиця 6 -  Розрахунок армування плити</w:t>
      </w:r>
    </w:p>
    <w:p w:rsidR="005C59C6" w:rsidRDefault="005C59C6" w:rsidP="00B62B28">
      <w:pPr>
        <w:spacing w:line="360" w:lineRule="auto"/>
        <w:jc w:val="center"/>
        <w:rPr>
          <w:sz w:val="28"/>
          <w:szCs w:val="28"/>
        </w:rPr>
      </w:pPr>
      <w:r>
        <w:rPr>
          <w:noProof/>
          <w:sz w:val="28"/>
          <w:szCs w:val="28"/>
          <w:lang w:eastAsia="uk-UA"/>
        </w:rPr>
        <w:drawing>
          <wp:inline distT="0" distB="0" distL="0" distR="0">
            <wp:extent cx="4067175" cy="4495800"/>
            <wp:effectExtent l="19050" t="0" r="9525"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94" cstate="print"/>
                    <a:srcRect/>
                    <a:stretch>
                      <a:fillRect/>
                    </a:stretch>
                  </pic:blipFill>
                  <pic:spPr bwMode="auto">
                    <a:xfrm>
                      <a:off x="0" y="0"/>
                      <a:ext cx="4067175" cy="4495800"/>
                    </a:xfrm>
                    <a:prstGeom prst="rect">
                      <a:avLst/>
                    </a:prstGeom>
                    <a:noFill/>
                    <a:ln w="9525">
                      <a:noFill/>
                      <a:miter lim="800000"/>
                      <a:headEnd/>
                      <a:tailEnd/>
                    </a:ln>
                  </pic:spPr>
                </pic:pic>
              </a:graphicData>
            </a:graphic>
          </wp:inline>
        </w:drawing>
      </w:r>
    </w:p>
    <w:p w:rsidR="00B62B28" w:rsidRDefault="00B62B28" w:rsidP="00B62B28">
      <w:pPr>
        <w:spacing w:line="360" w:lineRule="auto"/>
        <w:rPr>
          <w:sz w:val="28"/>
          <w:szCs w:val="28"/>
        </w:rPr>
      </w:pPr>
      <w:r w:rsidRPr="00DF440B">
        <w:rPr>
          <w:sz w:val="28"/>
          <w:szCs w:val="28"/>
        </w:rPr>
        <w:lastRenderedPageBreak/>
        <w:t xml:space="preserve"> </w:t>
      </w:r>
      <w:r w:rsidRPr="000E02D1">
        <w:rPr>
          <w:position w:val="-10"/>
          <w:sz w:val="28"/>
          <w:szCs w:val="28"/>
        </w:rPr>
        <w:object w:dxaOrig="3000" w:dyaOrig="320">
          <v:shape id="_x0000_i1213" type="#_x0000_t75" style="width:149.85pt;height:15.9pt" o:ole="">
            <v:imagedata r:id="rId395" o:title=""/>
          </v:shape>
          <o:OLEObject Type="Embed" ProgID="Equation.3" ShapeID="_x0000_i1213" DrawAspect="Content" ObjectID="_1766783668" r:id="rId396"/>
        </w:object>
      </w:r>
      <w:r>
        <w:rPr>
          <w:sz w:val="28"/>
          <w:szCs w:val="28"/>
        </w:rPr>
        <w:t>.Несуча здатність не забезпечен</w:t>
      </w:r>
      <w:r w:rsidR="001C507B">
        <w:rPr>
          <w:sz w:val="28"/>
          <w:szCs w:val="28"/>
        </w:rPr>
        <w:t>а</w:t>
      </w:r>
      <w:r>
        <w:rPr>
          <w:sz w:val="28"/>
          <w:szCs w:val="28"/>
        </w:rPr>
        <w:t xml:space="preserve">. </w:t>
      </w:r>
      <w:r w:rsidR="001C507B">
        <w:rPr>
          <w:sz w:val="28"/>
          <w:szCs w:val="28"/>
        </w:rPr>
        <w:t>Отож</w:t>
      </w:r>
      <w:r>
        <w:rPr>
          <w:sz w:val="28"/>
          <w:szCs w:val="28"/>
        </w:rPr>
        <w:t xml:space="preserve"> збільш</w:t>
      </w:r>
      <w:r w:rsidR="001C507B">
        <w:rPr>
          <w:sz w:val="28"/>
          <w:szCs w:val="28"/>
        </w:rPr>
        <w:t>и</w:t>
      </w:r>
      <w:r>
        <w:rPr>
          <w:sz w:val="28"/>
          <w:szCs w:val="28"/>
        </w:rPr>
        <w:t>мо висоту плити до 34 см. Повторно отрим</w:t>
      </w:r>
      <w:r w:rsidR="001C507B">
        <w:rPr>
          <w:sz w:val="28"/>
          <w:szCs w:val="28"/>
        </w:rPr>
        <w:t>ан</w:t>
      </w:r>
      <w:r>
        <w:rPr>
          <w:sz w:val="28"/>
          <w:szCs w:val="28"/>
        </w:rPr>
        <w:t>о:</w:t>
      </w:r>
    </w:p>
    <w:p w:rsidR="00B62B28" w:rsidRDefault="00B62B28" w:rsidP="00B62B28">
      <w:pPr>
        <w:spacing w:line="360" w:lineRule="auto"/>
        <w:rPr>
          <w:sz w:val="28"/>
          <w:szCs w:val="28"/>
        </w:rPr>
      </w:pPr>
      <w:r w:rsidRPr="000E02D1">
        <w:rPr>
          <w:position w:val="-10"/>
          <w:sz w:val="28"/>
          <w:szCs w:val="28"/>
        </w:rPr>
        <w:object w:dxaOrig="3240" w:dyaOrig="320">
          <v:shape id="_x0000_i1214" type="#_x0000_t75" style="width:162.4pt;height:15.9pt" o:ole="">
            <v:imagedata r:id="rId397" o:title=""/>
          </v:shape>
          <o:OLEObject Type="Embed" ProgID="Equation.3" ShapeID="_x0000_i1214" DrawAspect="Content" ObjectID="_1766783669" r:id="rId398"/>
        </w:object>
      </w:r>
      <w:r>
        <w:rPr>
          <w:sz w:val="28"/>
          <w:szCs w:val="28"/>
        </w:rPr>
        <w:t>.</w:t>
      </w:r>
    </w:p>
    <w:p w:rsidR="00B62B28" w:rsidRDefault="00B62B28" w:rsidP="00B62B28">
      <w:pPr>
        <w:spacing w:line="360" w:lineRule="auto"/>
        <w:rPr>
          <w:sz w:val="28"/>
          <w:szCs w:val="28"/>
        </w:rPr>
      </w:pPr>
      <w:r>
        <w:rPr>
          <w:sz w:val="28"/>
          <w:szCs w:val="28"/>
        </w:rPr>
        <w:tab/>
        <w:t xml:space="preserve">Збільшуємо ширину поздовжнього ребра плити, бо </w:t>
      </w:r>
      <w:r w:rsidR="001C507B">
        <w:rPr>
          <w:sz w:val="28"/>
          <w:szCs w:val="28"/>
        </w:rPr>
        <w:t>згідно</w:t>
      </w:r>
      <w:r>
        <w:rPr>
          <w:sz w:val="28"/>
          <w:szCs w:val="28"/>
        </w:rPr>
        <w:t xml:space="preserve"> ДСТУ захисний шар не менший </w:t>
      </w:r>
      <w:r w:rsidR="001C507B">
        <w:rPr>
          <w:sz w:val="28"/>
          <w:szCs w:val="28"/>
        </w:rPr>
        <w:t>ніж</w:t>
      </w:r>
      <w:r>
        <w:rPr>
          <w:sz w:val="28"/>
          <w:szCs w:val="28"/>
        </w:rPr>
        <w:t xml:space="preserve"> </w:t>
      </w:r>
      <w:r w:rsidRPr="002F30F9">
        <w:rPr>
          <w:i/>
          <w:sz w:val="28"/>
          <w:szCs w:val="28"/>
        </w:rPr>
        <w:t>2,5d</w:t>
      </w:r>
      <w:r>
        <w:rPr>
          <w:sz w:val="28"/>
          <w:szCs w:val="28"/>
        </w:rPr>
        <w:t xml:space="preserve">. Отже, </w:t>
      </w:r>
      <w:r w:rsidRPr="002F30F9">
        <w:rPr>
          <w:position w:val="-12"/>
          <w:sz w:val="28"/>
          <w:szCs w:val="28"/>
        </w:rPr>
        <w:object w:dxaOrig="3820" w:dyaOrig="360">
          <v:shape id="_x0000_i1215" type="#_x0000_t75" style="width:190.9pt;height:18.4pt" o:ole="">
            <v:imagedata r:id="rId399" o:title=""/>
          </v:shape>
          <o:OLEObject Type="Embed" ProgID="Equation.3" ShapeID="_x0000_i1215" DrawAspect="Content" ObjectID="_1766783670" r:id="rId400"/>
        </w:object>
      </w:r>
      <w:r>
        <w:rPr>
          <w:sz w:val="28"/>
          <w:szCs w:val="28"/>
        </w:rPr>
        <w:t>. Прийм</w:t>
      </w:r>
      <w:r w:rsidR="001C507B">
        <w:rPr>
          <w:sz w:val="28"/>
          <w:szCs w:val="28"/>
        </w:rPr>
        <w:t>ає</w:t>
      </w:r>
      <w:r>
        <w:rPr>
          <w:sz w:val="28"/>
          <w:szCs w:val="28"/>
        </w:rPr>
        <w:t>мо 10 см.</w:t>
      </w:r>
    </w:p>
    <w:p w:rsidR="00B62B28" w:rsidRDefault="00B62B28" w:rsidP="00B62B28">
      <w:pPr>
        <w:spacing w:line="360" w:lineRule="auto"/>
        <w:rPr>
          <w:sz w:val="28"/>
          <w:szCs w:val="28"/>
        </w:rPr>
      </w:pPr>
      <w:r>
        <w:rPr>
          <w:sz w:val="28"/>
          <w:szCs w:val="28"/>
        </w:rPr>
        <w:t>Для розрахункового перерізу:</w:t>
      </w:r>
    </w:p>
    <w:p w:rsidR="00B62B28" w:rsidRDefault="00B62B28" w:rsidP="00B62B28">
      <w:pPr>
        <w:spacing w:line="360" w:lineRule="auto"/>
        <w:rPr>
          <w:sz w:val="28"/>
          <w:szCs w:val="28"/>
        </w:rPr>
      </w:pPr>
      <w:r>
        <w:rPr>
          <w:sz w:val="28"/>
          <w:szCs w:val="28"/>
        </w:rPr>
        <w:tab/>
      </w:r>
      <w:r w:rsidRPr="000E02D1">
        <w:rPr>
          <w:position w:val="-14"/>
          <w:sz w:val="28"/>
          <w:szCs w:val="28"/>
        </w:rPr>
        <w:object w:dxaOrig="1400" w:dyaOrig="380">
          <v:shape id="_x0000_i1216" type="#_x0000_t75" style="width:70.35pt;height:18.4pt" o:ole="">
            <v:imagedata r:id="rId401" o:title=""/>
          </v:shape>
          <o:OLEObject Type="Embed" ProgID="Equation.3" ShapeID="_x0000_i1216" DrawAspect="Content" ObjectID="_1766783671" r:id="rId402"/>
        </w:object>
      </w:r>
      <w:r>
        <w:rPr>
          <w:sz w:val="28"/>
          <w:szCs w:val="28"/>
        </w:rPr>
        <w:t xml:space="preserve">; </w:t>
      </w:r>
      <w:r w:rsidRPr="000E02D1">
        <w:rPr>
          <w:position w:val="-14"/>
          <w:sz w:val="28"/>
          <w:szCs w:val="28"/>
        </w:rPr>
        <w:object w:dxaOrig="1260" w:dyaOrig="380">
          <v:shape id="_x0000_i1217" type="#_x0000_t75" style="width:62.8pt;height:18.4pt" o:ole="">
            <v:imagedata r:id="rId403" o:title=""/>
          </v:shape>
          <o:OLEObject Type="Embed" ProgID="Equation.3" ShapeID="_x0000_i1217" DrawAspect="Content" ObjectID="_1766783672" r:id="rId404"/>
        </w:object>
      </w:r>
      <w:r>
        <w:rPr>
          <w:sz w:val="28"/>
          <w:szCs w:val="28"/>
        </w:rPr>
        <w:t xml:space="preserve">; </w:t>
      </w:r>
      <w:r w:rsidRPr="000E02D1">
        <w:rPr>
          <w:position w:val="-10"/>
          <w:sz w:val="28"/>
          <w:szCs w:val="28"/>
        </w:rPr>
        <w:object w:dxaOrig="1180" w:dyaOrig="320">
          <v:shape id="_x0000_i1218" type="#_x0000_t75" style="width:58.6pt;height:15.9pt" o:ole="">
            <v:imagedata r:id="rId405" o:title=""/>
          </v:shape>
          <o:OLEObject Type="Embed" ProgID="Equation.3" ShapeID="_x0000_i1218" DrawAspect="Content" ObjectID="_1766783673" r:id="rId406"/>
        </w:object>
      </w:r>
      <w:r>
        <w:rPr>
          <w:sz w:val="28"/>
          <w:szCs w:val="28"/>
        </w:rPr>
        <w:t xml:space="preserve">; </w:t>
      </w:r>
      <w:r w:rsidRPr="00261E88">
        <w:rPr>
          <w:position w:val="-12"/>
          <w:sz w:val="28"/>
          <w:szCs w:val="28"/>
        </w:rPr>
        <w:object w:dxaOrig="1660" w:dyaOrig="360">
          <v:shape id="_x0000_i1219" type="#_x0000_t75" style="width:82.9pt;height:18.4pt" o:ole="">
            <v:imagedata r:id="rId407" o:title=""/>
          </v:shape>
          <o:OLEObject Type="Embed" ProgID="Equation.3" ShapeID="_x0000_i1219" DrawAspect="Content" ObjectID="_1766783674" r:id="rId408"/>
        </w:object>
      </w:r>
    </w:p>
    <w:p w:rsidR="00B62B28" w:rsidRDefault="00B62B28" w:rsidP="00B62B28">
      <w:pPr>
        <w:spacing w:line="360" w:lineRule="auto"/>
        <w:rPr>
          <w:sz w:val="28"/>
          <w:szCs w:val="28"/>
        </w:rPr>
      </w:pPr>
      <w:r w:rsidRPr="000E02D1">
        <w:rPr>
          <w:position w:val="-24"/>
          <w:sz w:val="28"/>
          <w:szCs w:val="28"/>
        </w:rPr>
        <w:object w:dxaOrig="3720" w:dyaOrig="620">
          <v:shape id="_x0000_i1220" type="#_x0000_t75" style="width:185.85pt;height:31pt" o:ole="">
            <v:imagedata r:id="rId409" o:title=""/>
          </v:shape>
          <o:OLEObject Type="Embed" ProgID="Equation.3" ShapeID="_x0000_i1220" DrawAspect="Content" ObjectID="_1766783675" r:id="rId410"/>
        </w:object>
      </w:r>
    </w:p>
    <w:p w:rsidR="00B62B28" w:rsidRDefault="00B62B28" w:rsidP="00B62B28">
      <w:pPr>
        <w:spacing w:line="360" w:lineRule="auto"/>
        <w:rPr>
          <w:sz w:val="28"/>
          <w:szCs w:val="28"/>
        </w:rPr>
      </w:pPr>
      <w:r w:rsidRPr="000E02D1">
        <w:rPr>
          <w:position w:val="-24"/>
          <w:sz w:val="28"/>
          <w:szCs w:val="28"/>
        </w:rPr>
        <w:object w:dxaOrig="3760" w:dyaOrig="660">
          <v:shape id="_x0000_i1221" type="#_x0000_t75" style="width:188.35pt;height:32.65pt" o:ole="">
            <v:imagedata r:id="rId411" o:title=""/>
          </v:shape>
          <o:OLEObject Type="Embed" ProgID="Equation.3" ShapeID="_x0000_i1221" DrawAspect="Content" ObjectID="_1766783676" r:id="rId412"/>
        </w:object>
      </w:r>
    </w:p>
    <w:p w:rsidR="00B62B28" w:rsidRDefault="00B62B28" w:rsidP="00B62B28">
      <w:pPr>
        <w:spacing w:line="360" w:lineRule="auto"/>
        <w:rPr>
          <w:sz w:val="28"/>
          <w:szCs w:val="28"/>
        </w:rPr>
      </w:pPr>
    </w:p>
    <w:p w:rsidR="00B62B28" w:rsidRDefault="00B62B28" w:rsidP="00B62B28">
      <w:pPr>
        <w:spacing w:line="360" w:lineRule="auto"/>
        <w:jc w:val="center"/>
        <w:rPr>
          <w:sz w:val="28"/>
          <w:szCs w:val="28"/>
        </w:rPr>
      </w:pPr>
      <w:r>
        <w:rPr>
          <w:sz w:val="28"/>
          <w:szCs w:val="28"/>
        </w:rPr>
        <w:t>Таблиця 7 – Повторний розрахунок плити</w:t>
      </w:r>
    </w:p>
    <w:p w:rsidR="001C507B" w:rsidRDefault="001C507B" w:rsidP="00B62B28">
      <w:pPr>
        <w:spacing w:line="360" w:lineRule="auto"/>
        <w:jc w:val="center"/>
        <w:rPr>
          <w:sz w:val="28"/>
          <w:szCs w:val="28"/>
        </w:rPr>
      </w:pPr>
      <w:r>
        <w:rPr>
          <w:noProof/>
          <w:sz w:val="28"/>
          <w:szCs w:val="28"/>
          <w:lang w:eastAsia="uk-UA"/>
        </w:rPr>
        <w:drawing>
          <wp:inline distT="0" distB="0" distL="0" distR="0">
            <wp:extent cx="4199286" cy="4265546"/>
            <wp:effectExtent l="1905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13" cstate="print"/>
                    <a:srcRect/>
                    <a:stretch>
                      <a:fillRect/>
                    </a:stretch>
                  </pic:blipFill>
                  <pic:spPr bwMode="auto">
                    <a:xfrm>
                      <a:off x="0" y="0"/>
                      <a:ext cx="4200733" cy="4267016"/>
                    </a:xfrm>
                    <a:prstGeom prst="rect">
                      <a:avLst/>
                    </a:prstGeom>
                    <a:noFill/>
                    <a:ln w="9525">
                      <a:noFill/>
                      <a:miter lim="800000"/>
                      <a:headEnd/>
                      <a:tailEnd/>
                    </a:ln>
                  </pic:spPr>
                </pic:pic>
              </a:graphicData>
            </a:graphic>
          </wp:inline>
        </w:drawing>
      </w:r>
    </w:p>
    <w:p w:rsidR="00B62B28" w:rsidRDefault="00B62B28" w:rsidP="00B62B28">
      <w:pPr>
        <w:spacing w:line="360" w:lineRule="auto"/>
        <w:rPr>
          <w:sz w:val="28"/>
          <w:szCs w:val="28"/>
        </w:rPr>
      </w:pPr>
      <w:r w:rsidRPr="00C3341D">
        <w:rPr>
          <w:sz w:val="28"/>
          <w:szCs w:val="28"/>
        </w:rPr>
        <w:t xml:space="preserve"> </w:t>
      </w:r>
    </w:p>
    <w:p w:rsidR="00B62B28" w:rsidRDefault="00B62B28" w:rsidP="00B62B28">
      <w:pPr>
        <w:spacing w:line="360" w:lineRule="auto"/>
        <w:jc w:val="center"/>
        <w:rPr>
          <w:sz w:val="28"/>
          <w:szCs w:val="28"/>
          <w:u w:val="single"/>
        </w:rPr>
      </w:pPr>
      <w:r w:rsidRPr="00B207B3">
        <w:rPr>
          <w:sz w:val="28"/>
          <w:szCs w:val="28"/>
          <w:u w:val="single"/>
        </w:rPr>
        <w:lastRenderedPageBreak/>
        <w:t>Розрахунок несучої здатності похилих перерізів</w:t>
      </w:r>
    </w:p>
    <w:p w:rsidR="00B62B28" w:rsidRDefault="001C507B" w:rsidP="00B62B28">
      <w:pPr>
        <w:spacing w:line="360" w:lineRule="auto"/>
        <w:ind w:firstLine="708"/>
        <w:rPr>
          <w:sz w:val="28"/>
          <w:szCs w:val="28"/>
        </w:rPr>
      </w:pPr>
      <w:r>
        <w:rPr>
          <w:noProof/>
          <w:sz w:val="28"/>
          <w:szCs w:val="28"/>
          <w:lang w:eastAsia="uk-UA"/>
        </w:rPr>
        <w:drawing>
          <wp:inline distT="0" distB="0" distL="0" distR="0">
            <wp:extent cx="5334000" cy="1724025"/>
            <wp:effectExtent l="1905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14" cstate="print"/>
                    <a:srcRect/>
                    <a:stretch>
                      <a:fillRect/>
                    </a:stretch>
                  </pic:blipFill>
                  <pic:spPr bwMode="auto">
                    <a:xfrm>
                      <a:off x="0" y="0"/>
                      <a:ext cx="5334000" cy="1724025"/>
                    </a:xfrm>
                    <a:prstGeom prst="rect">
                      <a:avLst/>
                    </a:prstGeom>
                    <a:noFill/>
                    <a:ln w="9525">
                      <a:noFill/>
                      <a:miter lim="800000"/>
                      <a:headEnd/>
                      <a:tailEnd/>
                    </a:ln>
                  </pic:spPr>
                </pic:pic>
              </a:graphicData>
            </a:graphic>
          </wp:inline>
        </w:drawing>
      </w:r>
      <w:r w:rsidR="00B62B28">
        <w:rPr>
          <w:sz w:val="28"/>
          <w:szCs w:val="28"/>
        </w:rPr>
        <w:tab/>
      </w:r>
    </w:p>
    <w:p w:rsidR="00B62B28" w:rsidRDefault="00B62B28" w:rsidP="00B62B28">
      <w:pPr>
        <w:spacing w:line="360" w:lineRule="auto"/>
        <w:rPr>
          <w:sz w:val="28"/>
          <w:szCs w:val="28"/>
        </w:rPr>
      </w:pPr>
      <w:r>
        <w:rPr>
          <w:sz w:val="28"/>
          <w:szCs w:val="28"/>
        </w:rPr>
        <w:tab/>
        <w:t xml:space="preserve">Рис. </w:t>
      </w:r>
      <w:r w:rsidR="001C507B">
        <w:rPr>
          <w:sz w:val="28"/>
          <w:szCs w:val="28"/>
        </w:rPr>
        <w:t>7</w:t>
      </w:r>
      <w:r>
        <w:rPr>
          <w:sz w:val="28"/>
          <w:szCs w:val="28"/>
        </w:rPr>
        <w:t>– Розрахунковий (</w:t>
      </w:r>
      <w:r w:rsidR="001C507B">
        <w:rPr>
          <w:sz w:val="28"/>
          <w:szCs w:val="28"/>
        </w:rPr>
        <w:t>кінцевий</w:t>
      </w:r>
      <w:r>
        <w:rPr>
          <w:sz w:val="28"/>
          <w:szCs w:val="28"/>
        </w:rPr>
        <w:t xml:space="preserve">) переріз для плити </w:t>
      </w:r>
      <w:r w:rsidR="001C507B">
        <w:rPr>
          <w:sz w:val="28"/>
          <w:szCs w:val="28"/>
        </w:rPr>
        <w:t>.</w:t>
      </w:r>
    </w:p>
    <w:p w:rsidR="00B62B28" w:rsidRDefault="00B62B28" w:rsidP="00B62B28">
      <w:pPr>
        <w:spacing w:line="360" w:lineRule="auto"/>
        <w:rPr>
          <w:sz w:val="28"/>
          <w:szCs w:val="28"/>
        </w:rPr>
      </w:pPr>
      <w:r>
        <w:rPr>
          <w:sz w:val="28"/>
          <w:szCs w:val="28"/>
        </w:rPr>
        <w:t>Зна</w:t>
      </w:r>
      <w:r w:rsidR="001C507B">
        <w:rPr>
          <w:sz w:val="28"/>
          <w:szCs w:val="28"/>
        </w:rPr>
        <w:t>ходи</w:t>
      </w:r>
      <w:r>
        <w:rPr>
          <w:sz w:val="28"/>
          <w:szCs w:val="28"/>
        </w:rPr>
        <w:t>мо геометричні характеристики перерізу.</w:t>
      </w:r>
    </w:p>
    <w:p w:rsidR="00B62B28" w:rsidRDefault="00B62B28" w:rsidP="00B62B28">
      <w:pPr>
        <w:spacing w:line="360" w:lineRule="auto"/>
        <w:rPr>
          <w:sz w:val="28"/>
          <w:szCs w:val="28"/>
        </w:rPr>
      </w:pPr>
      <w:r w:rsidRPr="000E02D1">
        <w:rPr>
          <w:position w:val="-24"/>
          <w:sz w:val="28"/>
          <w:szCs w:val="28"/>
        </w:rPr>
        <w:object w:dxaOrig="8160" w:dyaOrig="660">
          <v:shape id="_x0000_i1222" type="#_x0000_t75" style="width:407.7pt;height:32.65pt" o:ole="">
            <v:imagedata r:id="rId415" o:title=""/>
          </v:shape>
          <o:OLEObject Type="Embed" ProgID="Equation.3" ShapeID="_x0000_i1222" DrawAspect="Content" ObjectID="_1766783677" r:id="rId416"/>
        </w:object>
      </w:r>
    </w:p>
    <w:p w:rsidR="00B62B28" w:rsidRDefault="00B62B28" w:rsidP="00B62B28">
      <w:pPr>
        <w:spacing w:line="360" w:lineRule="auto"/>
        <w:rPr>
          <w:sz w:val="28"/>
          <w:szCs w:val="28"/>
        </w:rPr>
      </w:pPr>
      <w:r>
        <w:rPr>
          <w:sz w:val="28"/>
          <w:szCs w:val="28"/>
        </w:rPr>
        <w:tab/>
      </w:r>
      <w:r w:rsidRPr="000E02D1">
        <w:rPr>
          <w:position w:val="-60"/>
          <w:sz w:val="28"/>
          <w:szCs w:val="28"/>
        </w:rPr>
        <w:object w:dxaOrig="8240" w:dyaOrig="1320">
          <v:shape id="_x0000_i1223" type="#_x0000_t75" style="width:412.75pt;height:66.15pt" o:ole="">
            <v:imagedata r:id="rId417" o:title=""/>
          </v:shape>
          <o:OLEObject Type="Embed" ProgID="Equation.3" ShapeID="_x0000_i1223" DrawAspect="Content" ObjectID="_1766783678" r:id="rId418"/>
        </w:object>
      </w:r>
    </w:p>
    <w:p w:rsidR="00B62B28" w:rsidRDefault="00B62B28" w:rsidP="00B62B28">
      <w:pPr>
        <w:spacing w:line="360" w:lineRule="auto"/>
        <w:rPr>
          <w:sz w:val="28"/>
          <w:szCs w:val="28"/>
        </w:rPr>
      </w:pPr>
      <w:r w:rsidRPr="00D80D57">
        <w:rPr>
          <w:position w:val="-16"/>
          <w:sz w:val="28"/>
          <w:szCs w:val="28"/>
        </w:rPr>
        <w:object w:dxaOrig="2200" w:dyaOrig="420">
          <v:shape id="_x0000_i1224" type="#_x0000_t75" style="width:110.5pt;height:20.95pt" o:ole="">
            <v:imagedata r:id="rId419" o:title=""/>
          </v:shape>
          <o:OLEObject Type="Embed" ProgID="Equation.3" ShapeID="_x0000_i1224" DrawAspect="Content" ObjectID="_1766783679" r:id="rId420"/>
        </w:object>
      </w:r>
    </w:p>
    <w:p w:rsidR="00B62B28" w:rsidRDefault="00B62B28" w:rsidP="00B62B28">
      <w:pPr>
        <w:spacing w:line="360" w:lineRule="auto"/>
        <w:rPr>
          <w:sz w:val="28"/>
          <w:szCs w:val="28"/>
        </w:rPr>
      </w:pPr>
      <w:r w:rsidRPr="000E02D1">
        <w:rPr>
          <w:position w:val="-30"/>
          <w:sz w:val="28"/>
          <w:szCs w:val="28"/>
        </w:rPr>
        <w:object w:dxaOrig="3240" w:dyaOrig="680">
          <v:shape id="_x0000_i1225" type="#_x0000_t75" style="width:162.4pt;height:33.5pt" o:ole="">
            <v:imagedata r:id="rId421" o:title=""/>
          </v:shape>
          <o:OLEObject Type="Embed" ProgID="Equation.3" ShapeID="_x0000_i1225" DrawAspect="Content" ObjectID="_1766783680" r:id="rId422"/>
        </w:object>
      </w:r>
    </w:p>
    <w:p w:rsidR="00B62B28" w:rsidRDefault="00B62B28" w:rsidP="00B62B28">
      <w:pPr>
        <w:spacing w:line="360" w:lineRule="auto"/>
        <w:rPr>
          <w:sz w:val="28"/>
          <w:szCs w:val="28"/>
        </w:rPr>
      </w:pPr>
      <w:r w:rsidRPr="000E02D1">
        <w:rPr>
          <w:position w:val="-50"/>
          <w:sz w:val="28"/>
          <w:szCs w:val="28"/>
        </w:rPr>
        <w:object w:dxaOrig="8660" w:dyaOrig="1440">
          <v:shape id="_x0000_i1226" type="#_x0000_t75" style="width:432.85pt;height:1in" o:ole="">
            <v:imagedata r:id="rId423" o:title=""/>
          </v:shape>
          <o:OLEObject Type="Embed" ProgID="Equation.3" ShapeID="_x0000_i1226" DrawAspect="Content" ObjectID="_1766783681" r:id="rId424"/>
        </w:object>
      </w:r>
    </w:p>
    <w:p w:rsidR="00B62B28" w:rsidRDefault="00B62B28" w:rsidP="00B62B28">
      <w:pPr>
        <w:spacing w:line="360" w:lineRule="auto"/>
        <w:rPr>
          <w:sz w:val="28"/>
          <w:szCs w:val="28"/>
        </w:rPr>
      </w:pPr>
      <w:r>
        <w:rPr>
          <w:sz w:val="28"/>
          <w:szCs w:val="28"/>
        </w:rPr>
        <w:tab/>
        <w:t xml:space="preserve">Статичний момент частини перерізу, </w:t>
      </w:r>
      <w:r w:rsidR="001C507B">
        <w:rPr>
          <w:sz w:val="28"/>
          <w:szCs w:val="28"/>
        </w:rPr>
        <w:t xml:space="preserve">який </w:t>
      </w:r>
      <w:r>
        <w:rPr>
          <w:sz w:val="28"/>
          <w:szCs w:val="28"/>
        </w:rPr>
        <w:t>розміщений вище нейтральної осі:</w:t>
      </w:r>
    </w:p>
    <w:p w:rsidR="00B62B28" w:rsidRDefault="00B62B28" w:rsidP="00B62B28">
      <w:pPr>
        <w:spacing w:line="360" w:lineRule="auto"/>
        <w:rPr>
          <w:sz w:val="28"/>
          <w:szCs w:val="28"/>
        </w:rPr>
      </w:pPr>
      <w:r w:rsidRPr="000E02D1">
        <w:rPr>
          <w:position w:val="-24"/>
          <w:sz w:val="28"/>
          <w:szCs w:val="28"/>
        </w:rPr>
        <w:object w:dxaOrig="6480" w:dyaOrig="660">
          <v:shape id="_x0000_i1227" type="#_x0000_t75" style="width:324pt;height:32.65pt" o:ole="">
            <v:imagedata r:id="rId425" o:title=""/>
          </v:shape>
          <o:OLEObject Type="Embed" ProgID="Equation.3" ShapeID="_x0000_i1227" DrawAspect="Content" ObjectID="_1766783682" r:id="rId426"/>
        </w:object>
      </w:r>
    </w:p>
    <w:p w:rsidR="00B62B28" w:rsidRDefault="00B62B28" w:rsidP="00B62B28">
      <w:pPr>
        <w:spacing w:line="360" w:lineRule="auto"/>
        <w:rPr>
          <w:sz w:val="28"/>
          <w:szCs w:val="28"/>
        </w:rPr>
      </w:pPr>
      <w:r>
        <w:rPr>
          <w:sz w:val="28"/>
          <w:szCs w:val="28"/>
        </w:rPr>
        <w:tab/>
        <w:t>головні розтягувальні напруження рівні дотичним</w:t>
      </w:r>
      <w:r w:rsidR="001C507B" w:rsidRPr="001C507B">
        <w:rPr>
          <w:sz w:val="28"/>
          <w:szCs w:val="28"/>
        </w:rPr>
        <w:t xml:space="preserve"> </w:t>
      </w:r>
      <w:r w:rsidR="001C507B">
        <w:rPr>
          <w:sz w:val="28"/>
          <w:szCs w:val="28"/>
        </w:rPr>
        <w:t>без врахування позитивного впливу попереднього напруження</w:t>
      </w:r>
      <w:r>
        <w:rPr>
          <w:sz w:val="28"/>
          <w:szCs w:val="28"/>
        </w:rPr>
        <w:t>:</w:t>
      </w:r>
    </w:p>
    <w:p w:rsidR="00B62B28" w:rsidRDefault="00B62B28" w:rsidP="00B62B28">
      <w:pPr>
        <w:spacing w:line="360" w:lineRule="auto"/>
        <w:rPr>
          <w:sz w:val="28"/>
          <w:szCs w:val="28"/>
        </w:rPr>
      </w:pPr>
      <w:r w:rsidRPr="000E02D1">
        <w:rPr>
          <w:position w:val="-30"/>
          <w:sz w:val="28"/>
          <w:szCs w:val="28"/>
        </w:rPr>
        <w:object w:dxaOrig="8180" w:dyaOrig="720">
          <v:shape id="_x0000_i1228" type="#_x0000_t75" style="width:409.4pt;height:36.85pt" o:ole="">
            <v:imagedata r:id="rId427" o:title=""/>
          </v:shape>
          <o:OLEObject Type="Embed" ProgID="Equation.3" ShapeID="_x0000_i1228" DrawAspect="Content" ObjectID="_1766783683" r:id="rId428"/>
        </w:object>
      </w:r>
    </w:p>
    <w:p w:rsidR="00B62B28" w:rsidRDefault="00B62B28" w:rsidP="00B62B28">
      <w:pPr>
        <w:spacing w:line="360" w:lineRule="auto"/>
        <w:rPr>
          <w:sz w:val="28"/>
          <w:szCs w:val="28"/>
        </w:rPr>
      </w:pPr>
      <w:r>
        <w:rPr>
          <w:sz w:val="28"/>
          <w:szCs w:val="28"/>
        </w:rPr>
        <w:lastRenderedPageBreak/>
        <w:tab/>
        <w:t>Тріщини не утворю</w:t>
      </w:r>
      <w:r w:rsidR="001C507B">
        <w:rPr>
          <w:sz w:val="28"/>
          <w:szCs w:val="28"/>
        </w:rPr>
        <w:t>ватиму</w:t>
      </w:r>
      <w:r>
        <w:rPr>
          <w:sz w:val="28"/>
          <w:szCs w:val="28"/>
        </w:rPr>
        <w:t xml:space="preserve">ться </w:t>
      </w:r>
      <w:r w:rsidR="001C507B">
        <w:rPr>
          <w:sz w:val="28"/>
          <w:szCs w:val="28"/>
        </w:rPr>
        <w:t>при</w:t>
      </w:r>
      <w:r>
        <w:rPr>
          <w:sz w:val="28"/>
          <w:szCs w:val="28"/>
        </w:rPr>
        <w:t xml:space="preserve"> дії п</w:t>
      </w:r>
      <w:r w:rsidR="001C507B">
        <w:rPr>
          <w:sz w:val="28"/>
          <w:szCs w:val="28"/>
        </w:rPr>
        <w:t>овних розрахункових навантажень,</w:t>
      </w:r>
      <w:r>
        <w:rPr>
          <w:sz w:val="28"/>
          <w:szCs w:val="28"/>
        </w:rPr>
        <w:t xml:space="preserve"> поперечну арматуру прийм</w:t>
      </w:r>
      <w:r w:rsidR="001C507B">
        <w:rPr>
          <w:sz w:val="28"/>
          <w:szCs w:val="28"/>
        </w:rPr>
        <w:t xml:space="preserve">аємо </w:t>
      </w:r>
      <w:r>
        <w:rPr>
          <w:sz w:val="28"/>
          <w:szCs w:val="28"/>
        </w:rPr>
        <w:t xml:space="preserve">конструктивно. </w:t>
      </w:r>
      <w:r w:rsidR="00D2052D">
        <w:rPr>
          <w:sz w:val="28"/>
          <w:szCs w:val="28"/>
        </w:rPr>
        <w:t>П</w:t>
      </w:r>
      <w:r>
        <w:rPr>
          <w:sz w:val="28"/>
          <w:szCs w:val="28"/>
        </w:rPr>
        <w:t>еревіримо</w:t>
      </w:r>
      <w:r w:rsidR="00D2052D">
        <w:rPr>
          <w:sz w:val="28"/>
          <w:szCs w:val="28"/>
        </w:rPr>
        <w:t xml:space="preserve"> згідно</w:t>
      </w:r>
      <w:r>
        <w:rPr>
          <w:sz w:val="28"/>
          <w:szCs w:val="28"/>
        </w:rPr>
        <w:t xml:space="preserve"> (4.41)</w:t>
      </w:r>
      <w:r w:rsidR="00D2052D">
        <w:rPr>
          <w:sz w:val="28"/>
          <w:szCs w:val="28"/>
        </w:rPr>
        <w:t xml:space="preserve"> ДСТУ</w:t>
      </w:r>
      <w:r>
        <w:rPr>
          <w:sz w:val="28"/>
          <w:szCs w:val="28"/>
        </w:rPr>
        <w:t>:</w:t>
      </w:r>
    </w:p>
    <w:p w:rsidR="00B62B28" w:rsidRDefault="00B62B28" w:rsidP="00B62B28">
      <w:pPr>
        <w:spacing w:line="360" w:lineRule="auto"/>
        <w:rPr>
          <w:sz w:val="28"/>
          <w:szCs w:val="28"/>
        </w:rPr>
      </w:pPr>
      <w:r w:rsidRPr="000E02D1">
        <w:rPr>
          <w:position w:val="-24"/>
          <w:sz w:val="28"/>
          <w:szCs w:val="28"/>
        </w:rPr>
        <w:object w:dxaOrig="7360" w:dyaOrig="620">
          <v:shape id="_x0000_i1229" type="#_x0000_t75" style="width:368.35pt;height:31pt" o:ole="">
            <v:imagedata r:id="rId429" o:title=""/>
          </v:shape>
          <o:OLEObject Type="Embed" ProgID="Equation.3" ShapeID="_x0000_i1229" DrawAspect="Content" ObjectID="_1766783684" r:id="rId430"/>
        </w:object>
      </w:r>
    </w:p>
    <w:p w:rsidR="00B62B28" w:rsidRPr="005A69E7" w:rsidRDefault="00B62B28" w:rsidP="00B62B28">
      <w:pPr>
        <w:spacing w:line="360" w:lineRule="auto"/>
        <w:jc w:val="center"/>
        <w:rPr>
          <w:sz w:val="32"/>
          <w:szCs w:val="32"/>
          <w:u w:val="single"/>
        </w:rPr>
      </w:pPr>
      <w:r w:rsidRPr="005A69E7">
        <w:rPr>
          <w:sz w:val="32"/>
          <w:szCs w:val="32"/>
          <w:u w:val="single"/>
        </w:rPr>
        <w:t>Розрахунок плити</w:t>
      </w:r>
      <w:r w:rsidR="00500D2D">
        <w:rPr>
          <w:sz w:val="32"/>
          <w:szCs w:val="32"/>
          <w:u w:val="single"/>
        </w:rPr>
        <w:t xml:space="preserve"> покриття</w:t>
      </w:r>
      <w:r w:rsidRPr="005A69E7">
        <w:rPr>
          <w:sz w:val="32"/>
          <w:szCs w:val="32"/>
          <w:u w:val="single"/>
        </w:rPr>
        <w:t xml:space="preserve"> за граничними станами другої групи</w:t>
      </w:r>
    </w:p>
    <w:p w:rsidR="00B62B28" w:rsidRPr="005A69E7" w:rsidRDefault="00B62B28" w:rsidP="00B62B28">
      <w:pPr>
        <w:spacing w:line="360" w:lineRule="auto"/>
        <w:jc w:val="center"/>
        <w:rPr>
          <w:sz w:val="28"/>
          <w:szCs w:val="28"/>
          <w:u w:val="single"/>
        </w:rPr>
      </w:pPr>
      <w:r w:rsidRPr="005A69E7">
        <w:rPr>
          <w:sz w:val="28"/>
          <w:szCs w:val="28"/>
          <w:u w:val="single"/>
        </w:rPr>
        <w:t>Розрахунок моменту утворення тріщин</w:t>
      </w:r>
    </w:p>
    <w:p w:rsidR="00B62B28" w:rsidRDefault="00B62B28" w:rsidP="00B62B28">
      <w:pPr>
        <w:spacing w:line="360" w:lineRule="auto"/>
        <w:rPr>
          <w:sz w:val="28"/>
          <w:szCs w:val="28"/>
        </w:rPr>
      </w:pPr>
      <w:r>
        <w:rPr>
          <w:sz w:val="28"/>
          <w:szCs w:val="28"/>
        </w:rPr>
        <w:tab/>
      </w:r>
      <w:r w:rsidRPr="00C12759">
        <w:rPr>
          <w:position w:val="-12"/>
          <w:sz w:val="28"/>
          <w:szCs w:val="28"/>
        </w:rPr>
        <w:object w:dxaOrig="540" w:dyaOrig="380">
          <v:shape id="_x0000_i1230" type="#_x0000_t75" style="width:26.8pt;height:18.4pt" o:ole="">
            <v:imagedata r:id="rId431" o:title=""/>
          </v:shape>
          <o:OLEObject Type="Embed" ProgID="Equation.3" ShapeID="_x0000_i1230" DrawAspect="Content" ObjectID="_1766783685" r:id="rId432"/>
        </w:object>
      </w:r>
      <w:r>
        <w:rPr>
          <w:sz w:val="28"/>
          <w:szCs w:val="28"/>
        </w:rPr>
        <w:t xml:space="preserve"> визнач</w:t>
      </w:r>
      <w:r w:rsidR="00D2052D">
        <w:rPr>
          <w:sz w:val="28"/>
          <w:szCs w:val="28"/>
        </w:rPr>
        <w:t>ий</w:t>
      </w:r>
      <w:r>
        <w:rPr>
          <w:sz w:val="28"/>
          <w:szCs w:val="28"/>
        </w:rPr>
        <w:t xml:space="preserve"> деформаційним методом. Граничні деформації розтягнутої грані </w:t>
      </w:r>
      <w:r w:rsidRPr="000E02D1">
        <w:rPr>
          <w:position w:val="-24"/>
          <w:sz w:val="28"/>
          <w:szCs w:val="28"/>
        </w:rPr>
        <w:object w:dxaOrig="4940" w:dyaOrig="600">
          <v:shape id="_x0000_i1231" type="#_x0000_t75" style="width:247pt;height:30.15pt" o:ole="">
            <v:imagedata r:id="rId433" o:title=""/>
          </v:shape>
          <o:OLEObject Type="Embed" ProgID="Equation.3" ShapeID="_x0000_i1231" DrawAspect="Content" ObjectID="_1766783686" r:id="rId434"/>
        </w:object>
      </w:r>
      <w:r>
        <w:rPr>
          <w:sz w:val="28"/>
          <w:szCs w:val="28"/>
        </w:rPr>
        <w:t>. Висота стисн</w:t>
      </w:r>
      <w:r w:rsidR="00D2052D">
        <w:rPr>
          <w:sz w:val="28"/>
          <w:szCs w:val="28"/>
        </w:rPr>
        <w:t>ут</w:t>
      </w:r>
      <w:r>
        <w:rPr>
          <w:sz w:val="28"/>
          <w:szCs w:val="28"/>
        </w:rPr>
        <w:t xml:space="preserve">ої зони </w:t>
      </w:r>
      <w:r w:rsidRPr="000E02D1">
        <w:rPr>
          <w:position w:val="-10"/>
          <w:sz w:val="28"/>
          <w:szCs w:val="28"/>
        </w:rPr>
        <w:object w:dxaOrig="1380" w:dyaOrig="340">
          <v:shape id="_x0000_i1232" type="#_x0000_t75" style="width:68.65pt;height:17.6pt" o:ole="">
            <v:imagedata r:id="rId435" o:title=""/>
          </v:shape>
          <o:OLEObject Type="Embed" ProgID="Equation.3" ShapeID="_x0000_i1232" DrawAspect="Content" ObjectID="_1766783687" r:id="rId436"/>
        </w:object>
      </w:r>
      <w:r>
        <w:rPr>
          <w:sz w:val="28"/>
          <w:szCs w:val="28"/>
        </w:rPr>
        <w:t>. Діаграм</w:t>
      </w:r>
      <w:r w:rsidR="00D2052D">
        <w:rPr>
          <w:sz w:val="28"/>
          <w:szCs w:val="28"/>
        </w:rPr>
        <w:t>у</w:t>
      </w:r>
      <w:r>
        <w:rPr>
          <w:sz w:val="28"/>
          <w:szCs w:val="28"/>
        </w:rPr>
        <w:t xml:space="preserve"> роботи бетону </w:t>
      </w:r>
      <w:r w:rsidR="00D2052D">
        <w:rPr>
          <w:sz w:val="28"/>
          <w:szCs w:val="28"/>
        </w:rPr>
        <w:t>при</w:t>
      </w:r>
      <w:r>
        <w:rPr>
          <w:sz w:val="28"/>
          <w:szCs w:val="28"/>
        </w:rPr>
        <w:t xml:space="preserve"> розтягу прийнят</w:t>
      </w:r>
      <w:r w:rsidR="00D2052D">
        <w:rPr>
          <w:sz w:val="28"/>
          <w:szCs w:val="28"/>
        </w:rPr>
        <w:t>о</w:t>
      </w:r>
      <w:r>
        <w:rPr>
          <w:sz w:val="28"/>
          <w:szCs w:val="28"/>
        </w:rPr>
        <w:t xml:space="preserve"> як функція:</w:t>
      </w:r>
      <w:r w:rsidRPr="00DF7560">
        <w:rPr>
          <w:sz w:val="28"/>
          <w:szCs w:val="28"/>
        </w:rPr>
        <w:t xml:space="preserve"> </w:t>
      </w:r>
      <w:r w:rsidRPr="005364DD">
        <w:rPr>
          <w:position w:val="-28"/>
          <w:sz w:val="28"/>
          <w:szCs w:val="28"/>
        </w:rPr>
        <w:object w:dxaOrig="1800" w:dyaOrig="680">
          <v:shape id="_x0000_i1233" type="#_x0000_t75" style="width:90.4pt;height:33.5pt" o:ole="">
            <v:imagedata r:id="rId437" o:title=""/>
          </v:shape>
          <o:OLEObject Type="Embed" ProgID="Equation.3" ShapeID="_x0000_i1233" DrawAspect="Content" ObjectID="_1766783688" r:id="rId438"/>
        </w:object>
      </w:r>
      <w:r>
        <w:rPr>
          <w:sz w:val="28"/>
          <w:szCs w:val="28"/>
        </w:rPr>
        <w:t>.</w:t>
      </w:r>
    </w:p>
    <w:p w:rsidR="00B62B28" w:rsidRPr="005A69E7" w:rsidRDefault="008B47F0" w:rsidP="00B62B28">
      <w:pPr>
        <w:spacing w:line="360" w:lineRule="auto"/>
        <w:jc w:val="center"/>
        <w:rPr>
          <w:sz w:val="28"/>
          <w:szCs w:val="28"/>
          <w:u w:val="single"/>
        </w:rPr>
      </w:pPr>
      <w:r>
        <w:rPr>
          <w:sz w:val="28"/>
          <w:szCs w:val="28"/>
          <w:u w:val="single"/>
        </w:rPr>
        <w:t xml:space="preserve">Розрахунок </w:t>
      </w:r>
      <w:r w:rsidR="00B62B28" w:rsidRPr="005A69E7">
        <w:rPr>
          <w:sz w:val="28"/>
          <w:szCs w:val="28"/>
          <w:u w:val="single"/>
        </w:rPr>
        <w:t>прогинів</w:t>
      </w:r>
      <w:r>
        <w:rPr>
          <w:sz w:val="28"/>
          <w:szCs w:val="28"/>
          <w:u w:val="single"/>
        </w:rPr>
        <w:t xml:space="preserve"> плити</w:t>
      </w:r>
    </w:p>
    <w:p w:rsidR="00B62B28" w:rsidRDefault="00B62B28" w:rsidP="00B62B28">
      <w:pPr>
        <w:spacing w:line="360" w:lineRule="auto"/>
        <w:rPr>
          <w:sz w:val="28"/>
          <w:szCs w:val="28"/>
        </w:rPr>
      </w:pPr>
      <w:r>
        <w:rPr>
          <w:sz w:val="28"/>
          <w:szCs w:val="28"/>
        </w:rPr>
        <w:tab/>
        <w:t xml:space="preserve">Момент </w:t>
      </w:r>
      <w:r w:rsidR="00D2052D">
        <w:rPr>
          <w:sz w:val="28"/>
          <w:szCs w:val="28"/>
        </w:rPr>
        <w:t>при</w:t>
      </w:r>
      <w:r>
        <w:rPr>
          <w:sz w:val="28"/>
          <w:szCs w:val="28"/>
        </w:rPr>
        <w:t xml:space="preserve"> дії повного експлуатаційного навантаження </w:t>
      </w:r>
      <w:r w:rsidRPr="000E02D1">
        <w:rPr>
          <w:position w:val="-10"/>
          <w:sz w:val="28"/>
          <w:szCs w:val="28"/>
        </w:rPr>
        <w:object w:dxaOrig="1939" w:dyaOrig="340">
          <v:shape id="_x0000_i1234" type="#_x0000_t75" style="width:97.1pt;height:17.6pt" o:ole="">
            <v:imagedata r:id="rId439" o:title=""/>
          </v:shape>
          <o:OLEObject Type="Embed" ProgID="Equation.3" ShapeID="_x0000_i1234" DrawAspect="Content" ObjectID="_1766783689" r:id="rId440"/>
        </w:object>
      </w:r>
      <w:r>
        <w:rPr>
          <w:sz w:val="28"/>
          <w:szCs w:val="28"/>
        </w:rPr>
        <w:t>. З</w:t>
      </w:r>
      <w:r w:rsidR="00D2052D">
        <w:rPr>
          <w:sz w:val="28"/>
          <w:szCs w:val="28"/>
        </w:rPr>
        <w:t>а</w:t>
      </w:r>
      <w:r>
        <w:rPr>
          <w:sz w:val="28"/>
          <w:szCs w:val="28"/>
        </w:rPr>
        <w:t xml:space="preserve"> деформаційн</w:t>
      </w:r>
      <w:r w:rsidR="00D2052D">
        <w:rPr>
          <w:sz w:val="28"/>
          <w:szCs w:val="28"/>
        </w:rPr>
        <w:t>им</w:t>
      </w:r>
      <w:r>
        <w:rPr>
          <w:sz w:val="28"/>
          <w:szCs w:val="28"/>
        </w:rPr>
        <w:t xml:space="preserve"> розрахунк</w:t>
      </w:r>
      <w:r w:rsidR="00D2052D">
        <w:rPr>
          <w:sz w:val="28"/>
          <w:szCs w:val="28"/>
        </w:rPr>
        <w:t>от</w:t>
      </w:r>
      <w:r>
        <w:rPr>
          <w:sz w:val="28"/>
          <w:szCs w:val="28"/>
        </w:rPr>
        <w:t xml:space="preserve"> </w:t>
      </w:r>
      <w:r w:rsidR="00D2052D">
        <w:rPr>
          <w:sz w:val="28"/>
          <w:szCs w:val="28"/>
        </w:rPr>
        <w:t>отримано</w:t>
      </w:r>
      <w:r>
        <w:rPr>
          <w:sz w:val="28"/>
          <w:szCs w:val="28"/>
        </w:rPr>
        <w:t xml:space="preserve"> </w:t>
      </w:r>
      <w:r w:rsidRPr="000E02D1">
        <w:rPr>
          <w:position w:val="-24"/>
          <w:sz w:val="28"/>
          <w:szCs w:val="28"/>
        </w:rPr>
        <w:object w:dxaOrig="1880" w:dyaOrig="620">
          <v:shape id="_x0000_i1235" type="#_x0000_t75" style="width:94.6pt;height:31pt" o:ole="">
            <v:imagedata r:id="rId441" o:title=""/>
          </v:shape>
          <o:OLEObject Type="Embed" ProgID="Equation.3" ShapeID="_x0000_i1235" DrawAspect="Content" ObjectID="_1766783690" r:id="rId442"/>
        </w:object>
      </w:r>
      <w:r>
        <w:rPr>
          <w:sz w:val="28"/>
          <w:szCs w:val="28"/>
        </w:rPr>
        <w:t>. Для бетону важкого</w:t>
      </w:r>
      <w:r w:rsidR="00D2052D">
        <w:rPr>
          <w:sz w:val="28"/>
          <w:szCs w:val="28"/>
        </w:rPr>
        <w:t xml:space="preserve"> класу</w:t>
      </w:r>
      <w:r>
        <w:rPr>
          <w:sz w:val="28"/>
          <w:szCs w:val="28"/>
        </w:rPr>
        <w:t xml:space="preserve"> С 20/25 коефіцієнт повзучості </w:t>
      </w:r>
      <w:r w:rsidRPr="005364DD">
        <w:rPr>
          <w:position w:val="-12"/>
          <w:sz w:val="28"/>
          <w:szCs w:val="28"/>
        </w:rPr>
        <w:object w:dxaOrig="1640" w:dyaOrig="380">
          <v:shape id="_x0000_i1236" type="#_x0000_t75" style="width:82.05pt;height:18.4pt" o:ole="">
            <v:imagedata r:id="rId443" o:title=""/>
          </v:shape>
          <o:OLEObject Type="Embed" ProgID="Equation.3" ShapeID="_x0000_i1236" DrawAspect="Content" ObjectID="_1766783691" r:id="rId444"/>
        </w:object>
      </w:r>
      <w:r>
        <w:rPr>
          <w:sz w:val="28"/>
          <w:szCs w:val="28"/>
        </w:rPr>
        <w:t xml:space="preserve"> </w:t>
      </w:r>
      <w:r w:rsidR="00D2052D">
        <w:rPr>
          <w:sz w:val="28"/>
          <w:szCs w:val="28"/>
        </w:rPr>
        <w:t>при</w:t>
      </w:r>
      <w:r>
        <w:rPr>
          <w:sz w:val="28"/>
          <w:szCs w:val="28"/>
        </w:rPr>
        <w:t xml:space="preserve"> вологості 40-75 %. Звідси </w:t>
      </w:r>
      <w:r w:rsidR="00D2052D">
        <w:rPr>
          <w:sz w:val="28"/>
          <w:szCs w:val="28"/>
        </w:rPr>
        <w:t xml:space="preserve">величина </w:t>
      </w:r>
      <w:r>
        <w:rPr>
          <w:sz w:val="28"/>
          <w:szCs w:val="28"/>
        </w:rPr>
        <w:t>прогин</w:t>
      </w:r>
      <w:r w:rsidR="00D2052D">
        <w:rPr>
          <w:sz w:val="28"/>
          <w:szCs w:val="28"/>
        </w:rPr>
        <w:t>ів</w:t>
      </w:r>
      <w:r>
        <w:rPr>
          <w:sz w:val="28"/>
          <w:szCs w:val="28"/>
        </w:rPr>
        <w:t>:</w:t>
      </w:r>
    </w:p>
    <w:p w:rsidR="00B62B28" w:rsidRDefault="00B62B28" w:rsidP="00B62B28">
      <w:pPr>
        <w:spacing w:line="360" w:lineRule="auto"/>
        <w:rPr>
          <w:sz w:val="28"/>
          <w:szCs w:val="28"/>
        </w:rPr>
      </w:pPr>
      <w:r>
        <w:rPr>
          <w:sz w:val="28"/>
          <w:szCs w:val="28"/>
        </w:rPr>
        <w:tab/>
      </w:r>
      <w:r w:rsidRPr="000E02D1">
        <w:rPr>
          <w:position w:val="-24"/>
          <w:sz w:val="28"/>
          <w:szCs w:val="28"/>
        </w:rPr>
        <w:object w:dxaOrig="5740" w:dyaOrig="620">
          <v:shape id="_x0000_i1237" type="#_x0000_t75" style="width:287.15pt;height:31pt" o:ole="">
            <v:imagedata r:id="rId445" o:title=""/>
          </v:shape>
          <o:OLEObject Type="Embed" ProgID="Equation.3" ShapeID="_x0000_i1237" DrawAspect="Content" ObjectID="_1766783692" r:id="rId446"/>
        </w:object>
      </w:r>
    </w:p>
    <w:p w:rsidR="00B62B28" w:rsidRDefault="00B62B28" w:rsidP="00B62B28">
      <w:pPr>
        <w:spacing w:line="360" w:lineRule="auto"/>
        <w:rPr>
          <w:sz w:val="28"/>
          <w:szCs w:val="28"/>
        </w:rPr>
      </w:pPr>
      <w:r>
        <w:rPr>
          <w:sz w:val="28"/>
          <w:szCs w:val="28"/>
        </w:rPr>
        <w:tab/>
      </w:r>
      <w:r w:rsidRPr="00844FAC">
        <w:rPr>
          <w:position w:val="-28"/>
          <w:sz w:val="28"/>
          <w:szCs w:val="28"/>
        </w:rPr>
        <w:object w:dxaOrig="3340" w:dyaOrig="680">
          <v:shape id="_x0000_i1238" type="#_x0000_t75" style="width:167.45pt;height:33.5pt" o:ole="">
            <v:imagedata r:id="rId447" o:title=""/>
          </v:shape>
          <o:OLEObject Type="Embed" ProgID="Equation.3" ShapeID="_x0000_i1238" DrawAspect="Content" ObjectID="_1766783693" r:id="rId448"/>
        </w:object>
      </w:r>
      <w:r>
        <w:rPr>
          <w:sz w:val="28"/>
          <w:szCs w:val="28"/>
        </w:rPr>
        <w:t>.</w:t>
      </w:r>
    </w:p>
    <w:p w:rsidR="00B62B28" w:rsidRDefault="00B62B28" w:rsidP="00B62B28">
      <w:pPr>
        <w:spacing w:line="360" w:lineRule="auto"/>
        <w:rPr>
          <w:sz w:val="28"/>
          <w:szCs w:val="28"/>
        </w:rPr>
      </w:pPr>
      <w:r>
        <w:rPr>
          <w:sz w:val="28"/>
          <w:szCs w:val="28"/>
        </w:rPr>
        <w:tab/>
        <w:t>Отже, прогин</w:t>
      </w:r>
      <w:r w:rsidR="00D2052D">
        <w:rPr>
          <w:sz w:val="28"/>
          <w:szCs w:val="28"/>
        </w:rPr>
        <w:t>и</w:t>
      </w:r>
      <w:r>
        <w:rPr>
          <w:sz w:val="28"/>
          <w:szCs w:val="28"/>
        </w:rPr>
        <w:t xml:space="preserve"> не перевищ</w:t>
      </w:r>
      <w:r w:rsidR="00D2052D">
        <w:rPr>
          <w:sz w:val="28"/>
          <w:szCs w:val="28"/>
        </w:rPr>
        <w:t xml:space="preserve">ують </w:t>
      </w:r>
      <w:r>
        <w:rPr>
          <w:sz w:val="28"/>
          <w:szCs w:val="28"/>
        </w:rPr>
        <w:t>граничн</w:t>
      </w:r>
      <w:r w:rsidR="00D2052D">
        <w:rPr>
          <w:sz w:val="28"/>
          <w:szCs w:val="28"/>
        </w:rPr>
        <w:t>их</w:t>
      </w:r>
      <w:r>
        <w:rPr>
          <w:sz w:val="28"/>
          <w:szCs w:val="28"/>
        </w:rPr>
        <w:t xml:space="preserve"> значен</w:t>
      </w:r>
      <w:r w:rsidR="00D2052D">
        <w:rPr>
          <w:sz w:val="28"/>
          <w:szCs w:val="28"/>
        </w:rPr>
        <w:t>ь</w:t>
      </w:r>
      <w:r>
        <w:rPr>
          <w:sz w:val="28"/>
          <w:szCs w:val="28"/>
        </w:rPr>
        <w:t>.</w:t>
      </w:r>
    </w:p>
    <w:p w:rsidR="00B62B28" w:rsidRPr="00911CE4" w:rsidRDefault="00B62B28" w:rsidP="00B62B28">
      <w:pPr>
        <w:spacing w:line="360" w:lineRule="auto"/>
        <w:ind w:firstLine="540"/>
        <w:rPr>
          <w:sz w:val="28"/>
          <w:szCs w:val="28"/>
        </w:rPr>
      </w:pPr>
    </w:p>
    <w:p w:rsidR="00B62B28" w:rsidRPr="00911CE4" w:rsidRDefault="00B62B28" w:rsidP="00B62B28">
      <w:pPr>
        <w:spacing w:line="360" w:lineRule="auto"/>
        <w:ind w:firstLine="540"/>
        <w:rPr>
          <w:sz w:val="28"/>
          <w:szCs w:val="28"/>
        </w:rPr>
      </w:pPr>
    </w:p>
    <w:p w:rsidR="00B62B28" w:rsidRDefault="00B62B28" w:rsidP="00B62B28">
      <w:pPr>
        <w:spacing w:line="360" w:lineRule="auto"/>
        <w:ind w:firstLine="540"/>
        <w:rPr>
          <w:sz w:val="28"/>
          <w:szCs w:val="28"/>
        </w:rPr>
      </w:pPr>
    </w:p>
    <w:p w:rsidR="00B62B28" w:rsidRDefault="00B62B28" w:rsidP="00B62B28">
      <w:pPr>
        <w:spacing w:line="360" w:lineRule="auto"/>
        <w:ind w:firstLine="540"/>
        <w:rPr>
          <w:sz w:val="28"/>
          <w:szCs w:val="28"/>
        </w:rPr>
      </w:pPr>
    </w:p>
    <w:p w:rsidR="00B62B28" w:rsidRDefault="00B62B28" w:rsidP="00B62B28">
      <w:pPr>
        <w:spacing w:line="360" w:lineRule="auto"/>
        <w:ind w:firstLine="540"/>
        <w:rPr>
          <w:sz w:val="28"/>
          <w:szCs w:val="28"/>
        </w:rPr>
      </w:pPr>
    </w:p>
    <w:p w:rsidR="00B62B28" w:rsidRDefault="00B62B28" w:rsidP="00B62B28">
      <w:pPr>
        <w:spacing w:line="360" w:lineRule="auto"/>
        <w:ind w:firstLine="540"/>
        <w:rPr>
          <w:sz w:val="28"/>
          <w:szCs w:val="28"/>
        </w:rPr>
      </w:pPr>
    </w:p>
    <w:p w:rsidR="00B62B28" w:rsidRDefault="00B62B28" w:rsidP="00B62B28">
      <w:pPr>
        <w:spacing w:line="360" w:lineRule="auto"/>
        <w:ind w:firstLine="540"/>
        <w:rPr>
          <w:sz w:val="28"/>
          <w:szCs w:val="28"/>
        </w:rPr>
      </w:pPr>
    </w:p>
    <w:p w:rsidR="00B62B28" w:rsidRDefault="00B62B28" w:rsidP="00B62B28">
      <w:pPr>
        <w:spacing w:line="360" w:lineRule="auto"/>
        <w:ind w:firstLine="540"/>
        <w:rPr>
          <w:sz w:val="28"/>
          <w:szCs w:val="28"/>
        </w:rPr>
      </w:pPr>
    </w:p>
    <w:p w:rsidR="00FB0A7E" w:rsidRDefault="00FB0A7E" w:rsidP="005A7FE1">
      <w:pPr>
        <w:widowControl w:val="0"/>
        <w:autoSpaceDE w:val="0"/>
        <w:autoSpaceDN w:val="0"/>
        <w:adjustRightInd w:val="0"/>
        <w:spacing w:line="276" w:lineRule="auto"/>
        <w:jc w:val="both"/>
        <w:outlineLvl w:val="0"/>
        <w:rPr>
          <w:caps/>
          <w:sz w:val="28"/>
          <w:szCs w:val="28"/>
        </w:rPr>
      </w:pPr>
      <w:r w:rsidRPr="00442A2B">
        <w:rPr>
          <w:caps/>
          <w:sz w:val="28"/>
          <w:szCs w:val="28"/>
        </w:rPr>
        <w:lastRenderedPageBreak/>
        <w:t>3 Технологічно</w:t>
      </w:r>
      <w:r>
        <w:rPr>
          <w:caps/>
          <w:sz w:val="28"/>
          <w:szCs w:val="28"/>
        </w:rPr>
        <w:t>-</w:t>
      </w:r>
      <w:r w:rsidRPr="00442A2B">
        <w:rPr>
          <w:caps/>
          <w:sz w:val="28"/>
          <w:szCs w:val="28"/>
        </w:rPr>
        <w:t xml:space="preserve"> організаційний розділ</w:t>
      </w:r>
      <w:r>
        <w:rPr>
          <w:caps/>
          <w:sz w:val="28"/>
          <w:szCs w:val="28"/>
        </w:rPr>
        <w:t xml:space="preserve">                                               </w:t>
      </w:r>
    </w:p>
    <w:p w:rsidR="00FB0A7E" w:rsidRDefault="00FB0A7E" w:rsidP="005A7FE1">
      <w:pPr>
        <w:widowControl w:val="0"/>
        <w:autoSpaceDE w:val="0"/>
        <w:autoSpaceDN w:val="0"/>
        <w:adjustRightInd w:val="0"/>
        <w:spacing w:line="276" w:lineRule="auto"/>
        <w:jc w:val="both"/>
        <w:outlineLvl w:val="0"/>
        <w:rPr>
          <w:caps/>
          <w:sz w:val="28"/>
          <w:szCs w:val="28"/>
        </w:rPr>
      </w:pPr>
    </w:p>
    <w:p w:rsidR="00817C91" w:rsidRDefault="001E5938" w:rsidP="005A7FE1">
      <w:pPr>
        <w:widowControl w:val="0"/>
        <w:autoSpaceDE w:val="0"/>
        <w:autoSpaceDN w:val="0"/>
        <w:adjustRightInd w:val="0"/>
        <w:spacing w:line="276" w:lineRule="auto"/>
        <w:jc w:val="both"/>
        <w:outlineLvl w:val="0"/>
        <w:rPr>
          <w:b/>
          <w:sz w:val="28"/>
          <w:szCs w:val="28"/>
        </w:rPr>
      </w:pPr>
      <w:r>
        <w:rPr>
          <w:b/>
          <w:sz w:val="28"/>
          <w:szCs w:val="28"/>
        </w:rPr>
        <w:t xml:space="preserve">Таблиця 8- </w:t>
      </w:r>
      <w:r w:rsidR="00817C91" w:rsidRPr="005A7FE1">
        <w:rPr>
          <w:b/>
          <w:sz w:val="28"/>
          <w:szCs w:val="28"/>
        </w:rPr>
        <w:t>Відомість обсягів робіт</w:t>
      </w:r>
    </w:p>
    <w:p w:rsidR="007B22B9" w:rsidRPr="005A7FE1" w:rsidRDefault="007B22B9" w:rsidP="005A7FE1">
      <w:pPr>
        <w:widowControl w:val="0"/>
        <w:autoSpaceDE w:val="0"/>
        <w:autoSpaceDN w:val="0"/>
        <w:adjustRightInd w:val="0"/>
        <w:spacing w:line="276" w:lineRule="auto"/>
        <w:jc w:val="both"/>
        <w:outlineLvl w:val="0"/>
        <w:rPr>
          <w:b/>
          <w:sz w:val="28"/>
          <w:szCs w:val="28"/>
        </w:rPr>
      </w:pPr>
      <w:r>
        <w:rPr>
          <w:b/>
          <w:noProof/>
          <w:sz w:val="28"/>
          <w:szCs w:val="28"/>
          <w:lang w:eastAsia="uk-UA"/>
        </w:rPr>
        <w:drawing>
          <wp:inline distT="0" distB="0" distL="0" distR="0">
            <wp:extent cx="6210935" cy="7923530"/>
            <wp:effectExtent l="19050" t="0" r="0" b="0"/>
            <wp:docPr id="3" name="Рисунок 2" descr="Лисоконь_Сторінк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оконь_Сторінка_1.jpg"/>
                    <pic:cNvPicPr/>
                  </pic:nvPicPr>
                  <pic:blipFill>
                    <a:blip r:embed="rId449" cstate="print"/>
                    <a:stretch>
                      <a:fillRect/>
                    </a:stretch>
                  </pic:blipFill>
                  <pic:spPr>
                    <a:xfrm>
                      <a:off x="0" y="0"/>
                      <a:ext cx="6210935" cy="7923530"/>
                    </a:xfrm>
                    <a:prstGeom prst="rect">
                      <a:avLst/>
                    </a:prstGeom>
                  </pic:spPr>
                </pic:pic>
              </a:graphicData>
            </a:graphic>
          </wp:inline>
        </w:drawing>
      </w:r>
    </w:p>
    <w:p w:rsidR="007B22B9" w:rsidRDefault="007B22B9" w:rsidP="005A7FE1">
      <w:pPr>
        <w:widowControl w:val="0"/>
        <w:autoSpaceDE w:val="0"/>
        <w:autoSpaceDN w:val="0"/>
        <w:adjustRightInd w:val="0"/>
        <w:spacing w:line="276" w:lineRule="auto"/>
        <w:jc w:val="both"/>
        <w:rPr>
          <w:b/>
          <w:sz w:val="28"/>
          <w:szCs w:val="28"/>
        </w:rPr>
      </w:pPr>
      <w:r>
        <w:rPr>
          <w:b/>
          <w:noProof/>
          <w:sz w:val="28"/>
          <w:szCs w:val="28"/>
          <w:lang w:eastAsia="uk-UA"/>
        </w:rPr>
        <w:lastRenderedPageBreak/>
        <w:drawing>
          <wp:inline distT="0" distB="0" distL="0" distR="0">
            <wp:extent cx="6193536" cy="3595116"/>
            <wp:effectExtent l="19050" t="0" r="0" b="0"/>
            <wp:docPr id="4" name="Рисунок 3" descr="Лисоконь_Сторінка_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оконь_Сторінка_2 — копия.jpg"/>
                    <pic:cNvPicPr/>
                  </pic:nvPicPr>
                  <pic:blipFill>
                    <a:blip r:embed="rId450" cstate="print"/>
                    <a:stretch>
                      <a:fillRect/>
                    </a:stretch>
                  </pic:blipFill>
                  <pic:spPr>
                    <a:xfrm>
                      <a:off x="0" y="0"/>
                      <a:ext cx="6193536" cy="3595116"/>
                    </a:xfrm>
                    <a:prstGeom prst="rect">
                      <a:avLst/>
                    </a:prstGeom>
                  </pic:spPr>
                </pic:pic>
              </a:graphicData>
            </a:graphic>
          </wp:inline>
        </w:drawing>
      </w:r>
    </w:p>
    <w:p w:rsidR="007B22B9" w:rsidRDefault="007B22B9" w:rsidP="005A7FE1">
      <w:pPr>
        <w:widowControl w:val="0"/>
        <w:autoSpaceDE w:val="0"/>
        <w:autoSpaceDN w:val="0"/>
        <w:adjustRightInd w:val="0"/>
        <w:spacing w:line="276" w:lineRule="auto"/>
        <w:jc w:val="both"/>
        <w:rPr>
          <w:b/>
          <w:sz w:val="28"/>
          <w:szCs w:val="28"/>
        </w:rPr>
      </w:pPr>
    </w:p>
    <w:p w:rsidR="00817C91" w:rsidRPr="005A7FE1" w:rsidRDefault="001E5938" w:rsidP="005A7FE1">
      <w:pPr>
        <w:widowControl w:val="0"/>
        <w:autoSpaceDE w:val="0"/>
        <w:autoSpaceDN w:val="0"/>
        <w:adjustRightInd w:val="0"/>
        <w:spacing w:line="276" w:lineRule="auto"/>
        <w:jc w:val="both"/>
        <w:rPr>
          <w:b/>
          <w:sz w:val="28"/>
          <w:szCs w:val="28"/>
        </w:rPr>
      </w:pPr>
      <w:r>
        <w:rPr>
          <w:b/>
          <w:sz w:val="28"/>
          <w:szCs w:val="28"/>
        </w:rPr>
        <w:t xml:space="preserve">Таблиця 9 - </w:t>
      </w:r>
      <w:r w:rsidR="00817C91" w:rsidRPr="005A7FE1">
        <w:rPr>
          <w:b/>
          <w:sz w:val="28"/>
          <w:szCs w:val="28"/>
        </w:rPr>
        <w:t>Відомість трудомісткості робіт</w:t>
      </w:r>
    </w:p>
    <w:p w:rsidR="00FB0A7E" w:rsidRDefault="00FB0A7E" w:rsidP="005A7FE1">
      <w:pPr>
        <w:widowControl w:val="0"/>
        <w:autoSpaceDE w:val="0"/>
        <w:autoSpaceDN w:val="0"/>
        <w:adjustRightInd w:val="0"/>
        <w:spacing w:line="276" w:lineRule="auto"/>
        <w:jc w:val="both"/>
        <w:outlineLvl w:val="0"/>
        <w:rPr>
          <w:b/>
          <w:sz w:val="28"/>
          <w:szCs w:val="28"/>
        </w:rPr>
      </w:pPr>
    </w:p>
    <w:p w:rsidR="00FB0A7E" w:rsidRDefault="007B22B9" w:rsidP="005A7FE1">
      <w:pPr>
        <w:widowControl w:val="0"/>
        <w:autoSpaceDE w:val="0"/>
        <w:autoSpaceDN w:val="0"/>
        <w:adjustRightInd w:val="0"/>
        <w:spacing w:line="276" w:lineRule="auto"/>
        <w:jc w:val="both"/>
        <w:outlineLvl w:val="0"/>
        <w:rPr>
          <w:b/>
          <w:sz w:val="28"/>
          <w:szCs w:val="28"/>
        </w:rPr>
      </w:pPr>
      <w:r>
        <w:rPr>
          <w:b/>
          <w:noProof/>
          <w:sz w:val="28"/>
          <w:szCs w:val="28"/>
          <w:lang w:eastAsia="uk-UA"/>
        </w:rPr>
        <w:drawing>
          <wp:inline distT="0" distB="0" distL="0" distR="0">
            <wp:extent cx="5672748" cy="4601532"/>
            <wp:effectExtent l="19050" t="0" r="4152" b="0"/>
            <wp:docPr id="5" name="Рисунок 4" descr="Лисоконь_Сторінк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оконь_Сторінка_2.jpg"/>
                    <pic:cNvPicPr/>
                  </pic:nvPicPr>
                  <pic:blipFill>
                    <a:blip r:embed="rId451" cstate="print"/>
                    <a:stretch>
                      <a:fillRect/>
                    </a:stretch>
                  </pic:blipFill>
                  <pic:spPr>
                    <a:xfrm>
                      <a:off x="0" y="0"/>
                      <a:ext cx="5670055" cy="4599348"/>
                    </a:xfrm>
                    <a:prstGeom prst="rect">
                      <a:avLst/>
                    </a:prstGeom>
                  </pic:spPr>
                </pic:pic>
              </a:graphicData>
            </a:graphic>
          </wp:inline>
        </w:drawing>
      </w:r>
    </w:p>
    <w:p w:rsidR="00FB0A7E" w:rsidRDefault="007B22B9" w:rsidP="005A7FE1">
      <w:pPr>
        <w:widowControl w:val="0"/>
        <w:autoSpaceDE w:val="0"/>
        <w:autoSpaceDN w:val="0"/>
        <w:adjustRightInd w:val="0"/>
        <w:spacing w:line="276" w:lineRule="auto"/>
        <w:jc w:val="both"/>
        <w:outlineLvl w:val="0"/>
        <w:rPr>
          <w:b/>
          <w:sz w:val="28"/>
          <w:szCs w:val="28"/>
        </w:rPr>
      </w:pPr>
      <w:r>
        <w:rPr>
          <w:b/>
          <w:noProof/>
          <w:sz w:val="28"/>
          <w:szCs w:val="28"/>
          <w:lang w:eastAsia="uk-UA"/>
        </w:rPr>
        <w:lastRenderedPageBreak/>
        <w:drawing>
          <wp:inline distT="0" distB="0" distL="0" distR="0">
            <wp:extent cx="6210935" cy="8890635"/>
            <wp:effectExtent l="19050" t="0" r="0" b="0"/>
            <wp:docPr id="6" name="Рисунок 5" descr="Лисоконь_Сторінк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оконь_Сторінка_3.jpg"/>
                    <pic:cNvPicPr/>
                  </pic:nvPicPr>
                  <pic:blipFill>
                    <a:blip r:embed="rId452" cstate="print"/>
                    <a:stretch>
                      <a:fillRect/>
                    </a:stretch>
                  </pic:blipFill>
                  <pic:spPr>
                    <a:xfrm>
                      <a:off x="0" y="0"/>
                      <a:ext cx="6210935" cy="8890635"/>
                    </a:xfrm>
                    <a:prstGeom prst="rect">
                      <a:avLst/>
                    </a:prstGeom>
                  </pic:spPr>
                </pic:pic>
              </a:graphicData>
            </a:graphic>
          </wp:inline>
        </w:drawing>
      </w:r>
    </w:p>
    <w:p w:rsidR="00FB0A7E" w:rsidRDefault="007B22B9" w:rsidP="005A7FE1">
      <w:pPr>
        <w:widowControl w:val="0"/>
        <w:autoSpaceDE w:val="0"/>
        <w:autoSpaceDN w:val="0"/>
        <w:adjustRightInd w:val="0"/>
        <w:spacing w:line="276" w:lineRule="auto"/>
        <w:jc w:val="both"/>
        <w:outlineLvl w:val="0"/>
        <w:rPr>
          <w:b/>
          <w:sz w:val="28"/>
          <w:szCs w:val="28"/>
        </w:rPr>
      </w:pPr>
      <w:r>
        <w:rPr>
          <w:b/>
          <w:noProof/>
          <w:sz w:val="28"/>
          <w:szCs w:val="28"/>
          <w:lang w:eastAsia="uk-UA"/>
        </w:rPr>
        <w:lastRenderedPageBreak/>
        <w:drawing>
          <wp:inline distT="0" distB="0" distL="0" distR="0">
            <wp:extent cx="6210935" cy="5930900"/>
            <wp:effectExtent l="19050" t="0" r="0" b="0"/>
            <wp:docPr id="7" name="Рисунок 6" descr="Лисоконь_Сторінк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оконь_Сторінка_4.jpg"/>
                    <pic:cNvPicPr/>
                  </pic:nvPicPr>
                  <pic:blipFill>
                    <a:blip r:embed="rId453" cstate="print"/>
                    <a:stretch>
                      <a:fillRect/>
                    </a:stretch>
                  </pic:blipFill>
                  <pic:spPr>
                    <a:xfrm>
                      <a:off x="0" y="0"/>
                      <a:ext cx="6210935" cy="5930900"/>
                    </a:xfrm>
                    <a:prstGeom prst="rect">
                      <a:avLst/>
                    </a:prstGeom>
                  </pic:spPr>
                </pic:pic>
              </a:graphicData>
            </a:graphic>
          </wp:inline>
        </w:drawing>
      </w:r>
    </w:p>
    <w:p w:rsidR="00FB0A7E" w:rsidRDefault="00FB0A7E" w:rsidP="005A7FE1">
      <w:pPr>
        <w:widowControl w:val="0"/>
        <w:autoSpaceDE w:val="0"/>
        <w:autoSpaceDN w:val="0"/>
        <w:adjustRightInd w:val="0"/>
        <w:spacing w:line="276" w:lineRule="auto"/>
        <w:jc w:val="both"/>
        <w:outlineLvl w:val="0"/>
        <w:rPr>
          <w:b/>
          <w:sz w:val="28"/>
          <w:szCs w:val="28"/>
        </w:rPr>
      </w:pPr>
    </w:p>
    <w:p w:rsidR="001E5938" w:rsidRDefault="001E5938" w:rsidP="005A7FE1">
      <w:pPr>
        <w:spacing w:line="276" w:lineRule="auto"/>
        <w:ind w:firstLine="426"/>
        <w:jc w:val="both"/>
        <w:rPr>
          <w:sz w:val="28"/>
          <w:szCs w:val="28"/>
        </w:rPr>
      </w:pPr>
      <w:r w:rsidRPr="001E5938">
        <w:rPr>
          <w:sz w:val="28"/>
          <w:szCs w:val="28"/>
        </w:rPr>
        <w:t xml:space="preserve">РОЗРОБКА </w:t>
      </w:r>
      <w:r>
        <w:rPr>
          <w:sz w:val="28"/>
          <w:szCs w:val="28"/>
        </w:rPr>
        <w:t>СІТКОВОГО ГРАФІКУ</w:t>
      </w:r>
    </w:p>
    <w:p w:rsidR="002949B8" w:rsidRPr="002949B8" w:rsidRDefault="002949B8" w:rsidP="002949B8">
      <w:pPr>
        <w:spacing w:line="276" w:lineRule="auto"/>
        <w:ind w:firstLine="426"/>
        <w:jc w:val="both"/>
        <w:rPr>
          <w:sz w:val="28"/>
          <w:szCs w:val="28"/>
        </w:rPr>
      </w:pPr>
      <w:r w:rsidRPr="002949B8">
        <w:rPr>
          <w:sz w:val="28"/>
          <w:szCs w:val="28"/>
        </w:rPr>
        <w:t>Сітковий графік представляє собою модель, яка ілюструє хід виконання всіх робіт під час будівництва конкретного об'єкта. В нього включено основний комплекс будівельно-монтажних процесів, розділених на окремі операції з чітко визначеними термінами початку та завершення. Крім того, відображаються терміни початку і завершення будівництва об'єкта в цілому.</w:t>
      </w:r>
    </w:p>
    <w:p w:rsidR="002949B8" w:rsidRPr="002949B8" w:rsidRDefault="002949B8" w:rsidP="002949B8">
      <w:pPr>
        <w:spacing w:line="276" w:lineRule="auto"/>
        <w:ind w:firstLine="426"/>
        <w:jc w:val="both"/>
        <w:rPr>
          <w:sz w:val="28"/>
          <w:szCs w:val="28"/>
        </w:rPr>
      </w:pPr>
    </w:p>
    <w:p w:rsidR="002949B8" w:rsidRPr="002949B8" w:rsidRDefault="002949B8" w:rsidP="002949B8">
      <w:pPr>
        <w:spacing w:line="276" w:lineRule="auto"/>
        <w:ind w:firstLine="426"/>
        <w:jc w:val="both"/>
        <w:rPr>
          <w:sz w:val="28"/>
          <w:szCs w:val="28"/>
        </w:rPr>
      </w:pPr>
      <w:r w:rsidRPr="002949B8">
        <w:rPr>
          <w:sz w:val="28"/>
          <w:szCs w:val="28"/>
        </w:rPr>
        <w:t>Комплексний сітковий графік включає в себе:</w:t>
      </w:r>
    </w:p>
    <w:p w:rsidR="002949B8" w:rsidRPr="002949B8" w:rsidRDefault="002949B8" w:rsidP="002949B8">
      <w:pPr>
        <w:spacing w:line="276" w:lineRule="auto"/>
        <w:ind w:firstLine="426"/>
        <w:jc w:val="both"/>
        <w:rPr>
          <w:sz w:val="28"/>
          <w:szCs w:val="28"/>
        </w:rPr>
      </w:pPr>
      <w:r w:rsidRPr="002949B8">
        <w:rPr>
          <w:sz w:val="28"/>
          <w:szCs w:val="28"/>
        </w:rPr>
        <w:t>1. Послідовність та графік виконання будівельно-монтажних робіт.</w:t>
      </w:r>
    </w:p>
    <w:p w:rsidR="00817C91" w:rsidRPr="005A7FE1" w:rsidRDefault="002949B8" w:rsidP="002949B8">
      <w:pPr>
        <w:spacing w:line="276" w:lineRule="auto"/>
        <w:ind w:firstLine="426"/>
        <w:jc w:val="both"/>
        <w:rPr>
          <w:sz w:val="28"/>
          <w:szCs w:val="28"/>
        </w:rPr>
      </w:pPr>
      <w:r w:rsidRPr="002949B8">
        <w:rPr>
          <w:sz w:val="28"/>
          <w:szCs w:val="28"/>
        </w:rPr>
        <w:t xml:space="preserve">2. Послідовність та графік забезпечення будівельно-монтажних робіт матеріально-технічними </w:t>
      </w:r>
      <w:r w:rsidR="004703C4">
        <w:rPr>
          <w:sz w:val="28"/>
          <w:szCs w:val="28"/>
        </w:rPr>
        <w:t>засобами</w:t>
      </w:r>
      <w:r w:rsidRPr="002949B8">
        <w:rPr>
          <w:sz w:val="28"/>
          <w:szCs w:val="28"/>
        </w:rPr>
        <w:t>.</w:t>
      </w:r>
      <w:r w:rsidR="00817C91" w:rsidRPr="005A7FE1">
        <w:rPr>
          <w:sz w:val="28"/>
          <w:szCs w:val="28"/>
        </w:rPr>
        <w:t xml:space="preserve">Розрахунок параметрів </w:t>
      </w:r>
      <w:r w:rsidR="004703C4">
        <w:rPr>
          <w:sz w:val="28"/>
          <w:szCs w:val="28"/>
        </w:rPr>
        <w:t>сітковлого</w:t>
      </w:r>
      <w:r w:rsidR="00817C91" w:rsidRPr="005A7FE1">
        <w:rPr>
          <w:sz w:val="28"/>
          <w:szCs w:val="28"/>
        </w:rPr>
        <w:t xml:space="preserve"> графіка </w:t>
      </w:r>
      <w:r w:rsidR="00F466F5">
        <w:rPr>
          <w:sz w:val="28"/>
          <w:szCs w:val="28"/>
        </w:rPr>
        <w:lastRenderedPageBreak/>
        <w:t>почнемо</w:t>
      </w:r>
      <w:r w:rsidR="00817C91" w:rsidRPr="005A7FE1">
        <w:rPr>
          <w:sz w:val="28"/>
          <w:szCs w:val="28"/>
        </w:rPr>
        <w:t xml:space="preserve"> </w:t>
      </w:r>
      <w:r w:rsidR="004703C4">
        <w:rPr>
          <w:sz w:val="28"/>
          <w:szCs w:val="28"/>
        </w:rPr>
        <w:t>і</w:t>
      </w:r>
      <w:r w:rsidR="00817C91" w:rsidRPr="005A7FE1">
        <w:rPr>
          <w:sz w:val="28"/>
          <w:szCs w:val="28"/>
        </w:rPr>
        <w:t xml:space="preserve">з раннього визначення початку робіт </w:t>
      </w:r>
      <w:r w:rsidR="00F466F5" w:rsidRPr="00F466F5">
        <w:rPr>
          <w:position w:val="-12"/>
          <w:sz w:val="28"/>
          <w:szCs w:val="28"/>
        </w:rPr>
        <w:object w:dxaOrig="440" w:dyaOrig="380">
          <v:shape id="_x0000_i1239" type="#_x0000_t75" style="width:28.45pt;height:25.1pt" o:ole="">
            <v:imagedata r:id="rId454" o:title=""/>
          </v:shape>
          <o:OLEObject Type="Embed" ProgID="Equation.DSMT4" ShapeID="_x0000_i1239" DrawAspect="Content" ObjectID="_1766783694" r:id="rId455"/>
        </w:object>
      </w:r>
      <w:r w:rsidR="00F466F5">
        <w:rPr>
          <w:sz w:val="28"/>
          <w:szCs w:val="28"/>
        </w:rPr>
        <w:t xml:space="preserve">, що </w:t>
      </w:r>
      <w:r w:rsidR="00817C91" w:rsidRPr="005A7FE1">
        <w:rPr>
          <w:sz w:val="28"/>
          <w:szCs w:val="28"/>
        </w:rPr>
        <w:t>дорівню</w:t>
      </w:r>
      <w:r w:rsidR="00F466F5">
        <w:rPr>
          <w:sz w:val="28"/>
          <w:szCs w:val="28"/>
        </w:rPr>
        <w:t>ватиме</w:t>
      </w:r>
      <w:r w:rsidR="00817C91" w:rsidRPr="005A7FE1">
        <w:rPr>
          <w:sz w:val="28"/>
          <w:szCs w:val="28"/>
        </w:rPr>
        <w:t xml:space="preserve"> найбільшому шляху від вихідного впливу графіка до початкового впливу цієї р</w:t>
      </w:r>
      <w:r w:rsidR="00F466F5">
        <w:rPr>
          <w:sz w:val="28"/>
          <w:szCs w:val="28"/>
        </w:rPr>
        <w:t>о</w:t>
      </w:r>
      <w:r w:rsidR="00817C91" w:rsidRPr="005A7FE1">
        <w:rPr>
          <w:sz w:val="28"/>
          <w:szCs w:val="28"/>
        </w:rPr>
        <w:t>бот</w:t>
      </w:r>
      <w:r w:rsidR="00F466F5">
        <w:rPr>
          <w:sz w:val="28"/>
          <w:szCs w:val="28"/>
        </w:rPr>
        <w:t>и</w:t>
      </w:r>
      <w:r w:rsidR="00817C91" w:rsidRPr="005A7FE1">
        <w:rPr>
          <w:sz w:val="28"/>
          <w:szCs w:val="28"/>
        </w:rPr>
        <w:t xml:space="preserve">: </w:t>
      </w:r>
      <w:r w:rsidR="00F466F5" w:rsidRPr="00F466F5">
        <w:rPr>
          <w:position w:val="-14"/>
          <w:sz w:val="28"/>
          <w:szCs w:val="28"/>
        </w:rPr>
        <w:object w:dxaOrig="1520" w:dyaOrig="400">
          <v:shape id="_x0000_i1240" type="#_x0000_t75" style="width:96.3pt;height:25.1pt" o:ole="">
            <v:imagedata r:id="rId456" o:title=""/>
          </v:shape>
          <o:OLEObject Type="Embed" ProgID="Equation.DSMT4" ShapeID="_x0000_i1240" DrawAspect="Content" ObjectID="_1766783695" r:id="rId457"/>
        </w:object>
      </w:r>
      <w:r w:rsidR="00817C91" w:rsidRPr="005A7FE1">
        <w:rPr>
          <w:sz w:val="28"/>
          <w:szCs w:val="28"/>
        </w:rPr>
        <w:t>.</w:t>
      </w:r>
    </w:p>
    <w:p w:rsidR="00817C91" w:rsidRPr="005A7FE1" w:rsidRDefault="00F466F5" w:rsidP="005A7FE1">
      <w:pPr>
        <w:spacing w:line="276" w:lineRule="auto"/>
        <w:ind w:firstLine="426"/>
        <w:jc w:val="both"/>
        <w:rPr>
          <w:sz w:val="28"/>
          <w:szCs w:val="28"/>
        </w:rPr>
      </w:pPr>
      <w:r w:rsidRPr="00F466F5">
        <w:rPr>
          <w:sz w:val="28"/>
          <w:szCs w:val="28"/>
        </w:rPr>
        <w:t xml:space="preserve">Після визначення </w:t>
      </w:r>
      <w:r>
        <w:rPr>
          <w:sz w:val="28"/>
          <w:szCs w:val="28"/>
        </w:rPr>
        <w:t>ранніх</w:t>
      </w:r>
      <w:r w:rsidRPr="00F466F5">
        <w:rPr>
          <w:sz w:val="28"/>
          <w:szCs w:val="28"/>
        </w:rPr>
        <w:t xml:space="preserve"> термінів початку виконання робіт пере</w:t>
      </w:r>
      <w:r>
        <w:rPr>
          <w:sz w:val="28"/>
          <w:szCs w:val="28"/>
        </w:rPr>
        <w:t>й</w:t>
      </w:r>
      <w:r w:rsidRPr="00F466F5">
        <w:rPr>
          <w:sz w:val="28"/>
          <w:szCs w:val="28"/>
        </w:rPr>
        <w:t>д</w:t>
      </w:r>
      <w:r>
        <w:rPr>
          <w:sz w:val="28"/>
          <w:szCs w:val="28"/>
        </w:rPr>
        <w:t>е</w:t>
      </w:r>
      <w:r w:rsidRPr="00F466F5">
        <w:rPr>
          <w:sz w:val="28"/>
          <w:szCs w:val="28"/>
        </w:rPr>
        <w:t>мо до розрахунку пізнього завершення, яке визначається як сума пізнього початку конкретної роботи та тривалості цієї роботи.</w:t>
      </w:r>
      <w:r w:rsidR="00817C91" w:rsidRPr="005A7FE1">
        <w:rPr>
          <w:sz w:val="28"/>
          <w:szCs w:val="28"/>
        </w:rPr>
        <w:t>:</w:t>
      </w:r>
    </w:p>
    <w:p w:rsidR="00817C91" w:rsidRPr="005A7FE1" w:rsidRDefault="00F466F5" w:rsidP="005A7FE1">
      <w:pPr>
        <w:spacing w:line="276" w:lineRule="auto"/>
        <w:ind w:firstLine="426"/>
        <w:jc w:val="both"/>
        <w:rPr>
          <w:sz w:val="28"/>
          <w:szCs w:val="28"/>
        </w:rPr>
      </w:pPr>
      <w:r w:rsidRPr="00F466F5">
        <w:rPr>
          <w:position w:val="-14"/>
          <w:sz w:val="28"/>
          <w:szCs w:val="28"/>
        </w:rPr>
        <w:object w:dxaOrig="1980" w:dyaOrig="400">
          <v:shape id="_x0000_i1241" type="#_x0000_t75" style="width:115.55pt;height:23.45pt" o:ole="">
            <v:imagedata r:id="rId458" o:title=""/>
          </v:shape>
          <o:OLEObject Type="Embed" ProgID="Equation.DSMT4" ShapeID="_x0000_i1241" DrawAspect="Content" ObjectID="_1766783696" r:id="rId459"/>
        </w:object>
      </w:r>
      <w:r w:rsidR="00817C91" w:rsidRPr="005A7FE1">
        <w:rPr>
          <w:sz w:val="28"/>
          <w:szCs w:val="28"/>
        </w:rPr>
        <w:t>;</w:t>
      </w:r>
    </w:p>
    <w:p w:rsidR="00817C91" w:rsidRPr="005A7FE1" w:rsidRDefault="00F466F5" w:rsidP="005A7FE1">
      <w:pPr>
        <w:spacing w:line="276" w:lineRule="auto"/>
        <w:ind w:firstLine="426"/>
        <w:jc w:val="both"/>
        <w:rPr>
          <w:sz w:val="28"/>
          <w:szCs w:val="28"/>
        </w:rPr>
      </w:pPr>
      <w:r w:rsidRPr="00F466F5">
        <w:rPr>
          <w:position w:val="-12"/>
          <w:sz w:val="28"/>
          <w:szCs w:val="28"/>
        </w:rPr>
        <w:object w:dxaOrig="1460" w:dyaOrig="380">
          <v:shape id="_x0000_i1242" type="#_x0000_t75" style="width:113pt;height:29.3pt" o:ole="">
            <v:imagedata r:id="rId460" o:title=""/>
          </v:shape>
          <o:OLEObject Type="Embed" ProgID="Equation.DSMT4" ShapeID="_x0000_i1242" DrawAspect="Content" ObjectID="_1766783697" r:id="rId461"/>
        </w:object>
      </w:r>
      <w:r w:rsidR="00817C91" w:rsidRPr="005A7FE1">
        <w:rPr>
          <w:sz w:val="28"/>
          <w:szCs w:val="28"/>
        </w:rPr>
        <w:t>.</w:t>
      </w:r>
    </w:p>
    <w:p w:rsidR="00F466F5" w:rsidRPr="00F466F5" w:rsidRDefault="00817C91" w:rsidP="00F466F5">
      <w:pPr>
        <w:spacing w:line="276" w:lineRule="auto"/>
        <w:ind w:firstLine="426"/>
        <w:jc w:val="both"/>
        <w:rPr>
          <w:sz w:val="28"/>
          <w:szCs w:val="28"/>
        </w:rPr>
      </w:pPr>
      <w:r w:rsidRPr="005A7FE1">
        <w:rPr>
          <w:sz w:val="28"/>
          <w:szCs w:val="28"/>
        </w:rPr>
        <w:tab/>
      </w:r>
      <w:r w:rsidR="00F466F5" w:rsidRPr="00F466F5">
        <w:rPr>
          <w:sz w:val="28"/>
          <w:szCs w:val="28"/>
        </w:rPr>
        <w:t>Після визначення ранніх початків та пізніх закінчень усіх робіт на мережевому графіку, виявляємо критичний шлях та резерви часу, які можуть бути приватні або загальні.</w:t>
      </w:r>
    </w:p>
    <w:p w:rsidR="00817C91" w:rsidRPr="005A7FE1" w:rsidRDefault="00F466F5" w:rsidP="00F466F5">
      <w:pPr>
        <w:spacing w:line="276" w:lineRule="auto"/>
        <w:ind w:firstLine="426"/>
        <w:jc w:val="both"/>
        <w:rPr>
          <w:sz w:val="28"/>
          <w:szCs w:val="28"/>
        </w:rPr>
      </w:pPr>
      <w:r w:rsidRPr="00F466F5">
        <w:rPr>
          <w:sz w:val="28"/>
          <w:szCs w:val="28"/>
        </w:rPr>
        <w:t>Загальний резерв часу для конкретної роботи визначається як найбільша кількість часу, яку можна додатково витратити на завершення цієї роботи, збільшуючи її тривалість або затримуючи початок, без внесення змін у загальний термін будівництва об'єкта, тобто без впливу на критичний шлях. Цей резерв визначається різницею між відповідними пізнім та раннім часовими параметрами даної роботи.</w:t>
      </w:r>
      <w:r w:rsidR="00946C86" w:rsidRPr="00946C86">
        <w:rPr>
          <w:position w:val="-12"/>
          <w:sz w:val="28"/>
          <w:szCs w:val="28"/>
        </w:rPr>
        <w:object w:dxaOrig="1560" w:dyaOrig="380">
          <v:shape id="_x0000_i1243" type="#_x0000_t75" style="width:112.2pt;height:27.65pt" o:ole="">
            <v:imagedata r:id="rId462" o:title=""/>
          </v:shape>
          <o:OLEObject Type="Embed" ProgID="Equation.DSMT4" ShapeID="_x0000_i1243" DrawAspect="Content" ObjectID="_1766783698" r:id="rId463"/>
        </w:object>
      </w:r>
      <w:r w:rsidR="00817C91" w:rsidRPr="005A7FE1">
        <w:rPr>
          <w:sz w:val="28"/>
          <w:szCs w:val="28"/>
        </w:rPr>
        <w:t>;</w:t>
      </w:r>
    </w:p>
    <w:p w:rsidR="00817C91" w:rsidRPr="005A7FE1" w:rsidRDefault="00817C91" w:rsidP="005A7FE1">
      <w:pPr>
        <w:spacing w:line="276" w:lineRule="auto"/>
        <w:ind w:firstLine="426"/>
        <w:jc w:val="both"/>
        <w:rPr>
          <w:sz w:val="28"/>
          <w:szCs w:val="28"/>
        </w:rPr>
      </w:pPr>
      <w:r w:rsidRPr="005A7FE1">
        <w:rPr>
          <w:sz w:val="28"/>
          <w:szCs w:val="28"/>
        </w:rPr>
        <w:object w:dxaOrig="1620" w:dyaOrig="380">
          <v:shape id="_x0000_i1244" type="#_x0000_t75" style="width:106.35pt;height:25.1pt" o:ole="">
            <v:imagedata r:id="rId464" o:title=""/>
          </v:shape>
          <o:OLEObject Type="Embed" ProgID="Equation.3" ShapeID="_x0000_i1244" DrawAspect="Content" ObjectID="_1766783699" r:id="rId465"/>
        </w:object>
      </w:r>
      <w:r w:rsidRPr="005A7FE1">
        <w:rPr>
          <w:sz w:val="28"/>
          <w:szCs w:val="28"/>
        </w:rPr>
        <w:t>.</w:t>
      </w:r>
    </w:p>
    <w:p w:rsidR="00817C91" w:rsidRPr="005A7FE1" w:rsidRDefault="00817C91" w:rsidP="005A7FE1">
      <w:pPr>
        <w:spacing w:line="276" w:lineRule="auto"/>
        <w:ind w:firstLine="426"/>
        <w:jc w:val="both"/>
        <w:rPr>
          <w:sz w:val="28"/>
          <w:szCs w:val="28"/>
        </w:rPr>
      </w:pPr>
      <w:r w:rsidRPr="005A7FE1">
        <w:rPr>
          <w:sz w:val="28"/>
          <w:szCs w:val="28"/>
        </w:rPr>
        <w:tab/>
      </w:r>
      <w:r w:rsidR="00946C86" w:rsidRPr="00946C86">
        <w:rPr>
          <w:sz w:val="28"/>
          <w:szCs w:val="28"/>
        </w:rPr>
        <w:t xml:space="preserve">Приватний резерв часу визначається як максимальна кількість часу, на яку можна затримати завершення певної роботи, за рахунок збільшення тривалості цієї роботи або відкладення початку її виконання, при цьому не впливаючи на ранній початок </w:t>
      </w:r>
      <w:r w:rsidR="004703C4">
        <w:rPr>
          <w:sz w:val="28"/>
          <w:szCs w:val="28"/>
        </w:rPr>
        <w:t>подальших робіт. Даний</w:t>
      </w:r>
      <w:r w:rsidR="00946C86" w:rsidRPr="00946C86">
        <w:rPr>
          <w:sz w:val="28"/>
          <w:szCs w:val="28"/>
        </w:rPr>
        <w:t xml:space="preserve"> резерв часу стає можливим, коли для виконання будь-якої роботи потрібно завершити кілька попередніх робіт. Визначається він як різниця між раннім </w:t>
      </w:r>
      <w:r w:rsidR="004703C4">
        <w:rPr>
          <w:sz w:val="28"/>
          <w:szCs w:val="28"/>
        </w:rPr>
        <w:t>стартом</w:t>
      </w:r>
      <w:r w:rsidR="00946C86" w:rsidRPr="00946C86">
        <w:rPr>
          <w:sz w:val="28"/>
          <w:szCs w:val="28"/>
        </w:rPr>
        <w:t xml:space="preserve"> наступної роботи та </w:t>
      </w:r>
      <w:r w:rsidR="004703C4">
        <w:rPr>
          <w:sz w:val="28"/>
          <w:szCs w:val="28"/>
        </w:rPr>
        <w:t>раннім завершенням даної роботи</w:t>
      </w:r>
      <w:r w:rsidRPr="005A7FE1">
        <w:rPr>
          <w:sz w:val="28"/>
          <w:szCs w:val="28"/>
        </w:rPr>
        <w:t xml:space="preserve">: </w:t>
      </w:r>
      <w:r w:rsidR="00946C86" w:rsidRPr="00946C86">
        <w:rPr>
          <w:position w:val="-12"/>
          <w:sz w:val="28"/>
          <w:szCs w:val="28"/>
        </w:rPr>
        <w:object w:dxaOrig="1560" w:dyaOrig="380">
          <v:shape id="_x0000_i1245" type="#_x0000_t75" style="width:97.1pt;height:24.3pt" o:ole="">
            <v:imagedata r:id="rId466" o:title=""/>
          </v:shape>
          <o:OLEObject Type="Embed" ProgID="Equation.DSMT4" ShapeID="_x0000_i1245" DrawAspect="Content" ObjectID="_1766783700" r:id="rId467"/>
        </w:object>
      </w:r>
      <w:r w:rsidRPr="005A7FE1">
        <w:rPr>
          <w:sz w:val="28"/>
          <w:szCs w:val="28"/>
        </w:rPr>
        <w:t>.</w:t>
      </w:r>
    </w:p>
    <w:p w:rsidR="00946C86" w:rsidRPr="00946C86" w:rsidRDefault="00817C91" w:rsidP="00946C86">
      <w:pPr>
        <w:spacing w:line="276" w:lineRule="auto"/>
        <w:ind w:firstLine="426"/>
        <w:jc w:val="both"/>
        <w:rPr>
          <w:sz w:val="28"/>
          <w:szCs w:val="28"/>
        </w:rPr>
      </w:pPr>
      <w:r w:rsidRPr="005A7FE1">
        <w:rPr>
          <w:sz w:val="28"/>
          <w:szCs w:val="28"/>
        </w:rPr>
        <w:tab/>
      </w:r>
      <w:r w:rsidR="004703C4">
        <w:rPr>
          <w:sz w:val="28"/>
          <w:szCs w:val="28"/>
        </w:rPr>
        <w:t>Щоб визначити</w:t>
      </w:r>
      <w:r w:rsidR="00946C86" w:rsidRPr="00946C86">
        <w:rPr>
          <w:sz w:val="28"/>
          <w:szCs w:val="28"/>
        </w:rPr>
        <w:t xml:space="preserve"> елемен</w:t>
      </w:r>
      <w:r w:rsidR="004703C4">
        <w:rPr>
          <w:sz w:val="28"/>
          <w:szCs w:val="28"/>
        </w:rPr>
        <w:t xml:space="preserve">ти </w:t>
      </w:r>
      <w:r w:rsidR="00946C86" w:rsidRPr="00946C86">
        <w:rPr>
          <w:sz w:val="28"/>
          <w:szCs w:val="28"/>
        </w:rPr>
        <w:t xml:space="preserve">критичного шляху виявляємо роботи, які мають приватний і загальний резерви часу, що дорівнюють нулю. </w:t>
      </w:r>
      <w:r w:rsidR="003B3C6A">
        <w:rPr>
          <w:sz w:val="28"/>
          <w:szCs w:val="28"/>
        </w:rPr>
        <w:t>К</w:t>
      </w:r>
      <w:r w:rsidR="00946C86" w:rsidRPr="00946C86">
        <w:rPr>
          <w:sz w:val="28"/>
          <w:szCs w:val="28"/>
        </w:rPr>
        <w:t>ритичн</w:t>
      </w:r>
      <w:r w:rsidR="003B3C6A">
        <w:rPr>
          <w:sz w:val="28"/>
          <w:szCs w:val="28"/>
        </w:rPr>
        <w:t>ий</w:t>
      </w:r>
      <w:r w:rsidR="00946C86" w:rsidRPr="00946C86">
        <w:rPr>
          <w:sz w:val="28"/>
          <w:szCs w:val="28"/>
        </w:rPr>
        <w:t xml:space="preserve"> шлях визначає тривалість будівництва об'єкта. </w:t>
      </w:r>
      <w:r w:rsidR="003B3C6A">
        <w:rPr>
          <w:sz w:val="28"/>
          <w:szCs w:val="28"/>
        </w:rPr>
        <w:t>В</w:t>
      </w:r>
      <w:r w:rsidR="00946C86" w:rsidRPr="00946C86">
        <w:rPr>
          <w:sz w:val="28"/>
          <w:szCs w:val="28"/>
        </w:rPr>
        <w:t>еличину</w:t>
      </w:r>
      <w:r w:rsidR="003B3C6A">
        <w:rPr>
          <w:sz w:val="28"/>
          <w:szCs w:val="28"/>
        </w:rPr>
        <w:t xml:space="preserve"> </w:t>
      </w:r>
      <w:r w:rsidR="003B3C6A" w:rsidRPr="00946C86">
        <w:rPr>
          <w:sz w:val="28"/>
          <w:szCs w:val="28"/>
        </w:rPr>
        <w:t>критичного шляху</w:t>
      </w:r>
      <w:r w:rsidR="00946C86" w:rsidRPr="00946C86">
        <w:rPr>
          <w:sz w:val="28"/>
          <w:szCs w:val="28"/>
        </w:rPr>
        <w:t xml:space="preserve"> порівнюємо </w:t>
      </w:r>
      <w:r w:rsidR="003B3C6A">
        <w:rPr>
          <w:sz w:val="28"/>
          <w:szCs w:val="28"/>
        </w:rPr>
        <w:t>і</w:t>
      </w:r>
      <w:r w:rsidR="00946C86" w:rsidRPr="00946C86">
        <w:rPr>
          <w:sz w:val="28"/>
          <w:szCs w:val="28"/>
        </w:rPr>
        <w:t>з нормативною тривалістю будівництва.</w:t>
      </w:r>
    </w:p>
    <w:p w:rsidR="00946C86" w:rsidRDefault="00946C86" w:rsidP="00946C86">
      <w:pPr>
        <w:spacing w:line="276" w:lineRule="auto"/>
        <w:ind w:firstLine="426"/>
        <w:jc w:val="both"/>
        <w:rPr>
          <w:sz w:val="28"/>
          <w:szCs w:val="28"/>
        </w:rPr>
      </w:pPr>
      <w:r w:rsidRPr="00946C86">
        <w:rPr>
          <w:sz w:val="28"/>
          <w:szCs w:val="28"/>
        </w:rPr>
        <w:t xml:space="preserve">Якщо тривалість критичного шляху вписується у нормативний термін, то графік </w:t>
      </w:r>
      <w:r w:rsidR="003B3C6A">
        <w:rPr>
          <w:sz w:val="28"/>
          <w:szCs w:val="28"/>
        </w:rPr>
        <w:t>служитиме</w:t>
      </w:r>
      <w:r w:rsidRPr="00946C86">
        <w:rPr>
          <w:sz w:val="28"/>
          <w:szCs w:val="28"/>
        </w:rPr>
        <w:t xml:space="preserve"> документом для оперативного управління та контролю термінів виконання робіт. У випадку перевищення тривалості критичного шляху нормативних термінів, </w:t>
      </w:r>
      <w:r w:rsidR="003B3C6A">
        <w:rPr>
          <w:sz w:val="28"/>
          <w:szCs w:val="28"/>
        </w:rPr>
        <w:t>потрібно</w:t>
      </w:r>
      <w:r w:rsidRPr="00946C86">
        <w:rPr>
          <w:sz w:val="28"/>
          <w:szCs w:val="28"/>
        </w:rPr>
        <w:t xml:space="preserve"> скорочувати терміни виконання робіт, які </w:t>
      </w:r>
      <w:r w:rsidRPr="00946C86">
        <w:rPr>
          <w:sz w:val="28"/>
          <w:szCs w:val="28"/>
        </w:rPr>
        <w:lastRenderedPageBreak/>
        <w:t xml:space="preserve">входять до критичного шляху, </w:t>
      </w:r>
      <w:r w:rsidR="003B3C6A">
        <w:rPr>
          <w:sz w:val="28"/>
          <w:szCs w:val="28"/>
        </w:rPr>
        <w:t>в іншому разі</w:t>
      </w:r>
      <w:r w:rsidRPr="00946C86">
        <w:rPr>
          <w:sz w:val="28"/>
          <w:szCs w:val="28"/>
        </w:rPr>
        <w:t>, коригувати топологію мережевого графіка.</w:t>
      </w:r>
      <w:r w:rsidR="00817C91" w:rsidRPr="005A7FE1">
        <w:rPr>
          <w:sz w:val="28"/>
          <w:szCs w:val="28"/>
        </w:rPr>
        <w:tab/>
      </w:r>
    </w:p>
    <w:p w:rsidR="00817C91" w:rsidRPr="005A7FE1" w:rsidRDefault="00817C91" w:rsidP="00946C86">
      <w:pPr>
        <w:spacing w:line="276" w:lineRule="auto"/>
        <w:ind w:firstLine="426"/>
        <w:jc w:val="both"/>
        <w:rPr>
          <w:sz w:val="28"/>
          <w:szCs w:val="28"/>
        </w:rPr>
      </w:pPr>
      <w:r w:rsidRPr="005A7FE1">
        <w:rPr>
          <w:sz w:val="28"/>
          <w:szCs w:val="28"/>
        </w:rPr>
        <w:t xml:space="preserve">Тривалість робіт, </w:t>
      </w:r>
      <w:r w:rsidR="00946C86">
        <w:rPr>
          <w:sz w:val="28"/>
          <w:szCs w:val="28"/>
        </w:rPr>
        <w:t xml:space="preserve">які </w:t>
      </w:r>
      <w:r w:rsidRPr="005A7FE1">
        <w:rPr>
          <w:sz w:val="28"/>
          <w:szCs w:val="28"/>
        </w:rPr>
        <w:t>виконан</w:t>
      </w:r>
      <w:r w:rsidR="00946C86">
        <w:rPr>
          <w:sz w:val="28"/>
          <w:szCs w:val="28"/>
        </w:rPr>
        <w:t>і</w:t>
      </w:r>
      <w:r w:rsidRPr="005A7FE1">
        <w:rPr>
          <w:sz w:val="28"/>
          <w:szCs w:val="28"/>
        </w:rPr>
        <w:t xml:space="preserve"> повністю механізованим методом:</w:t>
      </w:r>
    </w:p>
    <w:p w:rsidR="00817C91" w:rsidRPr="005A7FE1" w:rsidRDefault="00817C91" w:rsidP="005A7FE1">
      <w:pPr>
        <w:tabs>
          <w:tab w:val="left" w:pos="284"/>
        </w:tabs>
        <w:spacing w:line="276" w:lineRule="auto"/>
        <w:jc w:val="both"/>
        <w:rPr>
          <w:sz w:val="28"/>
          <w:szCs w:val="28"/>
        </w:rPr>
      </w:pPr>
      <w:r w:rsidRPr="005A7FE1">
        <w:rPr>
          <w:sz w:val="28"/>
          <w:szCs w:val="28"/>
        </w:rPr>
        <w:object w:dxaOrig="1120" w:dyaOrig="639">
          <v:shape id="_x0000_i1246" type="#_x0000_t75" style="width:54.4pt;height:32.65pt" o:ole="">
            <v:imagedata r:id="rId468" o:title=""/>
          </v:shape>
          <o:OLEObject Type="Embed" ProgID="Equation.3" ShapeID="_x0000_i1246" DrawAspect="Content" ObjectID="_1766783701" r:id="rId469"/>
        </w:object>
      </w:r>
      <w:r w:rsidR="002949B8">
        <w:rPr>
          <w:sz w:val="28"/>
          <w:szCs w:val="28"/>
        </w:rPr>
        <w:t xml:space="preserve">, </w:t>
      </w:r>
      <w:r w:rsidR="002949B8">
        <w:rPr>
          <w:sz w:val="28"/>
          <w:szCs w:val="28"/>
        </w:rPr>
        <w:tab/>
      </w:r>
    </w:p>
    <w:p w:rsidR="00817C91" w:rsidRPr="005A7FE1" w:rsidRDefault="00817C91" w:rsidP="005A7FE1">
      <w:pPr>
        <w:tabs>
          <w:tab w:val="left" w:pos="284"/>
        </w:tabs>
        <w:spacing w:line="276" w:lineRule="auto"/>
        <w:jc w:val="both"/>
        <w:rPr>
          <w:sz w:val="28"/>
          <w:szCs w:val="28"/>
        </w:rPr>
      </w:pPr>
      <w:r w:rsidRPr="005A7FE1">
        <w:rPr>
          <w:sz w:val="28"/>
          <w:szCs w:val="28"/>
        </w:rPr>
        <w:t xml:space="preserve">де </w:t>
      </w:r>
      <w:r w:rsidRPr="005A7FE1">
        <w:rPr>
          <w:sz w:val="28"/>
          <w:szCs w:val="28"/>
        </w:rPr>
        <w:object w:dxaOrig="300" w:dyaOrig="360">
          <v:shape id="_x0000_i1247" type="#_x0000_t75" style="width:15.9pt;height:18.4pt" o:ole="">
            <v:imagedata r:id="rId470" o:title=""/>
          </v:shape>
          <o:OLEObject Type="Embed" ProgID="Equation.3" ShapeID="_x0000_i1247" DrawAspect="Content" ObjectID="_1766783702" r:id="rId471"/>
        </w:object>
      </w:r>
      <w:r w:rsidRPr="005A7FE1">
        <w:rPr>
          <w:sz w:val="28"/>
          <w:szCs w:val="28"/>
        </w:rPr>
        <w:t xml:space="preserve">– загальні витрати машино </w:t>
      </w:r>
      <w:r w:rsidR="003B3C6A">
        <w:rPr>
          <w:sz w:val="28"/>
          <w:szCs w:val="28"/>
        </w:rPr>
        <w:t>годин</w:t>
      </w:r>
      <w:r w:rsidRPr="005A7FE1">
        <w:rPr>
          <w:sz w:val="28"/>
          <w:szCs w:val="28"/>
        </w:rPr>
        <w:t xml:space="preserve"> </w:t>
      </w:r>
      <w:r w:rsidR="00833D2C">
        <w:rPr>
          <w:sz w:val="28"/>
          <w:szCs w:val="28"/>
        </w:rPr>
        <w:t>виконання</w:t>
      </w:r>
      <w:r w:rsidRPr="005A7FE1">
        <w:rPr>
          <w:sz w:val="28"/>
          <w:szCs w:val="28"/>
        </w:rPr>
        <w:t xml:space="preserve"> робіт, маш.-</w:t>
      </w:r>
      <w:r w:rsidR="00946C86">
        <w:rPr>
          <w:sz w:val="28"/>
          <w:szCs w:val="28"/>
        </w:rPr>
        <w:t>з</w:t>
      </w:r>
      <w:r w:rsidRPr="005A7FE1">
        <w:rPr>
          <w:sz w:val="28"/>
          <w:szCs w:val="28"/>
        </w:rPr>
        <w:t>м</w:t>
      </w:r>
      <w:r w:rsidR="00833D2C">
        <w:rPr>
          <w:sz w:val="28"/>
          <w:szCs w:val="28"/>
        </w:rPr>
        <w:t>ін</w:t>
      </w:r>
      <w:r w:rsidR="003B3C6A">
        <w:rPr>
          <w:sz w:val="28"/>
          <w:szCs w:val="28"/>
        </w:rPr>
        <w:t>.; А - змінність роботи, А=</w:t>
      </w:r>
      <w:r w:rsidRPr="005A7FE1">
        <w:rPr>
          <w:sz w:val="28"/>
          <w:szCs w:val="28"/>
        </w:rPr>
        <w:t xml:space="preserve">2; n – число </w:t>
      </w:r>
      <w:r w:rsidR="003B3C6A">
        <w:rPr>
          <w:sz w:val="28"/>
          <w:szCs w:val="28"/>
        </w:rPr>
        <w:t xml:space="preserve">механізмів і </w:t>
      </w:r>
      <w:r w:rsidRPr="005A7FE1">
        <w:rPr>
          <w:sz w:val="28"/>
          <w:szCs w:val="28"/>
        </w:rPr>
        <w:t>машин</w:t>
      </w:r>
      <w:r w:rsidR="00833D2C">
        <w:rPr>
          <w:sz w:val="28"/>
          <w:szCs w:val="28"/>
        </w:rPr>
        <w:t xml:space="preserve"> при</w:t>
      </w:r>
      <w:r w:rsidRPr="005A7FE1">
        <w:rPr>
          <w:sz w:val="28"/>
          <w:szCs w:val="28"/>
        </w:rPr>
        <w:t xml:space="preserve"> виконанні цього виду робіт за зміну.</w:t>
      </w:r>
    </w:p>
    <w:p w:rsidR="00817C91" w:rsidRPr="005A7FE1" w:rsidRDefault="00817C91" w:rsidP="005A7FE1">
      <w:pPr>
        <w:tabs>
          <w:tab w:val="left" w:pos="284"/>
        </w:tabs>
        <w:spacing w:line="276" w:lineRule="auto"/>
        <w:jc w:val="both"/>
        <w:rPr>
          <w:sz w:val="28"/>
          <w:szCs w:val="28"/>
        </w:rPr>
      </w:pPr>
      <w:r w:rsidRPr="005A7FE1">
        <w:rPr>
          <w:sz w:val="28"/>
          <w:szCs w:val="28"/>
        </w:rPr>
        <w:tab/>
      </w:r>
      <w:r w:rsidR="00833D2C">
        <w:rPr>
          <w:sz w:val="28"/>
          <w:szCs w:val="28"/>
        </w:rPr>
        <w:t>Щоб визначити тривалість</w:t>
      </w:r>
      <w:r w:rsidRPr="005A7FE1">
        <w:rPr>
          <w:sz w:val="28"/>
          <w:szCs w:val="28"/>
        </w:rPr>
        <w:t xml:space="preserve"> робіт,</w:t>
      </w:r>
      <w:r w:rsidR="00833D2C">
        <w:rPr>
          <w:sz w:val="28"/>
          <w:szCs w:val="28"/>
        </w:rPr>
        <w:t xml:space="preserve"> які виконані</w:t>
      </w:r>
      <w:r w:rsidRPr="005A7FE1">
        <w:rPr>
          <w:sz w:val="28"/>
          <w:szCs w:val="28"/>
        </w:rPr>
        <w:t xml:space="preserve"> ручним способом використовує</w:t>
      </w:r>
      <w:r w:rsidR="00833D2C">
        <w:rPr>
          <w:sz w:val="28"/>
          <w:szCs w:val="28"/>
        </w:rPr>
        <w:t>мо</w:t>
      </w:r>
      <w:r w:rsidRPr="005A7FE1">
        <w:rPr>
          <w:sz w:val="28"/>
          <w:szCs w:val="28"/>
        </w:rPr>
        <w:t xml:space="preserve"> формул</w:t>
      </w:r>
      <w:r w:rsidR="00833D2C">
        <w:rPr>
          <w:sz w:val="28"/>
          <w:szCs w:val="28"/>
        </w:rPr>
        <w:t>у:</w:t>
      </w:r>
    </w:p>
    <w:p w:rsidR="00817C91" w:rsidRPr="005A7FE1" w:rsidRDefault="00817C91" w:rsidP="005A7FE1">
      <w:pPr>
        <w:tabs>
          <w:tab w:val="left" w:pos="284"/>
        </w:tabs>
        <w:spacing w:line="276" w:lineRule="auto"/>
        <w:jc w:val="both"/>
        <w:rPr>
          <w:sz w:val="28"/>
          <w:szCs w:val="28"/>
        </w:rPr>
      </w:pPr>
      <w:r w:rsidRPr="005A7FE1">
        <w:rPr>
          <w:sz w:val="28"/>
          <w:szCs w:val="28"/>
        </w:rPr>
        <w:t xml:space="preserve">                                                </w:t>
      </w:r>
      <w:r w:rsidRPr="005A7FE1">
        <w:rPr>
          <w:sz w:val="28"/>
          <w:szCs w:val="28"/>
        </w:rPr>
        <w:object w:dxaOrig="1080" w:dyaOrig="660">
          <v:shape id="_x0000_i1248" type="#_x0000_t75" style="width:54.4pt;height:32.65pt" o:ole="">
            <v:imagedata r:id="rId472" o:title=""/>
          </v:shape>
          <o:OLEObject Type="Embed" ProgID="Equation.3" ShapeID="_x0000_i1248" DrawAspect="Content" ObjectID="_1766783703" r:id="rId473"/>
        </w:object>
      </w:r>
      <w:r w:rsidR="002949B8">
        <w:rPr>
          <w:sz w:val="28"/>
          <w:szCs w:val="28"/>
        </w:rPr>
        <w:t xml:space="preserve">, </w:t>
      </w:r>
      <w:r w:rsidR="002949B8">
        <w:rPr>
          <w:sz w:val="28"/>
          <w:szCs w:val="28"/>
        </w:rPr>
        <w:tab/>
      </w:r>
    </w:p>
    <w:p w:rsidR="00817C91" w:rsidRPr="005A7FE1" w:rsidRDefault="00817C91" w:rsidP="005A7FE1">
      <w:pPr>
        <w:tabs>
          <w:tab w:val="left" w:pos="284"/>
        </w:tabs>
        <w:spacing w:line="276" w:lineRule="auto"/>
        <w:jc w:val="both"/>
        <w:rPr>
          <w:sz w:val="28"/>
          <w:szCs w:val="28"/>
        </w:rPr>
      </w:pPr>
      <w:r w:rsidRPr="005A7FE1">
        <w:rPr>
          <w:sz w:val="28"/>
          <w:szCs w:val="28"/>
        </w:rPr>
        <w:t xml:space="preserve">де </w:t>
      </w:r>
      <w:r w:rsidRPr="005A7FE1">
        <w:rPr>
          <w:sz w:val="28"/>
          <w:szCs w:val="28"/>
        </w:rPr>
        <w:object w:dxaOrig="279" w:dyaOrig="380">
          <v:shape id="_x0000_i1249" type="#_x0000_t75" style="width:14.25pt;height:18.4pt" o:ole="">
            <v:imagedata r:id="rId474" o:title=""/>
          </v:shape>
          <o:OLEObject Type="Embed" ProgID="Equation.3" ShapeID="_x0000_i1249" DrawAspect="Content" ObjectID="_1766783704" r:id="rId475"/>
        </w:object>
      </w:r>
      <w:r w:rsidRPr="005A7FE1">
        <w:rPr>
          <w:sz w:val="28"/>
          <w:szCs w:val="28"/>
        </w:rPr>
        <w:t xml:space="preserve">– трудомісткість цього виду роботи, </w:t>
      </w:r>
      <w:r w:rsidR="00833D2C">
        <w:rPr>
          <w:sz w:val="28"/>
          <w:szCs w:val="28"/>
        </w:rPr>
        <w:t>люд</w:t>
      </w:r>
      <w:r w:rsidRPr="005A7FE1">
        <w:rPr>
          <w:sz w:val="28"/>
          <w:szCs w:val="28"/>
        </w:rPr>
        <w:t>.-дн</w:t>
      </w:r>
      <w:r w:rsidR="00833D2C">
        <w:rPr>
          <w:sz w:val="28"/>
          <w:szCs w:val="28"/>
        </w:rPr>
        <w:t>і</w:t>
      </w:r>
      <w:r w:rsidRPr="005A7FE1">
        <w:rPr>
          <w:sz w:val="28"/>
          <w:szCs w:val="28"/>
        </w:rPr>
        <w:t xml:space="preserve">.; N – прийнята кількість робітників за зміну для даного </w:t>
      </w:r>
      <w:r w:rsidR="003B3C6A">
        <w:rPr>
          <w:sz w:val="28"/>
          <w:szCs w:val="28"/>
        </w:rPr>
        <w:t>типу</w:t>
      </w:r>
      <w:r w:rsidRPr="005A7FE1">
        <w:rPr>
          <w:sz w:val="28"/>
          <w:szCs w:val="28"/>
        </w:rPr>
        <w:t xml:space="preserve"> роботи; А – змінність роботи.</w:t>
      </w:r>
    </w:p>
    <w:p w:rsidR="00833D2C" w:rsidRPr="00833D2C" w:rsidRDefault="00817C91" w:rsidP="00833D2C">
      <w:pPr>
        <w:tabs>
          <w:tab w:val="left" w:pos="284"/>
        </w:tabs>
        <w:spacing w:line="276" w:lineRule="auto"/>
        <w:jc w:val="both"/>
        <w:rPr>
          <w:sz w:val="28"/>
          <w:szCs w:val="28"/>
        </w:rPr>
      </w:pPr>
      <w:r w:rsidRPr="005A7FE1">
        <w:rPr>
          <w:sz w:val="28"/>
          <w:szCs w:val="28"/>
        </w:rPr>
        <w:tab/>
      </w:r>
      <w:r w:rsidR="00833D2C" w:rsidRPr="00833D2C">
        <w:rPr>
          <w:sz w:val="28"/>
          <w:szCs w:val="28"/>
        </w:rPr>
        <w:t>Якщо виконання робіт включає як механізовані, так і немеханізовані методи, то часовий обсяг робіт визначається за величиною, отриманою з відповідних формул.</w:t>
      </w:r>
    </w:p>
    <w:p w:rsidR="00817C91" w:rsidRPr="005A7FE1" w:rsidRDefault="00833D2C" w:rsidP="00833D2C">
      <w:pPr>
        <w:tabs>
          <w:tab w:val="left" w:pos="284"/>
        </w:tabs>
        <w:spacing w:line="276" w:lineRule="auto"/>
        <w:jc w:val="both"/>
        <w:rPr>
          <w:sz w:val="28"/>
          <w:szCs w:val="28"/>
        </w:rPr>
      </w:pPr>
      <w:r w:rsidRPr="00833D2C">
        <w:rPr>
          <w:sz w:val="28"/>
          <w:szCs w:val="28"/>
        </w:rPr>
        <w:t>При розробці мережного графіка розрахунки тривалості робіт проводяться за допомогою картки-визначника. Список робіт у картці-визначнику відповідає найменуванням робіт у мережевому графіку.</w:t>
      </w:r>
    </w:p>
    <w:p w:rsidR="00377D3A" w:rsidRDefault="00377D3A" w:rsidP="005A7FE1">
      <w:pPr>
        <w:widowControl w:val="0"/>
        <w:autoSpaceDE w:val="0"/>
        <w:autoSpaceDN w:val="0"/>
        <w:adjustRightInd w:val="0"/>
        <w:spacing w:line="276" w:lineRule="auto"/>
        <w:jc w:val="both"/>
        <w:rPr>
          <w:b/>
          <w:sz w:val="28"/>
          <w:szCs w:val="28"/>
        </w:rPr>
      </w:pPr>
    </w:p>
    <w:p w:rsidR="00817C91" w:rsidRPr="005A7FE1" w:rsidRDefault="00817C91" w:rsidP="005A7FE1">
      <w:pPr>
        <w:widowControl w:val="0"/>
        <w:autoSpaceDE w:val="0"/>
        <w:autoSpaceDN w:val="0"/>
        <w:adjustRightInd w:val="0"/>
        <w:spacing w:line="276" w:lineRule="auto"/>
        <w:jc w:val="both"/>
        <w:rPr>
          <w:b/>
          <w:sz w:val="28"/>
          <w:szCs w:val="28"/>
        </w:rPr>
      </w:pPr>
      <w:r w:rsidRPr="005A7FE1">
        <w:rPr>
          <w:b/>
          <w:sz w:val="28"/>
          <w:szCs w:val="28"/>
        </w:rPr>
        <w:t>БУДГЕНПЛАН ОБ'ЄКТУ</w:t>
      </w:r>
    </w:p>
    <w:p w:rsidR="00817C91" w:rsidRPr="005A7FE1" w:rsidRDefault="00817C91" w:rsidP="005A7FE1">
      <w:pPr>
        <w:widowControl w:val="0"/>
        <w:autoSpaceDE w:val="0"/>
        <w:autoSpaceDN w:val="0"/>
        <w:adjustRightInd w:val="0"/>
        <w:spacing w:line="276" w:lineRule="auto"/>
        <w:jc w:val="both"/>
        <w:rPr>
          <w:b/>
          <w:sz w:val="28"/>
          <w:szCs w:val="28"/>
        </w:rPr>
      </w:pPr>
    </w:p>
    <w:p w:rsidR="00E27E27" w:rsidRPr="00E27E27" w:rsidRDefault="00E27E27" w:rsidP="00E27E27">
      <w:pPr>
        <w:widowControl w:val="0"/>
        <w:autoSpaceDE w:val="0"/>
        <w:autoSpaceDN w:val="0"/>
        <w:adjustRightInd w:val="0"/>
        <w:spacing w:line="276" w:lineRule="auto"/>
        <w:jc w:val="both"/>
        <w:rPr>
          <w:sz w:val="28"/>
          <w:szCs w:val="28"/>
        </w:rPr>
      </w:pPr>
      <w:r w:rsidRPr="00E27E27">
        <w:rPr>
          <w:sz w:val="28"/>
          <w:szCs w:val="28"/>
        </w:rPr>
        <w:t>Бюджетний план об'єкта розроблено для проведення будівництва надземної частини будівлі. При складанні бюджетного плану для ділянки враховано наступні аспекти:</w:t>
      </w:r>
    </w:p>
    <w:p w:rsidR="00E27E27" w:rsidRPr="00E27E27" w:rsidRDefault="00E27E27" w:rsidP="00E27E27">
      <w:pPr>
        <w:widowControl w:val="0"/>
        <w:autoSpaceDE w:val="0"/>
        <w:autoSpaceDN w:val="0"/>
        <w:adjustRightInd w:val="0"/>
        <w:spacing w:line="276" w:lineRule="auto"/>
        <w:jc w:val="both"/>
        <w:rPr>
          <w:sz w:val="28"/>
          <w:szCs w:val="28"/>
        </w:rPr>
      </w:pPr>
    </w:p>
    <w:p w:rsidR="00E27E27" w:rsidRPr="00E27E27" w:rsidRDefault="00E27E27" w:rsidP="00E27E27">
      <w:pPr>
        <w:widowControl w:val="0"/>
        <w:autoSpaceDE w:val="0"/>
        <w:autoSpaceDN w:val="0"/>
        <w:adjustRightInd w:val="0"/>
        <w:spacing w:line="276" w:lineRule="auto"/>
        <w:jc w:val="both"/>
        <w:rPr>
          <w:sz w:val="28"/>
          <w:szCs w:val="28"/>
        </w:rPr>
      </w:pPr>
      <w:r>
        <w:rPr>
          <w:sz w:val="28"/>
          <w:szCs w:val="28"/>
        </w:rPr>
        <w:t xml:space="preserve">1. </w:t>
      </w:r>
      <w:r w:rsidRPr="00E27E27">
        <w:rPr>
          <w:sz w:val="28"/>
          <w:szCs w:val="28"/>
        </w:rPr>
        <w:t>До</w:t>
      </w:r>
      <w:r>
        <w:rPr>
          <w:sz w:val="28"/>
          <w:szCs w:val="28"/>
        </w:rPr>
        <w:t>ставка будівельних матеріалів:</w:t>
      </w:r>
    </w:p>
    <w:p w:rsidR="00E27E27" w:rsidRPr="00E27E27" w:rsidRDefault="00E27E27" w:rsidP="00E27E27">
      <w:pPr>
        <w:widowControl w:val="0"/>
        <w:autoSpaceDE w:val="0"/>
        <w:autoSpaceDN w:val="0"/>
        <w:adjustRightInd w:val="0"/>
        <w:spacing w:line="276" w:lineRule="auto"/>
        <w:jc w:val="both"/>
        <w:rPr>
          <w:sz w:val="28"/>
          <w:szCs w:val="28"/>
        </w:rPr>
      </w:pPr>
      <w:r w:rsidRPr="00E27E27">
        <w:rPr>
          <w:sz w:val="28"/>
          <w:szCs w:val="28"/>
        </w:rPr>
        <w:t xml:space="preserve">   - Транспортування будівельних матеріалів, напівфабрикатів та конструкцій здійснюється автомобільним транспортом.</w:t>
      </w:r>
    </w:p>
    <w:p w:rsidR="00E27E27" w:rsidRPr="00E27E27" w:rsidRDefault="00E27E27" w:rsidP="00E27E27">
      <w:pPr>
        <w:widowControl w:val="0"/>
        <w:autoSpaceDE w:val="0"/>
        <w:autoSpaceDN w:val="0"/>
        <w:adjustRightInd w:val="0"/>
        <w:spacing w:line="276" w:lineRule="auto"/>
        <w:jc w:val="both"/>
        <w:rPr>
          <w:sz w:val="28"/>
          <w:szCs w:val="28"/>
        </w:rPr>
      </w:pPr>
      <w:r w:rsidRPr="00E27E27">
        <w:rPr>
          <w:sz w:val="28"/>
          <w:szCs w:val="28"/>
        </w:rPr>
        <w:t xml:space="preserve">   - Дорога навколо об'єкту має закільцьовану структуру з шириною 4-6 метрів.</w:t>
      </w:r>
    </w:p>
    <w:p w:rsidR="00E27E27" w:rsidRPr="00E27E27" w:rsidRDefault="00E27E27" w:rsidP="00E27E27">
      <w:pPr>
        <w:widowControl w:val="0"/>
        <w:autoSpaceDE w:val="0"/>
        <w:autoSpaceDN w:val="0"/>
        <w:adjustRightInd w:val="0"/>
        <w:spacing w:line="276" w:lineRule="auto"/>
        <w:jc w:val="both"/>
        <w:rPr>
          <w:sz w:val="28"/>
          <w:szCs w:val="28"/>
        </w:rPr>
      </w:pPr>
      <w:r>
        <w:rPr>
          <w:sz w:val="28"/>
          <w:szCs w:val="28"/>
        </w:rPr>
        <w:t xml:space="preserve">2. </w:t>
      </w:r>
      <w:r w:rsidRPr="00E27E27">
        <w:rPr>
          <w:sz w:val="28"/>
          <w:szCs w:val="28"/>
        </w:rPr>
        <w:t>Складування будматері</w:t>
      </w:r>
      <w:r>
        <w:rPr>
          <w:sz w:val="28"/>
          <w:szCs w:val="28"/>
        </w:rPr>
        <w:t>алів та збірно-розбірний кран:</w:t>
      </w:r>
    </w:p>
    <w:p w:rsidR="00E27E27" w:rsidRPr="00E27E27" w:rsidRDefault="00E27E27" w:rsidP="00E27E27">
      <w:pPr>
        <w:widowControl w:val="0"/>
        <w:autoSpaceDE w:val="0"/>
        <w:autoSpaceDN w:val="0"/>
        <w:adjustRightInd w:val="0"/>
        <w:spacing w:line="276" w:lineRule="auto"/>
        <w:jc w:val="both"/>
        <w:rPr>
          <w:sz w:val="28"/>
          <w:szCs w:val="28"/>
        </w:rPr>
      </w:pPr>
      <w:r w:rsidRPr="00E27E27">
        <w:rPr>
          <w:sz w:val="28"/>
          <w:szCs w:val="28"/>
        </w:rPr>
        <w:t xml:space="preserve">   - Місця для зберігання будматеріалів та збірно-розбірних конструкцій передбачено з урахуванням обслуговування краном КС-45719-1 та транспортними засобами.</w:t>
      </w:r>
    </w:p>
    <w:p w:rsidR="00E27E27" w:rsidRPr="00E27E27" w:rsidRDefault="00E27E27" w:rsidP="00E27E27">
      <w:pPr>
        <w:widowControl w:val="0"/>
        <w:autoSpaceDE w:val="0"/>
        <w:autoSpaceDN w:val="0"/>
        <w:adjustRightInd w:val="0"/>
        <w:spacing w:line="276" w:lineRule="auto"/>
        <w:jc w:val="both"/>
        <w:rPr>
          <w:sz w:val="28"/>
          <w:szCs w:val="28"/>
        </w:rPr>
      </w:pPr>
      <w:r>
        <w:rPr>
          <w:sz w:val="28"/>
          <w:szCs w:val="28"/>
        </w:rPr>
        <w:t>3. Монтаж конструкцій:</w:t>
      </w:r>
    </w:p>
    <w:p w:rsidR="00E27E27" w:rsidRPr="00E27E27" w:rsidRDefault="00E27E27" w:rsidP="00E27E27">
      <w:pPr>
        <w:widowControl w:val="0"/>
        <w:autoSpaceDE w:val="0"/>
        <w:autoSpaceDN w:val="0"/>
        <w:adjustRightInd w:val="0"/>
        <w:spacing w:line="276" w:lineRule="auto"/>
        <w:jc w:val="both"/>
        <w:rPr>
          <w:sz w:val="28"/>
          <w:szCs w:val="28"/>
        </w:rPr>
      </w:pPr>
      <w:r w:rsidRPr="00E27E27">
        <w:rPr>
          <w:sz w:val="28"/>
          <w:szCs w:val="28"/>
        </w:rPr>
        <w:t xml:space="preserve">   - Монтаж конструкцій здійснюється краном МКГ-40 на гусеничному ходу.</w:t>
      </w:r>
    </w:p>
    <w:p w:rsidR="00E27E27" w:rsidRPr="00E27E27" w:rsidRDefault="00E27E27" w:rsidP="00E27E27">
      <w:pPr>
        <w:widowControl w:val="0"/>
        <w:autoSpaceDE w:val="0"/>
        <w:autoSpaceDN w:val="0"/>
        <w:adjustRightInd w:val="0"/>
        <w:spacing w:line="276" w:lineRule="auto"/>
        <w:jc w:val="both"/>
        <w:rPr>
          <w:sz w:val="28"/>
          <w:szCs w:val="28"/>
        </w:rPr>
      </w:pPr>
      <w:r w:rsidRPr="00E27E27">
        <w:rPr>
          <w:sz w:val="28"/>
          <w:szCs w:val="28"/>
        </w:rPr>
        <w:lastRenderedPageBreak/>
        <w:t xml:space="preserve">   - Передбачено тимчасову дорогу з вибором стоянок монтажу для зручності стропування конструкцій з місця їх зберігання.</w:t>
      </w:r>
    </w:p>
    <w:p w:rsidR="00E27E27" w:rsidRPr="00E27E27" w:rsidRDefault="00E27E27" w:rsidP="00E27E27">
      <w:pPr>
        <w:widowControl w:val="0"/>
        <w:autoSpaceDE w:val="0"/>
        <w:autoSpaceDN w:val="0"/>
        <w:adjustRightInd w:val="0"/>
        <w:spacing w:line="276" w:lineRule="auto"/>
        <w:jc w:val="both"/>
        <w:rPr>
          <w:sz w:val="28"/>
          <w:szCs w:val="28"/>
        </w:rPr>
      </w:pPr>
      <w:r>
        <w:rPr>
          <w:sz w:val="28"/>
          <w:szCs w:val="28"/>
        </w:rPr>
        <w:t>4. Тимчасові будівлі:</w:t>
      </w:r>
    </w:p>
    <w:p w:rsidR="00E27E27" w:rsidRPr="00E27E27" w:rsidRDefault="00E27E27" w:rsidP="00E27E27">
      <w:pPr>
        <w:widowControl w:val="0"/>
        <w:autoSpaceDE w:val="0"/>
        <w:autoSpaceDN w:val="0"/>
        <w:adjustRightInd w:val="0"/>
        <w:spacing w:line="276" w:lineRule="auto"/>
        <w:jc w:val="both"/>
        <w:rPr>
          <w:sz w:val="28"/>
          <w:szCs w:val="28"/>
        </w:rPr>
      </w:pPr>
      <w:r w:rsidRPr="00E27E27">
        <w:rPr>
          <w:sz w:val="28"/>
          <w:szCs w:val="28"/>
        </w:rPr>
        <w:t xml:space="preserve">   - Тимчасові будівлі підключені до тимчасових мереж, проведених від спільної мережі.</w:t>
      </w:r>
    </w:p>
    <w:p w:rsidR="00E27E27" w:rsidRPr="00E27E27" w:rsidRDefault="00E27E27" w:rsidP="00E27E27">
      <w:pPr>
        <w:widowControl w:val="0"/>
        <w:autoSpaceDE w:val="0"/>
        <w:autoSpaceDN w:val="0"/>
        <w:adjustRightInd w:val="0"/>
        <w:spacing w:line="276" w:lineRule="auto"/>
        <w:jc w:val="both"/>
        <w:rPr>
          <w:sz w:val="28"/>
          <w:szCs w:val="28"/>
        </w:rPr>
      </w:pPr>
      <w:r w:rsidRPr="00E27E27">
        <w:rPr>
          <w:sz w:val="28"/>
          <w:szCs w:val="28"/>
        </w:rPr>
        <w:t xml:space="preserve">   - Тимчасові адміністративні та побутові приміщення розміщені у вагончиках та будинках збірно-розбірного типу.</w:t>
      </w:r>
    </w:p>
    <w:p w:rsidR="00E27E27" w:rsidRPr="00E27E27" w:rsidRDefault="00E27E27" w:rsidP="00E27E27">
      <w:pPr>
        <w:widowControl w:val="0"/>
        <w:autoSpaceDE w:val="0"/>
        <w:autoSpaceDN w:val="0"/>
        <w:adjustRightInd w:val="0"/>
        <w:spacing w:line="276" w:lineRule="auto"/>
        <w:jc w:val="both"/>
        <w:rPr>
          <w:sz w:val="28"/>
          <w:szCs w:val="28"/>
        </w:rPr>
      </w:pPr>
      <w:r>
        <w:rPr>
          <w:sz w:val="28"/>
          <w:szCs w:val="28"/>
        </w:rPr>
        <w:t>5. Освітлення майданчика:</w:t>
      </w:r>
    </w:p>
    <w:p w:rsidR="00E27E27" w:rsidRPr="00E27E27" w:rsidRDefault="00E27E27" w:rsidP="00E27E27">
      <w:pPr>
        <w:widowControl w:val="0"/>
        <w:autoSpaceDE w:val="0"/>
        <w:autoSpaceDN w:val="0"/>
        <w:adjustRightInd w:val="0"/>
        <w:spacing w:line="276" w:lineRule="auto"/>
        <w:jc w:val="both"/>
        <w:rPr>
          <w:sz w:val="28"/>
          <w:szCs w:val="28"/>
        </w:rPr>
      </w:pPr>
      <w:r w:rsidRPr="00E27E27">
        <w:rPr>
          <w:sz w:val="28"/>
          <w:szCs w:val="28"/>
        </w:rPr>
        <w:t xml:space="preserve">   - Майданчик освітлюється прожекторами, розташованими на щоглах у центрах сторін майданчика та підключеними до закільцьованої електромережі.</w:t>
      </w:r>
    </w:p>
    <w:p w:rsidR="00E27E27" w:rsidRPr="00E27E27" w:rsidRDefault="00E27E27" w:rsidP="00E27E27">
      <w:pPr>
        <w:widowControl w:val="0"/>
        <w:autoSpaceDE w:val="0"/>
        <w:autoSpaceDN w:val="0"/>
        <w:adjustRightInd w:val="0"/>
        <w:spacing w:line="276" w:lineRule="auto"/>
        <w:jc w:val="both"/>
        <w:rPr>
          <w:sz w:val="28"/>
          <w:szCs w:val="28"/>
        </w:rPr>
      </w:pPr>
      <w:r>
        <w:rPr>
          <w:sz w:val="28"/>
          <w:szCs w:val="28"/>
        </w:rPr>
        <w:t>6. В'їзд та виїзд:</w:t>
      </w:r>
    </w:p>
    <w:p w:rsidR="00817C91" w:rsidRDefault="00E27E27" w:rsidP="00E27E27">
      <w:pPr>
        <w:widowControl w:val="0"/>
        <w:autoSpaceDE w:val="0"/>
        <w:autoSpaceDN w:val="0"/>
        <w:adjustRightInd w:val="0"/>
        <w:spacing w:line="276" w:lineRule="auto"/>
        <w:jc w:val="both"/>
        <w:rPr>
          <w:sz w:val="28"/>
          <w:szCs w:val="28"/>
        </w:rPr>
      </w:pPr>
      <w:r w:rsidRPr="00E27E27">
        <w:rPr>
          <w:sz w:val="28"/>
          <w:szCs w:val="28"/>
        </w:rPr>
        <w:t xml:space="preserve">   - На в'їзді та виїзді встановлені ворота та прохідні з приміщеннями для охорони, розташовані протилежно.</w:t>
      </w:r>
    </w:p>
    <w:p w:rsidR="00E27E27" w:rsidRPr="005A7FE1" w:rsidRDefault="00E27E27" w:rsidP="00E27E27">
      <w:pPr>
        <w:widowControl w:val="0"/>
        <w:autoSpaceDE w:val="0"/>
        <w:autoSpaceDN w:val="0"/>
        <w:adjustRightInd w:val="0"/>
        <w:spacing w:line="276" w:lineRule="auto"/>
        <w:jc w:val="both"/>
        <w:rPr>
          <w:sz w:val="28"/>
          <w:szCs w:val="28"/>
        </w:rPr>
      </w:pPr>
    </w:p>
    <w:p w:rsidR="00817C91" w:rsidRPr="005A7FE1" w:rsidRDefault="00817C91" w:rsidP="005A7FE1">
      <w:pPr>
        <w:spacing w:line="276" w:lineRule="auto"/>
        <w:ind w:firstLine="426"/>
        <w:jc w:val="both"/>
        <w:rPr>
          <w:b/>
          <w:sz w:val="28"/>
          <w:szCs w:val="28"/>
        </w:rPr>
      </w:pPr>
      <w:r w:rsidRPr="005A7FE1">
        <w:rPr>
          <w:b/>
          <w:sz w:val="28"/>
          <w:szCs w:val="28"/>
        </w:rPr>
        <w:t>ВИЗНАЧЕННЯ ПЛОЩ</w:t>
      </w:r>
      <w:r w:rsidR="00E27E27">
        <w:rPr>
          <w:b/>
          <w:sz w:val="28"/>
          <w:szCs w:val="28"/>
        </w:rPr>
        <w:t>І</w:t>
      </w:r>
      <w:r w:rsidRPr="005A7FE1">
        <w:rPr>
          <w:b/>
          <w:sz w:val="28"/>
          <w:szCs w:val="28"/>
        </w:rPr>
        <w:t xml:space="preserve"> ВІДКРИТ</w:t>
      </w:r>
      <w:r w:rsidR="00E27E27">
        <w:rPr>
          <w:b/>
          <w:sz w:val="28"/>
          <w:szCs w:val="28"/>
        </w:rPr>
        <w:t>ИХ СКЛАДІВ</w:t>
      </w:r>
    </w:p>
    <w:p w:rsidR="00377D3A" w:rsidRPr="00377D3A" w:rsidRDefault="00377D3A" w:rsidP="00377D3A">
      <w:pPr>
        <w:widowControl w:val="0"/>
        <w:autoSpaceDE w:val="0"/>
        <w:autoSpaceDN w:val="0"/>
        <w:adjustRightInd w:val="0"/>
        <w:spacing w:line="276" w:lineRule="auto"/>
        <w:jc w:val="both"/>
        <w:rPr>
          <w:sz w:val="28"/>
          <w:szCs w:val="28"/>
        </w:rPr>
      </w:pPr>
      <w:r w:rsidRPr="00377D3A">
        <w:rPr>
          <w:sz w:val="28"/>
          <w:szCs w:val="28"/>
        </w:rPr>
        <w:t>Загальна площа складу складається з корисної площі, яка безпосередньо використовується для зберігання матеріалів, деталей та конструкцій, та допоміжної площі, яка включає проходи, проїзди та службові приміщення.</w:t>
      </w:r>
    </w:p>
    <w:p w:rsidR="00377D3A" w:rsidRPr="00377D3A" w:rsidRDefault="00377D3A" w:rsidP="00377D3A">
      <w:pPr>
        <w:widowControl w:val="0"/>
        <w:autoSpaceDE w:val="0"/>
        <w:autoSpaceDN w:val="0"/>
        <w:adjustRightInd w:val="0"/>
        <w:spacing w:line="276" w:lineRule="auto"/>
        <w:jc w:val="both"/>
        <w:rPr>
          <w:sz w:val="28"/>
          <w:szCs w:val="28"/>
        </w:rPr>
      </w:pPr>
      <w:r w:rsidRPr="00377D3A">
        <w:rPr>
          <w:sz w:val="28"/>
          <w:szCs w:val="28"/>
        </w:rPr>
        <w:t>Для визначення корисної площі складів проводиться розрахунок, що враховує кількість (запас) матеріалів, які будуть зберігатися на кожному квадратному метрі корисної площі. Розміри складів відкритого зберігання обчислюються з урахуванням календарного графіка будівництва об'єкта та відповідно до норм складування.</w:t>
      </w:r>
    </w:p>
    <w:p w:rsidR="00377D3A" w:rsidRPr="00377D3A" w:rsidRDefault="00377D3A" w:rsidP="00377D3A">
      <w:pPr>
        <w:widowControl w:val="0"/>
        <w:autoSpaceDE w:val="0"/>
        <w:autoSpaceDN w:val="0"/>
        <w:adjustRightInd w:val="0"/>
        <w:spacing w:line="276" w:lineRule="auto"/>
        <w:jc w:val="both"/>
        <w:rPr>
          <w:sz w:val="28"/>
          <w:szCs w:val="28"/>
        </w:rPr>
      </w:pPr>
      <w:r w:rsidRPr="00377D3A">
        <w:rPr>
          <w:sz w:val="28"/>
          <w:szCs w:val="28"/>
        </w:rPr>
        <w:t>Запас матеріалів для конкретного об'єкта визначається враховуючи прийнятий темп робіт та потребу на певну конструктивно-технологічну частину будівлі (проліт, поверх, секція).</w:t>
      </w:r>
    </w:p>
    <w:p w:rsidR="00817C91" w:rsidRPr="005A7FE1" w:rsidRDefault="00377D3A" w:rsidP="00377D3A">
      <w:pPr>
        <w:widowControl w:val="0"/>
        <w:autoSpaceDE w:val="0"/>
        <w:autoSpaceDN w:val="0"/>
        <w:adjustRightInd w:val="0"/>
        <w:spacing w:line="276" w:lineRule="auto"/>
        <w:jc w:val="both"/>
        <w:rPr>
          <w:b/>
          <w:sz w:val="28"/>
          <w:szCs w:val="28"/>
        </w:rPr>
      </w:pPr>
      <w:r w:rsidRPr="00377D3A">
        <w:rPr>
          <w:sz w:val="28"/>
          <w:szCs w:val="28"/>
        </w:rPr>
        <w:t>При розрахунку площі складів важливо враховувати їхню універсальність для зберігання інших матеріалів відповідно до технології будівництва. Розміри складів у плані формуються з урахуванням зручності проведення вантажорозвантажувальних робіт і фактичних розмірів (габаритів) матеріалів, які будуть складуватися.</w:t>
      </w:r>
    </w:p>
    <w:p w:rsidR="00377D3A" w:rsidRDefault="00377D3A" w:rsidP="005A7FE1">
      <w:pPr>
        <w:widowControl w:val="0"/>
        <w:autoSpaceDE w:val="0"/>
        <w:autoSpaceDN w:val="0"/>
        <w:adjustRightInd w:val="0"/>
        <w:spacing w:line="276" w:lineRule="auto"/>
        <w:jc w:val="both"/>
        <w:rPr>
          <w:sz w:val="28"/>
          <w:szCs w:val="28"/>
        </w:rPr>
      </w:pPr>
    </w:p>
    <w:p w:rsidR="00377D3A" w:rsidRDefault="00377D3A" w:rsidP="005A7FE1">
      <w:pPr>
        <w:widowControl w:val="0"/>
        <w:autoSpaceDE w:val="0"/>
        <w:autoSpaceDN w:val="0"/>
        <w:adjustRightInd w:val="0"/>
        <w:spacing w:line="276" w:lineRule="auto"/>
        <w:jc w:val="both"/>
        <w:rPr>
          <w:sz w:val="28"/>
          <w:szCs w:val="28"/>
        </w:rPr>
      </w:pPr>
    </w:p>
    <w:p w:rsidR="00377D3A" w:rsidRDefault="00377D3A" w:rsidP="005A7FE1">
      <w:pPr>
        <w:widowControl w:val="0"/>
        <w:autoSpaceDE w:val="0"/>
        <w:autoSpaceDN w:val="0"/>
        <w:adjustRightInd w:val="0"/>
        <w:spacing w:line="276" w:lineRule="auto"/>
        <w:jc w:val="both"/>
        <w:rPr>
          <w:sz w:val="28"/>
          <w:szCs w:val="28"/>
        </w:rPr>
      </w:pPr>
    </w:p>
    <w:p w:rsidR="00377D3A" w:rsidRDefault="00377D3A" w:rsidP="005A7FE1">
      <w:pPr>
        <w:widowControl w:val="0"/>
        <w:autoSpaceDE w:val="0"/>
        <w:autoSpaceDN w:val="0"/>
        <w:adjustRightInd w:val="0"/>
        <w:spacing w:line="276" w:lineRule="auto"/>
        <w:jc w:val="both"/>
        <w:rPr>
          <w:sz w:val="28"/>
          <w:szCs w:val="28"/>
        </w:rPr>
      </w:pPr>
    </w:p>
    <w:p w:rsidR="00377D3A" w:rsidRDefault="00377D3A" w:rsidP="005A7FE1">
      <w:pPr>
        <w:widowControl w:val="0"/>
        <w:autoSpaceDE w:val="0"/>
        <w:autoSpaceDN w:val="0"/>
        <w:adjustRightInd w:val="0"/>
        <w:spacing w:line="276" w:lineRule="auto"/>
        <w:jc w:val="both"/>
        <w:rPr>
          <w:sz w:val="28"/>
          <w:szCs w:val="28"/>
        </w:rPr>
      </w:pPr>
    </w:p>
    <w:p w:rsidR="00377D3A" w:rsidRDefault="00377D3A" w:rsidP="005A7FE1">
      <w:pPr>
        <w:widowControl w:val="0"/>
        <w:autoSpaceDE w:val="0"/>
        <w:autoSpaceDN w:val="0"/>
        <w:adjustRightInd w:val="0"/>
        <w:spacing w:line="276" w:lineRule="auto"/>
        <w:jc w:val="both"/>
        <w:rPr>
          <w:sz w:val="28"/>
          <w:szCs w:val="28"/>
        </w:rPr>
      </w:pPr>
    </w:p>
    <w:p w:rsidR="00377D3A" w:rsidRDefault="00377D3A" w:rsidP="005A7FE1">
      <w:pPr>
        <w:widowControl w:val="0"/>
        <w:autoSpaceDE w:val="0"/>
        <w:autoSpaceDN w:val="0"/>
        <w:adjustRightInd w:val="0"/>
        <w:spacing w:line="276" w:lineRule="auto"/>
        <w:jc w:val="both"/>
        <w:rPr>
          <w:sz w:val="28"/>
          <w:szCs w:val="28"/>
        </w:rPr>
      </w:pPr>
    </w:p>
    <w:p w:rsidR="00817C91" w:rsidRDefault="00377D3A" w:rsidP="005A7FE1">
      <w:pPr>
        <w:widowControl w:val="0"/>
        <w:autoSpaceDE w:val="0"/>
        <w:autoSpaceDN w:val="0"/>
        <w:adjustRightInd w:val="0"/>
        <w:spacing w:line="276" w:lineRule="auto"/>
        <w:jc w:val="both"/>
        <w:rPr>
          <w:sz w:val="28"/>
          <w:szCs w:val="28"/>
        </w:rPr>
      </w:pPr>
      <w:r>
        <w:rPr>
          <w:sz w:val="28"/>
          <w:szCs w:val="28"/>
        </w:rPr>
        <w:lastRenderedPageBreak/>
        <w:t>Таблиця 10 - Р</w:t>
      </w:r>
      <w:r w:rsidRPr="00377D3A">
        <w:rPr>
          <w:sz w:val="28"/>
          <w:szCs w:val="28"/>
        </w:rPr>
        <w:t>озрахунок площі складів відкритого типу</w:t>
      </w:r>
      <w:r>
        <w:rPr>
          <w:sz w:val="28"/>
          <w:szCs w:val="28"/>
        </w:rPr>
        <w:t>.</w:t>
      </w:r>
    </w:p>
    <w:p w:rsidR="00377D3A" w:rsidRPr="00377D3A" w:rsidRDefault="00377D3A" w:rsidP="005A7FE1">
      <w:pPr>
        <w:widowControl w:val="0"/>
        <w:autoSpaceDE w:val="0"/>
        <w:autoSpaceDN w:val="0"/>
        <w:adjustRightInd w:val="0"/>
        <w:spacing w:line="276" w:lineRule="auto"/>
        <w:jc w:val="both"/>
        <w:rPr>
          <w:sz w:val="28"/>
          <w:szCs w:val="28"/>
        </w:rPr>
      </w:pPr>
      <w:r>
        <w:rPr>
          <w:noProof/>
          <w:sz w:val="28"/>
          <w:szCs w:val="28"/>
          <w:lang w:eastAsia="uk-UA"/>
        </w:rPr>
        <w:drawing>
          <wp:inline distT="0" distB="0" distL="0" distR="0">
            <wp:extent cx="6206208" cy="3646967"/>
            <wp:effectExtent l="19050" t="0" r="4092"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76" cstate="print"/>
                    <a:srcRect/>
                    <a:stretch>
                      <a:fillRect/>
                    </a:stretch>
                  </pic:blipFill>
                  <pic:spPr bwMode="auto">
                    <a:xfrm>
                      <a:off x="0" y="0"/>
                      <a:ext cx="6206131" cy="3646922"/>
                    </a:xfrm>
                    <a:prstGeom prst="rect">
                      <a:avLst/>
                    </a:prstGeom>
                    <a:noFill/>
                    <a:ln w="9525">
                      <a:noFill/>
                      <a:miter lim="800000"/>
                      <a:headEnd/>
                      <a:tailEnd/>
                    </a:ln>
                  </pic:spPr>
                </pic:pic>
              </a:graphicData>
            </a:graphic>
          </wp:inline>
        </w:drawing>
      </w:r>
    </w:p>
    <w:p w:rsidR="00817C91" w:rsidRPr="005A7FE1" w:rsidRDefault="00817C91" w:rsidP="005A7FE1">
      <w:pPr>
        <w:widowControl w:val="0"/>
        <w:autoSpaceDE w:val="0"/>
        <w:autoSpaceDN w:val="0"/>
        <w:adjustRightInd w:val="0"/>
        <w:spacing w:line="276" w:lineRule="auto"/>
        <w:jc w:val="both"/>
        <w:rPr>
          <w:sz w:val="28"/>
          <w:szCs w:val="28"/>
        </w:rPr>
      </w:pPr>
    </w:p>
    <w:p w:rsidR="00377D3A" w:rsidRDefault="00377D3A" w:rsidP="005A7FE1">
      <w:pPr>
        <w:widowControl w:val="0"/>
        <w:autoSpaceDE w:val="0"/>
        <w:autoSpaceDN w:val="0"/>
        <w:adjustRightInd w:val="0"/>
        <w:spacing w:line="276" w:lineRule="auto"/>
        <w:jc w:val="both"/>
        <w:rPr>
          <w:b/>
          <w:sz w:val="28"/>
          <w:szCs w:val="28"/>
        </w:rPr>
      </w:pPr>
    </w:p>
    <w:p w:rsidR="00817C91" w:rsidRPr="00834FDF" w:rsidRDefault="00817C91" w:rsidP="005A7FE1">
      <w:pPr>
        <w:widowControl w:val="0"/>
        <w:autoSpaceDE w:val="0"/>
        <w:autoSpaceDN w:val="0"/>
        <w:adjustRightInd w:val="0"/>
        <w:spacing w:line="276" w:lineRule="auto"/>
        <w:jc w:val="both"/>
        <w:rPr>
          <w:sz w:val="28"/>
          <w:szCs w:val="28"/>
        </w:rPr>
      </w:pPr>
      <w:r w:rsidRPr="00834FDF">
        <w:rPr>
          <w:sz w:val="28"/>
          <w:szCs w:val="28"/>
        </w:rPr>
        <w:t xml:space="preserve">ТЕХНІКО-ЕКОНОМІЧНІ ПОКАЗНИКИ ПРОЕКТУ </w:t>
      </w:r>
      <w:r w:rsidR="00834FDF">
        <w:rPr>
          <w:sz w:val="28"/>
          <w:szCs w:val="28"/>
        </w:rPr>
        <w:t>ВИКОНАННЯ РОБІТ</w:t>
      </w:r>
    </w:p>
    <w:p w:rsidR="00817C91" w:rsidRPr="005A7FE1" w:rsidRDefault="00817C91" w:rsidP="005A7FE1">
      <w:pPr>
        <w:widowControl w:val="0"/>
        <w:autoSpaceDE w:val="0"/>
        <w:autoSpaceDN w:val="0"/>
        <w:adjustRightInd w:val="0"/>
        <w:spacing w:line="276" w:lineRule="auto"/>
        <w:jc w:val="both"/>
        <w:rPr>
          <w:b/>
          <w:sz w:val="28"/>
          <w:szCs w:val="28"/>
        </w:rPr>
      </w:pPr>
    </w:p>
    <w:p w:rsidR="00817C91" w:rsidRPr="005A7FE1" w:rsidRDefault="00817C91" w:rsidP="005A7FE1">
      <w:pPr>
        <w:widowControl w:val="0"/>
        <w:autoSpaceDE w:val="0"/>
        <w:autoSpaceDN w:val="0"/>
        <w:adjustRightInd w:val="0"/>
        <w:spacing w:line="276" w:lineRule="auto"/>
        <w:jc w:val="both"/>
        <w:rPr>
          <w:sz w:val="28"/>
          <w:szCs w:val="28"/>
        </w:rPr>
      </w:pPr>
      <w:r w:rsidRPr="005A7FE1">
        <w:rPr>
          <w:sz w:val="28"/>
          <w:szCs w:val="28"/>
        </w:rPr>
        <w:t>1. Будівельний об'єм буд</w:t>
      </w:r>
      <w:r w:rsidR="00834FDF">
        <w:rPr>
          <w:sz w:val="28"/>
          <w:szCs w:val="28"/>
        </w:rPr>
        <w:t>івлі</w:t>
      </w:r>
      <w:r w:rsidRPr="005A7FE1">
        <w:rPr>
          <w:sz w:val="28"/>
          <w:szCs w:val="28"/>
        </w:rPr>
        <w:t xml:space="preserve"> 15700 м </w:t>
      </w:r>
      <w:r w:rsidRPr="005A7FE1">
        <w:rPr>
          <w:sz w:val="28"/>
          <w:szCs w:val="28"/>
          <w:vertAlign w:val="superscript"/>
        </w:rPr>
        <w:t>3</w:t>
      </w:r>
    </w:p>
    <w:p w:rsidR="00817C91" w:rsidRPr="005A7FE1" w:rsidRDefault="00817C91" w:rsidP="005A7FE1">
      <w:pPr>
        <w:widowControl w:val="0"/>
        <w:autoSpaceDE w:val="0"/>
        <w:autoSpaceDN w:val="0"/>
        <w:adjustRightInd w:val="0"/>
        <w:spacing w:line="276" w:lineRule="auto"/>
        <w:jc w:val="both"/>
        <w:rPr>
          <w:sz w:val="28"/>
          <w:szCs w:val="28"/>
        </w:rPr>
      </w:pPr>
      <w:r w:rsidRPr="005A7FE1">
        <w:rPr>
          <w:sz w:val="28"/>
          <w:szCs w:val="28"/>
        </w:rPr>
        <w:t xml:space="preserve">2. Площа </w:t>
      </w:r>
      <w:r w:rsidR="00834FDF" w:rsidRPr="005A7FE1">
        <w:rPr>
          <w:sz w:val="28"/>
          <w:szCs w:val="28"/>
        </w:rPr>
        <w:t>буд</w:t>
      </w:r>
      <w:r w:rsidR="00834FDF">
        <w:rPr>
          <w:sz w:val="28"/>
          <w:szCs w:val="28"/>
        </w:rPr>
        <w:t>івлі</w:t>
      </w:r>
      <w:r w:rsidR="00834FDF" w:rsidRPr="005A7FE1">
        <w:rPr>
          <w:sz w:val="28"/>
          <w:szCs w:val="28"/>
        </w:rPr>
        <w:t xml:space="preserve"> </w:t>
      </w:r>
      <w:r w:rsidRPr="005A7FE1">
        <w:rPr>
          <w:sz w:val="28"/>
          <w:szCs w:val="28"/>
        </w:rPr>
        <w:t xml:space="preserve">1920 м </w:t>
      </w:r>
      <w:r w:rsidRPr="005A7FE1">
        <w:rPr>
          <w:sz w:val="28"/>
          <w:szCs w:val="28"/>
          <w:vertAlign w:val="superscript"/>
        </w:rPr>
        <w:t>2</w:t>
      </w:r>
    </w:p>
    <w:p w:rsidR="00817C91" w:rsidRPr="005A7FE1" w:rsidRDefault="00834FDF" w:rsidP="005A7FE1">
      <w:pPr>
        <w:widowControl w:val="0"/>
        <w:autoSpaceDE w:val="0"/>
        <w:autoSpaceDN w:val="0"/>
        <w:adjustRightInd w:val="0"/>
        <w:spacing w:line="276" w:lineRule="auto"/>
        <w:jc w:val="both"/>
        <w:rPr>
          <w:sz w:val="28"/>
          <w:szCs w:val="28"/>
        </w:rPr>
      </w:pPr>
      <w:r>
        <w:rPr>
          <w:sz w:val="28"/>
          <w:szCs w:val="28"/>
        </w:rPr>
        <w:t>3</w:t>
      </w:r>
      <w:r w:rsidR="00817C91" w:rsidRPr="005A7FE1">
        <w:rPr>
          <w:sz w:val="28"/>
          <w:szCs w:val="28"/>
        </w:rPr>
        <w:t xml:space="preserve">. Трудовитрати на одиницю </w:t>
      </w:r>
      <w:r w:rsidRPr="005A7FE1">
        <w:rPr>
          <w:sz w:val="28"/>
          <w:szCs w:val="28"/>
        </w:rPr>
        <w:t>об'єм</w:t>
      </w:r>
      <w:r>
        <w:rPr>
          <w:sz w:val="28"/>
          <w:szCs w:val="28"/>
        </w:rPr>
        <w:t>у</w:t>
      </w:r>
      <w:r w:rsidR="00817C91" w:rsidRPr="005A7FE1">
        <w:rPr>
          <w:sz w:val="28"/>
          <w:szCs w:val="28"/>
        </w:rPr>
        <w:t xml:space="preserve"> будівлі 3,42 </w:t>
      </w:r>
      <w:r>
        <w:rPr>
          <w:sz w:val="28"/>
          <w:szCs w:val="28"/>
        </w:rPr>
        <w:t>люд</w:t>
      </w:r>
      <w:r w:rsidR="00817C91" w:rsidRPr="005A7FE1">
        <w:rPr>
          <w:sz w:val="28"/>
          <w:szCs w:val="28"/>
        </w:rPr>
        <w:t xml:space="preserve">.-дн./м </w:t>
      </w:r>
      <w:r w:rsidR="00817C91" w:rsidRPr="005A7FE1">
        <w:rPr>
          <w:sz w:val="28"/>
          <w:szCs w:val="28"/>
          <w:vertAlign w:val="superscript"/>
        </w:rPr>
        <w:t>3</w:t>
      </w:r>
    </w:p>
    <w:p w:rsidR="00817C91" w:rsidRPr="005A7FE1" w:rsidRDefault="00834FDF" w:rsidP="005A7FE1">
      <w:pPr>
        <w:widowControl w:val="0"/>
        <w:autoSpaceDE w:val="0"/>
        <w:autoSpaceDN w:val="0"/>
        <w:adjustRightInd w:val="0"/>
        <w:spacing w:line="276" w:lineRule="auto"/>
        <w:jc w:val="both"/>
        <w:rPr>
          <w:sz w:val="28"/>
          <w:szCs w:val="28"/>
        </w:rPr>
      </w:pPr>
      <w:r>
        <w:rPr>
          <w:sz w:val="28"/>
          <w:szCs w:val="28"/>
        </w:rPr>
        <w:t>4</w:t>
      </w:r>
      <w:r w:rsidR="00817C91" w:rsidRPr="005A7FE1">
        <w:rPr>
          <w:sz w:val="28"/>
          <w:szCs w:val="28"/>
        </w:rPr>
        <w:t xml:space="preserve">. Трудовитрати на одиницю площі будівлі 34,3 </w:t>
      </w:r>
      <w:r>
        <w:rPr>
          <w:sz w:val="28"/>
          <w:szCs w:val="28"/>
        </w:rPr>
        <w:t>люд</w:t>
      </w:r>
      <w:r w:rsidR="00817C91" w:rsidRPr="005A7FE1">
        <w:rPr>
          <w:sz w:val="28"/>
          <w:szCs w:val="28"/>
        </w:rPr>
        <w:t xml:space="preserve">.-дн./м </w:t>
      </w:r>
      <w:r w:rsidR="00817C91" w:rsidRPr="005A7FE1">
        <w:rPr>
          <w:sz w:val="28"/>
          <w:szCs w:val="28"/>
          <w:vertAlign w:val="superscript"/>
        </w:rPr>
        <w:t>2</w:t>
      </w:r>
      <w:r w:rsidR="00817C91" w:rsidRPr="005A7FE1">
        <w:rPr>
          <w:sz w:val="28"/>
          <w:szCs w:val="28"/>
        </w:rPr>
        <w:t xml:space="preserve"> </w:t>
      </w:r>
    </w:p>
    <w:p w:rsidR="00834FDF" w:rsidRDefault="00834FDF" w:rsidP="005A7FE1">
      <w:pPr>
        <w:widowControl w:val="0"/>
        <w:autoSpaceDE w:val="0"/>
        <w:autoSpaceDN w:val="0"/>
        <w:adjustRightInd w:val="0"/>
        <w:spacing w:line="276" w:lineRule="auto"/>
        <w:jc w:val="both"/>
        <w:rPr>
          <w:b/>
          <w:sz w:val="28"/>
          <w:szCs w:val="28"/>
        </w:rPr>
      </w:pPr>
    </w:p>
    <w:p w:rsidR="00817C91" w:rsidRPr="00834FDF" w:rsidRDefault="00817C91" w:rsidP="005A7FE1">
      <w:pPr>
        <w:widowControl w:val="0"/>
        <w:autoSpaceDE w:val="0"/>
        <w:autoSpaceDN w:val="0"/>
        <w:adjustRightInd w:val="0"/>
        <w:spacing w:line="276" w:lineRule="auto"/>
        <w:jc w:val="both"/>
        <w:rPr>
          <w:sz w:val="28"/>
          <w:szCs w:val="28"/>
        </w:rPr>
      </w:pPr>
      <w:r w:rsidRPr="00834FDF">
        <w:rPr>
          <w:sz w:val="28"/>
          <w:szCs w:val="28"/>
        </w:rPr>
        <w:t>ІНЖЕНЕРНІ ЗАХОДИ З БЕЗПЕЧНОГО ВИРОБНИЦТВА</w:t>
      </w:r>
    </w:p>
    <w:p w:rsidR="0065063F" w:rsidRPr="0065063F" w:rsidRDefault="0065063F" w:rsidP="0065063F">
      <w:pPr>
        <w:widowControl w:val="0"/>
        <w:autoSpaceDE w:val="0"/>
        <w:autoSpaceDN w:val="0"/>
        <w:adjustRightInd w:val="0"/>
        <w:spacing w:line="276" w:lineRule="auto"/>
        <w:jc w:val="both"/>
        <w:rPr>
          <w:sz w:val="28"/>
          <w:szCs w:val="28"/>
        </w:rPr>
      </w:pPr>
      <w:r w:rsidRPr="0065063F">
        <w:rPr>
          <w:sz w:val="28"/>
          <w:szCs w:val="28"/>
        </w:rPr>
        <w:t>Земляні роботи</w:t>
      </w:r>
    </w:p>
    <w:p w:rsidR="0065063F" w:rsidRPr="0065063F" w:rsidRDefault="0065063F" w:rsidP="0065063F">
      <w:pPr>
        <w:widowControl w:val="0"/>
        <w:autoSpaceDE w:val="0"/>
        <w:autoSpaceDN w:val="0"/>
        <w:adjustRightInd w:val="0"/>
        <w:spacing w:line="276" w:lineRule="auto"/>
        <w:jc w:val="both"/>
        <w:rPr>
          <w:sz w:val="28"/>
          <w:szCs w:val="28"/>
        </w:rPr>
      </w:pPr>
      <w:r w:rsidRPr="0065063F">
        <w:rPr>
          <w:sz w:val="28"/>
          <w:szCs w:val="28"/>
        </w:rPr>
        <w:t>Перед початком земляних робіт важливо позначити місцезнаходження підземних комунікацій у зоні розробки. Земляні роботи виконуються відповідно до схваленого проекту виконання робіт. Поблизу електрокабелів, газопроводів і напірних водопроводів грунт розробляється виключно за допомогою лопат і використання ударних інструментів не допускається. Для забезпечення стійкості ґрунту та уникнення обвалу застосовуються відкоси та кріплення.</w:t>
      </w:r>
    </w:p>
    <w:p w:rsidR="0065063F" w:rsidRPr="0065063F" w:rsidRDefault="0065063F" w:rsidP="0065063F">
      <w:pPr>
        <w:widowControl w:val="0"/>
        <w:autoSpaceDE w:val="0"/>
        <w:autoSpaceDN w:val="0"/>
        <w:adjustRightInd w:val="0"/>
        <w:spacing w:line="276" w:lineRule="auto"/>
        <w:jc w:val="both"/>
        <w:rPr>
          <w:sz w:val="28"/>
          <w:szCs w:val="28"/>
        </w:rPr>
      </w:pPr>
      <w:r w:rsidRPr="0065063F">
        <w:rPr>
          <w:sz w:val="28"/>
          <w:szCs w:val="28"/>
        </w:rPr>
        <w:t>Улаштування відкосів визначається перед розробкою траншей і котлованів, враховуючи крутість відкосів та вид грунту. Заходи для збільшення стійкості ґрунту включають зменшення зовнішнього навантаження, влаштування поверхневого водовідливу та використання дренажів.</w:t>
      </w:r>
    </w:p>
    <w:p w:rsidR="0065063F" w:rsidRPr="0065063F" w:rsidRDefault="0065063F" w:rsidP="0065063F">
      <w:pPr>
        <w:widowControl w:val="0"/>
        <w:autoSpaceDE w:val="0"/>
        <w:autoSpaceDN w:val="0"/>
        <w:adjustRightInd w:val="0"/>
        <w:spacing w:line="276" w:lineRule="auto"/>
        <w:jc w:val="both"/>
        <w:rPr>
          <w:sz w:val="28"/>
          <w:szCs w:val="28"/>
        </w:rPr>
      </w:pPr>
      <w:r w:rsidRPr="0065063F">
        <w:rPr>
          <w:sz w:val="28"/>
          <w:szCs w:val="28"/>
        </w:rPr>
        <w:lastRenderedPageBreak/>
        <w:t>Монтажні роботи</w:t>
      </w:r>
    </w:p>
    <w:p w:rsidR="0065063F" w:rsidRPr="0065063F" w:rsidRDefault="0065063F" w:rsidP="0065063F">
      <w:pPr>
        <w:widowControl w:val="0"/>
        <w:autoSpaceDE w:val="0"/>
        <w:autoSpaceDN w:val="0"/>
        <w:adjustRightInd w:val="0"/>
        <w:spacing w:line="276" w:lineRule="auto"/>
        <w:jc w:val="both"/>
        <w:rPr>
          <w:sz w:val="28"/>
          <w:szCs w:val="28"/>
        </w:rPr>
      </w:pPr>
      <w:r w:rsidRPr="0065063F">
        <w:rPr>
          <w:sz w:val="28"/>
          <w:szCs w:val="28"/>
        </w:rPr>
        <w:t>Під час монтажу збірних конструкцій важливо дотримуватися послідовності робіт, яка визначена технологічними картами проекту. Для робіт у зонах з постійно діючими небезпечними факторами всі робітники повинні отримати наряд-допуск.</w:t>
      </w:r>
    </w:p>
    <w:p w:rsidR="0065063F" w:rsidRPr="0065063F" w:rsidRDefault="0065063F" w:rsidP="0065063F">
      <w:pPr>
        <w:widowControl w:val="0"/>
        <w:autoSpaceDE w:val="0"/>
        <w:autoSpaceDN w:val="0"/>
        <w:adjustRightInd w:val="0"/>
        <w:spacing w:line="276" w:lineRule="auto"/>
        <w:jc w:val="both"/>
        <w:rPr>
          <w:sz w:val="28"/>
          <w:szCs w:val="28"/>
        </w:rPr>
      </w:pPr>
      <w:r w:rsidRPr="0065063F">
        <w:rPr>
          <w:sz w:val="28"/>
          <w:szCs w:val="28"/>
        </w:rPr>
        <w:t>Монтаж конструкцій дозволяється під умовою керування роботами наступною зміною ІТП і відповідним дозволом. Загальні вимоги до монтажу збірних елементів включають правила їхньої підготовки, встановлення та закріплення з урахуванням безпеки і запобігання небезпечним ситуаціям.</w:t>
      </w:r>
    </w:p>
    <w:p w:rsidR="0065063F" w:rsidRPr="0065063F" w:rsidRDefault="0065063F" w:rsidP="0065063F">
      <w:pPr>
        <w:widowControl w:val="0"/>
        <w:autoSpaceDE w:val="0"/>
        <w:autoSpaceDN w:val="0"/>
        <w:adjustRightInd w:val="0"/>
        <w:spacing w:line="276" w:lineRule="auto"/>
        <w:jc w:val="both"/>
        <w:rPr>
          <w:sz w:val="28"/>
          <w:szCs w:val="28"/>
        </w:rPr>
      </w:pPr>
      <w:r w:rsidRPr="0065063F">
        <w:rPr>
          <w:sz w:val="28"/>
          <w:szCs w:val="28"/>
        </w:rPr>
        <w:t>Роботи повинні проводитися тільки після закінчення електрозварювальних робіт на попередньому поверсі та після бетонування та замонолітнення вузлів. Заборонено проводити роботи знаходячись під ковшем або стрілою екскаватора. Робітникам слід користуватися драбинами при спуску в котлован, а при розробці грунту екскаваторами – утримуватися від виконання робіт під ковшем чи стрілою.</w:t>
      </w:r>
    </w:p>
    <w:p w:rsidR="00817C91" w:rsidRPr="005A7FE1" w:rsidRDefault="0065063F" w:rsidP="0065063F">
      <w:pPr>
        <w:widowControl w:val="0"/>
        <w:autoSpaceDE w:val="0"/>
        <w:autoSpaceDN w:val="0"/>
        <w:adjustRightInd w:val="0"/>
        <w:spacing w:line="276" w:lineRule="auto"/>
        <w:jc w:val="both"/>
        <w:rPr>
          <w:sz w:val="28"/>
          <w:szCs w:val="28"/>
        </w:rPr>
      </w:pPr>
      <w:r w:rsidRPr="0065063F">
        <w:rPr>
          <w:sz w:val="28"/>
          <w:szCs w:val="28"/>
        </w:rPr>
        <w:t>Монтажне оснащення повинно відповідати стандартам технічних умов на конкретні монтажні пристрої та забезпечувати безпеку робіт.</w:t>
      </w:r>
    </w:p>
    <w:p w:rsidR="005A7FE1" w:rsidRDefault="005A7FE1" w:rsidP="005A7FE1">
      <w:pPr>
        <w:pStyle w:val="a0"/>
        <w:spacing w:line="276" w:lineRule="auto"/>
        <w:jc w:val="both"/>
        <w:rPr>
          <w:sz w:val="28"/>
          <w:szCs w:val="28"/>
        </w:rPr>
      </w:pPr>
    </w:p>
    <w:p w:rsidR="0065063F" w:rsidRDefault="0065063F" w:rsidP="005A7FE1">
      <w:pPr>
        <w:pStyle w:val="a0"/>
        <w:spacing w:line="276" w:lineRule="auto"/>
        <w:jc w:val="both"/>
        <w:rPr>
          <w:sz w:val="28"/>
          <w:szCs w:val="28"/>
        </w:rPr>
      </w:pPr>
    </w:p>
    <w:p w:rsidR="00C03A73" w:rsidRDefault="00C03A73" w:rsidP="00C03A73">
      <w:pPr>
        <w:pStyle w:val="a0"/>
        <w:spacing w:line="276" w:lineRule="auto"/>
        <w:ind w:left="0"/>
        <w:jc w:val="both"/>
        <w:rPr>
          <w:sz w:val="28"/>
          <w:szCs w:val="28"/>
        </w:rPr>
        <w:sectPr w:rsidR="00C03A73" w:rsidSect="00B04F0E">
          <w:footerReference w:type="default" r:id="rId477"/>
          <w:footerReference w:type="first" r:id="rId478"/>
          <w:pgSz w:w="11907" w:h="16834" w:code="9"/>
          <w:pgMar w:top="1021" w:right="708" w:bottom="1729" w:left="1418" w:header="720" w:footer="720" w:gutter="0"/>
          <w:cols w:space="708"/>
          <w:titlePg/>
          <w:docGrid w:linePitch="272"/>
        </w:sectPr>
      </w:pPr>
    </w:p>
    <w:p w:rsidR="00C03A73" w:rsidRDefault="00C03A73" w:rsidP="00C03A73">
      <w:pPr>
        <w:pStyle w:val="a6"/>
        <w:spacing w:line="276" w:lineRule="auto"/>
        <w:jc w:val="center"/>
        <w:rPr>
          <w:bCs/>
          <w:caps/>
          <w:color w:val="000000"/>
          <w:sz w:val="28"/>
          <w:szCs w:val="28"/>
        </w:rPr>
      </w:pPr>
      <w:r>
        <w:rPr>
          <w:caps/>
          <w:sz w:val="28"/>
          <w:szCs w:val="28"/>
        </w:rPr>
        <w:lastRenderedPageBreak/>
        <w:t xml:space="preserve">4 </w:t>
      </w:r>
      <w:r w:rsidRPr="00C03A73">
        <w:rPr>
          <w:caps/>
          <w:sz w:val="28"/>
          <w:szCs w:val="28"/>
        </w:rPr>
        <w:t>економіка будівництва</w:t>
      </w:r>
    </w:p>
    <w:p w:rsidR="00C03A73" w:rsidRDefault="00C03A73" w:rsidP="005A7FE1">
      <w:pPr>
        <w:pStyle w:val="a6"/>
        <w:spacing w:line="276" w:lineRule="auto"/>
        <w:jc w:val="both"/>
        <w:rPr>
          <w:bCs/>
          <w:caps/>
          <w:color w:val="000000"/>
          <w:sz w:val="28"/>
          <w:szCs w:val="28"/>
        </w:rPr>
      </w:pPr>
      <w:r>
        <w:rPr>
          <w:bCs/>
          <w:caps/>
          <w:noProof/>
          <w:color w:val="000000"/>
          <w:sz w:val="28"/>
          <w:szCs w:val="28"/>
          <w:lang w:eastAsia="uk-UA"/>
        </w:rPr>
        <w:drawing>
          <wp:inline distT="0" distB="0" distL="0" distR="0">
            <wp:extent cx="8454100" cy="5486400"/>
            <wp:effectExtent l="19050" t="0" r="4100" b="0"/>
            <wp:docPr id="1" name="Рисунок 0" descr="r_1_СД_ЛС1_2-1-1_Сторінк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1_СД_ЛС1_2-1-1_Сторінка_1.jpg"/>
                    <pic:cNvPicPr/>
                  </pic:nvPicPr>
                  <pic:blipFill>
                    <a:blip r:embed="rId479" cstate="print"/>
                    <a:stretch>
                      <a:fillRect/>
                    </a:stretch>
                  </pic:blipFill>
                  <pic:spPr>
                    <a:xfrm>
                      <a:off x="0" y="0"/>
                      <a:ext cx="8477186" cy="5501382"/>
                    </a:xfrm>
                    <a:prstGeom prst="rect">
                      <a:avLst/>
                    </a:prstGeom>
                  </pic:spPr>
                </pic:pic>
              </a:graphicData>
            </a:graphic>
          </wp:inline>
        </w:drawing>
      </w:r>
    </w:p>
    <w:p w:rsidR="00C03A73" w:rsidRDefault="00C03A73" w:rsidP="00C03A73">
      <w:pPr>
        <w:pStyle w:val="a6"/>
        <w:spacing w:line="276" w:lineRule="auto"/>
        <w:jc w:val="both"/>
        <w:rPr>
          <w:bCs/>
          <w:caps/>
          <w:color w:val="000000"/>
          <w:sz w:val="28"/>
          <w:szCs w:val="28"/>
        </w:rPr>
      </w:pPr>
      <w:r>
        <w:rPr>
          <w:bCs/>
          <w:caps/>
          <w:noProof/>
          <w:color w:val="000000"/>
          <w:sz w:val="28"/>
          <w:szCs w:val="28"/>
          <w:lang w:eastAsia="uk-UA"/>
        </w:rPr>
        <w:lastRenderedPageBreak/>
        <w:drawing>
          <wp:inline distT="0" distB="0" distL="0" distR="0">
            <wp:extent cx="8943340" cy="5522595"/>
            <wp:effectExtent l="19050" t="0" r="0" b="0"/>
            <wp:docPr id="2" name="Рисунок 1" descr="r_1_СД_ЛС1_2-1-1_Сторінк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1_СД_ЛС1_2-1-1_Сторінка_2.jpg"/>
                    <pic:cNvPicPr/>
                  </pic:nvPicPr>
                  <pic:blipFill>
                    <a:blip r:embed="rId480" cstate="print"/>
                    <a:stretch>
                      <a:fillRect/>
                    </a:stretch>
                  </pic:blipFill>
                  <pic:spPr>
                    <a:xfrm>
                      <a:off x="0" y="0"/>
                      <a:ext cx="8943340" cy="5522595"/>
                    </a:xfrm>
                    <a:prstGeom prst="rect">
                      <a:avLst/>
                    </a:prstGeom>
                  </pic:spPr>
                </pic:pic>
              </a:graphicData>
            </a:graphic>
          </wp:inline>
        </w:drawing>
      </w:r>
    </w:p>
    <w:p w:rsidR="00C03A73" w:rsidRDefault="00C03A73" w:rsidP="005A7FE1">
      <w:pPr>
        <w:pStyle w:val="a6"/>
        <w:spacing w:line="276" w:lineRule="auto"/>
        <w:jc w:val="both"/>
        <w:rPr>
          <w:bCs/>
          <w:caps/>
          <w:color w:val="000000"/>
          <w:sz w:val="28"/>
          <w:szCs w:val="28"/>
        </w:rPr>
      </w:pPr>
      <w:r>
        <w:rPr>
          <w:bCs/>
          <w:caps/>
          <w:noProof/>
          <w:color w:val="000000"/>
          <w:sz w:val="28"/>
          <w:szCs w:val="28"/>
          <w:lang w:eastAsia="uk-UA"/>
        </w:rPr>
        <w:lastRenderedPageBreak/>
        <w:drawing>
          <wp:inline distT="0" distB="0" distL="0" distR="0">
            <wp:extent cx="8943340" cy="5920105"/>
            <wp:effectExtent l="19050" t="0" r="0" b="0"/>
            <wp:docPr id="9" name="Рисунок 8" descr="r_1_СД_ЛС1_2-1-1_Сторінк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1_СД_ЛС1_2-1-1_Сторінка_3.jpg"/>
                    <pic:cNvPicPr/>
                  </pic:nvPicPr>
                  <pic:blipFill>
                    <a:blip r:embed="rId481" cstate="print"/>
                    <a:stretch>
                      <a:fillRect/>
                    </a:stretch>
                  </pic:blipFill>
                  <pic:spPr>
                    <a:xfrm>
                      <a:off x="0" y="0"/>
                      <a:ext cx="8943340" cy="5920105"/>
                    </a:xfrm>
                    <a:prstGeom prst="rect">
                      <a:avLst/>
                    </a:prstGeom>
                  </pic:spPr>
                </pic:pic>
              </a:graphicData>
            </a:graphic>
          </wp:inline>
        </w:drawing>
      </w:r>
    </w:p>
    <w:p w:rsidR="00C03A73" w:rsidRDefault="00C03A73" w:rsidP="005A7FE1">
      <w:pPr>
        <w:pStyle w:val="a6"/>
        <w:spacing w:line="276" w:lineRule="auto"/>
        <w:jc w:val="both"/>
        <w:rPr>
          <w:bCs/>
          <w:caps/>
          <w:color w:val="000000"/>
          <w:sz w:val="28"/>
          <w:szCs w:val="28"/>
        </w:rPr>
        <w:sectPr w:rsidR="00C03A73" w:rsidSect="00C03A73">
          <w:pgSz w:w="16834" w:h="11907" w:orient="landscape" w:code="9"/>
          <w:pgMar w:top="1418" w:right="1021" w:bottom="708" w:left="1729" w:header="720" w:footer="720" w:gutter="0"/>
          <w:cols w:space="708"/>
          <w:titlePg/>
          <w:docGrid w:linePitch="272"/>
        </w:sectPr>
      </w:pPr>
      <w:r>
        <w:rPr>
          <w:bCs/>
          <w:caps/>
          <w:noProof/>
          <w:color w:val="000000"/>
          <w:sz w:val="28"/>
          <w:szCs w:val="28"/>
          <w:lang w:eastAsia="uk-UA"/>
        </w:rPr>
        <w:lastRenderedPageBreak/>
        <w:drawing>
          <wp:inline distT="0" distB="0" distL="0" distR="0">
            <wp:extent cx="8943340" cy="5323840"/>
            <wp:effectExtent l="19050" t="0" r="0" b="0"/>
            <wp:docPr id="10" name="Рисунок 9" descr="r_1_СД_ЛС1_2-1-1_Сторінк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1_СД_ЛС1_2-1-1_Сторінка_4.jpg"/>
                    <pic:cNvPicPr/>
                  </pic:nvPicPr>
                  <pic:blipFill>
                    <a:blip r:embed="rId482" cstate="print"/>
                    <a:stretch>
                      <a:fillRect/>
                    </a:stretch>
                  </pic:blipFill>
                  <pic:spPr>
                    <a:xfrm>
                      <a:off x="0" y="0"/>
                      <a:ext cx="8943340" cy="5323840"/>
                    </a:xfrm>
                    <a:prstGeom prst="rect">
                      <a:avLst/>
                    </a:prstGeom>
                  </pic:spPr>
                </pic:pic>
              </a:graphicData>
            </a:graphic>
          </wp:inline>
        </w:drawing>
      </w:r>
    </w:p>
    <w:p w:rsidR="00817C91" w:rsidRPr="005A7FE1" w:rsidRDefault="0065063F" w:rsidP="005A7FE1">
      <w:pPr>
        <w:pStyle w:val="a6"/>
        <w:spacing w:line="276" w:lineRule="auto"/>
        <w:jc w:val="both"/>
        <w:rPr>
          <w:b/>
          <w:sz w:val="28"/>
          <w:szCs w:val="28"/>
        </w:rPr>
      </w:pPr>
      <w:r>
        <w:rPr>
          <w:bCs/>
          <w:caps/>
          <w:color w:val="000000"/>
          <w:sz w:val="28"/>
          <w:szCs w:val="28"/>
        </w:rPr>
        <w:lastRenderedPageBreak/>
        <w:t>5</w:t>
      </w:r>
      <w:r w:rsidRPr="00442A2B">
        <w:rPr>
          <w:bCs/>
          <w:caps/>
          <w:color w:val="000000"/>
          <w:sz w:val="28"/>
          <w:szCs w:val="28"/>
        </w:rPr>
        <w:t xml:space="preserve"> Охорона праці</w:t>
      </w:r>
      <w:r>
        <w:rPr>
          <w:bCs/>
          <w:caps/>
          <w:color w:val="000000"/>
          <w:sz w:val="28"/>
          <w:szCs w:val="28"/>
        </w:rPr>
        <w:t xml:space="preserve">                                                                                                </w:t>
      </w:r>
    </w:p>
    <w:p w:rsidR="00817C91" w:rsidRPr="005A7FE1" w:rsidRDefault="00817C91" w:rsidP="005A7FE1">
      <w:pPr>
        <w:spacing w:line="276" w:lineRule="auto"/>
        <w:jc w:val="both"/>
        <w:rPr>
          <w:b/>
          <w:sz w:val="28"/>
          <w:szCs w:val="28"/>
        </w:rPr>
      </w:pPr>
    </w:p>
    <w:p w:rsidR="00817C91" w:rsidRPr="005A7FE1" w:rsidRDefault="00817C91" w:rsidP="005A7FE1">
      <w:pPr>
        <w:spacing w:line="276" w:lineRule="auto"/>
        <w:jc w:val="both"/>
        <w:rPr>
          <w:sz w:val="28"/>
          <w:szCs w:val="28"/>
        </w:rPr>
      </w:pPr>
      <w:r w:rsidRPr="005A7FE1">
        <w:rPr>
          <w:b/>
          <w:sz w:val="28"/>
          <w:szCs w:val="28"/>
        </w:rPr>
        <w:t xml:space="preserve">Небезпеки та шкідливості під час виконання робіт </w:t>
      </w:r>
      <w:r w:rsidRPr="005A7FE1">
        <w:rPr>
          <w:sz w:val="28"/>
          <w:szCs w:val="28"/>
        </w:rPr>
        <w:t>:</w:t>
      </w:r>
    </w:p>
    <w:p w:rsidR="00817C91" w:rsidRPr="005A7FE1" w:rsidRDefault="00817C91" w:rsidP="00263DA9">
      <w:pPr>
        <w:numPr>
          <w:ilvl w:val="1"/>
          <w:numId w:val="2"/>
        </w:numPr>
        <w:tabs>
          <w:tab w:val="clear" w:pos="1515"/>
          <w:tab w:val="num" w:pos="540"/>
        </w:tabs>
        <w:spacing w:line="276" w:lineRule="auto"/>
        <w:ind w:left="0" w:firstLine="720"/>
        <w:jc w:val="both"/>
        <w:rPr>
          <w:sz w:val="28"/>
          <w:szCs w:val="28"/>
        </w:rPr>
      </w:pPr>
      <w:r w:rsidRPr="005A7FE1">
        <w:rPr>
          <w:sz w:val="28"/>
          <w:szCs w:val="28"/>
          <w:u w:val="single"/>
        </w:rPr>
        <w:t xml:space="preserve">Земляні роботи </w:t>
      </w:r>
      <w:r w:rsidRPr="005A7FE1">
        <w:rPr>
          <w:sz w:val="28"/>
          <w:szCs w:val="28"/>
        </w:rPr>
        <w:t>:</w:t>
      </w:r>
    </w:p>
    <w:p w:rsidR="00817C91" w:rsidRPr="005A7FE1" w:rsidRDefault="00817C91" w:rsidP="005A7FE1">
      <w:pPr>
        <w:spacing w:line="276" w:lineRule="auto"/>
        <w:ind w:firstLine="720"/>
        <w:jc w:val="both"/>
        <w:rPr>
          <w:sz w:val="28"/>
          <w:szCs w:val="28"/>
        </w:rPr>
      </w:pPr>
      <w:r w:rsidRPr="005A7FE1">
        <w:rPr>
          <w:sz w:val="28"/>
          <w:szCs w:val="28"/>
        </w:rPr>
        <w:t>Земляні роботи виконуються в процесі будівництва будівлі.</w:t>
      </w:r>
    </w:p>
    <w:p w:rsidR="00817C91" w:rsidRPr="005A7FE1" w:rsidRDefault="00817C91" w:rsidP="005A7FE1">
      <w:pPr>
        <w:spacing w:line="276" w:lineRule="auto"/>
        <w:ind w:firstLine="720"/>
        <w:jc w:val="both"/>
        <w:rPr>
          <w:sz w:val="28"/>
          <w:szCs w:val="28"/>
        </w:rPr>
      </w:pPr>
      <w:r w:rsidRPr="005A7FE1">
        <w:rPr>
          <w:sz w:val="28"/>
          <w:szCs w:val="28"/>
        </w:rPr>
        <w:t>При цьому основними небезпеками будуть:</w:t>
      </w:r>
    </w:p>
    <w:p w:rsidR="00817C91" w:rsidRPr="005A7FE1" w:rsidRDefault="00817C91" w:rsidP="00263DA9">
      <w:pPr>
        <w:numPr>
          <w:ilvl w:val="0"/>
          <w:numId w:val="3"/>
        </w:numPr>
        <w:tabs>
          <w:tab w:val="clear" w:pos="795"/>
          <w:tab w:val="num" w:pos="1260"/>
        </w:tabs>
        <w:spacing w:line="276" w:lineRule="auto"/>
        <w:ind w:left="0" w:firstLine="720"/>
        <w:jc w:val="both"/>
        <w:rPr>
          <w:sz w:val="28"/>
          <w:szCs w:val="28"/>
        </w:rPr>
      </w:pPr>
      <w:r w:rsidRPr="005A7FE1">
        <w:rPr>
          <w:sz w:val="28"/>
          <w:szCs w:val="28"/>
        </w:rPr>
        <w:t>пошкодження та руйнування підземних комунікацій,</w:t>
      </w:r>
    </w:p>
    <w:p w:rsidR="00817C91" w:rsidRPr="005A7FE1" w:rsidRDefault="00817C91" w:rsidP="00263DA9">
      <w:pPr>
        <w:numPr>
          <w:ilvl w:val="0"/>
          <w:numId w:val="3"/>
        </w:numPr>
        <w:tabs>
          <w:tab w:val="clear" w:pos="795"/>
          <w:tab w:val="num" w:pos="1260"/>
        </w:tabs>
        <w:spacing w:line="276" w:lineRule="auto"/>
        <w:ind w:left="0" w:firstLine="720"/>
        <w:jc w:val="both"/>
        <w:rPr>
          <w:sz w:val="28"/>
          <w:szCs w:val="28"/>
        </w:rPr>
      </w:pPr>
      <w:r w:rsidRPr="005A7FE1">
        <w:rPr>
          <w:sz w:val="28"/>
          <w:szCs w:val="28"/>
        </w:rPr>
        <w:t>нещасні випадки при експлуатації будівельних машин та механізмів, що використовуються на земляних роботах,</w:t>
      </w:r>
    </w:p>
    <w:p w:rsidR="00817C91" w:rsidRPr="005A7FE1" w:rsidRDefault="00817C91" w:rsidP="00263DA9">
      <w:pPr>
        <w:numPr>
          <w:ilvl w:val="0"/>
          <w:numId w:val="3"/>
        </w:numPr>
        <w:tabs>
          <w:tab w:val="clear" w:pos="795"/>
          <w:tab w:val="num" w:pos="1260"/>
        </w:tabs>
        <w:spacing w:line="276" w:lineRule="auto"/>
        <w:ind w:left="0" w:firstLine="720"/>
        <w:jc w:val="both"/>
        <w:rPr>
          <w:sz w:val="28"/>
          <w:szCs w:val="28"/>
        </w:rPr>
      </w:pPr>
      <w:r w:rsidRPr="005A7FE1">
        <w:rPr>
          <w:sz w:val="28"/>
          <w:szCs w:val="28"/>
        </w:rPr>
        <w:t>аварії, пов'язані з відсутністю або неправильним пристроєм захисних огорож та сигналізуючих позначень та пристроїв освітлення.</w:t>
      </w:r>
    </w:p>
    <w:p w:rsidR="00817C91" w:rsidRPr="005A7FE1" w:rsidRDefault="00817C91" w:rsidP="00263DA9">
      <w:pPr>
        <w:numPr>
          <w:ilvl w:val="1"/>
          <w:numId w:val="2"/>
        </w:numPr>
        <w:tabs>
          <w:tab w:val="clear" w:pos="1515"/>
          <w:tab w:val="num" w:pos="1440"/>
        </w:tabs>
        <w:spacing w:line="276" w:lineRule="auto"/>
        <w:ind w:left="0" w:firstLine="720"/>
        <w:jc w:val="both"/>
        <w:rPr>
          <w:sz w:val="28"/>
          <w:szCs w:val="28"/>
        </w:rPr>
      </w:pPr>
      <w:r w:rsidRPr="005A7FE1">
        <w:rPr>
          <w:sz w:val="28"/>
          <w:szCs w:val="28"/>
          <w:u w:val="single"/>
        </w:rPr>
        <w:t xml:space="preserve">Роботи з монтажу конструкцій </w:t>
      </w:r>
      <w:r w:rsidRPr="005A7FE1">
        <w:rPr>
          <w:sz w:val="28"/>
          <w:szCs w:val="28"/>
        </w:rPr>
        <w:t>:</w:t>
      </w:r>
    </w:p>
    <w:p w:rsidR="00817C91" w:rsidRPr="005A7FE1" w:rsidRDefault="00817C91" w:rsidP="00263DA9">
      <w:pPr>
        <w:numPr>
          <w:ilvl w:val="0"/>
          <w:numId w:val="4"/>
        </w:numPr>
        <w:tabs>
          <w:tab w:val="clear" w:pos="720"/>
          <w:tab w:val="num" w:pos="1260"/>
        </w:tabs>
        <w:spacing w:line="276" w:lineRule="auto"/>
        <w:ind w:left="0" w:firstLine="720"/>
        <w:jc w:val="both"/>
        <w:rPr>
          <w:sz w:val="28"/>
          <w:szCs w:val="28"/>
        </w:rPr>
      </w:pPr>
      <w:r w:rsidRPr="005A7FE1">
        <w:rPr>
          <w:sz w:val="28"/>
          <w:szCs w:val="28"/>
        </w:rPr>
        <w:t>пил,</w:t>
      </w:r>
    </w:p>
    <w:p w:rsidR="00817C91" w:rsidRPr="005A7FE1" w:rsidRDefault="00817C91" w:rsidP="00263DA9">
      <w:pPr>
        <w:numPr>
          <w:ilvl w:val="0"/>
          <w:numId w:val="4"/>
        </w:numPr>
        <w:tabs>
          <w:tab w:val="clear" w:pos="720"/>
          <w:tab w:val="num" w:pos="1260"/>
        </w:tabs>
        <w:spacing w:line="276" w:lineRule="auto"/>
        <w:ind w:left="0" w:firstLine="720"/>
        <w:jc w:val="both"/>
        <w:rPr>
          <w:sz w:val="28"/>
          <w:szCs w:val="28"/>
        </w:rPr>
      </w:pPr>
      <w:r w:rsidRPr="005A7FE1">
        <w:rPr>
          <w:sz w:val="28"/>
          <w:szCs w:val="28"/>
        </w:rPr>
        <w:t>аварії, пов'язані з відсутністю або неправильним пристроєм захисних огорож та сигналізуючих позначень</w:t>
      </w:r>
    </w:p>
    <w:p w:rsidR="00817C91" w:rsidRPr="005A7FE1" w:rsidRDefault="00817C91" w:rsidP="00263DA9">
      <w:pPr>
        <w:numPr>
          <w:ilvl w:val="0"/>
          <w:numId w:val="4"/>
        </w:numPr>
        <w:tabs>
          <w:tab w:val="clear" w:pos="720"/>
          <w:tab w:val="num" w:pos="1260"/>
        </w:tabs>
        <w:spacing w:line="276" w:lineRule="auto"/>
        <w:ind w:left="0" w:firstLine="720"/>
        <w:jc w:val="both"/>
        <w:rPr>
          <w:sz w:val="28"/>
          <w:szCs w:val="28"/>
        </w:rPr>
      </w:pPr>
      <w:r w:rsidRPr="005A7FE1">
        <w:rPr>
          <w:sz w:val="28"/>
          <w:szCs w:val="28"/>
        </w:rPr>
        <w:t>можливі пошкодження діючих комунікацій у будівлі, що будується.</w:t>
      </w:r>
    </w:p>
    <w:p w:rsidR="00817C91" w:rsidRPr="005A7FE1" w:rsidRDefault="00817C91" w:rsidP="00263DA9">
      <w:pPr>
        <w:numPr>
          <w:ilvl w:val="1"/>
          <w:numId w:val="2"/>
        </w:numPr>
        <w:tabs>
          <w:tab w:val="clear" w:pos="1515"/>
          <w:tab w:val="num" w:pos="1440"/>
        </w:tabs>
        <w:spacing w:line="276" w:lineRule="auto"/>
        <w:ind w:left="0" w:firstLine="720"/>
        <w:jc w:val="both"/>
        <w:rPr>
          <w:sz w:val="28"/>
          <w:szCs w:val="28"/>
        </w:rPr>
      </w:pPr>
      <w:r w:rsidRPr="005A7FE1">
        <w:rPr>
          <w:sz w:val="28"/>
          <w:szCs w:val="28"/>
          <w:u w:val="single"/>
        </w:rPr>
        <w:t xml:space="preserve">Бетонні роботи </w:t>
      </w:r>
      <w:r w:rsidRPr="005A7FE1">
        <w:rPr>
          <w:sz w:val="28"/>
          <w:szCs w:val="28"/>
        </w:rPr>
        <w:t>:</w:t>
      </w:r>
    </w:p>
    <w:p w:rsidR="00817C91" w:rsidRPr="005A7FE1" w:rsidRDefault="00817C91" w:rsidP="00263DA9">
      <w:pPr>
        <w:numPr>
          <w:ilvl w:val="0"/>
          <w:numId w:val="5"/>
        </w:numPr>
        <w:tabs>
          <w:tab w:val="clear" w:pos="720"/>
          <w:tab w:val="num" w:pos="1260"/>
        </w:tabs>
        <w:spacing w:line="276" w:lineRule="auto"/>
        <w:ind w:left="0" w:firstLine="720"/>
        <w:jc w:val="both"/>
        <w:rPr>
          <w:sz w:val="28"/>
          <w:szCs w:val="28"/>
        </w:rPr>
      </w:pPr>
      <w:r w:rsidRPr="005A7FE1">
        <w:rPr>
          <w:sz w:val="28"/>
          <w:szCs w:val="28"/>
        </w:rPr>
        <w:t>ураження електричним струмом при роботах з вібраційного ущільнення бетонної суміші та зі зварювальним обладнанням при зварюванні арматурних каркасів,</w:t>
      </w:r>
    </w:p>
    <w:p w:rsidR="00817C91" w:rsidRPr="005A7FE1" w:rsidRDefault="00817C91" w:rsidP="00263DA9">
      <w:pPr>
        <w:numPr>
          <w:ilvl w:val="1"/>
          <w:numId w:val="2"/>
        </w:numPr>
        <w:tabs>
          <w:tab w:val="clear" w:pos="1515"/>
          <w:tab w:val="num" w:pos="1440"/>
        </w:tabs>
        <w:spacing w:line="276" w:lineRule="auto"/>
        <w:ind w:left="0" w:firstLine="720"/>
        <w:jc w:val="both"/>
        <w:rPr>
          <w:sz w:val="28"/>
          <w:szCs w:val="28"/>
        </w:rPr>
      </w:pPr>
      <w:r w:rsidRPr="005A7FE1">
        <w:rPr>
          <w:sz w:val="28"/>
          <w:szCs w:val="28"/>
          <w:u w:val="single"/>
        </w:rPr>
        <w:t xml:space="preserve">Кладочні роботи </w:t>
      </w:r>
      <w:r w:rsidRPr="005A7FE1">
        <w:rPr>
          <w:sz w:val="28"/>
          <w:szCs w:val="28"/>
        </w:rPr>
        <w:t>:</w:t>
      </w:r>
    </w:p>
    <w:p w:rsidR="00817C91" w:rsidRPr="005A7FE1" w:rsidRDefault="00817C91" w:rsidP="00263DA9">
      <w:pPr>
        <w:numPr>
          <w:ilvl w:val="0"/>
          <w:numId w:val="6"/>
        </w:numPr>
        <w:tabs>
          <w:tab w:val="clear" w:pos="795"/>
          <w:tab w:val="num" w:pos="1260"/>
        </w:tabs>
        <w:spacing w:line="276" w:lineRule="auto"/>
        <w:ind w:left="0" w:firstLine="720"/>
        <w:jc w:val="both"/>
        <w:rPr>
          <w:sz w:val="28"/>
          <w:szCs w:val="28"/>
        </w:rPr>
      </w:pPr>
      <w:r w:rsidRPr="005A7FE1">
        <w:rPr>
          <w:sz w:val="28"/>
          <w:szCs w:val="28"/>
        </w:rPr>
        <w:t>падіння робітників з висоти,</w:t>
      </w:r>
    </w:p>
    <w:p w:rsidR="00817C91" w:rsidRPr="005A7FE1" w:rsidRDefault="00817C91" w:rsidP="00263DA9">
      <w:pPr>
        <w:numPr>
          <w:ilvl w:val="0"/>
          <w:numId w:val="6"/>
        </w:numPr>
        <w:tabs>
          <w:tab w:val="clear" w:pos="795"/>
          <w:tab w:val="num" w:pos="1260"/>
        </w:tabs>
        <w:spacing w:line="276" w:lineRule="auto"/>
        <w:ind w:left="0" w:firstLine="720"/>
        <w:jc w:val="both"/>
        <w:rPr>
          <w:sz w:val="28"/>
          <w:szCs w:val="28"/>
        </w:rPr>
      </w:pPr>
      <w:r w:rsidRPr="005A7FE1">
        <w:rPr>
          <w:sz w:val="28"/>
          <w:szCs w:val="28"/>
        </w:rPr>
        <w:t>втрата стійкості витягу,</w:t>
      </w:r>
    </w:p>
    <w:p w:rsidR="00817C91" w:rsidRPr="005A7FE1" w:rsidRDefault="00817C91" w:rsidP="00263DA9">
      <w:pPr>
        <w:numPr>
          <w:ilvl w:val="0"/>
          <w:numId w:val="6"/>
        </w:numPr>
        <w:tabs>
          <w:tab w:val="clear" w:pos="795"/>
          <w:tab w:val="num" w:pos="1260"/>
        </w:tabs>
        <w:spacing w:line="276" w:lineRule="auto"/>
        <w:ind w:left="0" w:firstLine="720"/>
        <w:jc w:val="both"/>
        <w:rPr>
          <w:sz w:val="28"/>
          <w:szCs w:val="28"/>
        </w:rPr>
      </w:pPr>
      <w:r w:rsidRPr="005A7FE1">
        <w:rPr>
          <w:sz w:val="28"/>
          <w:szCs w:val="28"/>
        </w:rPr>
        <w:t>аварії та травми, що сталися в процесі розвантажувальних робіт,</w:t>
      </w:r>
    </w:p>
    <w:p w:rsidR="00817C91" w:rsidRPr="005A7FE1" w:rsidRDefault="00817C91" w:rsidP="00263DA9">
      <w:pPr>
        <w:numPr>
          <w:ilvl w:val="0"/>
          <w:numId w:val="6"/>
        </w:numPr>
        <w:tabs>
          <w:tab w:val="clear" w:pos="795"/>
          <w:tab w:val="num" w:pos="1260"/>
        </w:tabs>
        <w:spacing w:line="276" w:lineRule="auto"/>
        <w:ind w:left="0" w:firstLine="720"/>
        <w:jc w:val="both"/>
        <w:rPr>
          <w:sz w:val="28"/>
          <w:szCs w:val="28"/>
        </w:rPr>
      </w:pPr>
      <w:r w:rsidRPr="005A7FE1">
        <w:rPr>
          <w:sz w:val="28"/>
          <w:szCs w:val="28"/>
        </w:rPr>
        <w:t>обвалення (падіння) конструкцій, що зводяться.</w:t>
      </w:r>
    </w:p>
    <w:p w:rsidR="00817C91" w:rsidRPr="005A7FE1" w:rsidRDefault="00817C91" w:rsidP="00263DA9">
      <w:pPr>
        <w:numPr>
          <w:ilvl w:val="1"/>
          <w:numId w:val="2"/>
        </w:numPr>
        <w:tabs>
          <w:tab w:val="clear" w:pos="1515"/>
          <w:tab w:val="num" w:pos="1440"/>
        </w:tabs>
        <w:spacing w:line="276" w:lineRule="auto"/>
        <w:ind w:left="0" w:firstLine="720"/>
        <w:jc w:val="both"/>
        <w:rPr>
          <w:sz w:val="28"/>
          <w:szCs w:val="28"/>
        </w:rPr>
      </w:pPr>
      <w:r w:rsidRPr="005A7FE1">
        <w:rPr>
          <w:sz w:val="28"/>
          <w:szCs w:val="28"/>
          <w:u w:val="single"/>
        </w:rPr>
        <w:t xml:space="preserve">Покрівельні роботи </w:t>
      </w:r>
      <w:r w:rsidRPr="005A7FE1">
        <w:rPr>
          <w:sz w:val="28"/>
          <w:szCs w:val="28"/>
        </w:rPr>
        <w:t>:</w:t>
      </w:r>
    </w:p>
    <w:p w:rsidR="00817C91" w:rsidRPr="005A7FE1" w:rsidRDefault="00817C91" w:rsidP="00263DA9">
      <w:pPr>
        <w:numPr>
          <w:ilvl w:val="0"/>
          <w:numId w:val="7"/>
        </w:numPr>
        <w:tabs>
          <w:tab w:val="clear" w:pos="720"/>
          <w:tab w:val="num" w:pos="1260"/>
        </w:tabs>
        <w:spacing w:line="276" w:lineRule="auto"/>
        <w:ind w:left="0" w:firstLine="720"/>
        <w:jc w:val="both"/>
        <w:rPr>
          <w:sz w:val="28"/>
          <w:szCs w:val="28"/>
        </w:rPr>
      </w:pPr>
      <w:r w:rsidRPr="005A7FE1">
        <w:rPr>
          <w:sz w:val="28"/>
          <w:szCs w:val="28"/>
        </w:rPr>
        <w:t>падіння робітників з висоти,</w:t>
      </w:r>
    </w:p>
    <w:p w:rsidR="00817C91" w:rsidRPr="005A7FE1" w:rsidRDefault="00817C91" w:rsidP="00263DA9">
      <w:pPr>
        <w:numPr>
          <w:ilvl w:val="0"/>
          <w:numId w:val="7"/>
        </w:numPr>
        <w:tabs>
          <w:tab w:val="clear" w:pos="720"/>
          <w:tab w:val="num" w:pos="1260"/>
        </w:tabs>
        <w:spacing w:line="276" w:lineRule="auto"/>
        <w:ind w:left="0" w:firstLine="720"/>
        <w:jc w:val="both"/>
        <w:rPr>
          <w:sz w:val="28"/>
          <w:szCs w:val="28"/>
        </w:rPr>
      </w:pPr>
      <w:r w:rsidRPr="005A7FE1">
        <w:rPr>
          <w:sz w:val="28"/>
          <w:szCs w:val="28"/>
        </w:rPr>
        <w:t>падіння матеріалів та конструкцій,</w:t>
      </w:r>
    </w:p>
    <w:p w:rsidR="00817C91" w:rsidRPr="005A7FE1" w:rsidRDefault="00817C91" w:rsidP="00263DA9">
      <w:pPr>
        <w:numPr>
          <w:ilvl w:val="0"/>
          <w:numId w:val="7"/>
        </w:numPr>
        <w:tabs>
          <w:tab w:val="clear" w:pos="720"/>
          <w:tab w:val="num" w:pos="1260"/>
        </w:tabs>
        <w:spacing w:line="276" w:lineRule="auto"/>
        <w:ind w:left="0" w:firstLine="720"/>
        <w:jc w:val="both"/>
        <w:rPr>
          <w:sz w:val="28"/>
          <w:szCs w:val="28"/>
        </w:rPr>
      </w:pPr>
      <w:r w:rsidRPr="005A7FE1">
        <w:rPr>
          <w:sz w:val="28"/>
          <w:szCs w:val="28"/>
        </w:rPr>
        <w:t>опіки під час роботи з гарячими бітумними матеріалами.</w:t>
      </w:r>
    </w:p>
    <w:p w:rsidR="00817C91" w:rsidRPr="005A7FE1" w:rsidRDefault="00817C91" w:rsidP="005A7FE1">
      <w:pPr>
        <w:spacing w:line="276" w:lineRule="auto"/>
        <w:ind w:left="360" w:firstLine="720"/>
        <w:jc w:val="both"/>
        <w:rPr>
          <w:sz w:val="28"/>
          <w:szCs w:val="28"/>
        </w:rPr>
      </w:pPr>
    </w:p>
    <w:p w:rsidR="00817C91" w:rsidRPr="005A7FE1" w:rsidRDefault="00817C91" w:rsidP="00263DA9">
      <w:pPr>
        <w:numPr>
          <w:ilvl w:val="1"/>
          <w:numId w:val="2"/>
        </w:numPr>
        <w:tabs>
          <w:tab w:val="clear" w:pos="1515"/>
          <w:tab w:val="num" w:pos="1440"/>
        </w:tabs>
        <w:spacing w:line="276" w:lineRule="auto"/>
        <w:ind w:left="0" w:firstLine="720"/>
        <w:jc w:val="both"/>
        <w:rPr>
          <w:sz w:val="28"/>
          <w:szCs w:val="28"/>
        </w:rPr>
      </w:pPr>
      <w:r w:rsidRPr="005A7FE1">
        <w:rPr>
          <w:sz w:val="28"/>
          <w:szCs w:val="28"/>
          <w:u w:val="single"/>
        </w:rPr>
        <w:t xml:space="preserve">Оздоблювальні роботи </w:t>
      </w:r>
      <w:r w:rsidRPr="005A7FE1">
        <w:rPr>
          <w:sz w:val="28"/>
          <w:szCs w:val="28"/>
        </w:rPr>
        <w:t>:</w:t>
      </w:r>
    </w:p>
    <w:p w:rsidR="00817C91" w:rsidRPr="005A7FE1" w:rsidRDefault="00817C91" w:rsidP="00263DA9">
      <w:pPr>
        <w:numPr>
          <w:ilvl w:val="0"/>
          <w:numId w:val="8"/>
        </w:numPr>
        <w:tabs>
          <w:tab w:val="clear" w:pos="720"/>
          <w:tab w:val="num" w:pos="1260"/>
        </w:tabs>
        <w:spacing w:line="276" w:lineRule="auto"/>
        <w:ind w:left="0" w:firstLine="720"/>
        <w:jc w:val="both"/>
        <w:rPr>
          <w:sz w:val="28"/>
          <w:szCs w:val="28"/>
        </w:rPr>
      </w:pPr>
      <w:r w:rsidRPr="005A7FE1">
        <w:rPr>
          <w:sz w:val="28"/>
          <w:szCs w:val="28"/>
        </w:rPr>
        <w:t>травми, спричинені неправильним поводженням з ручним інструментом,</w:t>
      </w:r>
    </w:p>
    <w:p w:rsidR="00817C91" w:rsidRPr="005A7FE1" w:rsidRDefault="00817C91" w:rsidP="00263DA9">
      <w:pPr>
        <w:numPr>
          <w:ilvl w:val="0"/>
          <w:numId w:val="8"/>
        </w:numPr>
        <w:tabs>
          <w:tab w:val="clear" w:pos="720"/>
          <w:tab w:val="num" w:pos="1260"/>
        </w:tabs>
        <w:spacing w:line="276" w:lineRule="auto"/>
        <w:ind w:left="0" w:firstLine="720"/>
        <w:jc w:val="both"/>
        <w:rPr>
          <w:sz w:val="28"/>
          <w:szCs w:val="28"/>
        </w:rPr>
      </w:pPr>
      <w:r w:rsidRPr="005A7FE1">
        <w:rPr>
          <w:sz w:val="28"/>
          <w:szCs w:val="28"/>
        </w:rPr>
        <w:t>ураження електричним струмом під час роботи з ручним електроінструментом,</w:t>
      </w:r>
    </w:p>
    <w:p w:rsidR="00817C91" w:rsidRPr="005A7FE1" w:rsidRDefault="00817C91" w:rsidP="00263DA9">
      <w:pPr>
        <w:numPr>
          <w:ilvl w:val="0"/>
          <w:numId w:val="8"/>
        </w:numPr>
        <w:tabs>
          <w:tab w:val="clear" w:pos="720"/>
          <w:tab w:val="num" w:pos="1260"/>
        </w:tabs>
        <w:spacing w:line="276" w:lineRule="auto"/>
        <w:ind w:left="0" w:firstLine="720"/>
        <w:jc w:val="both"/>
        <w:rPr>
          <w:sz w:val="28"/>
          <w:szCs w:val="28"/>
        </w:rPr>
      </w:pPr>
      <w:r w:rsidRPr="005A7FE1">
        <w:rPr>
          <w:sz w:val="28"/>
          <w:szCs w:val="28"/>
        </w:rPr>
        <w:t>займання горючих фарбувальних та інших оздоблювальних матеріалів,</w:t>
      </w:r>
    </w:p>
    <w:p w:rsidR="00817C91" w:rsidRPr="005A7FE1" w:rsidRDefault="00817C91" w:rsidP="00263DA9">
      <w:pPr>
        <w:numPr>
          <w:ilvl w:val="0"/>
          <w:numId w:val="8"/>
        </w:numPr>
        <w:tabs>
          <w:tab w:val="clear" w:pos="720"/>
          <w:tab w:val="num" w:pos="1260"/>
        </w:tabs>
        <w:spacing w:line="276" w:lineRule="auto"/>
        <w:ind w:left="0" w:firstLine="720"/>
        <w:jc w:val="both"/>
        <w:rPr>
          <w:sz w:val="28"/>
          <w:szCs w:val="28"/>
        </w:rPr>
      </w:pPr>
      <w:r w:rsidRPr="005A7FE1">
        <w:rPr>
          <w:sz w:val="28"/>
          <w:szCs w:val="28"/>
        </w:rPr>
        <w:lastRenderedPageBreak/>
        <w:t>отруєння парами лакофарбових матеріалів,</w:t>
      </w:r>
    </w:p>
    <w:p w:rsidR="00817C91" w:rsidRPr="005A7FE1" w:rsidRDefault="00817C91" w:rsidP="00263DA9">
      <w:pPr>
        <w:numPr>
          <w:ilvl w:val="0"/>
          <w:numId w:val="8"/>
        </w:numPr>
        <w:tabs>
          <w:tab w:val="clear" w:pos="720"/>
          <w:tab w:val="num" w:pos="1260"/>
        </w:tabs>
        <w:spacing w:line="276" w:lineRule="auto"/>
        <w:ind w:left="0" w:firstLine="720"/>
        <w:jc w:val="both"/>
        <w:rPr>
          <w:sz w:val="28"/>
          <w:szCs w:val="28"/>
        </w:rPr>
      </w:pPr>
      <w:r w:rsidRPr="005A7FE1">
        <w:rPr>
          <w:sz w:val="28"/>
          <w:szCs w:val="28"/>
        </w:rPr>
        <w:t>падіння робітників з риштовання.</w:t>
      </w:r>
    </w:p>
    <w:p w:rsidR="00817C91" w:rsidRPr="005A7FE1" w:rsidRDefault="00817C91" w:rsidP="005A7FE1">
      <w:pPr>
        <w:pStyle w:val="a6"/>
        <w:spacing w:line="276" w:lineRule="auto"/>
        <w:jc w:val="both"/>
        <w:rPr>
          <w:b/>
          <w:sz w:val="28"/>
          <w:szCs w:val="28"/>
        </w:rPr>
      </w:pPr>
    </w:p>
    <w:p w:rsidR="00817C91" w:rsidRPr="005A7FE1" w:rsidRDefault="00817C91" w:rsidP="005A7FE1">
      <w:pPr>
        <w:pStyle w:val="a6"/>
        <w:spacing w:line="276" w:lineRule="auto"/>
        <w:jc w:val="both"/>
        <w:rPr>
          <w:b/>
          <w:sz w:val="28"/>
          <w:szCs w:val="28"/>
        </w:rPr>
      </w:pPr>
      <w:r w:rsidRPr="005A7FE1">
        <w:rPr>
          <w:b/>
          <w:sz w:val="28"/>
          <w:szCs w:val="28"/>
        </w:rPr>
        <w:t>Інженерні заходи щодо безпечного виробництва земляних робіт.</w:t>
      </w:r>
    </w:p>
    <w:p w:rsidR="00817C91" w:rsidRPr="005A7FE1" w:rsidRDefault="00817C91" w:rsidP="005A7FE1">
      <w:pPr>
        <w:pStyle w:val="a6"/>
        <w:spacing w:line="276" w:lineRule="auto"/>
        <w:jc w:val="both"/>
        <w:rPr>
          <w:sz w:val="28"/>
          <w:szCs w:val="28"/>
        </w:rPr>
      </w:pPr>
      <w:r w:rsidRPr="005A7FE1">
        <w:rPr>
          <w:sz w:val="28"/>
          <w:szCs w:val="28"/>
        </w:rPr>
        <w:t>До початку розробки ґрунту потрібно виконати всі роботи з відведення поверхневих вод.</w:t>
      </w:r>
    </w:p>
    <w:p w:rsidR="00817C91" w:rsidRPr="005A7FE1" w:rsidRDefault="00817C91" w:rsidP="005A7FE1">
      <w:pPr>
        <w:pStyle w:val="a6"/>
        <w:spacing w:line="276" w:lineRule="auto"/>
        <w:jc w:val="both"/>
        <w:rPr>
          <w:sz w:val="28"/>
          <w:szCs w:val="28"/>
        </w:rPr>
      </w:pPr>
      <w:r w:rsidRPr="005A7FE1">
        <w:rPr>
          <w:sz w:val="28"/>
          <w:szCs w:val="28"/>
        </w:rPr>
        <w:t>Виробництво земляних робіт у зоні діючих підземних комунікацій слід здійснювати під безпосереднім керівництвом майстра чи виконроба, а охоронної зоні кабелів, що під напругою, ще, під наглядом працівників електропостачання.</w:t>
      </w:r>
    </w:p>
    <w:p w:rsidR="00817C91" w:rsidRPr="005A7FE1" w:rsidRDefault="00817C91" w:rsidP="005A7FE1">
      <w:pPr>
        <w:pStyle w:val="a6"/>
        <w:spacing w:line="276" w:lineRule="auto"/>
        <w:jc w:val="both"/>
        <w:rPr>
          <w:sz w:val="28"/>
          <w:szCs w:val="28"/>
        </w:rPr>
      </w:pPr>
      <w:r w:rsidRPr="005A7FE1">
        <w:rPr>
          <w:sz w:val="28"/>
          <w:szCs w:val="28"/>
        </w:rPr>
        <w:t>При виявленні під час земляних робіт комунікацій, які відсутні на схемах, слід негайно припинити роботи та сповістити керівника робіт.</w:t>
      </w:r>
    </w:p>
    <w:p w:rsidR="00817C91" w:rsidRPr="005A7FE1" w:rsidRDefault="00817C91" w:rsidP="005A7FE1">
      <w:pPr>
        <w:pStyle w:val="a6"/>
        <w:spacing w:line="276" w:lineRule="auto"/>
        <w:jc w:val="both"/>
        <w:rPr>
          <w:sz w:val="28"/>
          <w:szCs w:val="28"/>
        </w:rPr>
      </w:pPr>
      <w:r w:rsidRPr="005A7FE1">
        <w:rPr>
          <w:sz w:val="28"/>
          <w:szCs w:val="28"/>
        </w:rPr>
        <w:t>При виявленні вибухонебезпечних матеріалів виконання робіт негайно припиняють до отримання дозволу від відповідних органів.</w:t>
      </w:r>
    </w:p>
    <w:p w:rsidR="00817C91" w:rsidRPr="005A7FE1" w:rsidRDefault="00817C91" w:rsidP="005A7FE1">
      <w:pPr>
        <w:pStyle w:val="a6"/>
        <w:spacing w:line="276" w:lineRule="auto"/>
        <w:jc w:val="both"/>
        <w:rPr>
          <w:sz w:val="28"/>
          <w:szCs w:val="28"/>
        </w:rPr>
      </w:pPr>
      <w:r w:rsidRPr="005A7FE1">
        <w:rPr>
          <w:sz w:val="28"/>
          <w:szCs w:val="28"/>
        </w:rPr>
        <w:t>При встановленні, монтажі (демонтажі), ремонті та переміщенні землерийних машин повинні бути вжиті заходи, що запобігають їх перекиданню.</w:t>
      </w:r>
    </w:p>
    <w:p w:rsidR="00817C91" w:rsidRPr="005A7FE1" w:rsidRDefault="00817C91" w:rsidP="005A7FE1">
      <w:pPr>
        <w:pStyle w:val="a6"/>
        <w:spacing w:line="276" w:lineRule="auto"/>
        <w:jc w:val="both"/>
        <w:rPr>
          <w:sz w:val="28"/>
          <w:szCs w:val="28"/>
        </w:rPr>
      </w:pPr>
      <w:r w:rsidRPr="005A7FE1">
        <w:rPr>
          <w:sz w:val="28"/>
          <w:szCs w:val="28"/>
        </w:rPr>
        <w:t>Перед початком робіт, щоб уникнути мимовільного переміщення, під гусениці підкладають інвентарні упори. Забороняється використовувати для цієї мети дошки, цеглу, каміння та інші предмети.</w:t>
      </w:r>
    </w:p>
    <w:p w:rsidR="00817C91" w:rsidRPr="005A7FE1" w:rsidRDefault="00817C91" w:rsidP="005A7FE1">
      <w:pPr>
        <w:pStyle w:val="a6"/>
        <w:spacing w:line="276" w:lineRule="auto"/>
        <w:jc w:val="both"/>
        <w:rPr>
          <w:sz w:val="28"/>
          <w:szCs w:val="28"/>
        </w:rPr>
      </w:pPr>
      <w:r w:rsidRPr="005A7FE1">
        <w:rPr>
          <w:sz w:val="28"/>
          <w:szCs w:val="28"/>
        </w:rPr>
        <w:t xml:space="preserve">При роботі екскаватора забороняється виконувати будь-які інші роботи з боку вибою і перебуває людям у радіусі дії стріли плюс </w:t>
      </w:r>
      <w:smartTag w:uri="urn:schemas-microsoft-com:office:smarttags" w:element="metricconverter">
        <w:smartTagPr>
          <w:attr w:name="ProductID" w:val="5 метров"/>
        </w:smartTagPr>
        <w:r w:rsidRPr="005A7FE1">
          <w:rPr>
            <w:sz w:val="28"/>
            <w:szCs w:val="28"/>
          </w:rPr>
          <w:t>5 метров</w:t>
        </w:r>
      </w:smartTag>
      <w:r w:rsidRPr="005A7FE1">
        <w:rPr>
          <w:sz w:val="28"/>
          <w:szCs w:val="28"/>
        </w:rPr>
        <w:t>.</w:t>
      </w:r>
    </w:p>
    <w:p w:rsidR="00817C91" w:rsidRPr="005A7FE1" w:rsidRDefault="00817C91" w:rsidP="005A7FE1">
      <w:pPr>
        <w:pStyle w:val="a6"/>
        <w:spacing w:line="276" w:lineRule="auto"/>
        <w:jc w:val="both"/>
        <w:rPr>
          <w:sz w:val="28"/>
          <w:szCs w:val="28"/>
        </w:rPr>
      </w:pPr>
      <w:r w:rsidRPr="005A7FE1">
        <w:rPr>
          <w:sz w:val="28"/>
          <w:szCs w:val="28"/>
        </w:rPr>
        <w:t>У неробочому стані екскаватор повинен перебувати від краю виїмки на відстані не менше двох метрів із опущеним на землю ковшем.</w:t>
      </w:r>
    </w:p>
    <w:p w:rsidR="00817C91" w:rsidRPr="005A7FE1" w:rsidRDefault="00817C91" w:rsidP="005A7FE1">
      <w:pPr>
        <w:pStyle w:val="a6"/>
        <w:spacing w:line="276" w:lineRule="auto"/>
        <w:jc w:val="both"/>
        <w:rPr>
          <w:sz w:val="28"/>
          <w:szCs w:val="28"/>
        </w:rPr>
      </w:pPr>
      <w:r w:rsidRPr="005A7FE1">
        <w:rPr>
          <w:sz w:val="28"/>
          <w:szCs w:val="28"/>
        </w:rPr>
        <w:t>Забороняється змінювати виліт стріли при наповненому ковші, підтягувати за допомогою стріли вантаж, регулювати гальма при піднятому ковші, працювати зі зношеними канатами або за наявності течі в гідросистемі.</w:t>
      </w:r>
    </w:p>
    <w:p w:rsidR="00817C91" w:rsidRPr="005A7FE1" w:rsidRDefault="00817C91" w:rsidP="005A7FE1">
      <w:pPr>
        <w:pStyle w:val="a6"/>
        <w:spacing w:line="276" w:lineRule="auto"/>
        <w:jc w:val="both"/>
        <w:rPr>
          <w:sz w:val="28"/>
          <w:szCs w:val="28"/>
        </w:rPr>
      </w:pPr>
      <w:r w:rsidRPr="005A7FE1">
        <w:rPr>
          <w:sz w:val="28"/>
          <w:szCs w:val="28"/>
        </w:rPr>
        <w:t xml:space="preserve">У межах будівельного майданчика екскаватор пересувається заздалегідь обраним і підготовленим шляхом з ухилом, що не перевищує нормативний. Стрілу при цьому встановлюють по ходу руху, а ківш повинен бути порожнім і піднятим на висоту 0,5 </w:t>
      </w:r>
      <w:smartTag w:uri="urn:schemas-microsoft-com:office:smarttags" w:element="metricconverter">
        <w:smartTagPr>
          <w:attr w:name="ProductID" w:val="0,7 метра"/>
        </w:smartTagPr>
        <w:r w:rsidRPr="005A7FE1">
          <w:rPr>
            <w:sz w:val="28"/>
            <w:szCs w:val="28"/>
          </w:rPr>
          <w:t>0,7 метра</w:t>
        </w:r>
      </w:smartTag>
      <w:r w:rsidRPr="005A7FE1">
        <w:rPr>
          <w:sz w:val="28"/>
          <w:szCs w:val="28"/>
        </w:rPr>
        <w:t>від поверхні землі.</w:t>
      </w:r>
    </w:p>
    <w:p w:rsidR="00817C91" w:rsidRPr="005A7FE1" w:rsidRDefault="00817C91" w:rsidP="005A7FE1">
      <w:pPr>
        <w:pStyle w:val="a6"/>
        <w:spacing w:line="276" w:lineRule="auto"/>
        <w:jc w:val="both"/>
        <w:rPr>
          <w:sz w:val="28"/>
          <w:szCs w:val="28"/>
        </w:rPr>
      </w:pPr>
      <w:r w:rsidRPr="005A7FE1">
        <w:rPr>
          <w:sz w:val="28"/>
          <w:szCs w:val="28"/>
        </w:rPr>
        <w:t>Транспортний засіб, призначений для навантаження ґрунту, повинен перебувати поза небезпечною зоною екскаватора. Подавати його під навантаження і від'їжджати після закінчення можна тільки за сигналом машиніста.</w:t>
      </w:r>
    </w:p>
    <w:p w:rsidR="00817C91" w:rsidRPr="005A7FE1" w:rsidRDefault="00817C91" w:rsidP="005A7FE1">
      <w:pPr>
        <w:pStyle w:val="a6"/>
        <w:spacing w:line="276" w:lineRule="auto"/>
        <w:jc w:val="both"/>
        <w:rPr>
          <w:sz w:val="28"/>
          <w:szCs w:val="28"/>
        </w:rPr>
      </w:pPr>
      <w:r w:rsidRPr="005A7FE1">
        <w:rPr>
          <w:sz w:val="28"/>
          <w:szCs w:val="28"/>
        </w:rPr>
        <w:lastRenderedPageBreak/>
        <w:t>Навантаження ґрунту в автосамоскид проводиться з боку заднього або бокового борту.</w:t>
      </w:r>
    </w:p>
    <w:p w:rsidR="00817C91" w:rsidRDefault="00817C91" w:rsidP="005A7FE1">
      <w:pPr>
        <w:pStyle w:val="a6"/>
        <w:spacing w:line="276" w:lineRule="auto"/>
        <w:jc w:val="both"/>
        <w:rPr>
          <w:sz w:val="28"/>
          <w:szCs w:val="28"/>
        </w:rPr>
      </w:pPr>
      <w:r w:rsidRPr="005A7FE1">
        <w:rPr>
          <w:sz w:val="28"/>
          <w:szCs w:val="28"/>
        </w:rPr>
        <w:t>Валуни та каміння, а також відшарування ґрунту, виявлені на укосах, видаляються.</w:t>
      </w:r>
    </w:p>
    <w:p w:rsidR="00D2052D" w:rsidRPr="005A7FE1" w:rsidRDefault="00D2052D" w:rsidP="005A7FE1">
      <w:pPr>
        <w:pStyle w:val="a6"/>
        <w:spacing w:line="276" w:lineRule="auto"/>
        <w:jc w:val="both"/>
        <w:rPr>
          <w:sz w:val="28"/>
          <w:szCs w:val="28"/>
        </w:rPr>
      </w:pPr>
      <w:r>
        <w:rPr>
          <w:noProof/>
          <w:sz w:val="28"/>
          <w:szCs w:val="28"/>
          <w:lang w:eastAsia="uk-UA"/>
        </w:rPr>
        <w:drawing>
          <wp:inline distT="0" distB="0" distL="0" distR="0">
            <wp:extent cx="3209925" cy="1990725"/>
            <wp:effectExtent l="19050" t="0" r="9525"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83" cstate="print"/>
                    <a:srcRect/>
                    <a:stretch>
                      <a:fillRect/>
                    </a:stretch>
                  </pic:blipFill>
                  <pic:spPr bwMode="auto">
                    <a:xfrm>
                      <a:off x="0" y="0"/>
                      <a:ext cx="3209925" cy="1990725"/>
                    </a:xfrm>
                    <a:prstGeom prst="rect">
                      <a:avLst/>
                    </a:prstGeom>
                    <a:noFill/>
                    <a:ln w="9525">
                      <a:noFill/>
                      <a:miter lim="800000"/>
                      <a:headEnd/>
                      <a:tailEnd/>
                    </a:ln>
                  </pic:spPr>
                </pic:pic>
              </a:graphicData>
            </a:graphic>
          </wp:inline>
        </w:drawing>
      </w:r>
    </w:p>
    <w:p w:rsidR="00817C91" w:rsidRPr="00B8257C" w:rsidRDefault="00B8257C" w:rsidP="005A7FE1">
      <w:pPr>
        <w:tabs>
          <w:tab w:val="left" w:pos="1620"/>
        </w:tabs>
        <w:spacing w:line="276" w:lineRule="auto"/>
        <w:ind w:firstLine="720"/>
        <w:jc w:val="both"/>
        <w:rPr>
          <w:sz w:val="28"/>
          <w:szCs w:val="28"/>
        </w:rPr>
      </w:pPr>
      <w:r w:rsidRPr="00B8257C">
        <w:rPr>
          <w:sz w:val="28"/>
          <w:szCs w:val="28"/>
        </w:rPr>
        <w:t xml:space="preserve">Рис 8 - </w:t>
      </w:r>
      <w:r w:rsidR="00817C91" w:rsidRPr="00B8257C">
        <w:rPr>
          <w:sz w:val="28"/>
          <w:szCs w:val="28"/>
        </w:rPr>
        <w:t>Схема укосу ґрунту</w:t>
      </w:r>
    </w:p>
    <w:p w:rsidR="00817C91" w:rsidRPr="005A7FE1" w:rsidRDefault="00817C91" w:rsidP="005A7FE1">
      <w:pPr>
        <w:tabs>
          <w:tab w:val="left" w:pos="1620"/>
        </w:tabs>
        <w:spacing w:line="276" w:lineRule="auto"/>
        <w:ind w:firstLine="720"/>
        <w:jc w:val="both"/>
        <w:rPr>
          <w:sz w:val="28"/>
          <w:szCs w:val="28"/>
        </w:rPr>
      </w:pPr>
      <w:r w:rsidRPr="005A7FE1">
        <w:rPr>
          <w:sz w:val="28"/>
          <w:szCs w:val="28"/>
        </w:rPr>
        <w:t xml:space="preserve">Основними елементами відкритого котловану без кріплення є ширина </w:t>
      </w:r>
      <w:r w:rsidRPr="005A7FE1">
        <w:rPr>
          <w:position w:val="-6"/>
          <w:sz w:val="28"/>
          <w:szCs w:val="28"/>
        </w:rPr>
        <w:object w:dxaOrig="180" w:dyaOrig="279">
          <v:shape id="_x0000_i1250" type="#_x0000_t75" style="width:9.2pt;height:14.25pt" o:ole="">
            <v:imagedata r:id="rId484" o:title=""/>
          </v:shape>
          <o:OLEObject Type="Embed" ProgID="Equation.3" ShapeID="_x0000_i1250" DrawAspect="Content" ObjectID="_1766783705" r:id="rId485"/>
        </w:object>
      </w:r>
      <w:r w:rsidRPr="005A7FE1">
        <w:rPr>
          <w:sz w:val="28"/>
          <w:szCs w:val="28"/>
        </w:rPr>
        <w:t xml:space="preserve">та висота </w:t>
      </w:r>
      <w:r w:rsidRPr="005A7FE1">
        <w:rPr>
          <w:position w:val="-4"/>
          <w:sz w:val="28"/>
          <w:szCs w:val="28"/>
        </w:rPr>
        <w:object w:dxaOrig="279" w:dyaOrig="260">
          <v:shape id="_x0000_i1251" type="#_x0000_t75" style="width:14.25pt;height:12.55pt" o:ole="">
            <v:imagedata r:id="rId486" o:title=""/>
          </v:shape>
          <o:OLEObject Type="Embed" ProgID="Equation.3" ShapeID="_x0000_i1251" DrawAspect="Content" ObjectID="_1766783706" r:id="rId487"/>
        </w:object>
      </w:r>
      <w:r w:rsidRPr="005A7FE1">
        <w:rPr>
          <w:sz w:val="28"/>
          <w:szCs w:val="28"/>
        </w:rPr>
        <w:t xml:space="preserve">уступу, форма уступу, кут укосу </w:t>
      </w:r>
      <w:r w:rsidRPr="005A7FE1">
        <w:rPr>
          <w:position w:val="-6"/>
          <w:sz w:val="28"/>
          <w:szCs w:val="28"/>
        </w:rPr>
        <w:object w:dxaOrig="240" w:dyaOrig="220">
          <v:shape id="_x0000_i1252" type="#_x0000_t75" style="width:10.9pt;height:10.9pt" o:ole="">
            <v:imagedata r:id="rId488" o:title=""/>
          </v:shape>
          <o:OLEObject Type="Embed" ProgID="Equation.3" ShapeID="_x0000_i1252" DrawAspect="Content" ObjectID="_1766783707" r:id="rId489"/>
        </w:object>
      </w:r>
      <w:r w:rsidRPr="005A7FE1">
        <w:rPr>
          <w:sz w:val="28"/>
          <w:szCs w:val="28"/>
        </w:rPr>
        <w:t>, крутість.</w:t>
      </w:r>
    </w:p>
    <w:p w:rsidR="00817C91" w:rsidRPr="005A7FE1" w:rsidRDefault="00817C91" w:rsidP="005A7FE1">
      <w:pPr>
        <w:pStyle w:val="a6"/>
        <w:spacing w:line="276" w:lineRule="auto"/>
        <w:jc w:val="both"/>
        <w:rPr>
          <w:sz w:val="28"/>
          <w:szCs w:val="28"/>
        </w:rPr>
      </w:pPr>
      <w:r w:rsidRPr="005A7FE1">
        <w:rPr>
          <w:sz w:val="28"/>
          <w:szCs w:val="28"/>
        </w:rPr>
        <w:t xml:space="preserve">Обвалення уступу відбувається лінією АС, розташованої під кутом </w:t>
      </w:r>
      <w:r w:rsidRPr="005A7FE1">
        <w:rPr>
          <w:position w:val="-6"/>
          <w:sz w:val="28"/>
          <w:szCs w:val="28"/>
        </w:rPr>
        <w:object w:dxaOrig="200" w:dyaOrig="279">
          <v:shape id="_x0000_i1253" type="#_x0000_t75" style="width:10.05pt;height:14.25pt" o:ole="">
            <v:imagedata r:id="rId490" o:title=""/>
          </v:shape>
          <o:OLEObject Type="Embed" ProgID="Equation.3" ShapeID="_x0000_i1253" DrawAspect="Content" ObjectID="_1766783708" r:id="rId491"/>
        </w:object>
      </w:r>
      <w:r w:rsidRPr="005A7FE1">
        <w:rPr>
          <w:sz w:val="28"/>
          <w:szCs w:val="28"/>
        </w:rPr>
        <w:t xml:space="preserve">до горизонту </w:t>
      </w:r>
      <w:r w:rsidR="00ED7630">
        <w:rPr>
          <w:sz w:val="28"/>
          <w:szCs w:val="28"/>
        </w:rPr>
        <w:t>.</w:t>
      </w:r>
      <w:r w:rsidRPr="005A7FE1">
        <w:rPr>
          <w:sz w:val="28"/>
          <w:szCs w:val="28"/>
        </w:rPr>
        <w:t>Обсяг фігури АВС називають призмою обвалення. Призма обвалення утримується у рівновазі силами тертя, прикладеними у площині.</w:t>
      </w:r>
    </w:p>
    <w:p w:rsidR="00817C91" w:rsidRPr="005A7FE1" w:rsidRDefault="00817C91" w:rsidP="005A7FE1">
      <w:pPr>
        <w:widowControl w:val="0"/>
        <w:spacing w:line="276" w:lineRule="auto"/>
        <w:ind w:firstLine="567"/>
        <w:jc w:val="both"/>
        <w:rPr>
          <w:sz w:val="28"/>
          <w:szCs w:val="28"/>
        </w:rPr>
      </w:pPr>
      <w:r w:rsidRPr="005A7FE1">
        <w:rPr>
          <w:sz w:val="28"/>
          <w:szCs w:val="28"/>
          <w:lang w:val="en-US"/>
        </w:rPr>
        <w:t>l</w:t>
      </w:r>
      <w:r w:rsidRPr="005A7FE1">
        <w:rPr>
          <w:sz w:val="28"/>
          <w:szCs w:val="28"/>
          <w:lang w:val="ru-RU"/>
        </w:rPr>
        <w:t xml:space="preserve"> </w:t>
      </w:r>
      <w:r w:rsidRPr="005A7FE1">
        <w:rPr>
          <w:sz w:val="28"/>
          <w:szCs w:val="28"/>
        </w:rPr>
        <w:t xml:space="preserve">(н) = 1.2* </w:t>
      </w:r>
      <w:r w:rsidRPr="005A7FE1">
        <w:rPr>
          <w:sz w:val="28"/>
          <w:szCs w:val="28"/>
          <w:lang w:val="en-US"/>
        </w:rPr>
        <w:t>a</w:t>
      </w:r>
      <w:r w:rsidRPr="005A7FE1">
        <w:rPr>
          <w:sz w:val="28"/>
          <w:szCs w:val="28"/>
          <w:lang w:val="ru-RU"/>
        </w:rPr>
        <w:t xml:space="preserve"> </w:t>
      </w:r>
      <w:r w:rsidRPr="005A7FE1">
        <w:rPr>
          <w:sz w:val="28"/>
          <w:szCs w:val="28"/>
        </w:rPr>
        <w:t xml:space="preserve">* </w:t>
      </w:r>
      <w:r w:rsidRPr="005A7FE1">
        <w:rPr>
          <w:sz w:val="28"/>
          <w:szCs w:val="28"/>
          <w:lang w:val="en-US"/>
        </w:rPr>
        <w:t>h</w:t>
      </w:r>
      <w:r w:rsidRPr="005A7FE1">
        <w:rPr>
          <w:sz w:val="28"/>
          <w:szCs w:val="28"/>
          <w:lang w:val="ru-RU"/>
        </w:rPr>
        <w:t xml:space="preserve"> </w:t>
      </w:r>
      <w:r w:rsidRPr="005A7FE1">
        <w:rPr>
          <w:sz w:val="28"/>
          <w:szCs w:val="28"/>
        </w:rPr>
        <w:t>+ 1, де</w:t>
      </w:r>
    </w:p>
    <w:p w:rsidR="00817C91" w:rsidRPr="005A7FE1" w:rsidRDefault="00817C91" w:rsidP="005A7FE1">
      <w:pPr>
        <w:widowControl w:val="0"/>
        <w:spacing w:line="276" w:lineRule="auto"/>
        <w:ind w:firstLine="567"/>
        <w:jc w:val="both"/>
        <w:rPr>
          <w:sz w:val="28"/>
          <w:szCs w:val="28"/>
        </w:rPr>
      </w:pPr>
      <w:r w:rsidRPr="005A7FE1">
        <w:rPr>
          <w:sz w:val="28"/>
          <w:szCs w:val="28"/>
        </w:rPr>
        <w:t xml:space="preserve">   </w:t>
      </w:r>
      <w:r w:rsidRPr="005A7FE1">
        <w:rPr>
          <w:sz w:val="28"/>
          <w:szCs w:val="28"/>
          <w:lang w:val="en-US"/>
        </w:rPr>
        <w:t>h</w:t>
      </w:r>
      <w:r w:rsidRPr="005A7FE1">
        <w:rPr>
          <w:sz w:val="28"/>
          <w:szCs w:val="28"/>
          <w:lang w:val="ru-RU"/>
        </w:rPr>
        <w:t xml:space="preserve"> </w:t>
      </w:r>
      <w:r w:rsidRPr="005A7FE1">
        <w:rPr>
          <w:sz w:val="28"/>
          <w:szCs w:val="28"/>
        </w:rPr>
        <w:t>– глибина виїмки, м;</w:t>
      </w:r>
    </w:p>
    <w:p w:rsidR="00817C91" w:rsidRPr="005A7FE1" w:rsidRDefault="00817C91" w:rsidP="005A7FE1">
      <w:pPr>
        <w:widowControl w:val="0"/>
        <w:spacing w:line="276" w:lineRule="auto"/>
        <w:ind w:firstLine="567"/>
        <w:jc w:val="both"/>
        <w:rPr>
          <w:sz w:val="28"/>
          <w:szCs w:val="28"/>
        </w:rPr>
      </w:pPr>
      <w:r w:rsidRPr="005A7FE1">
        <w:rPr>
          <w:sz w:val="28"/>
          <w:szCs w:val="28"/>
        </w:rPr>
        <w:t>а – коефіцієнт закладання укосу.</w:t>
      </w:r>
    </w:p>
    <w:p w:rsidR="00817C91" w:rsidRPr="005A7FE1" w:rsidRDefault="00817C91" w:rsidP="005A7FE1">
      <w:pPr>
        <w:widowControl w:val="0"/>
        <w:spacing w:line="276" w:lineRule="auto"/>
        <w:jc w:val="both"/>
        <w:rPr>
          <w:sz w:val="28"/>
          <w:szCs w:val="28"/>
        </w:rPr>
      </w:pPr>
    </w:p>
    <w:p w:rsidR="00817C91" w:rsidRPr="005A7FE1" w:rsidRDefault="00817C91" w:rsidP="005A7FE1">
      <w:pPr>
        <w:widowControl w:val="0"/>
        <w:spacing w:line="276" w:lineRule="auto"/>
        <w:ind w:firstLine="567"/>
        <w:jc w:val="both"/>
        <w:rPr>
          <w:sz w:val="28"/>
          <w:szCs w:val="28"/>
        </w:rPr>
      </w:pPr>
      <w:r w:rsidRPr="005A7FE1">
        <w:rPr>
          <w:sz w:val="28"/>
          <w:szCs w:val="28"/>
          <w:lang w:val="en-US"/>
        </w:rPr>
        <w:t>l</w:t>
      </w:r>
      <w:r w:rsidRPr="005A7FE1">
        <w:rPr>
          <w:sz w:val="28"/>
          <w:szCs w:val="28"/>
          <w:lang w:val="ru-RU"/>
        </w:rPr>
        <w:t xml:space="preserve"> </w:t>
      </w:r>
      <w:r w:rsidRPr="005A7FE1">
        <w:rPr>
          <w:sz w:val="28"/>
          <w:szCs w:val="28"/>
        </w:rPr>
        <w:t>(н) = 1.2 * 0.5 * 2.5 +1 = 2.5м</w:t>
      </w:r>
    </w:p>
    <w:p w:rsidR="00817C91" w:rsidRPr="005A7FE1" w:rsidRDefault="00817C91" w:rsidP="005A7FE1">
      <w:pPr>
        <w:widowControl w:val="0"/>
        <w:spacing w:line="276" w:lineRule="auto"/>
        <w:ind w:firstLine="567"/>
        <w:jc w:val="both"/>
        <w:rPr>
          <w:sz w:val="28"/>
          <w:szCs w:val="28"/>
        </w:rPr>
      </w:pPr>
      <w:r w:rsidRPr="005A7FE1">
        <w:rPr>
          <w:sz w:val="28"/>
          <w:szCs w:val="28"/>
        </w:rPr>
        <w:t>знаходимо відношення висоти укосу для його закладання:</w:t>
      </w:r>
    </w:p>
    <w:p w:rsidR="00817C91" w:rsidRPr="005A7FE1" w:rsidRDefault="00817C91" w:rsidP="005A7FE1">
      <w:pPr>
        <w:widowControl w:val="0"/>
        <w:spacing w:line="276" w:lineRule="auto"/>
        <w:ind w:firstLine="567"/>
        <w:jc w:val="both"/>
        <w:rPr>
          <w:sz w:val="28"/>
          <w:szCs w:val="28"/>
        </w:rPr>
      </w:pPr>
      <w:r w:rsidRPr="005A7FE1">
        <w:rPr>
          <w:sz w:val="28"/>
          <w:szCs w:val="28"/>
        </w:rPr>
        <w:t>1:0.5 (грунт – пісок)</w:t>
      </w:r>
    </w:p>
    <w:p w:rsidR="00817C91" w:rsidRPr="005A7FE1" w:rsidRDefault="00817C91" w:rsidP="005A7FE1">
      <w:pPr>
        <w:widowControl w:val="0"/>
        <w:spacing w:line="276" w:lineRule="auto"/>
        <w:ind w:firstLine="567"/>
        <w:jc w:val="both"/>
        <w:rPr>
          <w:sz w:val="28"/>
          <w:szCs w:val="28"/>
        </w:rPr>
      </w:pPr>
      <w:r w:rsidRPr="005A7FE1">
        <w:rPr>
          <w:sz w:val="28"/>
          <w:szCs w:val="28"/>
        </w:rPr>
        <w:t>На майданчику для монтажу передбачаються умови зливу атмосферних вод через тимчасову водопровідну мережу.</w:t>
      </w:r>
    </w:p>
    <w:p w:rsidR="00817C91" w:rsidRPr="005A7FE1" w:rsidRDefault="00817C91" w:rsidP="005A7FE1">
      <w:pPr>
        <w:widowControl w:val="0"/>
        <w:spacing w:line="276" w:lineRule="auto"/>
        <w:ind w:firstLine="567"/>
        <w:jc w:val="both"/>
        <w:rPr>
          <w:sz w:val="28"/>
          <w:szCs w:val="28"/>
        </w:rPr>
      </w:pPr>
      <w:r w:rsidRPr="005A7FE1">
        <w:rPr>
          <w:sz w:val="28"/>
          <w:szCs w:val="28"/>
        </w:rPr>
        <w:t>При розробці котловану у місцях, де відбувається рух людей та транспорту, ставимо захисні огородження. На огорожі потрібно встановити попереджувальні написи та знаки, а у нічний час – сигнальне освітлення.</w:t>
      </w:r>
    </w:p>
    <w:p w:rsidR="00817C91" w:rsidRPr="005A7FE1" w:rsidRDefault="00817C91" w:rsidP="005A7FE1">
      <w:pPr>
        <w:widowControl w:val="0"/>
        <w:spacing w:line="276" w:lineRule="auto"/>
        <w:ind w:firstLine="567"/>
        <w:jc w:val="both"/>
        <w:rPr>
          <w:sz w:val="28"/>
          <w:szCs w:val="28"/>
        </w:rPr>
      </w:pPr>
      <w:r w:rsidRPr="005A7FE1">
        <w:rPr>
          <w:sz w:val="28"/>
          <w:szCs w:val="28"/>
        </w:rPr>
        <w:t>Перед допуском робітників у котлован перевіряється стійкість укосів.</w:t>
      </w:r>
    </w:p>
    <w:p w:rsidR="00817C91" w:rsidRPr="005A7FE1" w:rsidRDefault="00817C91" w:rsidP="005A7FE1">
      <w:pPr>
        <w:widowControl w:val="0"/>
        <w:spacing w:line="276" w:lineRule="auto"/>
        <w:ind w:firstLine="567"/>
        <w:jc w:val="both"/>
        <w:rPr>
          <w:sz w:val="28"/>
          <w:szCs w:val="28"/>
        </w:rPr>
      </w:pPr>
      <w:r w:rsidRPr="005A7FE1">
        <w:rPr>
          <w:sz w:val="28"/>
          <w:szCs w:val="28"/>
        </w:rPr>
        <w:t>Грунт, вибраний із котловану, слід розміщувати на відстані не менше 0,5 м від бровок. Навантаження ґрунту на автосамоскиди провадиться зі сторін заднього або бокового борту.</w:t>
      </w:r>
    </w:p>
    <w:p w:rsidR="00817C91" w:rsidRPr="005A7FE1" w:rsidRDefault="00817C91" w:rsidP="005A7FE1">
      <w:pPr>
        <w:widowControl w:val="0"/>
        <w:spacing w:line="276" w:lineRule="auto"/>
        <w:ind w:firstLine="567"/>
        <w:jc w:val="both"/>
        <w:rPr>
          <w:sz w:val="28"/>
          <w:szCs w:val="28"/>
        </w:rPr>
      </w:pPr>
      <w:r w:rsidRPr="005A7FE1">
        <w:rPr>
          <w:sz w:val="28"/>
          <w:szCs w:val="28"/>
        </w:rPr>
        <w:t xml:space="preserve">При розробці, транспортуванні, розвантаженні, плануванні та ущільненні ґрунту самохідними машинами, що йдуть одна за одною, відстань між ними має </w:t>
      </w:r>
      <w:r w:rsidRPr="005A7FE1">
        <w:rPr>
          <w:sz w:val="28"/>
          <w:szCs w:val="28"/>
        </w:rPr>
        <w:lastRenderedPageBreak/>
        <w:t>бути не менше 10 м.</w:t>
      </w:r>
    </w:p>
    <w:p w:rsidR="00817C91" w:rsidRPr="005A7FE1" w:rsidRDefault="00817C91" w:rsidP="005A7FE1">
      <w:pPr>
        <w:widowControl w:val="0"/>
        <w:spacing w:line="276" w:lineRule="auto"/>
        <w:ind w:firstLine="567"/>
        <w:jc w:val="both"/>
        <w:rPr>
          <w:sz w:val="28"/>
          <w:szCs w:val="28"/>
        </w:rPr>
      </w:pPr>
      <w:r w:rsidRPr="005A7FE1">
        <w:rPr>
          <w:sz w:val="28"/>
          <w:szCs w:val="28"/>
        </w:rPr>
        <w:t>При розробці виїмок у ґрунті екскаватором висота вибою визначається з урахуванням неосвіти козирків із ґрунту.</w:t>
      </w:r>
    </w:p>
    <w:p w:rsidR="00817C91" w:rsidRPr="005A7FE1" w:rsidRDefault="00817C91" w:rsidP="005A7FE1">
      <w:pPr>
        <w:pStyle w:val="a6"/>
        <w:spacing w:line="276" w:lineRule="auto"/>
        <w:jc w:val="both"/>
        <w:rPr>
          <w:b/>
          <w:sz w:val="28"/>
          <w:szCs w:val="28"/>
        </w:rPr>
      </w:pPr>
    </w:p>
    <w:p w:rsidR="00817C91" w:rsidRPr="005A7FE1" w:rsidRDefault="00817C91" w:rsidP="005A7FE1">
      <w:pPr>
        <w:pStyle w:val="a6"/>
        <w:spacing w:line="276" w:lineRule="auto"/>
        <w:jc w:val="both"/>
        <w:rPr>
          <w:b/>
          <w:sz w:val="28"/>
          <w:szCs w:val="28"/>
        </w:rPr>
      </w:pPr>
      <w:r w:rsidRPr="005A7FE1">
        <w:rPr>
          <w:b/>
          <w:sz w:val="28"/>
          <w:szCs w:val="28"/>
        </w:rPr>
        <w:t>Інженерні заходи щодо безпечного виробництва бетонних робіт.</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При приготуванні, подачі, укладанні та догляді за бетоном, заготівлі та установці арматури, а також установці та розбиранні опалубки необхідно передбачати заходи щодо попередження впливу на працівників.</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 xml:space="preserve">- Розташування робочих місць поблизу перепаду по висоті </w:t>
      </w:r>
      <w:smartTag w:uri="urn:schemas-microsoft-com:office:smarttags" w:element="metricconverter">
        <w:smartTagPr>
          <w:attr w:name="ProductID" w:val="1,3 м"/>
        </w:smartTagPr>
        <w:r w:rsidRPr="005A7FE1">
          <w:rPr>
            <w:sz w:val="28"/>
            <w:szCs w:val="28"/>
          </w:rPr>
          <w:t>1,3 м</w:t>
        </w:r>
      </w:smartTag>
      <w:r w:rsidRPr="005A7FE1">
        <w:rPr>
          <w:sz w:val="28"/>
          <w:szCs w:val="28"/>
        </w:rPr>
        <w:t>і більше;</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 рухомі машини та предмети, що пересуваються ними;</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 обвалення елементів конструкцій;</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 шум та вібрація;</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 Підвищена напруга в електричному ланцюзі, замикання якого може статися через тіло людини.</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За наявності небезпечних і шкідливих виробничих факторів безпека бетонних робіт повинна бути забезпечена на основі виконання організаційно-технологічної документації, що містяться в ПОС, ППР та ін.</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 Визначення засобів механізації для приготування, транспортування, подачі та укладання бетону;</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 Визначення несучої здатності та розробка проекту опалубки, а також послідовності її встановлення та порядку розбирання;</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 розробка заходів та засобів щодо забезпечення безпеки робочих місць на висоті;</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 розробка заходів та засобів по догляду за бетоном у холодну та теплу пору року.</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Цемент необхідно зберігати в силосах, бункерах, скринях та інших закритих ємностях, вживаючи заходів проти розпилення в процесі завантаження та вивантаження. Завантажувальні отвори повинні бути закриті захисними решітками, а люки у захисних решітках закриті на замок.</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При використанні пари для прогріву інертних матеріалів, що знаходяться в бункерах або інших ємностях, слід вживати заходів, що запобігають проникненню пари в робочі приміщення.</w:t>
      </w:r>
    </w:p>
    <w:p w:rsidR="00817C91" w:rsidRPr="005A7FE1" w:rsidRDefault="00817C91" w:rsidP="005A7FE1">
      <w:pPr>
        <w:widowControl w:val="0"/>
        <w:autoSpaceDE w:val="0"/>
        <w:autoSpaceDN w:val="0"/>
        <w:adjustRightInd w:val="0"/>
        <w:spacing w:line="276" w:lineRule="auto"/>
        <w:ind w:firstLine="720"/>
        <w:jc w:val="both"/>
        <w:rPr>
          <w:sz w:val="28"/>
          <w:szCs w:val="28"/>
        </w:rPr>
      </w:pPr>
      <w:r w:rsidRPr="005A7FE1">
        <w:rPr>
          <w:sz w:val="28"/>
          <w:szCs w:val="28"/>
        </w:rPr>
        <w:t xml:space="preserve">Спуск робітників у камери, що обігріваються парою, допускається після відключення подачі пари, а також охолодження камери та матеріалів і виробів, що знаходяться в ній </w:t>
      </w:r>
      <w:smartTag w:uri="urn:schemas-microsoft-com:office:smarttags" w:element="metricconverter">
        <w:smartTagPr>
          <w:attr w:name="ProductID" w:val="40ﾰC"/>
        </w:smartTagPr>
        <w:r w:rsidRPr="005A7FE1">
          <w:rPr>
            <w:sz w:val="28"/>
            <w:szCs w:val="28"/>
          </w:rPr>
          <w:t>40°C</w:t>
        </w:r>
      </w:smartTag>
      <w:r w:rsidRPr="005A7FE1">
        <w:rPr>
          <w:sz w:val="28"/>
          <w:szCs w:val="28"/>
        </w:rPr>
        <w:t>.</w:t>
      </w:r>
    </w:p>
    <w:p w:rsidR="00817C91" w:rsidRPr="005A7FE1" w:rsidRDefault="00817C91" w:rsidP="005A7FE1">
      <w:pPr>
        <w:spacing w:before="100" w:beforeAutospacing="1" w:after="100" w:afterAutospacing="1" w:line="276" w:lineRule="auto"/>
        <w:jc w:val="both"/>
        <w:rPr>
          <w:color w:val="000000"/>
          <w:sz w:val="28"/>
          <w:szCs w:val="28"/>
        </w:rPr>
      </w:pPr>
      <w:r w:rsidRPr="005A7FE1">
        <w:rPr>
          <w:b/>
          <w:bCs/>
          <w:color w:val="000000"/>
          <w:sz w:val="28"/>
          <w:szCs w:val="28"/>
        </w:rPr>
        <w:t>Організація робочих місць</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lastRenderedPageBreak/>
        <w:t>- розміщення на опалубці обладнання та матеріалів, що не передбачені ПВР, а також знаходження людей, які безпосередньо не беруть участь у виробництві робіт на встановлених конструкціях опалубки, не допускається.</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Для переходу працівників з одного робочого місця на інше необхідно застосовувати сходи, перехідні містки та трапи, що відповідають вимогам</w:t>
      </w:r>
      <w:r w:rsidR="0065063F">
        <w:rPr>
          <w:color w:val="000000"/>
          <w:sz w:val="28"/>
          <w:szCs w:val="28"/>
        </w:rPr>
        <w:t>.</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При влаштуванні збірної опалубки стін, ригелів та склепінь необхідно передбачати влаштування робочих настилів шириною не менше 0,8 м з огорожами.</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Перекрита опалубка повинна бути огороджена по всьому периметру. Усі отвори в робочій підлозі опалубки мають бути закриті. При необхідності залишати ці отвори відкритими їх слід затягувати дротяною сіткою.</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Після відсікання частини ковзної опалубки та підвісних лісів торцеві сторони мають бути огороджені.</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для захисту працівників від падіння предметів на підвісних лісах по зовнішньому периметру ковзної та переставної опалубки слід - ходити по укладеній арматурі допускається тільки спеціальними настилами шириною не менше 0,6 м, укладеними на арматурний каркас.</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xml:space="preserve">- Знімні вантажозахоплювальні пристосування, стропи та тара, призначені для подачі бетонної суміші вантажопідйомними кранами, повинні бути виготовлені та обстежені </w:t>
      </w:r>
      <w:r w:rsidR="00ED7630">
        <w:rPr>
          <w:color w:val="000000"/>
          <w:sz w:val="28"/>
          <w:szCs w:val="28"/>
        </w:rPr>
        <w:t>.</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на ділянках натягу арматури у місцях проходу людей мають бути встановлені захисні огородження заввишки не менше 1,8 м.</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Пристрої для натягу арматури повинні бути обладнані сигналізацією, яка приводиться в дію при включенні приводу натяжного пристрою.</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Забороняється перебування людей на відстані ближче 1 м від арматурних стрижнів, що нагріваються електрострумом.</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При застосуванні бетонних сумішей з хімічними добавками слід використовувати захисні рукавички та вічка.</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lastRenderedPageBreak/>
        <w:t>- Працівники, що укладають бетонну суміш на поверхні, що має уклін понад 20</w:t>
      </w:r>
      <w:r w:rsidR="00ED7630">
        <w:rPr>
          <w:color w:val="000000"/>
          <w:sz w:val="28"/>
          <w:szCs w:val="28"/>
        </w:rPr>
        <w:t>*</w:t>
      </w:r>
      <w:r w:rsidRPr="005A7FE1">
        <w:rPr>
          <w:color w:val="000000"/>
          <w:sz w:val="28"/>
          <w:szCs w:val="28"/>
        </w:rPr>
        <w:t>, повинні користуватися запобіжними поясами.</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Естакада для подачі бетонної суміші автосамоскидами повинна бути обладнана відбійними брусами. Між відбійними брусами та огорожами повинні бути передбачені проходи шириною не менше 0,6 м. На тупикових естакадах повинні бути встановлені поперечні відбійні бруси.</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При очищенні кузовів автосамоскидів від залишків бетонної суміші працівникам забороняється перебувати у кузові транспортного засобу.</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Заготівля та укрупнювальна збірка арматури повинна проводитись у спеціально призначених для цього місцях.</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Зона електропрогрівання бетону повинна мати захисну огорожу, яка б задовольняла вимоги державної стандартизації, світлової сигналізації та знаків безпеки.</w:t>
      </w:r>
    </w:p>
    <w:p w:rsidR="00817C91" w:rsidRPr="005A7FE1" w:rsidRDefault="00817C91" w:rsidP="005A7FE1">
      <w:pPr>
        <w:spacing w:before="100" w:beforeAutospacing="1" w:after="100" w:afterAutospacing="1" w:line="276" w:lineRule="auto"/>
        <w:jc w:val="both"/>
        <w:rPr>
          <w:color w:val="000000"/>
          <w:sz w:val="28"/>
          <w:szCs w:val="28"/>
        </w:rPr>
      </w:pPr>
      <w:r w:rsidRPr="005A7FE1">
        <w:rPr>
          <w:b/>
          <w:bCs/>
          <w:color w:val="000000"/>
          <w:sz w:val="28"/>
          <w:szCs w:val="28"/>
        </w:rPr>
        <w:t>Порядок виконання робіт</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робота змішувальних машин повинна здійснюватися за дотримання таких вимог:</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очищення приямків для завантажувальних ковшів повинно проводитись після надійного закріплення ковша у піднятому положенні;</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очищення барабанів і корит змішувальних машин допускається тільки після зупинки машини та зняття напруги.</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при виконанні робіт із заготівлі арматури необхідно:</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встановлювати захисні огородження робочих місць, призначених для розмотування бухт (мотків) та виправлення арматури;</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при різанні верстатами стрижнів арматури на відрізки довжиною менше 0,3 м застосовувати пристосування, що запобігають їх розльоту;</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встановлювати захисні огородження робочих місць при обробці стрижнів арматури, що виступає за габарити верстата, а у двосторонніх верстатів, крім того, розділять верстат посередині поздовжньої металевої запобіжної сіткою заввишки не менше 1 м;</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lastRenderedPageBreak/>
        <w:t>складати заготовлену арматуру у спеціально відведених для цього місцях;</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закривати щитами торцеві частини стрижнів арматури у місцях загальних проходів, що мають ширину менше 1 м.</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Елементи каркасів арматури необхідно пакетувати з урахуванням умов їх підйому, складування та транспортування до місця монтажу.</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Бункери (бадді) для бетонної суміші повинні відповідати вимогам державних стандартів. Переміщення бункера, що завантажується або порожнього, дозволяється тільки при закритому затворі.</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При укладанні бетону з бункера відстань між нижньою кромкою бункера і раніше укладеним бетоном або поверхнею, на яку укладається бетон, повинна бути не більше 1 м, якщо інші відстані не передбачені ПВР.</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Щодня перед початком укладання бетону в опалубку необхідно перевіряти стан тари, опалубки та засобів підмащування. Виявлені несправності слід негайно усувати.</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Перед початком укладання бетонної суміші віброхоботом необхідно перевіряти справність та надійність закріплення всіх його ланок між собою та до страхувального каната.</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При подачі бетону за допомогою бетононасосу необхідно:</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видаляти всіх працюючих від бетоновода на час продування на відстань не менше 10 м;</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укладати бетоноводи на прокладки для зниження впливу динамічного навантаження на арматурний каркас та опалубку при подачі бетону.</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Видалення пробки в бетоноводі стисненим повітрям допускається за умови:</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наявності захисного щита у вихідного отвору бетоноводу;</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знаходження працюючих з відривом щонайменше 10 м від вихідного отвору бетоновода;</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здійснення подачі повітря бетоновод рівномірно, не перевищуючи допустимого тиску.</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lastRenderedPageBreak/>
        <w:t>При неможливості видалення пробки слід зняти тиск у бетоноводі, простукуванням знайти місце знаходження пробки в бетоноводі, розтикати бетоновод і видалити пробку або замінити засмічену ланку.</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При встановленні елементів опалубки в кілька ярусів, кожен наступний ярус слід встановлювати після закріплення нижнього ярусу.</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Розбирання опалубки повинно проводитись після досягнення бетоном заданої міцності.</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Мінімальна міцність бетону при розпалубці конструкцій, що завантажуються, у тому числі від свого навантаження, визначається ППР і узгоджується з проектною організацією.</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При розбиранні опалубки необхідно вживати заходів проти випадкового падіння елементів опалубки, обвалення підтримуючих риштувань та конструкцій.</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При пересуванні секцій опалубки і пересувних лісів потрібно вживати заходів, що забезпечують безпеку працюючих. Особам, які не беруть участь у цій операції, на секціях опалубки чи лісів забороняється.</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При ущільненні бетонної суміші електровібраторами переміщати вібратор за струмопровідні кабелі не допускається, а при перервах у роботі та переході з одного місця на інше електровібратори необхідно вимикати.</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При влаштуванні технологічних отворів для пропуску трубопроводів у бетонних та залізобетонних конструкціях алмазними кільцевими свердлами необхідно на місці очікуваного падіння керна захистити небезпечну зону.</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При електропрогріванні бетону монтаж та приєднання електрообладнання до мережі живлення повинні виконувати тільки електромонтери, які мають кваліфікаційну групу з електробезпеки не нижче III.</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у зоні електропрогріву необхідно застосовувати ізольовані гнучкі кабелі або дроти у захисному шланзі. Не допускається прокладати дроти безпосередньо по ґрунту або шару тирси, а також дроти з порушеною ізоляцією.</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Зона електропрогрівання бетону повинна перебувати під цілодобовим наглядом електромонтерів, які виконують монтаж електромережі.</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lastRenderedPageBreak/>
        <w:t>Перебування працівників і виконання робіт цих ділянках заборонена, крім робіт, виконуваних за наряду-допуску відповідно до міжгалузевими правилами з охорони праці під час експлуатації електроустановок.</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відкрита (незабетонована) арматура залізобетонних конструкцій, пов'язана з ділянкою, що знаходиться під електропрогрівом, підлягає заземленню (зануленню).</w:t>
      </w:r>
    </w:p>
    <w:p w:rsidR="00817C91" w:rsidRPr="005A7FE1" w:rsidRDefault="00817C91" w:rsidP="005A7FE1">
      <w:pPr>
        <w:spacing w:before="100" w:beforeAutospacing="1" w:after="100" w:afterAutospacing="1" w:line="276" w:lineRule="auto"/>
        <w:jc w:val="both"/>
        <w:rPr>
          <w:color w:val="000000"/>
          <w:sz w:val="28"/>
          <w:szCs w:val="28"/>
        </w:rPr>
      </w:pPr>
      <w:r w:rsidRPr="005A7FE1">
        <w:rPr>
          <w:color w:val="000000"/>
          <w:sz w:val="28"/>
          <w:szCs w:val="28"/>
        </w:rPr>
        <w:t>- Після кожного переміщення електроустаткування, що застосовується під час прогрівання бетону, на нове місце слід виміряти опір ізоляції мегаомметром.</w:t>
      </w:r>
    </w:p>
    <w:p w:rsidR="00817C91" w:rsidRPr="005A7FE1" w:rsidRDefault="00817C91" w:rsidP="005A7FE1">
      <w:pPr>
        <w:pStyle w:val="a6"/>
        <w:spacing w:line="276" w:lineRule="auto"/>
        <w:jc w:val="both"/>
        <w:rPr>
          <w:b/>
          <w:sz w:val="28"/>
          <w:szCs w:val="28"/>
        </w:rPr>
      </w:pPr>
    </w:p>
    <w:p w:rsidR="00817C91" w:rsidRPr="005A7FE1" w:rsidRDefault="00817C91" w:rsidP="005A7FE1">
      <w:pPr>
        <w:pStyle w:val="a6"/>
        <w:spacing w:line="276" w:lineRule="auto"/>
        <w:jc w:val="both"/>
        <w:rPr>
          <w:b/>
          <w:sz w:val="28"/>
          <w:szCs w:val="28"/>
        </w:rPr>
      </w:pPr>
      <w:r w:rsidRPr="005A7FE1">
        <w:rPr>
          <w:b/>
          <w:sz w:val="28"/>
          <w:szCs w:val="28"/>
        </w:rPr>
        <w:t>Інженерні заходи щодо безпечного виконання робіт з монтажу конструкцій.</w:t>
      </w:r>
    </w:p>
    <w:p w:rsidR="00817C91" w:rsidRPr="005A7FE1" w:rsidRDefault="00817C91" w:rsidP="005A7FE1">
      <w:pPr>
        <w:spacing w:line="276" w:lineRule="auto"/>
        <w:ind w:left="75" w:firstLine="720"/>
        <w:jc w:val="both"/>
        <w:rPr>
          <w:sz w:val="28"/>
          <w:szCs w:val="28"/>
        </w:rPr>
      </w:pPr>
      <w:r w:rsidRPr="005A7FE1">
        <w:rPr>
          <w:sz w:val="28"/>
          <w:szCs w:val="28"/>
        </w:rPr>
        <w:t>До початку робіт з монтажу конструкцій мають бути виконані такі заходи:</w:t>
      </w:r>
    </w:p>
    <w:p w:rsidR="00817C91" w:rsidRPr="005A7FE1" w:rsidRDefault="00817C91" w:rsidP="00263DA9">
      <w:pPr>
        <w:numPr>
          <w:ilvl w:val="0"/>
          <w:numId w:val="9"/>
        </w:numPr>
        <w:tabs>
          <w:tab w:val="clear" w:pos="1335"/>
          <w:tab w:val="num" w:pos="1260"/>
        </w:tabs>
        <w:spacing w:line="276" w:lineRule="auto"/>
        <w:ind w:left="0" w:firstLine="720"/>
        <w:jc w:val="both"/>
        <w:rPr>
          <w:sz w:val="28"/>
          <w:szCs w:val="28"/>
        </w:rPr>
      </w:pPr>
      <w:r w:rsidRPr="005A7FE1">
        <w:rPr>
          <w:sz w:val="28"/>
          <w:szCs w:val="28"/>
        </w:rPr>
        <w:t>огороджено ділянку виконання робіт і місця, що становлять найбільшу небезпеку,</w:t>
      </w:r>
    </w:p>
    <w:p w:rsidR="00817C91" w:rsidRPr="005A7FE1" w:rsidRDefault="00817C91" w:rsidP="00263DA9">
      <w:pPr>
        <w:numPr>
          <w:ilvl w:val="0"/>
          <w:numId w:val="9"/>
        </w:numPr>
        <w:tabs>
          <w:tab w:val="clear" w:pos="1335"/>
          <w:tab w:val="num" w:pos="1260"/>
        </w:tabs>
        <w:spacing w:line="276" w:lineRule="auto"/>
        <w:ind w:left="0" w:firstLine="720"/>
        <w:jc w:val="both"/>
        <w:rPr>
          <w:sz w:val="28"/>
          <w:szCs w:val="28"/>
        </w:rPr>
      </w:pPr>
      <w:r w:rsidRPr="005A7FE1">
        <w:rPr>
          <w:sz w:val="28"/>
          <w:szCs w:val="28"/>
        </w:rPr>
        <w:t>визначено місця входу працюючих, встановлено захисні настили та козирки,</w:t>
      </w:r>
    </w:p>
    <w:p w:rsidR="00817C91" w:rsidRPr="005A7FE1" w:rsidRDefault="00817C91" w:rsidP="00263DA9">
      <w:pPr>
        <w:numPr>
          <w:ilvl w:val="0"/>
          <w:numId w:val="9"/>
        </w:numPr>
        <w:tabs>
          <w:tab w:val="clear" w:pos="1335"/>
          <w:tab w:val="num" w:pos="1260"/>
        </w:tabs>
        <w:spacing w:line="276" w:lineRule="auto"/>
        <w:ind w:left="0" w:firstLine="720"/>
        <w:jc w:val="both"/>
        <w:rPr>
          <w:sz w:val="28"/>
          <w:szCs w:val="28"/>
        </w:rPr>
      </w:pPr>
      <w:r w:rsidRPr="005A7FE1">
        <w:rPr>
          <w:sz w:val="28"/>
          <w:szCs w:val="28"/>
        </w:rPr>
        <w:t>вивішено біля проходів до місця виконання монтажних робіт попереджувальні написи (знаки) про категоричну заборону входу на ділянку робіт стороннім особам та організовано для запобігання цьому відповідний нагляд</w:t>
      </w:r>
    </w:p>
    <w:p w:rsidR="00817C91" w:rsidRPr="005A7FE1" w:rsidRDefault="00817C91" w:rsidP="00263DA9">
      <w:pPr>
        <w:numPr>
          <w:ilvl w:val="0"/>
          <w:numId w:val="9"/>
        </w:numPr>
        <w:tabs>
          <w:tab w:val="clear" w:pos="1335"/>
          <w:tab w:val="num" w:pos="1260"/>
        </w:tabs>
        <w:spacing w:line="276" w:lineRule="auto"/>
        <w:ind w:left="0" w:firstLine="720"/>
        <w:jc w:val="both"/>
        <w:rPr>
          <w:sz w:val="28"/>
          <w:szCs w:val="28"/>
        </w:rPr>
      </w:pPr>
      <w:r w:rsidRPr="005A7FE1">
        <w:rPr>
          <w:sz w:val="28"/>
          <w:szCs w:val="28"/>
        </w:rPr>
        <w:t>відключено магістральні водопровідні, електричні, теплофікаційні, каналізаційні та ін. мережі (крім пожежної мережі водопостачання), та вжито заходів проти їх пошкодження,</w:t>
      </w:r>
    </w:p>
    <w:p w:rsidR="00817C91" w:rsidRPr="005A7FE1" w:rsidRDefault="00817C91" w:rsidP="00263DA9">
      <w:pPr>
        <w:numPr>
          <w:ilvl w:val="0"/>
          <w:numId w:val="9"/>
        </w:numPr>
        <w:tabs>
          <w:tab w:val="clear" w:pos="1335"/>
          <w:tab w:val="num" w:pos="1260"/>
        </w:tabs>
        <w:spacing w:line="276" w:lineRule="auto"/>
        <w:ind w:left="0" w:firstLine="720"/>
        <w:jc w:val="both"/>
        <w:rPr>
          <w:sz w:val="28"/>
          <w:szCs w:val="28"/>
        </w:rPr>
      </w:pPr>
      <w:r w:rsidRPr="005A7FE1">
        <w:rPr>
          <w:sz w:val="28"/>
          <w:szCs w:val="28"/>
        </w:rPr>
        <w:t>Закладено дверні отвори, не передбачені в ППР як входи,</w:t>
      </w:r>
    </w:p>
    <w:p w:rsidR="00817C91" w:rsidRPr="005A7FE1" w:rsidRDefault="00817C91" w:rsidP="00263DA9">
      <w:pPr>
        <w:numPr>
          <w:ilvl w:val="0"/>
          <w:numId w:val="9"/>
        </w:numPr>
        <w:tabs>
          <w:tab w:val="clear" w:pos="1335"/>
          <w:tab w:val="num" w:pos="1260"/>
        </w:tabs>
        <w:spacing w:line="276" w:lineRule="auto"/>
        <w:ind w:left="0" w:firstLine="720"/>
        <w:jc w:val="both"/>
        <w:rPr>
          <w:sz w:val="28"/>
          <w:szCs w:val="28"/>
        </w:rPr>
      </w:pPr>
      <w:r w:rsidRPr="005A7FE1">
        <w:rPr>
          <w:sz w:val="28"/>
          <w:szCs w:val="28"/>
        </w:rPr>
        <w:t>інвентар, пристрої та засоби для безпечної роботи,</w:t>
      </w:r>
    </w:p>
    <w:p w:rsidR="00817C91" w:rsidRPr="005A7FE1" w:rsidRDefault="00817C91" w:rsidP="00263DA9">
      <w:pPr>
        <w:numPr>
          <w:ilvl w:val="0"/>
          <w:numId w:val="9"/>
        </w:numPr>
        <w:tabs>
          <w:tab w:val="clear" w:pos="1335"/>
          <w:tab w:val="left" w:pos="1080"/>
          <w:tab w:val="num" w:pos="1260"/>
        </w:tabs>
        <w:spacing w:line="276" w:lineRule="auto"/>
        <w:ind w:left="0" w:firstLine="720"/>
        <w:jc w:val="both"/>
        <w:rPr>
          <w:sz w:val="28"/>
          <w:szCs w:val="28"/>
        </w:rPr>
      </w:pPr>
      <w:r w:rsidRPr="005A7FE1">
        <w:rPr>
          <w:sz w:val="28"/>
          <w:szCs w:val="28"/>
        </w:rPr>
        <w:t>змонтовано та встановлено машини, механізми та обладнання, передбачені ППР та технологічними картами на види робіт,</w:t>
      </w:r>
    </w:p>
    <w:p w:rsidR="00817C91" w:rsidRPr="005A7FE1" w:rsidRDefault="00817C91" w:rsidP="00263DA9">
      <w:pPr>
        <w:numPr>
          <w:ilvl w:val="0"/>
          <w:numId w:val="9"/>
        </w:numPr>
        <w:tabs>
          <w:tab w:val="clear" w:pos="1335"/>
          <w:tab w:val="num" w:pos="1260"/>
        </w:tabs>
        <w:spacing w:line="276" w:lineRule="auto"/>
        <w:ind w:left="0" w:firstLine="720"/>
        <w:jc w:val="both"/>
        <w:rPr>
          <w:sz w:val="28"/>
          <w:szCs w:val="28"/>
        </w:rPr>
      </w:pPr>
      <w:r w:rsidRPr="005A7FE1">
        <w:rPr>
          <w:sz w:val="28"/>
          <w:szCs w:val="28"/>
        </w:rPr>
        <w:t>тимчасово посилені конструкції, які є опорами для робочих під час робіт.</w:t>
      </w:r>
    </w:p>
    <w:p w:rsidR="00817C91" w:rsidRPr="005A7FE1" w:rsidRDefault="00817C91" w:rsidP="005A7FE1">
      <w:pPr>
        <w:tabs>
          <w:tab w:val="left" w:pos="0"/>
        </w:tabs>
        <w:spacing w:line="276" w:lineRule="auto"/>
        <w:ind w:firstLine="720"/>
        <w:jc w:val="both"/>
        <w:rPr>
          <w:sz w:val="28"/>
          <w:szCs w:val="28"/>
        </w:rPr>
      </w:pPr>
      <w:r w:rsidRPr="005A7FE1">
        <w:rPr>
          <w:sz w:val="28"/>
          <w:szCs w:val="28"/>
        </w:rPr>
        <w:t>Перед початком монтажних робіт на об'єкті, що будується, проводять повторний перегляд конструкцій для уточнення прийнятих проектних рішень і можливості використання матеріалів і самих елементів у виробничих цілях. Огляд здійснюють представники будівельно-монтажної організації та замовника.</w:t>
      </w:r>
    </w:p>
    <w:p w:rsidR="00817C91" w:rsidRPr="005A7FE1" w:rsidRDefault="00817C91" w:rsidP="005A7FE1">
      <w:pPr>
        <w:tabs>
          <w:tab w:val="left" w:pos="0"/>
        </w:tabs>
        <w:spacing w:line="276" w:lineRule="auto"/>
        <w:ind w:firstLine="720"/>
        <w:jc w:val="both"/>
        <w:rPr>
          <w:sz w:val="28"/>
          <w:szCs w:val="28"/>
        </w:rPr>
      </w:pPr>
      <w:r w:rsidRPr="005A7FE1">
        <w:rPr>
          <w:sz w:val="28"/>
          <w:szCs w:val="28"/>
        </w:rPr>
        <w:t xml:space="preserve">Викид будівельного сміття можна проводити лише на спеціально передбачений огороджений майданчик, що закінчується не далі за </w:t>
      </w:r>
      <w:smartTag w:uri="urn:schemas-microsoft-com:office:smarttags" w:element="metricconverter">
        <w:smartTagPr>
          <w:attr w:name="ProductID" w:val="3 метров"/>
        </w:smartTagPr>
        <w:r w:rsidRPr="005A7FE1">
          <w:rPr>
            <w:sz w:val="28"/>
            <w:szCs w:val="28"/>
          </w:rPr>
          <w:t>3 метров</w:t>
        </w:r>
      </w:smartTag>
      <w:r w:rsidRPr="005A7FE1">
        <w:rPr>
          <w:sz w:val="28"/>
          <w:szCs w:val="28"/>
        </w:rPr>
        <w:t xml:space="preserve">стіну </w:t>
      </w:r>
      <w:r w:rsidRPr="005A7FE1">
        <w:rPr>
          <w:sz w:val="28"/>
          <w:szCs w:val="28"/>
        </w:rPr>
        <w:lastRenderedPageBreak/>
        <w:t>будівлі. На час викиду сміття для запобігання нещасним випадкам потрібно біля майданчика виставляти нагляд.</w:t>
      </w:r>
    </w:p>
    <w:p w:rsidR="00817C91" w:rsidRPr="005A7FE1" w:rsidRDefault="00817C91" w:rsidP="005A7FE1">
      <w:pPr>
        <w:spacing w:line="276" w:lineRule="auto"/>
        <w:ind w:firstLine="720"/>
        <w:jc w:val="both"/>
        <w:rPr>
          <w:sz w:val="28"/>
          <w:szCs w:val="28"/>
        </w:rPr>
      </w:pPr>
      <w:r w:rsidRPr="005A7FE1">
        <w:rPr>
          <w:sz w:val="28"/>
          <w:szCs w:val="28"/>
        </w:rPr>
        <w:t>Роботи з монтажу обов'язково проводяться у захисних касках та захисних рукавицях.</w:t>
      </w:r>
    </w:p>
    <w:p w:rsidR="00817C91" w:rsidRPr="005A7FE1" w:rsidRDefault="00817C91" w:rsidP="005A7FE1">
      <w:pPr>
        <w:spacing w:line="276" w:lineRule="auto"/>
        <w:ind w:firstLine="720"/>
        <w:jc w:val="both"/>
        <w:rPr>
          <w:sz w:val="28"/>
          <w:szCs w:val="28"/>
        </w:rPr>
      </w:pPr>
      <w:r w:rsidRPr="005A7FE1">
        <w:rPr>
          <w:sz w:val="28"/>
          <w:szCs w:val="28"/>
        </w:rPr>
        <w:t>Для зменшення запиленості приміщень встановлюються циклони, будівля в період демонтажу покривається сіткою, що не пропускає пил, демонтовані конструкції слід обливати водою з пожежних гідрантів. Перед викидом будівельного сміття його слід обливати водою.</w:t>
      </w:r>
    </w:p>
    <w:p w:rsidR="00817C91" w:rsidRPr="005A7FE1" w:rsidRDefault="00817C91" w:rsidP="005A7FE1">
      <w:pPr>
        <w:spacing w:line="276" w:lineRule="auto"/>
        <w:ind w:left="975" w:firstLine="720"/>
        <w:jc w:val="both"/>
        <w:rPr>
          <w:sz w:val="28"/>
          <w:szCs w:val="28"/>
        </w:rPr>
      </w:pPr>
    </w:p>
    <w:p w:rsidR="00817C91" w:rsidRPr="005A7FE1" w:rsidRDefault="00817C91" w:rsidP="005A7FE1">
      <w:pPr>
        <w:pStyle w:val="2"/>
        <w:rPr>
          <w:rFonts w:ascii="Times New Roman" w:hAnsi="Times New Roman"/>
          <w:i w:val="0"/>
          <w:sz w:val="28"/>
          <w:szCs w:val="28"/>
        </w:rPr>
      </w:pPr>
      <w:r w:rsidRPr="005A7FE1">
        <w:rPr>
          <w:rFonts w:ascii="Times New Roman" w:hAnsi="Times New Roman"/>
          <w:i w:val="0"/>
          <w:sz w:val="28"/>
          <w:szCs w:val="28"/>
        </w:rPr>
        <w:t>Кладочні, покрівельні роботи.</w:t>
      </w:r>
    </w:p>
    <w:p w:rsidR="00817C91" w:rsidRPr="005A7FE1" w:rsidRDefault="00817C91" w:rsidP="005A7FE1">
      <w:pPr>
        <w:shd w:val="clear" w:color="auto" w:fill="FFFFFF"/>
        <w:tabs>
          <w:tab w:val="left" w:pos="6326"/>
        </w:tabs>
        <w:spacing w:line="276" w:lineRule="auto"/>
        <w:ind w:right="62" w:firstLine="720"/>
        <w:jc w:val="both"/>
        <w:rPr>
          <w:sz w:val="28"/>
          <w:szCs w:val="28"/>
        </w:rPr>
      </w:pPr>
      <w:r w:rsidRPr="005A7FE1">
        <w:rPr>
          <w:color w:val="000000"/>
          <w:spacing w:val="-6"/>
          <w:sz w:val="28"/>
          <w:szCs w:val="28"/>
        </w:rPr>
        <w:t xml:space="preserve">Дані типи робіт поєднують те, що вони виробляються на висоті. Висотні роботи є однією з найнебезпечніших із усього комплексу будівельно-монтажних робіт, т.к. </w:t>
      </w:r>
      <w:r w:rsidRPr="005A7FE1">
        <w:rPr>
          <w:color w:val="000000"/>
          <w:spacing w:val="-2"/>
          <w:sz w:val="28"/>
          <w:szCs w:val="28"/>
        </w:rPr>
        <w:t xml:space="preserve">Тому пред'являються </w:t>
      </w:r>
      <w:r w:rsidRPr="005A7FE1">
        <w:rPr>
          <w:color w:val="000000"/>
          <w:sz w:val="28"/>
          <w:szCs w:val="28"/>
        </w:rPr>
        <w:t xml:space="preserve">підвищені вимоги до кваліфікації робітників, зайнятих у висотних </w:t>
      </w:r>
      <w:r w:rsidRPr="005A7FE1">
        <w:rPr>
          <w:color w:val="000000"/>
          <w:spacing w:val="-3"/>
          <w:sz w:val="28"/>
          <w:szCs w:val="28"/>
        </w:rPr>
        <w:t xml:space="preserve">роботах. Робітники </w:t>
      </w:r>
      <w:r w:rsidRPr="005A7FE1">
        <w:rPr>
          <w:color w:val="000000"/>
          <w:sz w:val="28"/>
          <w:szCs w:val="28"/>
        </w:rPr>
        <w:t xml:space="preserve">можуть допускатися до роботи лише після проходження ними спеціального курсу навчання за звичайними програмами, </w:t>
      </w:r>
      <w:r w:rsidRPr="005A7FE1">
        <w:rPr>
          <w:color w:val="000000"/>
          <w:spacing w:val="-2"/>
          <w:sz w:val="28"/>
          <w:szCs w:val="28"/>
        </w:rPr>
        <w:t xml:space="preserve">складання іспиту та отримання посвідчення про право виконання робіт. До </w:t>
      </w:r>
      <w:r w:rsidRPr="005A7FE1">
        <w:rPr>
          <w:color w:val="000000"/>
          <w:spacing w:val="-5"/>
          <w:sz w:val="28"/>
          <w:szCs w:val="28"/>
        </w:rPr>
        <w:t xml:space="preserve">самостійних верхолазних робіт допускаються особи не молодші 18 років </w:t>
      </w:r>
      <w:r w:rsidRPr="005A7FE1">
        <w:rPr>
          <w:color w:val="000000"/>
          <w:spacing w:val="-4"/>
          <w:sz w:val="28"/>
          <w:szCs w:val="28"/>
        </w:rPr>
        <w:t xml:space="preserve">і не старше 60 років, які пройшли періодичний медичний огляд (2 рази </w:t>
      </w:r>
      <w:r w:rsidRPr="005A7FE1">
        <w:rPr>
          <w:color w:val="000000"/>
          <w:spacing w:val="-5"/>
          <w:sz w:val="28"/>
          <w:szCs w:val="28"/>
        </w:rPr>
        <w:t>на рік). Монтажники, які мають стаж нижче одного року та розряд нижче третього до висотних робіт не допускаються. Не допускається до монтажу жінки.</w:t>
      </w:r>
    </w:p>
    <w:p w:rsidR="00817C91" w:rsidRPr="005A7FE1" w:rsidRDefault="00817C91" w:rsidP="005A7FE1">
      <w:pPr>
        <w:shd w:val="clear" w:color="auto" w:fill="FFFFFF"/>
        <w:spacing w:line="276" w:lineRule="auto"/>
        <w:ind w:left="24" w:right="24" w:firstLine="720"/>
        <w:jc w:val="both"/>
        <w:rPr>
          <w:sz w:val="28"/>
          <w:szCs w:val="28"/>
        </w:rPr>
      </w:pPr>
      <w:r w:rsidRPr="005A7FE1">
        <w:rPr>
          <w:color w:val="000000"/>
          <w:sz w:val="28"/>
          <w:szCs w:val="28"/>
        </w:rPr>
        <w:t xml:space="preserve">При використанні кранів та другого вантажопідіймального обладнання на монтажних роботах установка їх, реєстрація, огляд, </w:t>
      </w:r>
      <w:r w:rsidRPr="005A7FE1">
        <w:rPr>
          <w:color w:val="000000"/>
          <w:spacing w:val="-6"/>
          <w:sz w:val="28"/>
          <w:szCs w:val="28"/>
        </w:rPr>
        <w:t xml:space="preserve">прийом в експлуатацію та робота повинна виконуватись відповідно до </w:t>
      </w:r>
      <w:r w:rsidRPr="005A7FE1">
        <w:rPr>
          <w:color w:val="000000"/>
          <w:spacing w:val="-3"/>
          <w:sz w:val="28"/>
          <w:szCs w:val="28"/>
        </w:rPr>
        <w:t xml:space="preserve">вимог «Правила пристрою та безпечної експлуатації </w:t>
      </w:r>
      <w:r w:rsidRPr="005A7FE1">
        <w:rPr>
          <w:color w:val="000000"/>
          <w:spacing w:val="-7"/>
          <w:sz w:val="28"/>
          <w:szCs w:val="28"/>
        </w:rPr>
        <w:t>вантажопідіймальних кранів».</w:t>
      </w:r>
    </w:p>
    <w:p w:rsidR="00817C91" w:rsidRPr="005A7FE1" w:rsidRDefault="00817C91" w:rsidP="005A7FE1">
      <w:pPr>
        <w:shd w:val="clear" w:color="auto" w:fill="FFFFFF"/>
        <w:spacing w:line="276" w:lineRule="auto"/>
        <w:ind w:left="24" w:right="29" w:firstLine="720"/>
        <w:jc w:val="both"/>
        <w:rPr>
          <w:sz w:val="28"/>
          <w:szCs w:val="28"/>
        </w:rPr>
      </w:pPr>
      <w:r w:rsidRPr="005A7FE1">
        <w:rPr>
          <w:color w:val="000000"/>
          <w:spacing w:val="-4"/>
          <w:sz w:val="28"/>
          <w:szCs w:val="28"/>
        </w:rPr>
        <w:t xml:space="preserve">Адміністрація організації повинна провести випробування кранів, </w:t>
      </w:r>
      <w:r w:rsidRPr="005A7FE1">
        <w:rPr>
          <w:color w:val="000000"/>
          <w:spacing w:val="-2"/>
          <w:sz w:val="28"/>
          <w:szCs w:val="28"/>
        </w:rPr>
        <w:t xml:space="preserve">забезпечити їх промаркованими вантажозахоплювальними пристроями та </w:t>
      </w:r>
      <w:r w:rsidRPr="005A7FE1">
        <w:rPr>
          <w:color w:val="000000"/>
          <w:sz w:val="28"/>
          <w:szCs w:val="28"/>
        </w:rPr>
        <w:t xml:space="preserve">помістити на видному місці напис з його граничною вантажопідйомністю при максимальному та мінімальному вильоті гака, а також вказати дату </w:t>
      </w:r>
      <w:r w:rsidRPr="005A7FE1">
        <w:rPr>
          <w:color w:val="000000"/>
          <w:spacing w:val="-8"/>
          <w:sz w:val="28"/>
          <w:szCs w:val="28"/>
        </w:rPr>
        <w:t>випробування.</w:t>
      </w:r>
    </w:p>
    <w:p w:rsidR="00817C91" w:rsidRPr="005A7FE1" w:rsidRDefault="00817C91" w:rsidP="005A7FE1">
      <w:pPr>
        <w:shd w:val="clear" w:color="auto" w:fill="FFFFFF"/>
        <w:tabs>
          <w:tab w:val="left" w:pos="5462"/>
        </w:tabs>
        <w:spacing w:line="276" w:lineRule="auto"/>
        <w:ind w:left="14" w:right="34" w:firstLine="720"/>
        <w:jc w:val="both"/>
        <w:rPr>
          <w:sz w:val="28"/>
          <w:szCs w:val="28"/>
        </w:rPr>
      </w:pPr>
      <w:r w:rsidRPr="005A7FE1">
        <w:rPr>
          <w:color w:val="000000"/>
          <w:spacing w:val="-4"/>
          <w:sz w:val="28"/>
          <w:szCs w:val="28"/>
        </w:rPr>
        <w:t xml:space="preserve">Адміністрація будівельно-монтажної організації зобов'язана: </w:t>
      </w:r>
      <w:r w:rsidRPr="005A7FE1">
        <w:rPr>
          <w:color w:val="000000"/>
          <w:spacing w:val="-4"/>
          <w:sz w:val="28"/>
          <w:szCs w:val="28"/>
        </w:rPr>
        <w:br/>
        <w:t xml:space="preserve">створити способи правильного стропування вантажів, графічне </w:t>
      </w:r>
      <w:r w:rsidRPr="005A7FE1">
        <w:rPr>
          <w:color w:val="000000"/>
          <w:spacing w:val="-4"/>
          <w:sz w:val="28"/>
          <w:szCs w:val="28"/>
        </w:rPr>
        <w:br/>
      </w:r>
      <w:r w:rsidRPr="005A7FE1">
        <w:rPr>
          <w:color w:val="000000"/>
          <w:sz w:val="28"/>
          <w:szCs w:val="28"/>
        </w:rPr>
        <w:t xml:space="preserve">зображення яких вивісити у місцях виконання робіт; визначити </w:t>
      </w:r>
      <w:r w:rsidRPr="005A7FE1">
        <w:rPr>
          <w:color w:val="000000"/>
          <w:spacing w:val="-4"/>
          <w:sz w:val="28"/>
          <w:szCs w:val="28"/>
        </w:rPr>
        <w:t xml:space="preserve">місця для укладання вантажів та проінструктувати машиністів, кранівників, </w:t>
      </w:r>
      <w:r w:rsidRPr="005A7FE1">
        <w:rPr>
          <w:color w:val="000000"/>
          <w:sz w:val="28"/>
          <w:szCs w:val="28"/>
        </w:rPr>
        <w:t xml:space="preserve">стропальників, такелажників про правила та порядок, а також габарити </w:t>
      </w:r>
      <w:r w:rsidRPr="005A7FE1">
        <w:rPr>
          <w:color w:val="000000"/>
          <w:sz w:val="28"/>
          <w:szCs w:val="28"/>
        </w:rPr>
        <w:br/>
      </w:r>
      <w:r w:rsidRPr="005A7FE1">
        <w:rPr>
          <w:color w:val="000000"/>
          <w:spacing w:val="-7"/>
          <w:sz w:val="28"/>
          <w:szCs w:val="28"/>
        </w:rPr>
        <w:t>складування.</w:t>
      </w:r>
    </w:p>
    <w:p w:rsidR="00817C91" w:rsidRPr="005A7FE1" w:rsidRDefault="00817C91" w:rsidP="005A7FE1">
      <w:pPr>
        <w:shd w:val="clear" w:color="auto" w:fill="FFFFFF"/>
        <w:spacing w:line="276" w:lineRule="auto"/>
        <w:ind w:right="48" w:firstLine="720"/>
        <w:jc w:val="both"/>
        <w:rPr>
          <w:sz w:val="28"/>
          <w:szCs w:val="28"/>
        </w:rPr>
      </w:pPr>
      <w:r w:rsidRPr="005A7FE1">
        <w:rPr>
          <w:color w:val="000000"/>
          <w:spacing w:val="-4"/>
          <w:sz w:val="28"/>
          <w:szCs w:val="28"/>
        </w:rPr>
        <w:t xml:space="preserve">В цілях, необхідних для створення умов безпеки </w:t>
      </w:r>
      <w:r w:rsidRPr="005A7FE1">
        <w:rPr>
          <w:color w:val="000000"/>
          <w:sz w:val="28"/>
          <w:szCs w:val="28"/>
        </w:rPr>
        <w:t xml:space="preserve">на будівельному майданчику та монтується будівлі або споруді </w:t>
      </w:r>
      <w:r w:rsidRPr="005A7FE1">
        <w:rPr>
          <w:color w:val="000000"/>
          <w:spacing w:val="-2"/>
          <w:sz w:val="28"/>
          <w:szCs w:val="28"/>
        </w:rPr>
        <w:t xml:space="preserve">повинні бути попереджувальні </w:t>
      </w:r>
      <w:r w:rsidRPr="005A7FE1">
        <w:rPr>
          <w:color w:val="000000"/>
          <w:spacing w:val="-2"/>
          <w:sz w:val="28"/>
          <w:szCs w:val="28"/>
        </w:rPr>
        <w:lastRenderedPageBreak/>
        <w:t xml:space="preserve">написи, виділені небезпечні зони, </w:t>
      </w:r>
      <w:r w:rsidRPr="005A7FE1">
        <w:rPr>
          <w:color w:val="000000"/>
          <w:spacing w:val="-5"/>
          <w:sz w:val="28"/>
          <w:szCs w:val="28"/>
        </w:rPr>
        <w:t xml:space="preserve">огороджені отвори, робочі місця під час виконання робіт у вечірній час </w:t>
      </w:r>
      <w:r w:rsidRPr="005A7FE1">
        <w:rPr>
          <w:color w:val="000000"/>
          <w:spacing w:val="-6"/>
          <w:sz w:val="28"/>
          <w:szCs w:val="28"/>
        </w:rPr>
        <w:t>– достатньо освітлені за найменшого нормативу освітленості – 30 лК.</w:t>
      </w:r>
    </w:p>
    <w:p w:rsidR="00817C91" w:rsidRPr="005A7FE1" w:rsidRDefault="00817C91" w:rsidP="005A7FE1">
      <w:pPr>
        <w:shd w:val="clear" w:color="auto" w:fill="FFFFFF"/>
        <w:spacing w:line="276" w:lineRule="auto"/>
        <w:ind w:left="10" w:right="48" w:firstLine="720"/>
        <w:jc w:val="both"/>
        <w:rPr>
          <w:sz w:val="28"/>
          <w:szCs w:val="28"/>
        </w:rPr>
      </w:pPr>
      <w:r w:rsidRPr="005A7FE1">
        <w:rPr>
          <w:color w:val="000000"/>
          <w:sz w:val="28"/>
          <w:szCs w:val="28"/>
        </w:rPr>
        <w:t xml:space="preserve">За поганих погодних умов монтажні роботи повинні бути </w:t>
      </w:r>
      <w:r w:rsidRPr="005A7FE1">
        <w:rPr>
          <w:color w:val="000000"/>
          <w:spacing w:val="-6"/>
          <w:sz w:val="28"/>
          <w:szCs w:val="28"/>
        </w:rPr>
        <w:t>припинені або припинені.</w:t>
      </w:r>
    </w:p>
    <w:p w:rsidR="00817C91" w:rsidRPr="005A7FE1" w:rsidRDefault="00817C91" w:rsidP="005A7FE1">
      <w:pPr>
        <w:shd w:val="clear" w:color="auto" w:fill="FFFFFF"/>
        <w:tabs>
          <w:tab w:val="left" w:pos="4867"/>
        </w:tabs>
        <w:spacing w:line="276" w:lineRule="auto"/>
        <w:ind w:left="53" w:right="10" w:firstLine="720"/>
        <w:jc w:val="both"/>
        <w:rPr>
          <w:sz w:val="28"/>
          <w:szCs w:val="28"/>
        </w:rPr>
      </w:pPr>
      <w:r w:rsidRPr="005A7FE1">
        <w:rPr>
          <w:color w:val="000000"/>
          <w:sz w:val="28"/>
          <w:szCs w:val="28"/>
        </w:rPr>
        <w:t xml:space="preserve">Відповідно до діючих норм стропи, захоплення та ін. </w:t>
      </w:r>
      <w:r w:rsidRPr="005A7FE1">
        <w:rPr>
          <w:color w:val="000000"/>
          <w:spacing w:val="-4"/>
          <w:sz w:val="28"/>
          <w:szCs w:val="28"/>
        </w:rPr>
        <w:t xml:space="preserve">Такелажні пристрої слід періодично випробовувати і при </w:t>
      </w:r>
      <w:r w:rsidRPr="005A7FE1">
        <w:rPr>
          <w:color w:val="000000"/>
          <w:spacing w:val="-3"/>
          <w:sz w:val="28"/>
          <w:szCs w:val="28"/>
        </w:rPr>
        <w:t xml:space="preserve">необхідності вибраковувати. Перед початком монтажу випробовувати </w:t>
      </w:r>
      <w:r w:rsidRPr="005A7FE1">
        <w:rPr>
          <w:color w:val="000000"/>
          <w:spacing w:val="-4"/>
          <w:sz w:val="28"/>
          <w:szCs w:val="28"/>
        </w:rPr>
        <w:t xml:space="preserve">такелажні пристрої подвійним навантаженням. Забороняється на час перерви </w:t>
      </w:r>
      <w:r w:rsidRPr="005A7FE1">
        <w:rPr>
          <w:color w:val="000000"/>
          <w:spacing w:val="-3"/>
          <w:sz w:val="28"/>
          <w:szCs w:val="28"/>
        </w:rPr>
        <w:t xml:space="preserve">залишати вантаж піднятим. Велика увага має бути приділена </w:t>
      </w:r>
      <w:r w:rsidRPr="005A7FE1">
        <w:rPr>
          <w:color w:val="000000"/>
          <w:sz w:val="28"/>
          <w:szCs w:val="28"/>
        </w:rPr>
        <w:t xml:space="preserve">електрозварювальним роботам, т.к. При їх виконанні, крім небезпеки </w:t>
      </w:r>
      <w:r w:rsidRPr="005A7FE1">
        <w:rPr>
          <w:color w:val="000000"/>
          <w:sz w:val="28"/>
          <w:szCs w:val="28"/>
        </w:rPr>
        <w:br/>
      </w:r>
      <w:r w:rsidRPr="005A7FE1">
        <w:rPr>
          <w:color w:val="000000"/>
          <w:spacing w:val="-3"/>
          <w:sz w:val="28"/>
          <w:szCs w:val="28"/>
        </w:rPr>
        <w:t xml:space="preserve">ураження електричним струмом, існує і пожежна небезпека. </w:t>
      </w:r>
      <w:r w:rsidRPr="005A7FE1">
        <w:rPr>
          <w:color w:val="000000"/>
          <w:spacing w:val="-3"/>
          <w:sz w:val="28"/>
          <w:szCs w:val="28"/>
        </w:rPr>
        <w:br/>
      </w:r>
      <w:r w:rsidRPr="005A7FE1">
        <w:rPr>
          <w:color w:val="000000"/>
          <w:spacing w:val="-4"/>
          <w:sz w:val="28"/>
          <w:szCs w:val="28"/>
        </w:rPr>
        <w:t xml:space="preserve">Забороняється вести сварку під дощем, під час грози, снігу, </w:t>
      </w:r>
      <w:r w:rsidRPr="005A7FE1">
        <w:rPr>
          <w:color w:val="000000"/>
          <w:spacing w:val="-4"/>
          <w:sz w:val="28"/>
          <w:szCs w:val="28"/>
        </w:rPr>
        <w:br/>
      </w:r>
      <w:r w:rsidRPr="005A7FE1">
        <w:rPr>
          <w:color w:val="000000"/>
          <w:spacing w:val="-5"/>
          <w:sz w:val="28"/>
          <w:szCs w:val="28"/>
        </w:rPr>
        <w:t>вітру (5 м/с). Зварювальник повинен працювати у спецодязі.</w:t>
      </w:r>
    </w:p>
    <w:p w:rsidR="00817C91" w:rsidRPr="005A7FE1" w:rsidRDefault="00817C91" w:rsidP="005A7FE1">
      <w:pPr>
        <w:shd w:val="clear" w:color="auto" w:fill="FFFFFF"/>
        <w:spacing w:line="276" w:lineRule="auto"/>
        <w:ind w:left="38" w:firstLine="720"/>
        <w:jc w:val="both"/>
        <w:rPr>
          <w:sz w:val="28"/>
          <w:szCs w:val="28"/>
        </w:rPr>
      </w:pPr>
      <w:r w:rsidRPr="005A7FE1">
        <w:rPr>
          <w:color w:val="000000"/>
          <w:sz w:val="28"/>
          <w:szCs w:val="28"/>
        </w:rPr>
        <w:t xml:space="preserve">Важливим фактором для безпечного ведення монтажних робіт на висоті </w:t>
      </w:r>
      <w:r w:rsidRPr="005A7FE1">
        <w:rPr>
          <w:color w:val="000000"/>
          <w:spacing w:val="-4"/>
          <w:sz w:val="28"/>
          <w:szCs w:val="28"/>
        </w:rPr>
        <w:t xml:space="preserve">є правильна організація робочих місць на висоті, включаючи систему </w:t>
      </w:r>
      <w:r w:rsidRPr="005A7FE1">
        <w:rPr>
          <w:color w:val="000000"/>
          <w:spacing w:val="-1"/>
          <w:sz w:val="28"/>
          <w:szCs w:val="28"/>
        </w:rPr>
        <w:t xml:space="preserve">заходів щодо оснащення робочого місця необхідними технічними </w:t>
      </w:r>
      <w:r w:rsidRPr="005A7FE1">
        <w:rPr>
          <w:color w:val="000000"/>
          <w:spacing w:val="-6"/>
          <w:sz w:val="28"/>
          <w:szCs w:val="28"/>
        </w:rPr>
        <w:t xml:space="preserve">засобами: підмостками, люльками, монтажними столиками, </w:t>
      </w:r>
      <w:r w:rsidRPr="005A7FE1">
        <w:rPr>
          <w:color w:val="000000"/>
          <w:sz w:val="28"/>
          <w:szCs w:val="28"/>
        </w:rPr>
        <w:t xml:space="preserve">сходами, перехідними містками, а також засобами колективного захисту. У випадках неможливості встановлення перехідних містків або </w:t>
      </w:r>
      <w:r w:rsidRPr="005A7FE1">
        <w:rPr>
          <w:color w:val="000000"/>
          <w:spacing w:val="-5"/>
          <w:sz w:val="28"/>
          <w:szCs w:val="28"/>
        </w:rPr>
        <w:t xml:space="preserve">огорож для безпеки переходу працюючих за конструкціями </w:t>
      </w:r>
      <w:r w:rsidRPr="005A7FE1">
        <w:rPr>
          <w:color w:val="000000"/>
          <w:spacing w:val="-4"/>
          <w:sz w:val="28"/>
          <w:szCs w:val="28"/>
        </w:rPr>
        <w:t xml:space="preserve">застосовують страхувальні канати, виготовлені з гнучких сталевих </w:t>
      </w:r>
      <w:r w:rsidRPr="005A7FE1">
        <w:rPr>
          <w:color w:val="000000"/>
          <w:spacing w:val="-6"/>
          <w:sz w:val="28"/>
          <w:szCs w:val="28"/>
        </w:rPr>
        <w:t>тросів, до яких прикріплюються запобіжні пояси.</w:t>
      </w:r>
    </w:p>
    <w:p w:rsidR="00817C91" w:rsidRPr="005A7FE1" w:rsidRDefault="00817C91" w:rsidP="005A7FE1">
      <w:pPr>
        <w:shd w:val="clear" w:color="auto" w:fill="FFFFFF"/>
        <w:tabs>
          <w:tab w:val="left" w:pos="3667"/>
        </w:tabs>
        <w:spacing w:line="276" w:lineRule="auto"/>
        <w:ind w:left="38" w:right="19" w:firstLine="720"/>
        <w:jc w:val="both"/>
        <w:rPr>
          <w:sz w:val="28"/>
          <w:szCs w:val="28"/>
        </w:rPr>
      </w:pPr>
      <w:r w:rsidRPr="005A7FE1">
        <w:rPr>
          <w:color w:val="000000"/>
          <w:spacing w:val="-3"/>
          <w:sz w:val="28"/>
          <w:szCs w:val="28"/>
        </w:rPr>
        <w:t xml:space="preserve">При монтажі елементів перекриття та покриття, а також </w:t>
      </w:r>
      <w:r w:rsidRPr="005A7FE1">
        <w:rPr>
          <w:color w:val="000000"/>
          <w:spacing w:val="-3"/>
          <w:sz w:val="28"/>
          <w:szCs w:val="28"/>
        </w:rPr>
        <w:br/>
        <w:t xml:space="preserve">фундаментних блоків спеціальної розкладки елементів не потрібно. Елементи можуть знаходитися у штабелях на складі в зоні дії </w:t>
      </w:r>
      <w:r w:rsidRPr="005A7FE1">
        <w:rPr>
          <w:color w:val="000000"/>
          <w:spacing w:val="-2"/>
          <w:sz w:val="28"/>
          <w:szCs w:val="28"/>
        </w:rPr>
        <w:t xml:space="preserve">монтажних кранів або підвозитись на транспортних засобах </w:t>
      </w:r>
      <w:r w:rsidRPr="005A7FE1">
        <w:rPr>
          <w:color w:val="000000"/>
          <w:spacing w:val="-7"/>
          <w:sz w:val="28"/>
          <w:szCs w:val="28"/>
        </w:rPr>
        <w:t>безпосередньо під монтаж.</w:t>
      </w:r>
    </w:p>
    <w:p w:rsidR="005A7FE1" w:rsidRDefault="005A7FE1" w:rsidP="005A7FE1">
      <w:pPr>
        <w:pStyle w:val="21"/>
        <w:spacing w:line="276" w:lineRule="auto"/>
        <w:ind w:left="0"/>
        <w:rPr>
          <w:b/>
          <w:color w:val="000000"/>
          <w:spacing w:val="-2"/>
          <w:sz w:val="28"/>
          <w:szCs w:val="28"/>
        </w:rPr>
      </w:pPr>
    </w:p>
    <w:p w:rsidR="00817C91" w:rsidRPr="005A7FE1" w:rsidRDefault="00817C91" w:rsidP="005A7FE1">
      <w:pPr>
        <w:pStyle w:val="21"/>
        <w:spacing w:line="276" w:lineRule="auto"/>
        <w:ind w:left="0"/>
        <w:rPr>
          <w:b/>
          <w:sz w:val="28"/>
          <w:szCs w:val="28"/>
        </w:rPr>
      </w:pPr>
      <w:r w:rsidRPr="005A7FE1">
        <w:rPr>
          <w:b/>
          <w:color w:val="000000"/>
          <w:spacing w:val="-2"/>
          <w:sz w:val="28"/>
          <w:szCs w:val="28"/>
        </w:rPr>
        <w:t xml:space="preserve">При монтажі елементів покриттів спочатку їх очищають та виправляють </w:t>
      </w:r>
      <w:r w:rsidRPr="005A7FE1">
        <w:rPr>
          <w:b/>
          <w:color w:val="000000"/>
          <w:spacing w:val="-6"/>
          <w:sz w:val="28"/>
          <w:szCs w:val="28"/>
        </w:rPr>
        <w:t>закладні деталі.</w:t>
      </w:r>
    </w:p>
    <w:p w:rsidR="00817C91" w:rsidRPr="005A7FE1" w:rsidRDefault="00817C91" w:rsidP="005A7FE1">
      <w:pPr>
        <w:pStyle w:val="21"/>
        <w:spacing w:line="276" w:lineRule="auto"/>
        <w:ind w:left="0"/>
        <w:rPr>
          <w:sz w:val="28"/>
          <w:szCs w:val="28"/>
        </w:rPr>
      </w:pPr>
      <w:r w:rsidRPr="005A7FE1">
        <w:rPr>
          <w:sz w:val="28"/>
          <w:szCs w:val="28"/>
        </w:rPr>
        <w:t>Протипожежні підприємства у період будівництва.</w:t>
      </w:r>
    </w:p>
    <w:p w:rsidR="00817C91" w:rsidRPr="005A7FE1" w:rsidRDefault="00817C91" w:rsidP="005A7FE1">
      <w:pPr>
        <w:pStyle w:val="32"/>
        <w:spacing w:line="276" w:lineRule="auto"/>
        <w:ind w:left="0" w:firstLine="720"/>
        <w:jc w:val="both"/>
        <w:rPr>
          <w:sz w:val="28"/>
          <w:szCs w:val="28"/>
        </w:rPr>
      </w:pPr>
      <w:r w:rsidRPr="005A7FE1">
        <w:rPr>
          <w:sz w:val="28"/>
          <w:szCs w:val="28"/>
        </w:rPr>
        <w:t>Для здійснення підприємств, спрямованих на забезпечення пожежної безпеки, об'єктні майданчики складування повинні бути забезпечені протипожежним інвентарем, первинними засобами та апаратами пожежогасіння. Відповідальність за пожежну безпеку, своєчасне виконання протипожежних заходів та справне утримання засобів пожежогасіння лежить на керівниках: бригадирі, майстрі, виконробі, начальнику дільниці.</w:t>
      </w:r>
    </w:p>
    <w:p w:rsidR="00817C91" w:rsidRPr="005A7FE1" w:rsidRDefault="00817C91" w:rsidP="005A7FE1">
      <w:pPr>
        <w:spacing w:line="276" w:lineRule="auto"/>
        <w:ind w:firstLine="720"/>
        <w:jc w:val="both"/>
        <w:rPr>
          <w:sz w:val="28"/>
          <w:szCs w:val="28"/>
        </w:rPr>
      </w:pPr>
      <w:r w:rsidRPr="005A7FE1">
        <w:rPr>
          <w:sz w:val="28"/>
          <w:szCs w:val="28"/>
        </w:rPr>
        <w:t>На території для куріння відведено окремі місця, курити у місцях складування заборонено.</w:t>
      </w:r>
    </w:p>
    <w:p w:rsidR="00817C91" w:rsidRPr="005A7FE1" w:rsidRDefault="00817C91" w:rsidP="005A7FE1">
      <w:pPr>
        <w:spacing w:line="276" w:lineRule="auto"/>
        <w:ind w:firstLine="720"/>
        <w:jc w:val="both"/>
        <w:rPr>
          <w:sz w:val="28"/>
          <w:szCs w:val="28"/>
        </w:rPr>
      </w:pPr>
      <w:r w:rsidRPr="005A7FE1">
        <w:rPr>
          <w:sz w:val="28"/>
          <w:szCs w:val="28"/>
        </w:rPr>
        <w:lastRenderedPageBreak/>
        <w:t>Будівельні машини обладнуються вуглекислотними вогнегасниками. При зберіганні будівельних машин на свіжому повітрі двигуни внутрішнього згоряння при негативних температурах підігріваються парою зі спецустановок. Машини, що заправляються, паливом допускається тільки при заглушеному двигуні і вимкненому запалюванні.</w:t>
      </w:r>
    </w:p>
    <w:p w:rsidR="00817C91" w:rsidRPr="005A7FE1" w:rsidRDefault="00817C91" w:rsidP="005A7FE1">
      <w:pPr>
        <w:spacing w:line="276" w:lineRule="auto"/>
        <w:ind w:firstLine="720"/>
        <w:jc w:val="both"/>
        <w:rPr>
          <w:sz w:val="28"/>
          <w:szCs w:val="28"/>
        </w:rPr>
      </w:pPr>
      <w:r w:rsidRPr="005A7FE1">
        <w:rPr>
          <w:sz w:val="28"/>
          <w:szCs w:val="28"/>
        </w:rPr>
        <w:t>У побутових приміщень та закритих складів пожежні щити, що містять первинні засоби пожежогасіння. На будмайданчику влаштовуються пожежні гідранти водопровідною сіткою вздовж дороги.</w:t>
      </w:r>
    </w:p>
    <w:p w:rsidR="00817C91" w:rsidRPr="005A7FE1" w:rsidRDefault="00817C91" w:rsidP="005A7FE1">
      <w:pPr>
        <w:pStyle w:val="a6"/>
        <w:spacing w:line="276" w:lineRule="auto"/>
        <w:jc w:val="both"/>
        <w:rPr>
          <w:sz w:val="28"/>
          <w:szCs w:val="28"/>
        </w:rPr>
      </w:pPr>
      <w:r w:rsidRPr="005A7FE1">
        <w:rPr>
          <w:sz w:val="28"/>
          <w:szCs w:val="28"/>
        </w:rPr>
        <w:t>Пожежна безпека будівлі значною мірою визначається ступенем її вогнестійкості, яка залежить від займистості будівельних матеріалів та вогнестійкості основних конструкцій елементів будівлі.</w:t>
      </w:r>
    </w:p>
    <w:p w:rsidR="00817C91" w:rsidRPr="005A7FE1" w:rsidRDefault="00817C91" w:rsidP="005A7FE1">
      <w:pPr>
        <w:shd w:val="clear" w:color="auto" w:fill="FFFFFF"/>
        <w:spacing w:before="5" w:line="276" w:lineRule="auto"/>
        <w:ind w:right="48" w:firstLine="720"/>
        <w:jc w:val="both"/>
        <w:rPr>
          <w:sz w:val="28"/>
          <w:szCs w:val="28"/>
        </w:rPr>
      </w:pPr>
      <w:r w:rsidRPr="005A7FE1">
        <w:rPr>
          <w:sz w:val="28"/>
          <w:szCs w:val="28"/>
        </w:rPr>
        <w:t>Завдяки своїй масивності та теплотехнічним показникам кам'яні конструкції мають хороший опір впливу вогню в умовах пожежі.</w:t>
      </w:r>
    </w:p>
    <w:p w:rsidR="00817C91" w:rsidRPr="005A7FE1" w:rsidRDefault="00817C91" w:rsidP="005A7FE1">
      <w:pPr>
        <w:shd w:val="clear" w:color="auto" w:fill="FFFFFF"/>
        <w:spacing w:before="5" w:line="276" w:lineRule="auto"/>
        <w:ind w:right="48" w:firstLine="720"/>
        <w:jc w:val="both"/>
        <w:rPr>
          <w:sz w:val="28"/>
          <w:szCs w:val="28"/>
        </w:rPr>
      </w:pPr>
      <w:r w:rsidRPr="005A7FE1">
        <w:rPr>
          <w:sz w:val="28"/>
          <w:szCs w:val="28"/>
        </w:rPr>
        <w:t>Необхідні межі вогнестійкості будівельних конструкцій визначаються ступенем вогнестійкості будівлі, що проектується.</w:t>
      </w:r>
    </w:p>
    <w:p w:rsidR="00817C91" w:rsidRPr="005A7FE1" w:rsidRDefault="00817C91" w:rsidP="005A7FE1">
      <w:pPr>
        <w:pStyle w:val="a0"/>
        <w:spacing w:line="276" w:lineRule="auto"/>
        <w:jc w:val="both"/>
        <w:rPr>
          <w:rStyle w:val="a5"/>
          <w:rFonts w:ascii="Times New Roman" w:hAnsi="Times New Roman"/>
          <w:b w:val="0"/>
          <w:sz w:val="28"/>
          <w:szCs w:val="28"/>
        </w:rPr>
      </w:pPr>
      <w:r w:rsidRPr="005A7FE1">
        <w:rPr>
          <w:rStyle w:val="a5"/>
          <w:rFonts w:ascii="Times New Roman" w:hAnsi="Times New Roman"/>
          <w:b w:val="0"/>
          <w:sz w:val="28"/>
          <w:szCs w:val="28"/>
        </w:rPr>
        <w:t>Евакуація людей із приміщень</w:t>
      </w:r>
    </w:p>
    <w:p w:rsidR="00817C91" w:rsidRPr="00A969A8" w:rsidRDefault="00817C91" w:rsidP="005A7FE1">
      <w:pPr>
        <w:pStyle w:val="a0"/>
        <w:spacing w:line="276" w:lineRule="auto"/>
        <w:ind w:firstLine="720"/>
        <w:jc w:val="both"/>
        <w:rPr>
          <w:sz w:val="28"/>
          <w:szCs w:val="28"/>
        </w:rPr>
      </w:pPr>
      <w:r w:rsidRPr="00A969A8">
        <w:rPr>
          <w:sz w:val="28"/>
          <w:szCs w:val="28"/>
        </w:rPr>
        <w:t>Відповідно до вимог евакуаційні шляхи повинні забезпечувати евакуацію всіх громадян, що у приміщеннях будинків та споруд, протягом необхідного часу евакуації.</w:t>
      </w:r>
    </w:p>
    <w:p w:rsidR="00817C91" w:rsidRPr="005A7FE1" w:rsidRDefault="00817C91" w:rsidP="005A7FE1">
      <w:pPr>
        <w:pStyle w:val="a0"/>
        <w:spacing w:line="276" w:lineRule="auto"/>
        <w:jc w:val="both"/>
        <w:rPr>
          <w:b/>
          <w:sz w:val="28"/>
          <w:szCs w:val="28"/>
        </w:rPr>
      </w:pPr>
      <w:r w:rsidRPr="00A969A8">
        <w:rPr>
          <w:sz w:val="28"/>
          <w:szCs w:val="28"/>
        </w:rPr>
        <w:t>Для забезпечення безпечної евакуації людей з приміщень та будинків розрахунковий час евакуації має бути меншим за необхідний час евакуації людей.</w:t>
      </w:r>
    </w:p>
    <w:p w:rsidR="00817C91" w:rsidRPr="005A7FE1" w:rsidRDefault="00817C91" w:rsidP="005A7FE1">
      <w:pPr>
        <w:spacing w:line="276" w:lineRule="auto"/>
        <w:jc w:val="both"/>
        <w:rPr>
          <w:sz w:val="28"/>
          <w:szCs w:val="28"/>
        </w:rPr>
      </w:pPr>
      <w:r w:rsidRPr="005A7FE1">
        <w:rPr>
          <w:sz w:val="28"/>
          <w:szCs w:val="28"/>
        </w:rPr>
        <w:t>У підлозі на шляхах евакуації не допускаються перепади висот та виступи, за винятком порогів у дверних отворах.</w:t>
      </w:r>
    </w:p>
    <w:p w:rsidR="00817C91" w:rsidRPr="005A7FE1" w:rsidRDefault="00817C91" w:rsidP="005A7FE1">
      <w:pPr>
        <w:spacing w:line="276" w:lineRule="auto"/>
        <w:ind w:firstLine="720"/>
        <w:jc w:val="both"/>
        <w:rPr>
          <w:sz w:val="28"/>
          <w:szCs w:val="28"/>
        </w:rPr>
      </w:pPr>
      <w:r w:rsidRPr="005A7FE1">
        <w:rPr>
          <w:sz w:val="28"/>
          <w:szCs w:val="28"/>
        </w:rPr>
        <w:t>У загальних коридорах не допускається передбачати влаштування вбудованих шаф, за винятком шаф для комунікацій та пожежних кранів.</w:t>
      </w:r>
    </w:p>
    <w:p w:rsidR="00817C91" w:rsidRPr="005A7FE1" w:rsidRDefault="00817C91" w:rsidP="005A7FE1">
      <w:pPr>
        <w:spacing w:line="276" w:lineRule="auto"/>
        <w:ind w:firstLine="720"/>
        <w:jc w:val="both"/>
        <w:rPr>
          <w:sz w:val="28"/>
          <w:szCs w:val="28"/>
        </w:rPr>
      </w:pPr>
      <w:r w:rsidRPr="005A7FE1">
        <w:rPr>
          <w:sz w:val="28"/>
          <w:szCs w:val="28"/>
        </w:rPr>
        <w:t>Двері на шляхах евакуації відчиняються у напрямку виходу з будівлі.</w:t>
      </w:r>
    </w:p>
    <w:p w:rsidR="00817C91" w:rsidRPr="005A7FE1" w:rsidRDefault="00817C91" w:rsidP="00ED7630">
      <w:pPr>
        <w:spacing w:line="276" w:lineRule="auto"/>
        <w:ind w:firstLine="720"/>
        <w:jc w:val="both"/>
      </w:pPr>
      <w:r w:rsidRPr="005A7FE1">
        <w:rPr>
          <w:sz w:val="28"/>
          <w:szCs w:val="28"/>
        </w:rPr>
        <w:t xml:space="preserve">Висота дверей у світі на шляхах евакуації має бути не меншою </w:t>
      </w:r>
      <w:smartTag w:uri="urn:schemas-microsoft-com:office:smarttags" w:element="metricconverter">
        <w:smartTagPr>
          <w:attr w:name="ProductID" w:val="2 м"/>
        </w:smartTagPr>
        <w:r w:rsidRPr="005A7FE1">
          <w:rPr>
            <w:sz w:val="28"/>
            <w:szCs w:val="28"/>
          </w:rPr>
          <w:t>2 м</w:t>
        </w:r>
      </w:smartTag>
      <w:r w:rsidRPr="005A7FE1">
        <w:rPr>
          <w:sz w:val="28"/>
          <w:szCs w:val="28"/>
        </w:rPr>
        <w:t>. Зовнішні евакуаційні двері будівлі не повинні мати запорів, які не можуть бути відчинені без ключа.</w:t>
      </w:r>
    </w:p>
    <w:p w:rsidR="00817C91" w:rsidRPr="003929BE" w:rsidRDefault="00817C91" w:rsidP="005A7FE1">
      <w:pPr>
        <w:pStyle w:val="2"/>
        <w:rPr>
          <w:rFonts w:ascii="Times New Roman" w:hAnsi="Times New Roman"/>
          <w:i w:val="0"/>
          <w:sz w:val="28"/>
          <w:szCs w:val="28"/>
        </w:rPr>
      </w:pPr>
      <w:r w:rsidRPr="003929BE">
        <w:rPr>
          <w:rFonts w:ascii="Times New Roman" w:hAnsi="Times New Roman"/>
          <w:i w:val="0"/>
          <w:sz w:val="28"/>
          <w:szCs w:val="28"/>
        </w:rPr>
        <w:t>Генплан та будівельний план.</w:t>
      </w:r>
    </w:p>
    <w:p w:rsidR="00817C91" w:rsidRPr="005A7FE1" w:rsidRDefault="00817C91" w:rsidP="005A7FE1">
      <w:pPr>
        <w:pStyle w:val="2"/>
        <w:spacing w:line="276" w:lineRule="auto"/>
        <w:ind w:left="360"/>
        <w:jc w:val="both"/>
        <w:rPr>
          <w:rFonts w:ascii="Times New Roman" w:hAnsi="Times New Roman"/>
          <w:i w:val="0"/>
          <w:sz w:val="28"/>
          <w:szCs w:val="28"/>
          <w:u w:val="single"/>
        </w:rPr>
      </w:pPr>
      <w:r w:rsidRPr="005A7FE1">
        <w:rPr>
          <w:rFonts w:ascii="Times New Roman" w:hAnsi="Times New Roman"/>
          <w:i w:val="0"/>
          <w:sz w:val="28"/>
          <w:szCs w:val="28"/>
          <w:u w:val="single"/>
        </w:rPr>
        <w:t>1. Огородження території будівництва.</w:t>
      </w:r>
    </w:p>
    <w:p w:rsidR="00817C91" w:rsidRPr="005A7FE1" w:rsidRDefault="00817C91" w:rsidP="005A7FE1">
      <w:pPr>
        <w:spacing w:line="276" w:lineRule="auto"/>
        <w:ind w:firstLine="720"/>
        <w:jc w:val="both"/>
        <w:rPr>
          <w:sz w:val="28"/>
          <w:szCs w:val="28"/>
        </w:rPr>
      </w:pPr>
      <w:r w:rsidRPr="005A7FE1">
        <w:rPr>
          <w:sz w:val="28"/>
          <w:szCs w:val="28"/>
        </w:rPr>
        <w:t>Територія будівельного майданчика мусить бути виділена біля огородженнями: ,</w:t>
      </w:r>
    </w:p>
    <w:p w:rsidR="00817C91" w:rsidRPr="005A7FE1" w:rsidRDefault="00817C91" w:rsidP="00263DA9">
      <w:pPr>
        <w:numPr>
          <w:ilvl w:val="0"/>
          <w:numId w:val="10"/>
        </w:numPr>
        <w:tabs>
          <w:tab w:val="clear" w:pos="360"/>
          <w:tab w:val="num" w:pos="1080"/>
        </w:tabs>
        <w:spacing w:line="276" w:lineRule="auto"/>
        <w:ind w:left="0" w:firstLine="720"/>
        <w:jc w:val="both"/>
        <w:rPr>
          <w:sz w:val="28"/>
          <w:szCs w:val="28"/>
        </w:rPr>
      </w:pPr>
      <w:r w:rsidRPr="005A7FE1">
        <w:rPr>
          <w:sz w:val="28"/>
          <w:szCs w:val="28"/>
        </w:rPr>
        <w:lastRenderedPageBreak/>
        <w:t>захисно-охоронними, призначеними для запобігання доступу сторонніх осіб до ділянок з небезпечними та шкідливими виробничими факторами та забезпечення збереження матеріальних цінностей;</w:t>
      </w:r>
    </w:p>
    <w:p w:rsidR="00817C91" w:rsidRPr="005A7FE1" w:rsidRDefault="00817C91" w:rsidP="00263DA9">
      <w:pPr>
        <w:numPr>
          <w:ilvl w:val="0"/>
          <w:numId w:val="10"/>
        </w:numPr>
        <w:tabs>
          <w:tab w:val="clear" w:pos="360"/>
          <w:tab w:val="num" w:pos="1080"/>
        </w:tabs>
        <w:spacing w:line="276" w:lineRule="auto"/>
        <w:ind w:left="0" w:firstLine="720"/>
        <w:jc w:val="both"/>
        <w:rPr>
          <w:sz w:val="28"/>
          <w:szCs w:val="28"/>
        </w:rPr>
      </w:pPr>
      <w:r w:rsidRPr="005A7FE1">
        <w:rPr>
          <w:sz w:val="28"/>
          <w:szCs w:val="28"/>
        </w:rPr>
        <w:t>захисними, призначеними</w:t>
      </w:r>
      <w:r w:rsidRPr="005A7FE1">
        <w:rPr>
          <w:b/>
          <w:sz w:val="28"/>
          <w:szCs w:val="28"/>
        </w:rPr>
        <w:t xml:space="preserve"> </w:t>
      </w:r>
      <w:r w:rsidRPr="005A7FE1">
        <w:rPr>
          <w:sz w:val="28"/>
          <w:szCs w:val="28"/>
        </w:rPr>
        <w:t>тільки для запобігання доступу сторонніх осіб до ділянок із небезпечними виробничими факторами;</w:t>
      </w:r>
    </w:p>
    <w:p w:rsidR="00817C91" w:rsidRPr="005A7FE1" w:rsidRDefault="00817C91" w:rsidP="00263DA9">
      <w:pPr>
        <w:numPr>
          <w:ilvl w:val="0"/>
          <w:numId w:val="10"/>
        </w:numPr>
        <w:tabs>
          <w:tab w:val="clear" w:pos="360"/>
          <w:tab w:val="num" w:pos="1080"/>
        </w:tabs>
        <w:spacing w:line="276" w:lineRule="auto"/>
        <w:ind w:left="0" w:firstLine="720"/>
        <w:jc w:val="both"/>
        <w:rPr>
          <w:sz w:val="28"/>
          <w:szCs w:val="28"/>
        </w:rPr>
      </w:pPr>
      <w:r w:rsidRPr="005A7FE1">
        <w:rPr>
          <w:sz w:val="28"/>
          <w:szCs w:val="28"/>
        </w:rPr>
        <w:t>сигнальними, призначеними для попередження про межі територій та ділянок з небезпечними та шкідливими виробничими факторами.</w:t>
      </w:r>
    </w:p>
    <w:p w:rsidR="00817C91" w:rsidRPr="005A7FE1" w:rsidRDefault="00817C91" w:rsidP="005A7FE1">
      <w:pPr>
        <w:spacing w:line="276" w:lineRule="auto"/>
        <w:ind w:firstLine="720"/>
        <w:jc w:val="both"/>
        <w:rPr>
          <w:sz w:val="28"/>
          <w:szCs w:val="28"/>
        </w:rPr>
      </w:pPr>
      <w:r w:rsidRPr="005A7FE1">
        <w:rPr>
          <w:sz w:val="28"/>
          <w:szCs w:val="28"/>
        </w:rPr>
        <w:t xml:space="preserve">За конструктивним виконанням огорожі поділяються на панельні, панельно-стійкові та стійкові. Панелі огорож повинні бути прямокутними стандартної довжини 1,2, 1,6 та </w:t>
      </w:r>
      <w:smartTag w:uri="urn:schemas-microsoft-com:office:smarttags" w:element="metricconverter">
        <w:smartTagPr>
          <w:attr w:name="ProductID" w:val="2 м"/>
        </w:smartTagPr>
        <w:r w:rsidRPr="005A7FE1">
          <w:rPr>
            <w:sz w:val="28"/>
            <w:szCs w:val="28"/>
          </w:rPr>
          <w:t>2 м</w:t>
        </w:r>
      </w:smartTag>
      <w:r w:rsidRPr="005A7FE1">
        <w:rPr>
          <w:sz w:val="28"/>
          <w:szCs w:val="28"/>
        </w:rPr>
        <w:t xml:space="preserve">. Відстань між суміжними елементами огородження заповнення полотна панелей 80. .. </w:t>
      </w:r>
      <w:smartTag w:uri="urn:schemas-microsoft-com:office:smarttags" w:element="metricconverter">
        <w:smartTagPr>
          <w:attr w:name="ProductID" w:val="100 мм"/>
        </w:smartTagPr>
        <w:r w:rsidRPr="005A7FE1">
          <w:rPr>
            <w:sz w:val="28"/>
            <w:szCs w:val="28"/>
          </w:rPr>
          <w:t>100 мм</w:t>
        </w:r>
      </w:smartTag>
      <w:r w:rsidRPr="005A7FE1">
        <w:rPr>
          <w:sz w:val="28"/>
          <w:szCs w:val="28"/>
        </w:rPr>
        <w:t xml:space="preserve">. Відстань між стійками сигнальних огорож у межах </w:t>
      </w:r>
      <w:smartTag w:uri="urn:schemas-microsoft-com:office:smarttags" w:element="metricconverter">
        <w:smartTagPr>
          <w:attr w:name="ProductID" w:val="6 м"/>
        </w:smartTagPr>
        <w:r w:rsidRPr="005A7FE1">
          <w:rPr>
            <w:sz w:val="28"/>
            <w:szCs w:val="28"/>
          </w:rPr>
          <w:t>6 м</w:t>
        </w:r>
      </w:smartTag>
      <w:r w:rsidRPr="005A7FE1">
        <w:rPr>
          <w:sz w:val="28"/>
          <w:szCs w:val="28"/>
        </w:rPr>
        <w:t>.</w:t>
      </w:r>
    </w:p>
    <w:p w:rsidR="00817C91" w:rsidRPr="005A7FE1" w:rsidRDefault="00817C91" w:rsidP="005A7FE1">
      <w:pPr>
        <w:spacing w:line="276" w:lineRule="auto"/>
        <w:ind w:firstLine="720"/>
        <w:jc w:val="both"/>
        <w:rPr>
          <w:sz w:val="28"/>
          <w:szCs w:val="28"/>
        </w:rPr>
      </w:pPr>
      <w:r w:rsidRPr="005A7FE1">
        <w:rPr>
          <w:sz w:val="28"/>
          <w:szCs w:val="28"/>
        </w:rPr>
        <w:t xml:space="preserve">Огородження мають бути збірно-розбірними з типовими елементами, з'єднаннями та деталями кріплень. Висота панелей для захисно-охоронних (з козирком та без козирка) огорож на території будівельних майданчиків - 2м, для захисних (без козирка) огорож на території будівництва - 1,6м, те ж із козирком-2 м, для захисних огорож ділянок виконання робіт - </w:t>
      </w:r>
      <w:smartTag w:uri="urn:schemas-microsoft-com:office:smarttags" w:element="metricconverter">
        <w:smartTagPr>
          <w:attr w:name="ProductID" w:val="1,2 м"/>
        </w:smartTagPr>
        <w:r w:rsidRPr="005A7FE1">
          <w:rPr>
            <w:sz w:val="28"/>
            <w:szCs w:val="28"/>
          </w:rPr>
          <w:t>1,2 м</w:t>
        </w:r>
      </w:smartTag>
      <w:r w:rsidRPr="005A7FE1">
        <w:rPr>
          <w:sz w:val="28"/>
          <w:szCs w:val="28"/>
        </w:rPr>
        <w:t>.</w:t>
      </w:r>
    </w:p>
    <w:p w:rsidR="00817C91" w:rsidRPr="005A7FE1" w:rsidRDefault="00817C91" w:rsidP="005A7FE1">
      <w:pPr>
        <w:spacing w:before="180" w:line="276" w:lineRule="auto"/>
        <w:ind w:firstLine="720"/>
        <w:jc w:val="both"/>
        <w:rPr>
          <w:sz w:val="28"/>
          <w:szCs w:val="28"/>
        </w:rPr>
      </w:pPr>
      <w:r w:rsidRPr="005A7FE1">
        <w:rPr>
          <w:sz w:val="28"/>
          <w:szCs w:val="28"/>
        </w:rPr>
        <w:t xml:space="preserve">Висота стійок сигнальних огорож </w:t>
      </w:r>
      <w:smartTag w:uri="urn:schemas-microsoft-com:office:smarttags" w:element="metricconverter">
        <w:smartTagPr>
          <w:attr w:name="ProductID" w:val="0,8 м"/>
        </w:smartTagPr>
        <w:r w:rsidRPr="005A7FE1">
          <w:rPr>
            <w:sz w:val="28"/>
            <w:szCs w:val="28"/>
          </w:rPr>
          <w:t>0,8 м</w:t>
        </w:r>
      </w:smartTag>
      <w:r w:rsidRPr="005A7FE1">
        <w:rPr>
          <w:sz w:val="28"/>
          <w:szCs w:val="28"/>
        </w:rPr>
        <w:t xml:space="preserve">. Козирки та тротуари огорож виготовляють у вигляді окремих панелей прямокутної форми з довжиною, кратною довжині панелей огорожі. Панелі козирка повинні перекривати тротуар і виходити за його край з боку руху транспорту на 50... </w:t>
      </w:r>
      <w:smartTag w:uri="urn:schemas-microsoft-com:office:smarttags" w:element="metricconverter">
        <w:smartTagPr>
          <w:attr w:name="ProductID" w:val="100 мм"/>
        </w:smartTagPr>
        <w:r w:rsidRPr="005A7FE1">
          <w:rPr>
            <w:sz w:val="28"/>
            <w:szCs w:val="28"/>
          </w:rPr>
          <w:t>100 мм</w:t>
        </w:r>
      </w:smartTag>
      <w:r w:rsidRPr="005A7FE1">
        <w:rPr>
          <w:sz w:val="28"/>
          <w:szCs w:val="28"/>
        </w:rPr>
        <w:t xml:space="preserve">ширина тротуару не менше </w:t>
      </w:r>
      <w:smartTag w:uri="urn:schemas-microsoft-com:office:smarttags" w:element="metricconverter">
        <w:smartTagPr>
          <w:attr w:name="ProductID" w:val="1,2 м"/>
        </w:smartTagPr>
        <w:r w:rsidRPr="005A7FE1">
          <w:rPr>
            <w:sz w:val="28"/>
            <w:szCs w:val="28"/>
          </w:rPr>
          <w:t>1,2 м</w:t>
        </w:r>
      </w:smartTag>
      <w:r w:rsidRPr="005A7FE1">
        <w:rPr>
          <w:sz w:val="28"/>
          <w:szCs w:val="28"/>
        </w:rPr>
        <w:t>. Уклін козирка для стоку води 20 °. Тротуари огорож, розташовані на ділянках примикання будівельного майданчика до вулиць та проїздів, обладнають перилами, що встановлюються з боку руху.</w:t>
      </w:r>
    </w:p>
    <w:p w:rsidR="00817C91" w:rsidRPr="005A7FE1" w:rsidRDefault="00817C91" w:rsidP="005A7FE1">
      <w:pPr>
        <w:spacing w:line="276" w:lineRule="auto"/>
        <w:ind w:firstLine="720"/>
        <w:jc w:val="both"/>
        <w:rPr>
          <w:sz w:val="28"/>
          <w:szCs w:val="28"/>
        </w:rPr>
      </w:pPr>
      <w:r w:rsidRPr="005A7FE1">
        <w:rPr>
          <w:sz w:val="28"/>
          <w:szCs w:val="28"/>
        </w:rPr>
        <w:t xml:space="preserve">Захисно-охоронні огорожі у населених пунктах мають бути лише суцільними панельного або панельно-стійкового вигляду та стійковими з натягнутим дротом чи канатом — у населених місцях. У стиснених умовах, коли огорожа знаходиться поблизу будівлі, що будується (на відстані менше </w:t>
      </w:r>
      <w:smartTag w:uri="urn:schemas-microsoft-com:office:smarttags" w:element="metricconverter">
        <w:smartTagPr>
          <w:attr w:name="ProductID" w:val="10 м"/>
        </w:smartTagPr>
        <w:r w:rsidRPr="005A7FE1">
          <w:rPr>
            <w:sz w:val="28"/>
            <w:szCs w:val="28"/>
          </w:rPr>
          <w:t>10 м</w:t>
        </w:r>
      </w:smartTag>
      <w:r w:rsidRPr="005A7FE1">
        <w:rPr>
          <w:sz w:val="28"/>
          <w:szCs w:val="28"/>
        </w:rPr>
        <w:t>), в його пристрій входять додатково захисний козирок, тротуар і перила. Найбільш доцільно застосування конструкцій типових інвентарних огорож, які прості в установці та розбиранні, мають достатню міцність і жорсткість і можуть бути багаторазово використані.</w:t>
      </w:r>
    </w:p>
    <w:p w:rsidR="00ED7630" w:rsidRDefault="00817C91" w:rsidP="00ED7630">
      <w:pPr>
        <w:pStyle w:val="22"/>
        <w:spacing w:line="276" w:lineRule="auto"/>
        <w:ind w:firstLine="720"/>
        <w:jc w:val="both"/>
        <w:rPr>
          <w:i w:val="0"/>
          <w:sz w:val="28"/>
          <w:szCs w:val="28"/>
        </w:rPr>
      </w:pPr>
      <w:r w:rsidRPr="005A7FE1">
        <w:rPr>
          <w:i w:val="0"/>
          <w:sz w:val="28"/>
          <w:szCs w:val="28"/>
        </w:rPr>
        <w:t>На будівельному майданчику застосовуємо суцільні захисно-охоронні огородження панельно-стійкового вигляду (з додатковими елементами у місцях проходу пішоходів)</w:t>
      </w:r>
    </w:p>
    <w:p w:rsidR="00ED7630" w:rsidRDefault="00ED7630" w:rsidP="00ED7630">
      <w:pPr>
        <w:pStyle w:val="22"/>
        <w:spacing w:line="276" w:lineRule="auto"/>
        <w:ind w:firstLine="720"/>
        <w:jc w:val="both"/>
        <w:rPr>
          <w:i w:val="0"/>
          <w:sz w:val="28"/>
          <w:szCs w:val="28"/>
        </w:rPr>
      </w:pPr>
    </w:p>
    <w:p w:rsidR="00ED7630" w:rsidRDefault="00ED7630" w:rsidP="00ED7630">
      <w:pPr>
        <w:pStyle w:val="22"/>
        <w:spacing w:line="276" w:lineRule="auto"/>
        <w:ind w:firstLine="720"/>
        <w:jc w:val="both"/>
        <w:rPr>
          <w:i w:val="0"/>
          <w:sz w:val="28"/>
          <w:szCs w:val="28"/>
        </w:rPr>
      </w:pPr>
    </w:p>
    <w:p w:rsidR="00817C91" w:rsidRPr="005A7FE1" w:rsidRDefault="00817C91" w:rsidP="00ED7630">
      <w:pPr>
        <w:pStyle w:val="22"/>
        <w:spacing w:line="276" w:lineRule="auto"/>
        <w:ind w:firstLine="720"/>
        <w:jc w:val="both"/>
        <w:rPr>
          <w:i w:val="0"/>
          <w:sz w:val="28"/>
          <w:szCs w:val="28"/>
          <w:u w:val="single"/>
        </w:rPr>
      </w:pPr>
      <w:r w:rsidRPr="005A7FE1">
        <w:rPr>
          <w:i w:val="0"/>
          <w:sz w:val="28"/>
          <w:szCs w:val="28"/>
          <w:u w:val="single"/>
        </w:rPr>
        <w:lastRenderedPageBreak/>
        <w:t>2. Влаштування доріг</w:t>
      </w:r>
    </w:p>
    <w:p w:rsidR="00817C91" w:rsidRPr="005A7FE1" w:rsidRDefault="00817C91" w:rsidP="005A7FE1">
      <w:pPr>
        <w:spacing w:line="276" w:lineRule="auto"/>
        <w:ind w:firstLine="720"/>
        <w:jc w:val="both"/>
        <w:rPr>
          <w:sz w:val="28"/>
          <w:szCs w:val="28"/>
        </w:rPr>
      </w:pPr>
      <w:r w:rsidRPr="005A7FE1">
        <w:rPr>
          <w:sz w:val="28"/>
          <w:szCs w:val="28"/>
        </w:rPr>
        <w:t>До початку робіт на будівельному майданчику повинні бути споруджені під'їзні колії та внутрішньомайданчики, що забезпечують вільний і безпечний доступ транспортних засобів до всіх об'єктів, складських приміщень, адміністративних і санітарно-побутових приміщень, пунктів харчування, здоровпункту. Найбільш раціональними схемами внутрішньомайданних доріг є кільцева і наскрізна, які, забезпечуючи достатню видимість, дозволяють уникати зіткнення і накопичення автотранспорту.</w:t>
      </w:r>
    </w:p>
    <w:p w:rsidR="00817C91" w:rsidRPr="005A7FE1" w:rsidRDefault="00817C91" w:rsidP="005A7FE1">
      <w:pPr>
        <w:spacing w:line="276" w:lineRule="auto"/>
        <w:ind w:firstLine="720"/>
        <w:jc w:val="both"/>
        <w:rPr>
          <w:sz w:val="28"/>
          <w:szCs w:val="28"/>
        </w:rPr>
      </w:pPr>
      <w:r w:rsidRPr="005A7FE1">
        <w:rPr>
          <w:sz w:val="28"/>
          <w:szCs w:val="28"/>
        </w:rPr>
        <w:t>Безпечний рух транспорту на будівельному майданчику забезпечується:</w:t>
      </w:r>
    </w:p>
    <w:p w:rsidR="00817C91" w:rsidRPr="005A7FE1" w:rsidRDefault="00817C91" w:rsidP="00263DA9">
      <w:pPr>
        <w:numPr>
          <w:ilvl w:val="0"/>
          <w:numId w:val="11"/>
        </w:numPr>
        <w:tabs>
          <w:tab w:val="num" w:pos="1080"/>
        </w:tabs>
        <w:spacing w:line="276" w:lineRule="auto"/>
        <w:ind w:left="0" w:firstLine="720"/>
        <w:jc w:val="both"/>
        <w:rPr>
          <w:sz w:val="28"/>
          <w:szCs w:val="28"/>
        </w:rPr>
      </w:pPr>
      <w:r w:rsidRPr="005A7FE1">
        <w:rPr>
          <w:sz w:val="28"/>
          <w:szCs w:val="28"/>
        </w:rPr>
        <w:t>вибором типу дорожнього полотна залежно від природно-кліматичних та гідрогеологічних умов, інтенсивності руху, типів машин та обсягів будівництва;</w:t>
      </w:r>
    </w:p>
    <w:p w:rsidR="00817C91" w:rsidRPr="005A7FE1" w:rsidRDefault="00817C91" w:rsidP="00263DA9">
      <w:pPr>
        <w:numPr>
          <w:ilvl w:val="0"/>
          <w:numId w:val="11"/>
        </w:numPr>
        <w:tabs>
          <w:tab w:val="num" w:pos="1080"/>
        </w:tabs>
        <w:spacing w:line="276" w:lineRule="auto"/>
        <w:ind w:left="0" w:firstLine="720"/>
        <w:jc w:val="both"/>
        <w:rPr>
          <w:sz w:val="28"/>
          <w:szCs w:val="28"/>
        </w:rPr>
      </w:pPr>
      <w:r w:rsidRPr="005A7FE1">
        <w:rPr>
          <w:sz w:val="28"/>
          <w:szCs w:val="28"/>
        </w:rPr>
        <w:t>вибором кільцевої або наскрізної схеми внутрішньопобудованих доріг залежно від того, яка з них виявиться більш раціональною для виключення зіткнень і скупчення автотранспорту при прийнятому до ладу генплані розміщення всіх тимчасових та постійних споруд;</w:t>
      </w:r>
    </w:p>
    <w:p w:rsidR="00817C91" w:rsidRPr="005A7FE1" w:rsidRDefault="00817C91" w:rsidP="00263DA9">
      <w:pPr>
        <w:numPr>
          <w:ilvl w:val="0"/>
          <w:numId w:val="11"/>
        </w:numPr>
        <w:tabs>
          <w:tab w:val="num" w:pos="1080"/>
        </w:tabs>
        <w:spacing w:line="276" w:lineRule="auto"/>
        <w:ind w:left="0" w:firstLine="720"/>
        <w:jc w:val="both"/>
        <w:rPr>
          <w:sz w:val="28"/>
          <w:szCs w:val="28"/>
        </w:rPr>
      </w:pPr>
      <w:r w:rsidRPr="005A7FE1">
        <w:rPr>
          <w:sz w:val="28"/>
          <w:szCs w:val="28"/>
        </w:rPr>
        <w:t xml:space="preserve">трасуванням доріг з урахуванням мінімальних наближень до складів (0.5 - </w:t>
      </w:r>
      <w:smartTag w:uri="urn:schemas-microsoft-com:office:smarttags" w:element="metricconverter">
        <w:smartTagPr>
          <w:attr w:name="ProductID" w:val="1 м"/>
        </w:smartTagPr>
        <w:r w:rsidRPr="005A7FE1">
          <w:rPr>
            <w:sz w:val="28"/>
            <w:szCs w:val="28"/>
          </w:rPr>
          <w:t>1 м</w:t>
        </w:r>
      </w:smartTag>
      <w:r w:rsidRPr="005A7FE1">
        <w:rPr>
          <w:sz w:val="28"/>
          <w:szCs w:val="28"/>
        </w:rPr>
        <w:t xml:space="preserve">), підкранових колій (6.5 - </w:t>
      </w:r>
      <w:smartTag w:uri="urn:schemas-microsoft-com:office:smarttags" w:element="metricconverter">
        <w:smartTagPr>
          <w:attr w:name="ProductID" w:val="21,7 м"/>
        </w:smartTagPr>
        <w:r w:rsidRPr="005A7FE1">
          <w:rPr>
            <w:sz w:val="28"/>
            <w:szCs w:val="28"/>
          </w:rPr>
          <w:t>21,7 м</w:t>
        </w:r>
      </w:smartTag>
      <w:r w:rsidRPr="005A7FE1">
        <w:rPr>
          <w:sz w:val="28"/>
          <w:szCs w:val="28"/>
        </w:rPr>
        <w:t xml:space="preserve">залежно від вильоту гака крана), захисних огорож будбудмайданчика (не менше </w:t>
      </w:r>
      <w:smartTag w:uri="urn:schemas-microsoft-com:office:smarttags" w:element="metricconverter">
        <w:smartTagPr>
          <w:attr w:name="ProductID" w:val="1,5 м"/>
        </w:smartTagPr>
        <w:r w:rsidRPr="005A7FE1">
          <w:rPr>
            <w:sz w:val="28"/>
            <w:szCs w:val="28"/>
          </w:rPr>
          <w:t>1,5 м</w:t>
        </w:r>
      </w:smartTag>
      <w:r w:rsidRPr="005A7FE1">
        <w:rPr>
          <w:sz w:val="28"/>
          <w:szCs w:val="28"/>
        </w:rPr>
        <w:t>), брівок котлованів і траншей (поза їх небезпечними зонами);</w:t>
      </w:r>
    </w:p>
    <w:p w:rsidR="00817C91" w:rsidRPr="005A7FE1" w:rsidRDefault="00817C91" w:rsidP="00263DA9">
      <w:pPr>
        <w:numPr>
          <w:ilvl w:val="0"/>
          <w:numId w:val="11"/>
        </w:numPr>
        <w:tabs>
          <w:tab w:val="num" w:pos="1080"/>
        </w:tabs>
        <w:spacing w:line="276" w:lineRule="auto"/>
        <w:ind w:left="0" w:firstLine="720"/>
        <w:jc w:val="both"/>
        <w:rPr>
          <w:sz w:val="28"/>
          <w:szCs w:val="28"/>
        </w:rPr>
      </w:pPr>
      <w:r w:rsidRPr="005A7FE1">
        <w:rPr>
          <w:sz w:val="28"/>
          <w:szCs w:val="28"/>
        </w:rPr>
        <w:t xml:space="preserve">вибором ширини проїжджої частини тимчасових доріг залежно від кількості смуг руху (односмугова – 4м, двосмугова – </w:t>
      </w:r>
      <w:smartTag w:uri="urn:schemas-microsoft-com:office:smarttags" w:element="metricconverter">
        <w:smartTagPr>
          <w:attr w:name="ProductID" w:val="6 м"/>
        </w:smartTagPr>
        <w:r w:rsidRPr="005A7FE1">
          <w:rPr>
            <w:sz w:val="28"/>
            <w:szCs w:val="28"/>
          </w:rPr>
          <w:t>6 м</w:t>
        </w:r>
      </w:smartTag>
      <w:r w:rsidRPr="005A7FE1">
        <w:rPr>
          <w:sz w:val="28"/>
          <w:szCs w:val="28"/>
        </w:rPr>
        <w:t>) та наявності майданчика для розвантаження (ширина 6, довжина —12..,18м);</w:t>
      </w:r>
    </w:p>
    <w:p w:rsidR="00817C91" w:rsidRPr="005A7FE1" w:rsidRDefault="00817C91" w:rsidP="00263DA9">
      <w:pPr>
        <w:numPr>
          <w:ilvl w:val="0"/>
          <w:numId w:val="11"/>
        </w:numPr>
        <w:tabs>
          <w:tab w:val="num" w:pos="1080"/>
        </w:tabs>
        <w:spacing w:line="276" w:lineRule="auto"/>
        <w:ind w:left="0" w:firstLine="720"/>
        <w:jc w:val="both"/>
        <w:rPr>
          <w:sz w:val="28"/>
          <w:szCs w:val="28"/>
        </w:rPr>
      </w:pPr>
      <w:r w:rsidRPr="005A7FE1">
        <w:rPr>
          <w:sz w:val="28"/>
          <w:szCs w:val="28"/>
        </w:rPr>
        <w:t>вибором ширини та радіусів закруглення дорожнього полотна на поворотах залежно від довжини транспортних засобів;</w:t>
      </w:r>
    </w:p>
    <w:p w:rsidR="00817C91" w:rsidRPr="005A7FE1" w:rsidRDefault="00817C91" w:rsidP="00263DA9">
      <w:pPr>
        <w:numPr>
          <w:ilvl w:val="0"/>
          <w:numId w:val="11"/>
        </w:numPr>
        <w:tabs>
          <w:tab w:val="num" w:pos="1080"/>
        </w:tabs>
        <w:spacing w:line="276" w:lineRule="auto"/>
        <w:ind w:left="0" w:firstLine="720"/>
        <w:jc w:val="both"/>
        <w:rPr>
          <w:sz w:val="28"/>
          <w:szCs w:val="28"/>
        </w:rPr>
      </w:pPr>
      <w:r w:rsidRPr="005A7FE1">
        <w:rPr>
          <w:sz w:val="28"/>
          <w:szCs w:val="28"/>
        </w:rPr>
        <w:t>пристроєм під кутом 60...90° перетнуто із залізничним полотном, обладнаним суцільним настилом, шлагбаумом, спеціальним освітленням, сигналізацією та знаками безпеки;</w:t>
      </w:r>
    </w:p>
    <w:p w:rsidR="00817C91" w:rsidRPr="005A7FE1" w:rsidRDefault="00817C91" w:rsidP="00263DA9">
      <w:pPr>
        <w:numPr>
          <w:ilvl w:val="0"/>
          <w:numId w:val="11"/>
        </w:numPr>
        <w:tabs>
          <w:tab w:val="num" w:pos="1080"/>
        </w:tabs>
        <w:spacing w:line="276" w:lineRule="auto"/>
        <w:ind w:left="0" w:firstLine="720"/>
        <w:jc w:val="both"/>
        <w:rPr>
          <w:sz w:val="28"/>
          <w:szCs w:val="28"/>
        </w:rPr>
      </w:pPr>
      <w:r w:rsidRPr="005A7FE1">
        <w:rPr>
          <w:sz w:val="28"/>
          <w:szCs w:val="28"/>
        </w:rPr>
        <w:t>оснащенням дорожніми знаками безпеки, покажчиками місць розвантаження та розвантаження;</w:t>
      </w:r>
    </w:p>
    <w:p w:rsidR="00817C91" w:rsidRPr="005A7FE1" w:rsidRDefault="00817C91" w:rsidP="00263DA9">
      <w:pPr>
        <w:numPr>
          <w:ilvl w:val="0"/>
          <w:numId w:val="11"/>
        </w:numPr>
        <w:tabs>
          <w:tab w:val="num" w:pos="1080"/>
        </w:tabs>
        <w:spacing w:line="276" w:lineRule="auto"/>
        <w:ind w:left="0" w:firstLine="720"/>
        <w:jc w:val="both"/>
        <w:rPr>
          <w:sz w:val="28"/>
          <w:szCs w:val="28"/>
        </w:rPr>
      </w:pPr>
      <w:r w:rsidRPr="005A7FE1">
        <w:rPr>
          <w:sz w:val="28"/>
          <w:szCs w:val="28"/>
        </w:rPr>
        <w:t>позначенням умовними знаками та написами місць в'їздів та виїздів;</w:t>
      </w:r>
    </w:p>
    <w:p w:rsidR="00817C91" w:rsidRPr="005A7FE1" w:rsidRDefault="00817C91" w:rsidP="00263DA9">
      <w:pPr>
        <w:numPr>
          <w:ilvl w:val="0"/>
          <w:numId w:val="11"/>
        </w:numPr>
        <w:tabs>
          <w:tab w:val="num" w:pos="1080"/>
        </w:tabs>
        <w:spacing w:line="276" w:lineRule="auto"/>
        <w:ind w:left="0" w:firstLine="720"/>
        <w:jc w:val="both"/>
        <w:rPr>
          <w:sz w:val="28"/>
          <w:szCs w:val="28"/>
        </w:rPr>
      </w:pPr>
      <w:r w:rsidRPr="005A7FE1">
        <w:rPr>
          <w:sz w:val="28"/>
          <w:szCs w:val="28"/>
        </w:rPr>
        <w:t>розміщенням при в'їзді на будівельний майданчик схеми руху транспортних засобів.</w:t>
      </w:r>
    </w:p>
    <w:p w:rsidR="00817C91" w:rsidRPr="005A7FE1" w:rsidRDefault="00817C91" w:rsidP="005A7FE1">
      <w:pPr>
        <w:spacing w:before="200" w:line="276" w:lineRule="auto"/>
        <w:ind w:firstLine="720"/>
        <w:jc w:val="both"/>
        <w:rPr>
          <w:sz w:val="28"/>
          <w:szCs w:val="28"/>
        </w:rPr>
      </w:pPr>
      <w:r w:rsidRPr="005A7FE1">
        <w:rPr>
          <w:sz w:val="28"/>
          <w:szCs w:val="28"/>
        </w:rPr>
        <w:t xml:space="preserve">Тимчасові дороги можуть бути наступних типів: ґрунтові профільовані, ґрунтові покращені конструкції, з твердим покриттям із збірних інвентарних плит, що укладаються на піщаний підстилаючий шар. Ґрунтові профільовані дороги влаштовують за невеликої інтенсивності руху (до 3 автомашин в даний </w:t>
      </w:r>
      <w:r w:rsidRPr="005A7FE1">
        <w:rPr>
          <w:sz w:val="28"/>
          <w:szCs w:val="28"/>
        </w:rPr>
        <w:lastRenderedPageBreak/>
        <w:t>час в одному напрямку) при хороших гідрогеологічних умовах. При значних навантаженнях ґрунтові дороги покращують, зміцнюючи їх проїжджу частину гравієм, шлаком, щебенем та ін.</w:t>
      </w:r>
    </w:p>
    <w:p w:rsidR="00817C91" w:rsidRPr="005A7FE1" w:rsidRDefault="00817C91" w:rsidP="005A7FE1">
      <w:pPr>
        <w:spacing w:line="276" w:lineRule="auto"/>
        <w:ind w:firstLine="720"/>
        <w:jc w:val="both"/>
        <w:rPr>
          <w:sz w:val="28"/>
          <w:szCs w:val="28"/>
        </w:rPr>
      </w:pPr>
      <w:r w:rsidRPr="005A7FE1">
        <w:rPr>
          <w:sz w:val="28"/>
          <w:szCs w:val="28"/>
        </w:rPr>
        <w:t xml:space="preserve">Швидкість руху транспортних засобів має перевищувати на прямих ділянках —10, на поворотах — </w:t>
      </w:r>
      <w:smartTag w:uri="urn:schemas-microsoft-com:office:smarttags" w:element="metricconverter">
        <w:smartTagPr>
          <w:attr w:name="ProductID" w:val="5 км/ч"/>
        </w:smartTagPr>
        <w:r w:rsidRPr="005A7FE1">
          <w:rPr>
            <w:sz w:val="28"/>
            <w:szCs w:val="28"/>
          </w:rPr>
          <w:t>5 км/ч</w:t>
        </w:r>
      </w:smartTag>
      <w:r w:rsidRPr="005A7FE1">
        <w:rPr>
          <w:sz w:val="28"/>
          <w:szCs w:val="28"/>
        </w:rPr>
        <w:t>.</w:t>
      </w:r>
    </w:p>
    <w:p w:rsidR="00817C91" w:rsidRPr="005A7FE1" w:rsidRDefault="00817C91" w:rsidP="005A7FE1">
      <w:pPr>
        <w:spacing w:line="276" w:lineRule="auto"/>
        <w:ind w:firstLine="720"/>
        <w:jc w:val="both"/>
        <w:rPr>
          <w:sz w:val="28"/>
          <w:szCs w:val="28"/>
        </w:rPr>
      </w:pPr>
      <w:r w:rsidRPr="005A7FE1">
        <w:rPr>
          <w:sz w:val="28"/>
          <w:szCs w:val="28"/>
        </w:rPr>
        <w:t>Внутрішні дороги влаштовуємо із твердим покриттям із збірних інвентарних плит.</w:t>
      </w:r>
      <w:r w:rsidRPr="005A7FE1">
        <w:rPr>
          <w:b/>
          <w:sz w:val="28"/>
          <w:szCs w:val="28"/>
        </w:rPr>
        <w:t xml:space="preserve"> </w:t>
      </w:r>
      <w:r w:rsidRPr="005A7FE1">
        <w:rPr>
          <w:sz w:val="28"/>
          <w:szCs w:val="28"/>
        </w:rPr>
        <w:t xml:space="preserve">ПДГ (6х1.75х0.14) </w:t>
      </w:r>
      <w:r w:rsidRPr="005A7FE1">
        <w:rPr>
          <w:b/>
          <w:sz w:val="28"/>
          <w:szCs w:val="28"/>
        </w:rPr>
        <w:t xml:space="preserve">, </w:t>
      </w:r>
      <w:r w:rsidRPr="005A7FE1">
        <w:rPr>
          <w:sz w:val="28"/>
          <w:szCs w:val="28"/>
        </w:rPr>
        <w:t>з урахуванням мінімальних наближень до зон та об'єктів.</w:t>
      </w:r>
    </w:p>
    <w:p w:rsidR="00817C91" w:rsidRPr="005A7FE1" w:rsidRDefault="00817C91" w:rsidP="005A7FE1">
      <w:pPr>
        <w:pStyle w:val="2"/>
        <w:spacing w:line="276" w:lineRule="auto"/>
        <w:ind w:left="360"/>
        <w:jc w:val="both"/>
        <w:rPr>
          <w:rFonts w:ascii="Times New Roman" w:hAnsi="Times New Roman"/>
          <w:i w:val="0"/>
          <w:sz w:val="28"/>
          <w:szCs w:val="28"/>
          <w:u w:val="single"/>
        </w:rPr>
      </w:pPr>
      <w:r w:rsidRPr="005A7FE1">
        <w:rPr>
          <w:rFonts w:ascii="Times New Roman" w:hAnsi="Times New Roman"/>
          <w:i w:val="0"/>
          <w:sz w:val="28"/>
          <w:szCs w:val="28"/>
          <w:u w:val="single"/>
        </w:rPr>
        <w:t>3. Тимчасове водопостачання</w:t>
      </w:r>
    </w:p>
    <w:p w:rsidR="00817C91" w:rsidRPr="005A7FE1" w:rsidRDefault="00817C91" w:rsidP="005A7FE1">
      <w:pPr>
        <w:spacing w:before="200" w:line="276" w:lineRule="auto"/>
        <w:ind w:firstLine="720"/>
        <w:jc w:val="both"/>
        <w:rPr>
          <w:sz w:val="28"/>
          <w:szCs w:val="28"/>
        </w:rPr>
      </w:pPr>
      <w:r w:rsidRPr="005A7FE1">
        <w:rPr>
          <w:sz w:val="28"/>
          <w:szCs w:val="28"/>
        </w:rPr>
        <w:t xml:space="preserve">Об'єкт, що будується, забезпечують тимчасовим і постійним протипожежним водопостачанням для початку основних будівельних робіт. Протипожежний водопровід низького тиску зазвичай поєднується з господарсько-питним або виробничим водопроводом. </w:t>
      </w:r>
      <w:r w:rsidRPr="005A7FE1">
        <w:rPr>
          <w:sz w:val="28"/>
          <w:szCs w:val="28"/>
        </w:rPr>
        <w:tab/>
        <w:t>Мережа протипожежного водопроводу повинна бути кільцевою, щоб забезпечувати безперебійну подачу води за можливих пошкоджень на одній із ділянок. Тупикові мережі допускаються для подачі води в протипожежні та господарсько-питні потреби за довжиною лінії не більше 200м.</w:t>
      </w:r>
    </w:p>
    <w:p w:rsidR="00817C91" w:rsidRPr="005A7FE1" w:rsidRDefault="00817C91" w:rsidP="005A7FE1">
      <w:pPr>
        <w:spacing w:before="200" w:line="276" w:lineRule="auto"/>
        <w:ind w:firstLine="720"/>
        <w:jc w:val="both"/>
        <w:rPr>
          <w:sz w:val="28"/>
          <w:szCs w:val="28"/>
        </w:rPr>
      </w:pPr>
      <w:r w:rsidRPr="005A7FE1">
        <w:rPr>
          <w:sz w:val="28"/>
          <w:szCs w:val="28"/>
        </w:rPr>
        <w:t xml:space="preserve">Діаметр роботи мережі зовнішнього об'єднаного водопроводу приймається не менше </w:t>
      </w:r>
      <w:smartTag w:uri="urn:schemas-microsoft-com:office:smarttags" w:element="metricconverter">
        <w:smartTagPr>
          <w:attr w:name="ProductID" w:val="0.1 м"/>
        </w:smartTagPr>
        <w:r w:rsidRPr="005A7FE1">
          <w:rPr>
            <w:sz w:val="28"/>
            <w:szCs w:val="28"/>
          </w:rPr>
          <w:t>0.1 м</w:t>
        </w:r>
      </w:smartTag>
      <w:r w:rsidRPr="005A7FE1">
        <w:rPr>
          <w:sz w:val="28"/>
          <w:szCs w:val="28"/>
        </w:rPr>
        <w:t>.</w:t>
      </w:r>
    </w:p>
    <w:p w:rsidR="00817C91" w:rsidRPr="005A7FE1" w:rsidRDefault="00817C91" w:rsidP="005A7FE1">
      <w:pPr>
        <w:spacing w:before="200" w:line="276" w:lineRule="auto"/>
        <w:ind w:firstLine="720"/>
        <w:jc w:val="both"/>
        <w:rPr>
          <w:sz w:val="28"/>
          <w:szCs w:val="28"/>
        </w:rPr>
      </w:pPr>
      <w:r w:rsidRPr="005A7FE1">
        <w:rPr>
          <w:sz w:val="28"/>
          <w:szCs w:val="28"/>
        </w:rPr>
        <w:t xml:space="preserve">Криниці з пожежними гідрантами розміщують уздовж автомобільних доріг на відстані не більше </w:t>
      </w:r>
      <w:smartTag w:uri="urn:schemas-microsoft-com:office:smarttags" w:element="metricconverter">
        <w:smartTagPr>
          <w:attr w:name="ProductID" w:val="2.5 м"/>
        </w:smartTagPr>
        <w:r w:rsidRPr="005A7FE1">
          <w:rPr>
            <w:sz w:val="28"/>
            <w:szCs w:val="28"/>
          </w:rPr>
          <w:t>2.5 м</w:t>
        </w:r>
      </w:smartTag>
      <w:r w:rsidRPr="005A7FE1">
        <w:rPr>
          <w:sz w:val="28"/>
          <w:szCs w:val="28"/>
        </w:rPr>
        <w:t xml:space="preserve">краю проїжджої частини, але не ближче від </w:t>
      </w:r>
      <w:smartTag w:uri="urn:schemas-microsoft-com:office:smarttags" w:element="metricconverter">
        <w:smartTagPr>
          <w:attr w:name="ProductID" w:val="5 м"/>
        </w:smartTagPr>
        <w:r w:rsidRPr="005A7FE1">
          <w:rPr>
            <w:sz w:val="28"/>
            <w:szCs w:val="28"/>
          </w:rPr>
          <w:t>5 м</w:t>
        </w:r>
      </w:smartTag>
      <w:r w:rsidRPr="005A7FE1">
        <w:rPr>
          <w:sz w:val="28"/>
          <w:szCs w:val="28"/>
        </w:rPr>
        <w:t xml:space="preserve">стін стін будівлі. Розстановку пожежних гідрантів на водопровідній мережі проводять таким чином, щоб забезпечити пожежогасіння будь-якої будівлі, споруди або її частини, що обслуговується даною мережею, не менше двох гідрантів при витраті води на 15л/с з урахуванням можливості прокладання рукавних ліній довжиною при водопроводі високого тиску і низького </w:t>
      </w:r>
      <w:smartTag w:uri="urn:schemas-microsoft-com:office:smarttags" w:element="metricconverter">
        <w:smartTagPr>
          <w:attr w:name="ProductID" w:val="150 м"/>
        </w:smartTagPr>
        <w:r w:rsidRPr="005A7FE1">
          <w:rPr>
            <w:sz w:val="28"/>
            <w:szCs w:val="28"/>
          </w:rPr>
          <w:t>150 м</w:t>
        </w:r>
      </w:smartTag>
      <w:r w:rsidRPr="005A7FE1">
        <w:rPr>
          <w:sz w:val="28"/>
          <w:szCs w:val="28"/>
        </w:rPr>
        <w:t xml:space="preserve">тиску </w:t>
      </w:r>
      <w:smartTag w:uri="urn:schemas-microsoft-com:office:smarttags" w:element="metricconverter">
        <w:smartTagPr>
          <w:attr w:name="ProductID" w:val="100 м"/>
        </w:smartTagPr>
        <w:r w:rsidRPr="005A7FE1">
          <w:rPr>
            <w:sz w:val="28"/>
            <w:szCs w:val="28"/>
          </w:rPr>
          <w:t>100 м</w:t>
        </w:r>
      </w:smartTag>
      <w:r w:rsidRPr="005A7FE1">
        <w:rPr>
          <w:sz w:val="28"/>
          <w:szCs w:val="28"/>
        </w:rPr>
        <w:t>.</w:t>
      </w:r>
    </w:p>
    <w:p w:rsidR="00817C91" w:rsidRPr="005A7FE1" w:rsidRDefault="00817C91" w:rsidP="005A7FE1">
      <w:pPr>
        <w:pStyle w:val="2"/>
        <w:spacing w:line="276" w:lineRule="auto"/>
        <w:ind w:left="360"/>
        <w:jc w:val="both"/>
        <w:rPr>
          <w:rFonts w:ascii="Times New Roman" w:hAnsi="Times New Roman"/>
          <w:i w:val="0"/>
          <w:sz w:val="28"/>
          <w:szCs w:val="28"/>
          <w:u w:val="single"/>
        </w:rPr>
      </w:pPr>
      <w:bookmarkStart w:id="0" w:name="_Toc517848128"/>
      <w:bookmarkStart w:id="1" w:name="_Toc518042337"/>
      <w:r w:rsidRPr="005A7FE1">
        <w:rPr>
          <w:rFonts w:ascii="Times New Roman" w:hAnsi="Times New Roman"/>
          <w:i w:val="0"/>
          <w:sz w:val="28"/>
          <w:szCs w:val="28"/>
          <w:u w:val="single"/>
        </w:rPr>
        <w:t>4. Електробезпека за умов будівельного майданчика.</w:t>
      </w:r>
      <w:bookmarkEnd w:id="0"/>
      <w:bookmarkEnd w:id="1"/>
    </w:p>
    <w:p w:rsidR="00817C91" w:rsidRPr="005A7FE1" w:rsidRDefault="00817C91" w:rsidP="005A7FE1">
      <w:pPr>
        <w:spacing w:line="276" w:lineRule="auto"/>
        <w:ind w:firstLine="720"/>
        <w:jc w:val="both"/>
        <w:rPr>
          <w:sz w:val="28"/>
          <w:szCs w:val="28"/>
        </w:rPr>
      </w:pPr>
      <w:r w:rsidRPr="005A7FE1">
        <w:rPr>
          <w:sz w:val="28"/>
          <w:szCs w:val="28"/>
        </w:rPr>
        <w:t xml:space="preserve">Для захисту людей від ураження електричним струмом тимчасові електричні установки та мережі на будівництві виконують із ізольованим проводом, його підвішують на висоті не менше </w:t>
      </w:r>
      <w:smartTag w:uri="urn:schemas-microsoft-com:office:smarttags" w:element="metricconverter">
        <w:smartTagPr>
          <w:attr w:name="ProductID" w:val="2,4 м"/>
        </w:smartTagPr>
        <w:r w:rsidRPr="005A7FE1">
          <w:rPr>
            <w:sz w:val="28"/>
            <w:szCs w:val="28"/>
          </w:rPr>
          <w:t>2,4 м</w:t>
        </w:r>
      </w:smartTag>
      <w:r w:rsidRPr="005A7FE1">
        <w:rPr>
          <w:sz w:val="28"/>
          <w:szCs w:val="28"/>
        </w:rPr>
        <w:t xml:space="preserve">над робочим місцем, </w:t>
      </w:r>
      <w:smartTag w:uri="urn:schemas-microsoft-com:office:smarttags" w:element="metricconverter">
        <w:smartTagPr>
          <w:attr w:name="ProductID" w:val="3,5 м"/>
        </w:smartTagPr>
        <w:r w:rsidRPr="005A7FE1">
          <w:rPr>
            <w:sz w:val="28"/>
            <w:szCs w:val="28"/>
          </w:rPr>
          <w:t>3,5 м</w:t>
        </w:r>
      </w:smartTag>
      <w:r w:rsidRPr="005A7FE1">
        <w:rPr>
          <w:sz w:val="28"/>
          <w:szCs w:val="28"/>
        </w:rPr>
        <w:t xml:space="preserve">над проходами та </w:t>
      </w:r>
      <w:smartTag w:uri="urn:schemas-microsoft-com:office:smarttags" w:element="metricconverter">
        <w:smartTagPr>
          <w:attr w:name="ProductID" w:val="5 м"/>
        </w:smartTagPr>
        <w:r w:rsidRPr="005A7FE1">
          <w:rPr>
            <w:sz w:val="28"/>
            <w:szCs w:val="28"/>
          </w:rPr>
          <w:t>5 м</w:t>
        </w:r>
      </w:smartTag>
      <w:r w:rsidRPr="005A7FE1">
        <w:rPr>
          <w:sz w:val="28"/>
          <w:szCs w:val="28"/>
        </w:rPr>
        <w:t>проїздами.</w:t>
      </w:r>
    </w:p>
    <w:p w:rsidR="00817C91" w:rsidRPr="005A7FE1" w:rsidRDefault="00817C91" w:rsidP="005A7FE1">
      <w:pPr>
        <w:pStyle w:val="22"/>
        <w:spacing w:line="276" w:lineRule="auto"/>
        <w:ind w:firstLine="720"/>
        <w:jc w:val="both"/>
        <w:rPr>
          <w:i w:val="0"/>
          <w:sz w:val="28"/>
          <w:szCs w:val="28"/>
        </w:rPr>
      </w:pPr>
      <w:r w:rsidRPr="005A7FE1">
        <w:rPr>
          <w:i w:val="0"/>
          <w:sz w:val="28"/>
          <w:szCs w:val="28"/>
        </w:rPr>
        <w:t>Будівельні машини та механізми, електродвигуни та інші пристрої, які можуть опинитися під напругою, заземлюють відповідно до затверджених інструкцій з електробезпеки.</w:t>
      </w:r>
    </w:p>
    <w:p w:rsidR="00817C91" w:rsidRPr="005A7FE1" w:rsidRDefault="00817C91" w:rsidP="005A7FE1">
      <w:pPr>
        <w:spacing w:line="276" w:lineRule="auto"/>
        <w:ind w:firstLine="720"/>
        <w:jc w:val="both"/>
        <w:rPr>
          <w:sz w:val="28"/>
          <w:szCs w:val="28"/>
        </w:rPr>
      </w:pPr>
      <w:r w:rsidRPr="005A7FE1">
        <w:rPr>
          <w:sz w:val="28"/>
          <w:szCs w:val="28"/>
        </w:rPr>
        <w:lastRenderedPageBreak/>
        <w:t>Всі установки, що знаходяться під напругою, забезпечують надписами, що попереджають про небезпеку. До роботи з електрифікованим та пневматичним інвентарем допускаються лише особи, які пройшли виробниче навчання та оволоділи правилами роботи з ними. Каменярі та монтажники, що працюють на висоті, повинні працювати з випробуваними та перевіреними монтажними поясами. Виконувати роботи на висоті лісів, риштовання дозволяється тільки після перевірки цих засобів підмащування виробником робіт або майстром.</w:t>
      </w:r>
    </w:p>
    <w:p w:rsidR="00817C91" w:rsidRPr="005A7FE1" w:rsidRDefault="00817C91" w:rsidP="005A7FE1">
      <w:pPr>
        <w:spacing w:line="276" w:lineRule="auto"/>
        <w:ind w:firstLine="720"/>
        <w:jc w:val="both"/>
        <w:rPr>
          <w:sz w:val="28"/>
          <w:szCs w:val="28"/>
        </w:rPr>
      </w:pPr>
      <w:r w:rsidRPr="005A7FE1">
        <w:rPr>
          <w:sz w:val="28"/>
          <w:szCs w:val="28"/>
        </w:rPr>
        <w:t>При електрозварювальних роботах робочі місця зварювальників, електропроводу та електроустаткування мають бути огороджені. На огорожах вивішують запобіжні вивіски та плакати. Корпуси електрообладнання, а також конструкції, що зварюються, і елементи заземлюють.</w:t>
      </w:r>
    </w:p>
    <w:p w:rsidR="00817C91" w:rsidRPr="005A7FE1" w:rsidRDefault="00817C91" w:rsidP="005A7FE1">
      <w:pPr>
        <w:pStyle w:val="2"/>
        <w:spacing w:line="276" w:lineRule="auto"/>
        <w:ind w:left="360"/>
        <w:jc w:val="both"/>
        <w:rPr>
          <w:rFonts w:ascii="Times New Roman" w:hAnsi="Times New Roman"/>
          <w:i w:val="0"/>
          <w:sz w:val="28"/>
          <w:szCs w:val="28"/>
          <w:u w:val="single"/>
        </w:rPr>
      </w:pPr>
      <w:r w:rsidRPr="005A7FE1">
        <w:rPr>
          <w:rFonts w:ascii="Times New Roman" w:hAnsi="Times New Roman"/>
          <w:i w:val="0"/>
          <w:sz w:val="28"/>
          <w:szCs w:val="28"/>
          <w:u w:val="single"/>
        </w:rPr>
        <w:t>5. Визначення небезпечних зон.</w:t>
      </w:r>
    </w:p>
    <w:p w:rsidR="00817C91" w:rsidRPr="005A7FE1" w:rsidRDefault="00817C91" w:rsidP="005A7FE1">
      <w:pPr>
        <w:spacing w:line="276" w:lineRule="auto"/>
        <w:ind w:firstLine="720"/>
        <w:jc w:val="both"/>
        <w:rPr>
          <w:sz w:val="28"/>
          <w:szCs w:val="28"/>
        </w:rPr>
      </w:pPr>
      <w:r w:rsidRPr="005A7FE1">
        <w:rPr>
          <w:sz w:val="28"/>
          <w:szCs w:val="28"/>
        </w:rPr>
        <w:t>При організації будівельного майданчика, розміщення ділянок робіт, робочих місць, проїздів будівельних машин, проходів для людей слід встановити небезпечні для людей зони, у яких постійно діють чи потенційно можуть діяти небезпечні виробничі чинники.</w:t>
      </w:r>
    </w:p>
    <w:p w:rsidR="00817C91" w:rsidRPr="005A7FE1" w:rsidRDefault="00817C91" w:rsidP="005A7FE1">
      <w:pPr>
        <w:spacing w:line="276" w:lineRule="auto"/>
        <w:ind w:firstLine="720"/>
        <w:jc w:val="both"/>
        <w:rPr>
          <w:sz w:val="28"/>
          <w:szCs w:val="28"/>
          <w:u w:val="single"/>
        </w:rPr>
      </w:pPr>
      <w:r w:rsidRPr="005A7FE1">
        <w:rPr>
          <w:sz w:val="28"/>
          <w:szCs w:val="28"/>
          <w:u w:val="single"/>
        </w:rPr>
        <w:t>До зон постійно діючих небезпечних виробничих факторів належать:</w:t>
      </w:r>
    </w:p>
    <w:p w:rsidR="00817C91" w:rsidRPr="005A7FE1" w:rsidRDefault="00817C91" w:rsidP="00263DA9">
      <w:pPr>
        <w:numPr>
          <w:ilvl w:val="0"/>
          <w:numId w:val="12"/>
        </w:numPr>
        <w:spacing w:line="276" w:lineRule="auto"/>
        <w:ind w:left="0" w:firstLine="720"/>
        <w:jc w:val="both"/>
        <w:rPr>
          <w:sz w:val="28"/>
          <w:szCs w:val="28"/>
        </w:rPr>
      </w:pPr>
      <w:r w:rsidRPr="005A7FE1">
        <w:rPr>
          <w:sz w:val="28"/>
          <w:szCs w:val="28"/>
        </w:rPr>
        <w:t xml:space="preserve">смуга шириною до </w:t>
      </w:r>
      <w:smartTag w:uri="urn:schemas-microsoft-com:office:smarttags" w:element="metricconverter">
        <w:smartTagPr>
          <w:attr w:name="ProductID" w:val="2 м"/>
        </w:smartTagPr>
        <w:r w:rsidRPr="005A7FE1">
          <w:rPr>
            <w:sz w:val="28"/>
            <w:szCs w:val="28"/>
          </w:rPr>
          <w:t>2 м</w:t>
        </w:r>
      </w:smartTag>
      <w:r w:rsidRPr="005A7FE1">
        <w:rPr>
          <w:sz w:val="28"/>
          <w:szCs w:val="28"/>
        </w:rPr>
        <w:t xml:space="preserve">по периметру від не огороджених перепадів по висоті </w:t>
      </w:r>
      <w:smartTag w:uri="urn:schemas-microsoft-com:office:smarttags" w:element="metricconverter">
        <w:smartTagPr>
          <w:attr w:name="ProductID" w:val="1,3 м"/>
        </w:smartTagPr>
        <w:r w:rsidRPr="005A7FE1">
          <w:rPr>
            <w:sz w:val="28"/>
            <w:szCs w:val="28"/>
          </w:rPr>
          <w:t>1,3 м</w:t>
        </w:r>
      </w:smartTag>
      <w:r w:rsidRPr="005A7FE1">
        <w:rPr>
          <w:sz w:val="28"/>
          <w:szCs w:val="28"/>
        </w:rPr>
        <w:t>та більше;</w:t>
      </w:r>
    </w:p>
    <w:p w:rsidR="00817C91" w:rsidRPr="005A7FE1" w:rsidRDefault="00817C91" w:rsidP="00263DA9">
      <w:pPr>
        <w:numPr>
          <w:ilvl w:val="0"/>
          <w:numId w:val="12"/>
        </w:numPr>
        <w:spacing w:line="276" w:lineRule="auto"/>
        <w:ind w:left="0" w:firstLine="720"/>
        <w:jc w:val="both"/>
        <w:rPr>
          <w:sz w:val="28"/>
          <w:szCs w:val="28"/>
        </w:rPr>
      </w:pPr>
      <w:r w:rsidRPr="005A7FE1">
        <w:rPr>
          <w:sz w:val="28"/>
          <w:szCs w:val="28"/>
        </w:rPr>
        <w:t>місця переміщення машин та обладнання або їх робочих органів та відкритих частин, що рухаються або обертаються;</w:t>
      </w:r>
    </w:p>
    <w:p w:rsidR="00817C91" w:rsidRPr="005A7FE1" w:rsidRDefault="00817C91" w:rsidP="00263DA9">
      <w:pPr>
        <w:numPr>
          <w:ilvl w:val="0"/>
          <w:numId w:val="12"/>
        </w:numPr>
        <w:spacing w:line="276" w:lineRule="auto"/>
        <w:ind w:left="0" w:firstLine="720"/>
        <w:jc w:val="both"/>
        <w:rPr>
          <w:sz w:val="28"/>
          <w:szCs w:val="28"/>
        </w:rPr>
      </w:pPr>
      <w:r w:rsidRPr="005A7FE1">
        <w:rPr>
          <w:sz w:val="28"/>
          <w:szCs w:val="28"/>
        </w:rPr>
        <w:t>місця, з яких відбувається переміщення вантажів вантажопідіймальними кранами;</w:t>
      </w:r>
    </w:p>
    <w:p w:rsidR="00817C91" w:rsidRPr="005A7FE1" w:rsidRDefault="00817C91" w:rsidP="00263DA9">
      <w:pPr>
        <w:numPr>
          <w:ilvl w:val="0"/>
          <w:numId w:val="12"/>
        </w:numPr>
        <w:spacing w:line="276" w:lineRule="auto"/>
        <w:ind w:left="0" w:firstLine="720"/>
        <w:jc w:val="both"/>
        <w:rPr>
          <w:sz w:val="28"/>
          <w:szCs w:val="28"/>
        </w:rPr>
      </w:pPr>
      <w:r w:rsidRPr="005A7FE1">
        <w:rPr>
          <w:sz w:val="28"/>
          <w:szCs w:val="28"/>
        </w:rPr>
        <w:t>простір поблизу відкритих неізольованих струмопровідних частин електроустановок та ЛЕП;</w:t>
      </w:r>
    </w:p>
    <w:p w:rsidR="00817C91" w:rsidRPr="005A7FE1" w:rsidRDefault="00817C91" w:rsidP="005A7FE1">
      <w:pPr>
        <w:spacing w:line="276" w:lineRule="auto"/>
        <w:ind w:firstLine="720"/>
        <w:jc w:val="both"/>
        <w:rPr>
          <w:sz w:val="28"/>
          <w:szCs w:val="28"/>
          <w:u w:val="single"/>
        </w:rPr>
      </w:pPr>
      <w:r w:rsidRPr="005A7FE1">
        <w:rPr>
          <w:sz w:val="28"/>
          <w:szCs w:val="28"/>
          <w:u w:val="single"/>
        </w:rPr>
        <w:t>До зон потенційно діючих небезпечних виробничих факторів належать:</w:t>
      </w:r>
    </w:p>
    <w:p w:rsidR="00817C91" w:rsidRPr="005A7FE1" w:rsidRDefault="00817C91" w:rsidP="00263DA9">
      <w:pPr>
        <w:numPr>
          <w:ilvl w:val="0"/>
          <w:numId w:val="13"/>
        </w:numPr>
        <w:spacing w:before="60" w:line="276" w:lineRule="auto"/>
        <w:ind w:left="0" w:firstLine="720"/>
        <w:jc w:val="both"/>
        <w:rPr>
          <w:sz w:val="28"/>
          <w:szCs w:val="28"/>
        </w:rPr>
      </w:pPr>
      <w:r w:rsidRPr="005A7FE1">
        <w:rPr>
          <w:sz w:val="28"/>
          <w:szCs w:val="28"/>
        </w:rPr>
        <w:t>монтажні зони, ділянки території поблизу будівлі або споруди, що будується;</w:t>
      </w:r>
    </w:p>
    <w:p w:rsidR="00817C91" w:rsidRPr="005A7FE1" w:rsidRDefault="00817C91" w:rsidP="00263DA9">
      <w:pPr>
        <w:numPr>
          <w:ilvl w:val="0"/>
          <w:numId w:val="13"/>
        </w:numPr>
        <w:spacing w:line="276" w:lineRule="auto"/>
        <w:ind w:left="0" w:firstLine="720"/>
        <w:jc w:val="both"/>
        <w:rPr>
          <w:b/>
          <w:sz w:val="28"/>
          <w:szCs w:val="28"/>
          <w:u w:val="single"/>
        </w:rPr>
      </w:pPr>
      <w:r w:rsidRPr="005A7FE1">
        <w:rPr>
          <w:sz w:val="28"/>
          <w:szCs w:val="28"/>
        </w:rPr>
        <w:t xml:space="preserve">поверхи (яруси) здані та споруджені </w:t>
      </w:r>
      <w:r w:rsidRPr="005A7FE1">
        <w:rPr>
          <w:b/>
          <w:sz w:val="28"/>
          <w:szCs w:val="28"/>
        </w:rPr>
        <w:t xml:space="preserve">в одній </w:t>
      </w:r>
      <w:r w:rsidRPr="005A7FE1">
        <w:rPr>
          <w:sz w:val="28"/>
          <w:szCs w:val="28"/>
        </w:rPr>
        <w:t>захватці, над якими відбувається монтаж (демонтаж) конструкцій чи обладнання</w:t>
      </w:r>
    </w:p>
    <w:p w:rsidR="00817C91" w:rsidRPr="005A7FE1" w:rsidRDefault="00817C91" w:rsidP="005A7FE1">
      <w:pPr>
        <w:spacing w:line="276" w:lineRule="auto"/>
        <w:ind w:firstLine="720"/>
        <w:jc w:val="both"/>
        <w:rPr>
          <w:sz w:val="28"/>
          <w:szCs w:val="28"/>
        </w:rPr>
      </w:pPr>
      <w:r w:rsidRPr="005A7FE1">
        <w:rPr>
          <w:sz w:val="28"/>
          <w:szCs w:val="28"/>
        </w:rPr>
        <w:t>Зони потенційно чинних небезпечних виробничих чинників виділяються сигнальними огородженнями.</w:t>
      </w:r>
    </w:p>
    <w:p w:rsidR="00817C91" w:rsidRPr="005A7FE1" w:rsidRDefault="00817C91" w:rsidP="005A7FE1">
      <w:pPr>
        <w:spacing w:line="276" w:lineRule="auto"/>
        <w:ind w:firstLine="720"/>
        <w:jc w:val="both"/>
        <w:rPr>
          <w:sz w:val="28"/>
          <w:szCs w:val="28"/>
        </w:rPr>
      </w:pPr>
      <w:r w:rsidRPr="005A7FE1">
        <w:rPr>
          <w:sz w:val="28"/>
          <w:szCs w:val="28"/>
        </w:rPr>
        <w:t xml:space="preserve">Поблизу рухомих частин і робочих органів визначається відстанню не більше </w:t>
      </w:r>
      <w:smartTag w:uri="urn:schemas-microsoft-com:office:smarttags" w:element="metricconverter">
        <w:smartTagPr>
          <w:attr w:name="ProductID" w:val="5 м"/>
        </w:smartTagPr>
        <w:r w:rsidRPr="005A7FE1">
          <w:rPr>
            <w:sz w:val="28"/>
            <w:szCs w:val="28"/>
          </w:rPr>
          <w:t>5 м</w:t>
        </w:r>
      </w:smartTag>
      <w:r w:rsidRPr="005A7FE1">
        <w:rPr>
          <w:sz w:val="28"/>
          <w:szCs w:val="28"/>
        </w:rPr>
        <w:t>.</w:t>
      </w:r>
    </w:p>
    <w:p w:rsidR="00817C91" w:rsidRPr="005A7FE1" w:rsidRDefault="00817C91" w:rsidP="005A7FE1">
      <w:pPr>
        <w:spacing w:line="276" w:lineRule="auto"/>
        <w:ind w:firstLine="720"/>
        <w:jc w:val="both"/>
        <w:rPr>
          <w:sz w:val="28"/>
          <w:szCs w:val="28"/>
        </w:rPr>
      </w:pPr>
      <w:r w:rsidRPr="005A7FE1">
        <w:rPr>
          <w:sz w:val="28"/>
          <w:szCs w:val="28"/>
        </w:rPr>
        <w:t>Кордон небезпечної зони роботи баштового крана визначаємо між підкрановими шляхами, збільшеної в кожну сторону (R+Sн) тобто.</w:t>
      </w:r>
    </w:p>
    <w:p w:rsidR="00817C91" w:rsidRPr="005A7FE1" w:rsidRDefault="00817C91" w:rsidP="005A7FE1">
      <w:pPr>
        <w:spacing w:line="276" w:lineRule="auto"/>
        <w:ind w:firstLine="720"/>
        <w:jc w:val="both"/>
        <w:rPr>
          <w:sz w:val="28"/>
          <w:szCs w:val="28"/>
        </w:rPr>
      </w:pPr>
    </w:p>
    <w:p w:rsidR="00817C91" w:rsidRPr="005A7FE1" w:rsidRDefault="00817C91" w:rsidP="005A7FE1">
      <w:pPr>
        <w:spacing w:line="276" w:lineRule="auto"/>
        <w:ind w:firstLine="720"/>
        <w:jc w:val="both"/>
        <w:rPr>
          <w:sz w:val="28"/>
          <w:szCs w:val="28"/>
        </w:rPr>
      </w:pPr>
      <w:r w:rsidRPr="005A7FE1">
        <w:rPr>
          <w:sz w:val="28"/>
          <w:szCs w:val="28"/>
        </w:rPr>
        <w:tab/>
        <w:t xml:space="preserve">довга L = l + 2 (R + Sн) = 37,5 +2 (35 +7) = </w:t>
      </w:r>
      <w:smartTag w:uri="urn:schemas-microsoft-com:office:smarttags" w:element="metricconverter">
        <w:smartTagPr>
          <w:attr w:name="ProductID" w:val="121,5 м"/>
        </w:smartTagPr>
        <w:r w:rsidRPr="005A7FE1">
          <w:rPr>
            <w:sz w:val="28"/>
            <w:szCs w:val="28"/>
          </w:rPr>
          <w:t>121,5 м</w:t>
        </w:r>
      </w:smartTag>
      <w:r w:rsidRPr="005A7FE1">
        <w:rPr>
          <w:sz w:val="28"/>
          <w:szCs w:val="28"/>
        </w:rPr>
        <w:t>.</w:t>
      </w:r>
    </w:p>
    <w:p w:rsidR="00817C91" w:rsidRPr="005A7FE1" w:rsidRDefault="00817C91" w:rsidP="005A7FE1">
      <w:pPr>
        <w:spacing w:line="276" w:lineRule="auto"/>
        <w:ind w:firstLine="720"/>
        <w:jc w:val="both"/>
        <w:rPr>
          <w:sz w:val="28"/>
          <w:szCs w:val="28"/>
        </w:rPr>
      </w:pPr>
    </w:p>
    <w:p w:rsidR="00817C91" w:rsidRPr="005A7FE1" w:rsidRDefault="00817C91" w:rsidP="005A7FE1">
      <w:pPr>
        <w:spacing w:line="276" w:lineRule="auto"/>
        <w:ind w:firstLine="720"/>
        <w:jc w:val="both"/>
        <w:rPr>
          <w:sz w:val="28"/>
          <w:szCs w:val="28"/>
        </w:rPr>
      </w:pPr>
      <w:r w:rsidRPr="005A7FE1">
        <w:rPr>
          <w:sz w:val="28"/>
          <w:szCs w:val="28"/>
        </w:rPr>
        <w:tab/>
        <w:t>ширина = b + 2(R+Sн) =6+2(35+7) =90 м.</w:t>
      </w:r>
    </w:p>
    <w:p w:rsidR="00817C91" w:rsidRPr="005A7FE1" w:rsidRDefault="00817C91" w:rsidP="005A7FE1">
      <w:pPr>
        <w:spacing w:line="276" w:lineRule="auto"/>
        <w:ind w:firstLine="720"/>
        <w:jc w:val="both"/>
        <w:rPr>
          <w:sz w:val="28"/>
          <w:szCs w:val="28"/>
        </w:rPr>
      </w:pPr>
    </w:p>
    <w:p w:rsidR="00817C91" w:rsidRPr="005A7FE1" w:rsidRDefault="00817C91" w:rsidP="005A7FE1">
      <w:pPr>
        <w:spacing w:line="276" w:lineRule="auto"/>
        <w:ind w:firstLine="720"/>
        <w:jc w:val="both"/>
        <w:rPr>
          <w:sz w:val="28"/>
          <w:szCs w:val="28"/>
        </w:rPr>
      </w:pPr>
      <w:r w:rsidRPr="005A7FE1">
        <w:rPr>
          <w:sz w:val="28"/>
          <w:szCs w:val="28"/>
        </w:rPr>
        <w:tab/>
        <w:t>l - Довга підкранового шляху ,г.</w:t>
      </w:r>
    </w:p>
    <w:p w:rsidR="00817C91" w:rsidRPr="005A7FE1" w:rsidRDefault="00817C91" w:rsidP="005A7FE1">
      <w:pPr>
        <w:spacing w:line="276" w:lineRule="auto"/>
        <w:ind w:firstLine="720"/>
        <w:jc w:val="both"/>
        <w:rPr>
          <w:sz w:val="28"/>
          <w:szCs w:val="28"/>
        </w:rPr>
      </w:pPr>
      <w:r w:rsidRPr="005A7FE1">
        <w:rPr>
          <w:sz w:val="28"/>
          <w:szCs w:val="28"/>
        </w:rPr>
        <w:tab/>
        <w:t>b – ширина колії, м-код.</w:t>
      </w:r>
    </w:p>
    <w:p w:rsidR="00817C91" w:rsidRPr="005A7FE1" w:rsidRDefault="00817C91" w:rsidP="005A7FE1">
      <w:pPr>
        <w:spacing w:line="276" w:lineRule="auto"/>
        <w:ind w:firstLine="720"/>
        <w:jc w:val="both"/>
        <w:rPr>
          <w:sz w:val="28"/>
          <w:szCs w:val="28"/>
        </w:rPr>
      </w:pPr>
      <w:r w:rsidRPr="005A7FE1">
        <w:rPr>
          <w:sz w:val="28"/>
          <w:szCs w:val="28"/>
        </w:rPr>
        <w:tab/>
        <w:t>R - максимальний виліт гака, м. кв.</w:t>
      </w:r>
    </w:p>
    <w:p w:rsidR="00817C91" w:rsidRPr="005A7FE1" w:rsidRDefault="00817C91" w:rsidP="005A7FE1">
      <w:pPr>
        <w:spacing w:line="276" w:lineRule="auto"/>
        <w:ind w:firstLine="720"/>
        <w:jc w:val="both"/>
        <w:rPr>
          <w:sz w:val="28"/>
          <w:szCs w:val="28"/>
        </w:rPr>
      </w:pPr>
      <w:r w:rsidRPr="005A7FE1">
        <w:rPr>
          <w:sz w:val="28"/>
          <w:szCs w:val="28"/>
        </w:rPr>
        <w:t>Sн - відліт вантажу при його падінні з вис</w:t>
      </w:r>
      <w:r w:rsidR="00ED7630">
        <w:rPr>
          <w:sz w:val="28"/>
          <w:szCs w:val="28"/>
        </w:rPr>
        <w:t>оти</w:t>
      </w:r>
      <w:r w:rsidRPr="005A7FE1">
        <w:rPr>
          <w:sz w:val="28"/>
          <w:szCs w:val="28"/>
        </w:rPr>
        <w:t>, для нашої будівлі дорівнює 6 м.</w:t>
      </w:r>
    </w:p>
    <w:p w:rsidR="00817C91" w:rsidRPr="005A7FE1" w:rsidRDefault="00817C91" w:rsidP="005A7FE1">
      <w:pPr>
        <w:pStyle w:val="2"/>
        <w:spacing w:line="276" w:lineRule="auto"/>
        <w:ind w:left="360"/>
        <w:jc w:val="both"/>
        <w:rPr>
          <w:rFonts w:ascii="Times New Roman" w:hAnsi="Times New Roman"/>
          <w:i w:val="0"/>
          <w:sz w:val="28"/>
          <w:szCs w:val="28"/>
          <w:u w:val="single"/>
        </w:rPr>
      </w:pPr>
      <w:r w:rsidRPr="005A7FE1">
        <w:rPr>
          <w:rFonts w:ascii="Times New Roman" w:hAnsi="Times New Roman"/>
          <w:i w:val="0"/>
          <w:sz w:val="28"/>
          <w:szCs w:val="28"/>
          <w:u w:val="single"/>
        </w:rPr>
        <w:t>6. Складування матеріалів та конструкцій.</w:t>
      </w:r>
    </w:p>
    <w:p w:rsidR="00817C91" w:rsidRPr="005A7FE1" w:rsidRDefault="00817C91" w:rsidP="005A7FE1">
      <w:pPr>
        <w:spacing w:line="276" w:lineRule="auto"/>
        <w:ind w:firstLine="720"/>
        <w:jc w:val="both"/>
        <w:rPr>
          <w:sz w:val="28"/>
          <w:szCs w:val="28"/>
        </w:rPr>
      </w:pPr>
      <w:r w:rsidRPr="005A7FE1">
        <w:rPr>
          <w:sz w:val="28"/>
          <w:szCs w:val="28"/>
        </w:rPr>
        <w:t>Складання матеріалів, конструкцій та обладнання повинно забезпечувати безпеку проведення вантажно-розвантажувальних робіт, виключати мимовільне зміщення, зминання та розколювання матеріалів, що складуються.</w:t>
      </w:r>
    </w:p>
    <w:p w:rsidR="00817C91" w:rsidRPr="005A7FE1" w:rsidRDefault="00817C91" w:rsidP="005A7FE1">
      <w:pPr>
        <w:spacing w:line="276" w:lineRule="auto"/>
        <w:ind w:firstLine="720"/>
        <w:jc w:val="both"/>
        <w:rPr>
          <w:sz w:val="28"/>
          <w:szCs w:val="28"/>
        </w:rPr>
      </w:pPr>
      <w:r w:rsidRPr="005A7FE1">
        <w:rPr>
          <w:sz w:val="28"/>
          <w:szCs w:val="28"/>
        </w:rPr>
        <w:t>На будівельному майданчику для тимчасового зберігання матеріалів влаштовують відкриті склади.</w:t>
      </w:r>
    </w:p>
    <w:p w:rsidR="00817C91" w:rsidRPr="005A7FE1" w:rsidRDefault="00817C91" w:rsidP="005A7FE1">
      <w:pPr>
        <w:spacing w:line="276" w:lineRule="auto"/>
        <w:ind w:firstLine="720"/>
        <w:jc w:val="both"/>
        <w:rPr>
          <w:sz w:val="28"/>
          <w:szCs w:val="28"/>
        </w:rPr>
      </w:pPr>
      <w:r w:rsidRPr="005A7FE1">
        <w:rPr>
          <w:sz w:val="28"/>
          <w:szCs w:val="28"/>
        </w:rPr>
        <w:t>Майданчики для складування повинні мати уклін 2….50 для відведення дощових і поверхневих вод.</w:t>
      </w:r>
    </w:p>
    <w:p w:rsidR="00817C91" w:rsidRPr="005A7FE1" w:rsidRDefault="00817C91" w:rsidP="005A7FE1">
      <w:pPr>
        <w:spacing w:line="276" w:lineRule="auto"/>
        <w:ind w:firstLine="720"/>
        <w:jc w:val="both"/>
        <w:rPr>
          <w:sz w:val="28"/>
          <w:szCs w:val="28"/>
        </w:rPr>
      </w:pPr>
      <w:r w:rsidRPr="005A7FE1">
        <w:rPr>
          <w:sz w:val="28"/>
          <w:szCs w:val="28"/>
        </w:rPr>
        <w:t>При складуванні збірних елементів та інших штучних деталей забезпечуються:</w:t>
      </w:r>
    </w:p>
    <w:p w:rsidR="00817C91" w:rsidRPr="005A7FE1" w:rsidRDefault="00817C91" w:rsidP="00263DA9">
      <w:pPr>
        <w:numPr>
          <w:ilvl w:val="0"/>
          <w:numId w:val="14"/>
        </w:numPr>
        <w:spacing w:line="276" w:lineRule="auto"/>
        <w:ind w:left="0" w:firstLine="720"/>
        <w:jc w:val="both"/>
        <w:rPr>
          <w:sz w:val="28"/>
          <w:szCs w:val="28"/>
        </w:rPr>
      </w:pPr>
      <w:r w:rsidRPr="005A7FE1">
        <w:rPr>
          <w:sz w:val="28"/>
          <w:szCs w:val="28"/>
        </w:rPr>
        <w:t>Укладання деталі в штабелі з урахуванням їх стійкості та зручності відпуску деталей.</w:t>
      </w:r>
    </w:p>
    <w:p w:rsidR="00817C91" w:rsidRPr="005A7FE1" w:rsidRDefault="00817C91" w:rsidP="00263DA9">
      <w:pPr>
        <w:numPr>
          <w:ilvl w:val="0"/>
          <w:numId w:val="14"/>
        </w:numPr>
        <w:spacing w:line="276" w:lineRule="auto"/>
        <w:ind w:left="0" w:firstLine="720"/>
        <w:jc w:val="both"/>
        <w:rPr>
          <w:sz w:val="28"/>
          <w:szCs w:val="28"/>
        </w:rPr>
      </w:pPr>
      <w:r w:rsidRPr="005A7FE1">
        <w:rPr>
          <w:sz w:val="28"/>
          <w:szCs w:val="28"/>
        </w:rPr>
        <w:t>Підкладки та прокладки розміщують в одній вертикальній площині;</w:t>
      </w:r>
    </w:p>
    <w:p w:rsidR="00817C91" w:rsidRPr="005A7FE1" w:rsidRDefault="00817C91" w:rsidP="00263DA9">
      <w:pPr>
        <w:numPr>
          <w:ilvl w:val="0"/>
          <w:numId w:val="14"/>
        </w:numPr>
        <w:spacing w:line="276" w:lineRule="auto"/>
        <w:ind w:left="0" w:firstLine="720"/>
        <w:jc w:val="both"/>
        <w:rPr>
          <w:sz w:val="28"/>
          <w:szCs w:val="28"/>
        </w:rPr>
      </w:pPr>
      <w:r w:rsidRPr="005A7FE1">
        <w:rPr>
          <w:sz w:val="28"/>
          <w:szCs w:val="28"/>
        </w:rPr>
        <w:t>Формувати штабелі з одних деталей з урахуванням допустимої їхньої висоти за умовою міцності та жорсткості;</w:t>
      </w:r>
    </w:p>
    <w:p w:rsidR="00817C91" w:rsidRPr="005A7FE1" w:rsidRDefault="00817C91" w:rsidP="00263DA9">
      <w:pPr>
        <w:numPr>
          <w:ilvl w:val="0"/>
          <w:numId w:val="14"/>
        </w:numPr>
        <w:spacing w:line="276" w:lineRule="auto"/>
        <w:ind w:left="0" w:firstLine="720"/>
        <w:jc w:val="both"/>
        <w:rPr>
          <w:sz w:val="28"/>
          <w:szCs w:val="28"/>
        </w:rPr>
      </w:pPr>
      <w:r w:rsidRPr="005A7FE1">
        <w:rPr>
          <w:sz w:val="28"/>
          <w:szCs w:val="28"/>
        </w:rPr>
        <w:t>Розміщенням біля штабелів покажчиків із схемами безпечного стропування;</w:t>
      </w:r>
    </w:p>
    <w:p w:rsidR="00817C91" w:rsidRPr="005A7FE1" w:rsidRDefault="00817C91" w:rsidP="00263DA9">
      <w:pPr>
        <w:numPr>
          <w:ilvl w:val="0"/>
          <w:numId w:val="14"/>
        </w:numPr>
        <w:spacing w:line="276" w:lineRule="auto"/>
        <w:ind w:left="0" w:firstLine="720"/>
        <w:jc w:val="both"/>
        <w:rPr>
          <w:sz w:val="28"/>
          <w:szCs w:val="28"/>
        </w:rPr>
      </w:pPr>
      <w:r w:rsidRPr="005A7FE1">
        <w:rPr>
          <w:sz w:val="28"/>
          <w:szCs w:val="28"/>
        </w:rPr>
        <w:t>Розміщення більш важких виробів ближче до крана.</w:t>
      </w:r>
    </w:p>
    <w:p w:rsidR="00817C91" w:rsidRPr="005A7FE1" w:rsidRDefault="00817C91" w:rsidP="00263DA9">
      <w:pPr>
        <w:numPr>
          <w:ilvl w:val="0"/>
          <w:numId w:val="14"/>
        </w:numPr>
        <w:spacing w:line="276" w:lineRule="auto"/>
        <w:ind w:left="0" w:firstLine="720"/>
        <w:jc w:val="both"/>
        <w:rPr>
          <w:sz w:val="28"/>
          <w:szCs w:val="28"/>
        </w:rPr>
      </w:pPr>
      <w:r w:rsidRPr="005A7FE1">
        <w:rPr>
          <w:sz w:val="28"/>
          <w:szCs w:val="28"/>
        </w:rPr>
        <w:t>Забезпечити безпечний розрив між складськими приміщеннями та с</w:t>
      </w:r>
      <w:r w:rsidR="00ED7630">
        <w:rPr>
          <w:sz w:val="28"/>
          <w:szCs w:val="28"/>
        </w:rPr>
        <w:t>усідніми будівлями та спорудами.</w:t>
      </w:r>
    </w:p>
    <w:p w:rsidR="00817C91" w:rsidRPr="005A7FE1" w:rsidRDefault="00817C91" w:rsidP="00263DA9">
      <w:pPr>
        <w:numPr>
          <w:ilvl w:val="0"/>
          <w:numId w:val="14"/>
        </w:numPr>
        <w:spacing w:line="276" w:lineRule="auto"/>
        <w:ind w:left="0" w:firstLine="720"/>
        <w:jc w:val="both"/>
        <w:rPr>
          <w:sz w:val="28"/>
          <w:szCs w:val="28"/>
        </w:rPr>
      </w:pPr>
      <w:r w:rsidRPr="005A7FE1">
        <w:rPr>
          <w:sz w:val="28"/>
          <w:szCs w:val="28"/>
        </w:rPr>
        <w:t>Оснастить будівництво ефективними засобами пожежі гасіння.</w:t>
      </w:r>
    </w:p>
    <w:p w:rsidR="00817C91" w:rsidRPr="005A7FE1" w:rsidRDefault="00817C91" w:rsidP="005A7FE1">
      <w:pPr>
        <w:shd w:val="clear" w:color="auto" w:fill="FFFFFF"/>
        <w:tabs>
          <w:tab w:val="left" w:pos="4860"/>
        </w:tabs>
        <w:spacing w:before="5" w:line="276" w:lineRule="auto"/>
        <w:ind w:right="48" w:firstLine="562"/>
        <w:jc w:val="both"/>
        <w:rPr>
          <w:b/>
          <w:bCs/>
          <w:iCs/>
          <w:sz w:val="28"/>
          <w:szCs w:val="28"/>
        </w:rPr>
      </w:pPr>
    </w:p>
    <w:p w:rsidR="00817C91" w:rsidRPr="00F57AA6" w:rsidRDefault="00817C91" w:rsidP="005A7FE1">
      <w:pPr>
        <w:spacing w:line="276" w:lineRule="auto"/>
        <w:ind w:left="709"/>
        <w:jc w:val="both"/>
        <w:rPr>
          <w:iCs/>
          <w:sz w:val="28"/>
          <w:szCs w:val="28"/>
          <w:u w:val="single"/>
          <w:lang w:val="ru-RU"/>
        </w:rPr>
      </w:pPr>
    </w:p>
    <w:p w:rsidR="00817C91" w:rsidRPr="005A7FE1" w:rsidRDefault="00817C91" w:rsidP="005A7FE1">
      <w:pPr>
        <w:spacing w:line="276" w:lineRule="auto"/>
        <w:ind w:firstLine="567"/>
        <w:jc w:val="both"/>
        <w:rPr>
          <w:iCs/>
          <w:sz w:val="28"/>
          <w:szCs w:val="28"/>
        </w:rPr>
      </w:pPr>
      <w:r w:rsidRPr="005A7FE1">
        <w:rPr>
          <w:iCs/>
          <w:sz w:val="28"/>
          <w:szCs w:val="28"/>
        </w:rPr>
        <w:t>У проекті передбачені такі профілактичні заходи щодо забезпечення пожежної безпеки (будівля відноситься до І ступеня вогнестійкості):</w:t>
      </w:r>
    </w:p>
    <w:p w:rsidR="00817C91" w:rsidRPr="005A7FE1" w:rsidRDefault="00817C91" w:rsidP="00263DA9">
      <w:pPr>
        <w:numPr>
          <w:ilvl w:val="0"/>
          <w:numId w:val="15"/>
        </w:numPr>
        <w:tabs>
          <w:tab w:val="left" w:pos="851"/>
          <w:tab w:val="num" w:pos="1134"/>
        </w:tabs>
        <w:spacing w:line="276" w:lineRule="auto"/>
        <w:jc w:val="both"/>
        <w:rPr>
          <w:iCs/>
          <w:sz w:val="28"/>
          <w:szCs w:val="28"/>
        </w:rPr>
      </w:pPr>
      <w:r w:rsidRPr="005A7FE1">
        <w:rPr>
          <w:iCs/>
          <w:sz w:val="28"/>
          <w:szCs w:val="28"/>
        </w:rPr>
        <w:t>Передбачено під'їзд пожежних машин на всій довжині будівлі з усіх боків.</w:t>
      </w:r>
    </w:p>
    <w:p w:rsidR="00817C91" w:rsidRPr="005A7FE1" w:rsidRDefault="00817C91" w:rsidP="00263DA9">
      <w:pPr>
        <w:numPr>
          <w:ilvl w:val="0"/>
          <w:numId w:val="15"/>
        </w:numPr>
        <w:tabs>
          <w:tab w:val="left" w:pos="851"/>
          <w:tab w:val="num" w:pos="1134"/>
        </w:tabs>
        <w:spacing w:line="276" w:lineRule="auto"/>
        <w:jc w:val="both"/>
        <w:rPr>
          <w:iCs/>
          <w:sz w:val="28"/>
          <w:szCs w:val="28"/>
        </w:rPr>
      </w:pPr>
      <w:r w:rsidRPr="005A7FE1">
        <w:rPr>
          <w:iCs/>
          <w:sz w:val="28"/>
          <w:szCs w:val="28"/>
        </w:rPr>
        <w:lastRenderedPageBreak/>
        <w:t>Проектом передбачено об'єднану систему господарсько-питного та протипожежного водопроводу. Зовнішнє пожежогасіння забезпечується від пожежних гідрантів, встановлених з кожного боку будівлі на відстані не менше ніж 5 і не більше 50 метрів від будівлі. Відстань між</w:t>
      </w:r>
    </w:p>
    <w:p w:rsidR="00817C91" w:rsidRPr="005A7FE1" w:rsidRDefault="00817C91" w:rsidP="00263DA9">
      <w:pPr>
        <w:numPr>
          <w:ilvl w:val="0"/>
          <w:numId w:val="15"/>
        </w:numPr>
        <w:tabs>
          <w:tab w:val="left" w:pos="851"/>
          <w:tab w:val="num" w:pos="1134"/>
        </w:tabs>
        <w:spacing w:line="276" w:lineRule="auto"/>
        <w:jc w:val="both"/>
        <w:rPr>
          <w:iCs/>
          <w:sz w:val="28"/>
          <w:szCs w:val="28"/>
        </w:rPr>
      </w:pPr>
      <w:r w:rsidRPr="005A7FE1">
        <w:rPr>
          <w:iCs/>
          <w:sz w:val="28"/>
          <w:szCs w:val="28"/>
        </w:rPr>
        <w:t>ними менше 100 метрів, а до дорожнього покриття 2 метри. Для внутрішнього пожежогасіння є щити із протипожежним інвентарем.</w:t>
      </w:r>
    </w:p>
    <w:p w:rsidR="00817C91" w:rsidRPr="005A7FE1" w:rsidRDefault="00817C91" w:rsidP="005A7FE1">
      <w:pPr>
        <w:tabs>
          <w:tab w:val="left" w:pos="851"/>
          <w:tab w:val="num" w:pos="1134"/>
        </w:tabs>
        <w:spacing w:line="276" w:lineRule="auto"/>
        <w:ind w:left="360"/>
        <w:jc w:val="both"/>
        <w:rPr>
          <w:iCs/>
          <w:sz w:val="28"/>
          <w:szCs w:val="28"/>
        </w:rPr>
      </w:pPr>
    </w:p>
    <w:p w:rsidR="00817C91" w:rsidRPr="005A7FE1" w:rsidRDefault="00817C91" w:rsidP="00263DA9">
      <w:pPr>
        <w:numPr>
          <w:ilvl w:val="0"/>
          <w:numId w:val="15"/>
        </w:numPr>
        <w:tabs>
          <w:tab w:val="left" w:pos="851"/>
          <w:tab w:val="num" w:pos="1134"/>
        </w:tabs>
        <w:spacing w:line="276" w:lineRule="auto"/>
        <w:jc w:val="both"/>
        <w:rPr>
          <w:iCs/>
          <w:sz w:val="28"/>
          <w:szCs w:val="28"/>
        </w:rPr>
      </w:pPr>
      <w:r w:rsidRPr="005A7FE1">
        <w:rPr>
          <w:iCs/>
          <w:sz w:val="28"/>
          <w:szCs w:val="28"/>
        </w:rPr>
        <w:t>Дорога та водопровідна мережа прокладаються до початку будівництва, щоб забезпечити зручний проїзд пожежним машинам та мати необхідну кількість води.</w:t>
      </w:r>
    </w:p>
    <w:p w:rsidR="00817C91" w:rsidRPr="005A7FE1" w:rsidRDefault="00817C91" w:rsidP="00263DA9">
      <w:pPr>
        <w:numPr>
          <w:ilvl w:val="0"/>
          <w:numId w:val="15"/>
        </w:numPr>
        <w:tabs>
          <w:tab w:val="left" w:pos="851"/>
          <w:tab w:val="num" w:pos="1134"/>
        </w:tabs>
        <w:spacing w:line="276" w:lineRule="auto"/>
        <w:jc w:val="both"/>
        <w:rPr>
          <w:iCs/>
          <w:sz w:val="28"/>
          <w:szCs w:val="28"/>
        </w:rPr>
      </w:pPr>
      <w:r w:rsidRPr="005A7FE1">
        <w:rPr>
          <w:iCs/>
          <w:sz w:val="28"/>
          <w:szCs w:val="28"/>
        </w:rPr>
        <w:t>Тимчасові будівлі та споруди запроектовані відповідно до вимог пожежної безпеки.</w:t>
      </w:r>
    </w:p>
    <w:p w:rsidR="00817C91" w:rsidRPr="005A7FE1" w:rsidRDefault="00817C91" w:rsidP="00263DA9">
      <w:pPr>
        <w:numPr>
          <w:ilvl w:val="0"/>
          <w:numId w:val="15"/>
        </w:numPr>
        <w:tabs>
          <w:tab w:val="left" w:pos="851"/>
          <w:tab w:val="num" w:pos="1134"/>
        </w:tabs>
        <w:spacing w:line="276" w:lineRule="auto"/>
        <w:jc w:val="both"/>
        <w:rPr>
          <w:iCs/>
          <w:sz w:val="28"/>
          <w:szCs w:val="28"/>
        </w:rPr>
      </w:pPr>
      <w:r w:rsidRPr="005A7FE1">
        <w:rPr>
          <w:iCs/>
          <w:sz w:val="28"/>
          <w:szCs w:val="28"/>
        </w:rPr>
        <w:t>Пожежонебезпечні роботи проводяться у спеціально відведених місцях (приготування мастик, підігрів бітуму тощо). З метою безпеки робоче місце очищається від горючих та легкозаймистих речовин та матеріалів, забезпечується вогнегасником та ящиком з піском. Конструкції, що згоряються, захищаються сталевими екранами. Після закінчення роботи необхідно перевірити робоче місце для виявлення та ліквідації прихованих вогнищ займання.</w:t>
      </w:r>
    </w:p>
    <w:p w:rsidR="00817C91" w:rsidRPr="005A7FE1" w:rsidRDefault="00817C91" w:rsidP="00263DA9">
      <w:pPr>
        <w:numPr>
          <w:ilvl w:val="0"/>
          <w:numId w:val="15"/>
        </w:numPr>
        <w:tabs>
          <w:tab w:val="left" w:pos="851"/>
          <w:tab w:val="num" w:pos="1134"/>
        </w:tabs>
        <w:spacing w:line="276" w:lineRule="auto"/>
        <w:jc w:val="both"/>
        <w:rPr>
          <w:iCs/>
          <w:sz w:val="28"/>
          <w:szCs w:val="28"/>
        </w:rPr>
      </w:pPr>
      <w:r w:rsidRPr="005A7FE1">
        <w:rPr>
          <w:iCs/>
          <w:sz w:val="28"/>
          <w:szCs w:val="28"/>
        </w:rPr>
        <w:t>Усередині залу приміщення всі елементи конструкцій виконані з негорючих матеріалів.</w:t>
      </w:r>
    </w:p>
    <w:p w:rsidR="00817C91" w:rsidRPr="005A7FE1" w:rsidRDefault="00817C91" w:rsidP="00263DA9">
      <w:pPr>
        <w:numPr>
          <w:ilvl w:val="0"/>
          <w:numId w:val="15"/>
        </w:numPr>
        <w:tabs>
          <w:tab w:val="left" w:pos="851"/>
          <w:tab w:val="num" w:pos="1134"/>
        </w:tabs>
        <w:spacing w:line="276" w:lineRule="auto"/>
        <w:jc w:val="both"/>
        <w:rPr>
          <w:iCs/>
          <w:sz w:val="28"/>
          <w:szCs w:val="28"/>
        </w:rPr>
      </w:pPr>
      <w:r w:rsidRPr="005A7FE1">
        <w:rPr>
          <w:iCs/>
          <w:sz w:val="28"/>
          <w:szCs w:val="28"/>
        </w:rPr>
        <w:t>Електропроводка захищається залізними трубами.</w:t>
      </w:r>
    </w:p>
    <w:p w:rsidR="00817C91" w:rsidRPr="005A7FE1" w:rsidRDefault="00817C91" w:rsidP="00263DA9">
      <w:pPr>
        <w:numPr>
          <w:ilvl w:val="0"/>
          <w:numId w:val="15"/>
        </w:numPr>
        <w:tabs>
          <w:tab w:val="left" w:pos="851"/>
          <w:tab w:val="num" w:pos="1134"/>
        </w:tabs>
        <w:spacing w:line="276" w:lineRule="auto"/>
        <w:jc w:val="both"/>
        <w:rPr>
          <w:iCs/>
          <w:sz w:val="28"/>
          <w:szCs w:val="28"/>
        </w:rPr>
      </w:pPr>
      <w:r w:rsidRPr="005A7FE1">
        <w:rPr>
          <w:iCs/>
          <w:sz w:val="28"/>
          <w:szCs w:val="28"/>
        </w:rPr>
        <w:t>Довжина шляхів евакуації в проектованій будівлі становить 55 метрів критичного шляху, що не суперечить нормам, що не обмежують довжину евакуаційних шляхів для даної категорії будівель, 1секція якої становить 60 м.</w:t>
      </w:r>
    </w:p>
    <w:p w:rsidR="00817C91" w:rsidRDefault="00817C91" w:rsidP="005A7FE1">
      <w:pPr>
        <w:spacing w:line="276" w:lineRule="auto"/>
        <w:jc w:val="both"/>
        <w:rPr>
          <w:iCs/>
          <w:sz w:val="28"/>
          <w:szCs w:val="28"/>
        </w:rPr>
      </w:pPr>
      <w:r w:rsidRPr="005A7FE1">
        <w:rPr>
          <w:iCs/>
          <w:sz w:val="28"/>
          <w:szCs w:val="28"/>
        </w:rPr>
        <w:t>Склад має три евакуаційні виходи з другого поверху через сходові клітини та чотири через двері та транспортні ворота 1-го поверху. Плани пожежної евакуації додані</w:t>
      </w:r>
    </w:p>
    <w:p w:rsidR="00ED7630" w:rsidRDefault="00ED7630" w:rsidP="00B62B28">
      <w:pPr>
        <w:spacing w:line="360" w:lineRule="auto"/>
        <w:jc w:val="center"/>
        <w:rPr>
          <w:b/>
          <w:sz w:val="28"/>
          <w:szCs w:val="28"/>
        </w:rPr>
      </w:pPr>
    </w:p>
    <w:p w:rsidR="00ED7630" w:rsidRDefault="00ED7630" w:rsidP="00B62B28">
      <w:pPr>
        <w:spacing w:line="360" w:lineRule="auto"/>
        <w:jc w:val="center"/>
        <w:rPr>
          <w:b/>
          <w:sz w:val="28"/>
          <w:szCs w:val="28"/>
        </w:rPr>
      </w:pPr>
    </w:p>
    <w:p w:rsidR="00ED7630" w:rsidRDefault="00ED7630" w:rsidP="00B62B28">
      <w:pPr>
        <w:spacing w:line="360" w:lineRule="auto"/>
        <w:jc w:val="center"/>
        <w:rPr>
          <w:b/>
          <w:sz w:val="28"/>
          <w:szCs w:val="28"/>
        </w:rPr>
      </w:pPr>
    </w:p>
    <w:p w:rsidR="00ED7630" w:rsidRDefault="00ED7630" w:rsidP="00B62B28">
      <w:pPr>
        <w:spacing w:line="360" w:lineRule="auto"/>
        <w:jc w:val="center"/>
        <w:rPr>
          <w:b/>
          <w:sz w:val="28"/>
          <w:szCs w:val="28"/>
        </w:rPr>
      </w:pPr>
    </w:p>
    <w:p w:rsidR="00ED7630" w:rsidRDefault="00ED7630" w:rsidP="00B62B28">
      <w:pPr>
        <w:spacing w:line="360" w:lineRule="auto"/>
        <w:jc w:val="center"/>
        <w:rPr>
          <w:b/>
          <w:sz w:val="28"/>
          <w:szCs w:val="28"/>
        </w:rPr>
      </w:pPr>
    </w:p>
    <w:p w:rsidR="00ED7630" w:rsidRDefault="00ED7630" w:rsidP="00B62B28">
      <w:pPr>
        <w:spacing w:line="360" w:lineRule="auto"/>
        <w:jc w:val="center"/>
        <w:rPr>
          <w:b/>
          <w:sz w:val="28"/>
          <w:szCs w:val="28"/>
        </w:rPr>
      </w:pPr>
    </w:p>
    <w:p w:rsidR="00ED7630" w:rsidRDefault="00ED7630" w:rsidP="00B62B28">
      <w:pPr>
        <w:spacing w:line="360" w:lineRule="auto"/>
        <w:jc w:val="center"/>
        <w:rPr>
          <w:b/>
          <w:sz w:val="28"/>
          <w:szCs w:val="28"/>
        </w:rPr>
      </w:pPr>
    </w:p>
    <w:p w:rsidR="00ED7630" w:rsidRDefault="00ED7630" w:rsidP="00B62B28">
      <w:pPr>
        <w:spacing w:line="360" w:lineRule="auto"/>
        <w:jc w:val="center"/>
        <w:rPr>
          <w:b/>
          <w:sz w:val="28"/>
          <w:szCs w:val="28"/>
        </w:rPr>
      </w:pPr>
    </w:p>
    <w:p w:rsidR="00B62B28" w:rsidRPr="008A4163" w:rsidRDefault="00B62B28" w:rsidP="00B62B28">
      <w:pPr>
        <w:spacing w:line="360" w:lineRule="auto"/>
        <w:jc w:val="center"/>
        <w:rPr>
          <w:b/>
          <w:sz w:val="28"/>
          <w:szCs w:val="28"/>
        </w:rPr>
      </w:pPr>
      <w:r w:rsidRPr="00706898">
        <w:rPr>
          <w:b/>
          <w:sz w:val="28"/>
          <w:szCs w:val="28"/>
        </w:rPr>
        <w:lastRenderedPageBreak/>
        <w:t>6. НАУКОВО-ДОСЛІДНА РОБОТА</w:t>
      </w:r>
    </w:p>
    <w:p w:rsidR="00B62B28" w:rsidRDefault="00AA20EB" w:rsidP="00B62B28">
      <w:pPr>
        <w:spacing w:line="360" w:lineRule="auto"/>
        <w:jc w:val="center"/>
        <w:rPr>
          <w:color w:val="000000"/>
          <w:sz w:val="28"/>
          <w:szCs w:val="28"/>
          <w:shd w:val="clear" w:color="auto" w:fill="FFFFFF"/>
        </w:rPr>
      </w:pPr>
      <w:r w:rsidRPr="00AA20EB">
        <w:rPr>
          <w:bCs/>
          <w:sz w:val="28"/>
          <w:szCs w:val="28"/>
        </w:rPr>
        <w:t>Р</w:t>
      </w:r>
      <w:r w:rsidRPr="00AA20EB">
        <w:rPr>
          <w:color w:val="000000"/>
          <w:sz w:val="28"/>
          <w:szCs w:val="28"/>
          <w:shd w:val="clear" w:color="auto" w:fill="FFFFFF"/>
        </w:rPr>
        <w:t>озроблення деформаційної моделі розрахунку двосхилої балки покриття</w:t>
      </w:r>
      <w:r>
        <w:rPr>
          <w:color w:val="000000"/>
          <w:sz w:val="28"/>
          <w:szCs w:val="28"/>
          <w:shd w:val="clear" w:color="auto" w:fill="FFFFFF"/>
        </w:rPr>
        <w:t>.</w:t>
      </w:r>
    </w:p>
    <w:p w:rsidR="00B62B28" w:rsidRPr="00BB5381" w:rsidRDefault="00B62B28" w:rsidP="00B62B28">
      <w:pPr>
        <w:spacing w:line="360" w:lineRule="auto"/>
        <w:jc w:val="center"/>
        <w:rPr>
          <w:i/>
          <w:sz w:val="28"/>
          <w:szCs w:val="28"/>
        </w:rPr>
      </w:pPr>
      <w:r w:rsidRPr="00BB5381">
        <w:rPr>
          <w:i/>
          <w:sz w:val="28"/>
          <w:szCs w:val="28"/>
        </w:rPr>
        <w:t>Характеристика матеріалів виробу</w:t>
      </w:r>
    </w:p>
    <w:p w:rsidR="00B62B28" w:rsidRPr="008A4163" w:rsidRDefault="004D6D5F" w:rsidP="004D6D5F">
      <w:pPr>
        <w:spacing w:line="360" w:lineRule="auto"/>
        <w:ind w:firstLine="708"/>
        <w:jc w:val="both"/>
        <w:rPr>
          <w:sz w:val="28"/>
          <w:szCs w:val="28"/>
        </w:rPr>
      </w:pPr>
      <w:r w:rsidRPr="004D6D5F">
        <w:rPr>
          <w:sz w:val="28"/>
          <w:szCs w:val="28"/>
        </w:rPr>
        <w:t xml:space="preserve">Балка буде виготовлятися за поточно-агрегатною технологією з використанням електро-термічного натягування арматури на форму, </w:t>
      </w:r>
      <w:r>
        <w:rPr>
          <w:sz w:val="28"/>
          <w:szCs w:val="28"/>
        </w:rPr>
        <w:t>буде</w:t>
      </w:r>
      <w:r w:rsidRPr="004D6D5F">
        <w:rPr>
          <w:sz w:val="28"/>
          <w:szCs w:val="28"/>
        </w:rPr>
        <w:t xml:space="preserve"> проведена подальша теплова обробка. Відповідальність проектованої будівлі оцінюється як клас ІІ, і відповідний коефіцієнт надійності </w:t>
      </w:r>
      <w:r w:rsidR="000B7BE4">
        <w:rPr>
          <w:sz w:val="28"/>
          <w:szCs w:val="28"/>
        </w:rPr>
        <w:t>(</w:t>
      </w:r>
      <w:r w:rsidR="000B7BE4" w:rsidRPr="008A4163">
        <w:rPr>
          <w:i/>
          <w:position w:val="-12"/>
          <w:sz w:val="28"/>
          <w:szCs w:val="28"/>
        </w:rPr>
        <w:object w:dxaOrig="980" w:dyaOrig="360">
          <v:shape id="_x0000_i1254" type="#_x0000_t75" style="width:49.4pt;height:18.4pt" o:ole="">
            <v:imagedata r:id="rId492" o:title=""/>
          </v:shape>
          <o:OLEObject Type="Embed" ProgID="Equation.3" ShapeID="_x0000_i1254" DrawAspect="Content" ObjectID="_1766783709" r:id="rId493"/>
        </w:object>
      </w:r>
      <w:r w:rsidR="000B7BE4">
        <w:rPr>
          <w:i/>
          <w:sz w:val="28"/>
          <w:szCs w:val="28"/>
        </w:rPr>
        <w:t xml:space="preserve">) </w:t>
      </w:r>
      <w:r w:rsidRPr="004D6D5F">
        <w:rPr>
          <w:sz w:val="28"/>
          <w:szCs w:val="28"/>
        </w:rPr>
        <w:t>буде врахований для цього класу.</w:t>
      </w:r>
      <w:r w:rsidR="00B62B28" w:rsidRPr="008A4163">
        <w:rPr>
          <w:i/>
          <w:sz w:val="28"/>
          <w:szCs w:val="28"/>
        </w:rPr>
        <w:t>.</w:t>
      </w:r>
    </w:p>
    <w:p w:rsidR="00B62B28" w:rsidRPr="008A4163" w:rsidRDefault="00B62B28" w:rsidP="00B62B28">
      <w:pPr>
        <w:spacing w:line="360" w:lineRule="auto"/>
        <w:ind w:firstLine="426"/>
        <w:rPr>
          <w:sz w:val="28"/>
          <w:szCs w:val="28"/>
        </w:rPr>
      </w:pPr>
      <w:r w:rsidRPr="008A4163">
        <w:rPr>
          <w:sz w:val="28"/>
          <w:szCs w:val="28"/>
        </w:rPr>
        <w:t xml:space="preserve">Бетон важкий </w:t>
      </w:r>
      <w:r w:rsidRPr="008A4163">
        <w:rPr>
          <w:i/>
          <w:sz w:val="28"/>
          <w:szCs w:val="28"/>
        </w:rPr>
        <w:t>С25/30</w:t>
      </w:r>
      <w:r>
        <w:rPr>
          <w:i/>
          <w:sz w:val="28"/>
          <w:szCs w:val="28"/>
        </w:rPr>
        <w:t xml:space="preserve">, </w:t>
      </w:r>
    </w:p>
    <w:tbl>
      <w:tblPr>
        <w:tblW w:w="0" w:type="auto"/>
        <w:jc w:val="center"/>
        <w:tblLook w:val="01E0"/>
      </w:tblPr>
      <w:tblGrid>
        <w:gridCol w:w="4785"/>
        <w:gridCol w:w="4786"/>
      </w:tblGrid>
      <w:tr w:rsidR="00B62B28" w:rsidRPr="008A4163" w:rsidTr="00F57AA6">
        <w:trPr>
          <w:jc w:val="center"/>
        </w:trPr>
        <w:tc>
          <w:tcPr>
            <w:tcW w:w="4785" w:type="dxa"/>
          </w:tcPr>
          <w:p w:rsidR="00B62B28" w:rsidRPr="008A4163" w:rsidRDefault="00B62B28" w:rsidP="00F57AA6">
            <w:pPr>
              <w:spacing w:line="360" w:lineRule="auto"/>
              <w:jc w:val="center"/>
              <w:rPr>
                <w:i/>
                <w:sz w:val="28"/>
                <w:szCs w:val="28"/>
              </w:rPr>
            </w:pPr>
            <w:r w:rsidRPr="008A4163">
              <w:rPr>
                <w:i/>
                <w:position w:val="-14"/>
                <w:sz w:val="28"/>
                <w:szCs w:val="28"/>
              </w:rPr>
              <w:object w:dxaOrig="1680" w:dyaOrig="380">
                <v:shape id="_x0000_i1255" type="#_x0000_t75" style="width:89.6pt;height:22.6pt" o:ole="">
                  <v:imagedata r:id="rId494" o:title=""/>
                </v:shape>
                <o:OLEObject Type="Embed" ProgID="Equation.3" ShapeID="_x0000_i1255" DrawAspect="Content" ObjectID="_1766783710" r:id="rId495"/>
              </w:object>
            </w:r>
          </w:p>
          <w:p w:rsidR="00B62B28" w:rsidRPr="008A4163" w:rsidRDefault="00B62B28" w:rsidP="00F57AA6">
            <w:pPr>
              <w:spacing w:line="360" w:lineRule="auto"/>
              <w:jc w:val="center"/>
              <w:rPr>
                <w:i/>
                <w:sz w:val="28"/>
                <w:szCs w:val="28"/>
              </w:rPr>
            </w:pPr>
            <w:r w:rsidRPr="008A4163">
              <w:rPr>
                <w:i/>
                <w:position w:val="-12"/>
                <w:sz w:val="28"/>
                <w:szCs w:val="28"/>
              </w:rPr>
              <w:object w:dxaOrig="1340" w:dyaOrig="360">
                <v:shape id="_x0000_i1256" type="#_x0000_t75" style="width:68.65pt;height:18.4pt" o:ole="">
                  <v:imagedata r:id="rId496" o:title=""/>
                </v:shape>
                <o:OLEObject Type="Embed" ProgID="Equation.3" ShapeID="_x0000_i1256" DrawAspect="Content" ObjectID="_1766783711" r:id="rId497"/>
              </w:object>
            </w:r>
          </w:p>
          <w:p w:rsidR="00B62B28" w:rsidRPr="008A4163" w:rsidRDefault="00B62B28" w:rsidP="00F57AA6">
            <w:pPr>
              <w:spacing w:line="360" w:lineRule="auto"/>
              <w:jc w:val="center"/>
              <w:rPr>
                <w:i/>
                <w:sz w:val="28"/>
                <w:szCs w:val="28"/>
              </w:rPr>
            </w:pPr>
            <w:r w:rsidRPr="008A4163">
              <w:rPr>
                <w:i/>
                <w:position w:val="-12"/>
                <w:sz w:val="28"/>
                <w:szCs w:val="28"/>
              </w:rPr>
              <w:object w:dxaOrig="1480" w:dyaOrig="360">
                <v:shape id="_x0000_i1257" type="#_x0000_t75" style="width:77pt;height:18.4pt" o:ole="">
                  <v:imagedata r:id="rId498" o:title=""/>
                </v:shape>
                <o:OLEObject Type="Embed" ProgID="Equation.3" ShapeID="_x0000_i1257" DrawAspect="Content" ObjectID="_1766783712" r:id="rId499"/>
              </w:object>
            </w:r>
          </w:p>
          <w:p w:rsidR="00B62B28" w:rsidRPr="008A4163" w:rsidRDefault="00B62B28" w:rsidP="00F57AA6">
            <w:pPr>
              <w:spacing w:line="360" w:lineRule="auto"/>
              <w:jc w:val="center"/>
              <w:rPr>
                <w:i/>
                <w:sz w:val="28"/>
                <w:szCs w:val="28"/>
              </w:rPr>
            </w:pPr>
            <w:r w:rsidRPr="008A4163">
              <w:rPr>
                <w:i/>
                <w:position w:val="-14"/>
                <w:sz w:val="28"/>
                <w:szCs w:val="28"/>
              </w:rPr>
              <w:object w:dxaOrig="1700" w:dyaOrig="380">
                <v:shape id="_x0000_i1258" type="#_x0000_t75" style="width:92.95pt;height:22.6pt" o:ole="">
                  <v:imagedata r:id="rId500" o:title=""/>
                </v:shape>
                <o:OLEObject Type="Embed" ProgID="Equation.3" ShapeID="_x0000_i1258" DrawAspect="Content" ObjectID="_1766783713" r:id="rId501"/>
              </w:object>
            </w:r>
          </w:p>
          <w:p w:rsidR="00B62B28" w:rsidRPr="008A4163" w:rsidRDefault="00B62B28" w:rsidP="00F57AA6">
            <w:pPr>
              <w:spacing w:line="360" w:lineRule="auto"/>
              <w:jc w:val="center"/>
              <w:rPr>
                <w:i/>
                <w:sz w:val="28"/>
                <w:szCs w:val="28"/>
              </w:rPr>
            </w:pPr>
            <w:r w:rsidRPr="008A4163">
              <w:rPr>
                <w:i/>
                <w:position w:val="-12"/>
                <w:sz w:val="28"/>
                <w:szCs w:val="28"/>
              </w:rPr>
              <w:object w:dxaOrig="1840" w:dyaOrig="380">
                <v:shape id="_x0000_i1259" type="#_x0000_t75" style="width:97.1pt;height:22.6pt" o:ole="">
                  <v:imagedata r:id="rId502" o:title=""/>
                </v:shape>
                <o:OLEObject Type="Embed" ProgID="Equation.3" ShapeID="_x0000_i1259" DrawAspect="Content" ObjectID="_1766783714" r:id="rId503"/>
              </w:object>
            </w:r>
          </w:p>
        </w:tc>
        <w:tc>
          <w:tcPr>
            <w:tcW w:w="4786" w:type="dxa"/>
          </w:tcPr>
          <w:p w:rsidR="00B62B28" w:rsidRPr="008A4163" w:rsidRDefault="00B62B28" w:rsidP="00F57AA6">
            <w:pPr>
              <w:spacing w:line="360" w:lineRule="auto"/>
              <w:jc w:val="center"/>
              <w:rPr>
                <w:i/>
                <w:position w:val="-14"/>
                <w:sz w:val="28"/>
                <w:szCs w:val="28"/>
              </w:rPr>
            </w:pPr>
            <w:r w:rsidRPr="008A4163">
              <w:rPr>
                <w:i/>
                <w:position w:val="-12"/>
                <w:sz w:val="28"/>
                <w:szCs w:val="28"/>
              </w:rPr>
              <w:object w:dxaOrig="1860" w:dyaOrig="380">
                <v:shape id="_x0000_i1260" type="#_x0000_t75" style="width:97.1pt;height:22.6pt" o:ole="">
                  <v:imagedata r:id="rId504" o:title=""/>
                </v:shape>
                <o:OLEObject Type="Embed" ProgID="Equation.3" ShapeID="_x0000_i1260" DrawAspect="Content" ObjectID="_1766783715" r:id="rId505"/>
              </w:object>
            </w:r>
            <w:r w:rsidRPr="008A4163">
              <w:rPr>
                <w:i/>
                <w:position w:val="-14"/>
                <w:sz w:val="28"/>
                <w:szCs w:val="28"/>
              </w:rPr>
              <w:t xml:space="preserve"> </w:t>
            </w:r>
          </w:p>
          <w:p w:rsidR="00B62B28" w:rsidRPr="008A4163" w:rsidRDefault="00B62B28" w:rsidP="00F57AA6">
            <w:pPr>
              <w:spacing w:line="360" w:lineRule="auto"/>
              <w:jc w:val="center"/>
              <w:rPr>
                <w:i/>
                <w:sz w:val="28"/>
                <w:szCs w:val="28"/>
              </w:rPr>
            </w:pPr>
            <w:r w:rsidRPr="008A4163">
              <w:rPr>
                <w:i/>
                <w:position w:val="-14"/>
                <w:sz w:val="28"/>
                <w:szCs w:val="28"/>
              </w:rPr>
              <w:object w:dxaOrig="1680" w:dyaOrig="400">
                <v:shape id="_x0000_i1261" type="#_x0000_t75" style="width:92.1pt;height:22.6pt" o:ole="">
                  <v:imagedata r:id="rId506" o:title=""/>
                </v:shape>
                <o:OLEObject Type="Embed" ProgID="Equation.3" ShapeID="_x0000_i1261" DrawAspect="Content" ObjectID="_1766783716" r:id="rId507"/>
              </w:object>
            </w:r>
          </w:p>
          <w:p w:rsidR="00B62B28" w:rsidRPr="008A4163" w:rsidRDefault="00B62B28" w:rsidP="00F57AA6">
            <w:pPr>
              <w:spacing w:line="360" w:lineRule="auto"/>
              <w:jc w:val="center"/>
              <w:rPr>
                <w:i/>
                <w:sz w:val="28"/>
                <w:szCs w:val="28"/>
              </w:rPr>
            </w:pPr>
            <w:r w:rsidRPr="008A4163">
              <w:rPr>
                <w:i/>
                <w:position w:val="-14"/>
                <w:sz w:val="28"/>
                <w:szCs w:val="28"/>
              </w:rPr>
              <w:object w:dxaOrig="1719" w:dyaOrig="400">
                <v:shape id="_x0000_i1262" type="#_x0000_t75" style="width:88.75pt;height:22.6pt" o:ole="">
                  <v:imagedata r:id="rId508" o:title=""/>
                </v:shape>
                <o:OLEObject Type="Embed" ProgID="Equation.3" ShapeID="_x0000_i1262" DrawAspect="Content" ObjectID="_1766783717" r:id="rId509"/>
              </w:object>
            </w:r>
          </w:p>
          <w:p w:rsidR="00B62B28" w:rsidRPr="008A4163" w:rsidRDefault="00B62B28" w:rsidP="00F57AA6">
            <w:pPr>
              <w:spacing w:line="360" w:lineRule="auto"/>
              <w:jc w:val="center"/>
              <w:rPr>
                <w:i/>
                <w:sz w:val="28"/>
                <w:szCs w:val="28"/>
              </w:rPr>
            </w:pPr>
            <w:r w:rsidRPr="008A4163">
              <w:rPr>
                <w:i/>
                <w:position w:val="-14"/>
                <w:sz w:val="28"/>
                <w:szCs w:val="28"/>
              </w:rPr>
              <w:object w:dxaOrig="1780" w:dyaOrig="400">
                <v:shape id="_x0000_i1263" type="#_x0000_t75" style="width:89.6pt;height:22.6pt" o:ole="">
                  <v:imagedata r:id="rId510" o:title=""/>
                </v:shape>
                <o:OLEObject Type="Embed" ProgID="Equation.3" ShapeID="_x0000_i1263" DrawAspect="Content" ObjectID="_1766783718" r:id="rId511"/>
              </w:object>
            </w:r>
          </w:p>
          <w:p w:rsidR="00B62B28" w:rsidRPr="008A4163" w:rsidRDefault="00B62B28" w:rsidP="00F57AA6">
            <w:pPr>
              <w:spacing w:line="360" w:lineRule="auto"/>
              <w:jc w:val="center"/>
              <w:rPr>
                <w:i/>
                <w:sz w:val="28"/>
                <w:szCs w:val="28"/>
              </w:rPr>
            </w:pPr>
            <w:r w:rsidRPr="008A4163">
              <w:rPr>
                <w:i/>
                <w:position w:val="-14"/>
                <w:sz w:val="28"/>
                <w:szCs w:val="28"/>
              </w:rPr>
              <w:object w:dxaOrig="1700" w:dyaOrig="400">
                <v:shape id="_x0000_i1264" type="#_x0000_t75" style="width:89.6pt;height:22.6pt" o:ole="">
                  <v:imagedata r:id="rId512" o:title=""/>
                </v:shape>
                <o:OLEObject Type="Embed" ProgID="Equation.3" ShapeID="_x0000_i1264" DrawAspect="Content" ObjectID="_1766783719" r:id="rId513"/>
              </w:object>
            </w:r>
          </w:p>
        </w:tc>
      </w:tr>
    </w:tbl>
    <w:p w:rsidR="00B62B28" w:rsidRPr="00BE2654" w:rsidRDefault="00B62B28" w:rsidP="00B62B28">
      <w:pPr>
        <w:spacing w:line="360" w:lineRule="auto"/>
        <w:jc w:val="center"/>
        <w:rPr>
          <w:sz w:val="28"/>
          <w:szCs w:val="28"/>
        </w:rPr>
      </w:pPr>
      <w:r w:rsidRPr="008A4163">
        <w:rPr>
          <w:sz w:val="28"/>
          <w:szCs w:val="28"/>
        </w:rPr>
        <w:t>По</w:t>
      </w:r>
      <w:r>
        <w:rPr>
          <w:sz w:val="28"/>
          <w:szCs w:val="28"/>
        </w:rPr>
        <w:t>в</w:t>
      </w:r>
      <w:r w:rsidRPr="008A4163">
        <w:rPr>
          <w:sz w:val="28"/>
          <w:szCs w:val="28"/>
        </w:rPr>
        <w:t>здовжня арматура</w:t>
      </w:r>
      <w:r>
        <w:rPr>
          <w:sz w:val="28"/>
          <w:szCs w:val="28"/>
        </w:rPr>
        <w:t xml:space="preserve"> </w:t>
      </w:r>
      <w:r w:rsidR="000B7BE4">
        <w:rPr>
          <w:sz w:val="28"/>
          <w:szCs w:val="28"/>
        </w:rPr>
        <w:t>класу</w:t>
      </w:r>
      <w:r>
        <w:rPr>
          <w:sz w:val="28"/>
          <w:szCs w:val="28"/>
        </w:rPr>
        <w:t xml:space="preserve"> </w:t>
      </w:r>
      <w:r w:rsidRPr="008A4163">
        <w:rPr>
          <w:i/>
          <w:sz w:val="28"/>
          <w:szCs w:val="28"/>
        </w:rPr>
        <w:t>А400С</w:t>
      </w:r>
      <w:r>
        <w:rPr>
          <w:sz w:val="28"/>
          <w:szCs w:val="28"/>
        </w:rPr>
        <w:t xml:space="preserve"> з </w:t>
      </w:r>
      <w:r w:rsidR="000B7BE4">
        <w:rPr>
          <w:sz w:val="28"/>
          <w:szCs w:val="28"/>
        </w:rPr>
        <w:t xml:space="preserve"> наступними </w:t>
      </w:r>
      <w:r>
        <w:rPr>
          <w:sz w:val="28"/>
          <w:szCs w:val="28"/>
        </w:rPr>
        <w:t>характеристиками:</w:t>
      </w:r>
    </w:p>
    <w:tbl>
      <w:tblPr>
        <w:tblW w:w="0" w:type="auto"/>
        <w:tblLook w:val="01E0"/>
      </w:tblPr>
      <w:tblGrid>
        <w:gridCol w:w="4785"/>
        <w:gridCol w:w="4786"/>
      </w:tblGrid>
      <w:tr w:rsidR="00B62B28" w:rsidRPr="008A4163" w:rsidTr="00F57AA6">
        <w:tc>
          <w:tcPr>
            <w:tcW w:w="4785" w:type="dxa"/>
          </w:tcPr>
          <w:p w:rsidR="00B62B28" w:rsidRPr="008A4163" w:rsidRDefault="00B62B28" w:rsidP="00F57AA6">
            <w:pPr>
              <w:spacing w:line="360" w:lineRule="auto"/>
              <w:jc w:val="center"/>
              <w:rPr>
                <w:i/>
                <w:sz w:val="28"/>
                <w:szCs w:val="28"/>
              </w:rPr>
            </w:pPr>
            <w:r w:rsidRPr="008A4163">
              <w:rPr>
                <w:i/>
                <w:position w:val="-14"/>
                <w:sz w:val="28"/>
                <w:szCs w:val="28"/>
              </w:rPr>
              <w:object w:dxaOrig="1460" w:dyaOrig="380">
                <v:shape id="_x0000_i1265" type="#_x0000_t75" style="width:82.9pt;height:22.6pt" o:ole="">
                  <v:imagedata r:id="rId514" o:title=""/>
                </v:shape>
                <o:OLEObject Type="Embed" ProgID="Equation.3" ShapeID="_x0000_i1265" DrawAspect="Content" ObjectID="_1766783720" r:id="rId515"/>
              </w:object>
            </w:r>
          </w:p>
          <w:p w:rsidR="00B62B28" w:rsidRPr="008A4163" w:rsidRDefault="00B62B28" w:rsidP="00F57AA6">
            <w:pPr>
              <w:spacing w:line="360" w:lineRule="auto"/>
              <w:jc w:val="center"/>
              <w:rPr>
                <w:i/>
                <w:position w:val="-30"/>
                <w:sz w:val="28"/>
                <w:szCs w:val="28"/>
              </w:rPr>
            </w:pPr>
            <w:r w:rsidRPr="008A4163">
              <w:rPr>
                <w:i/>
                <w:position w:val="-14"/>
                <w:sz w:val="28"/>
                <w:szCs w:val="28"/>
              </w:rPr>
              <w:object w:dxaOrig="1800" w:dyaOrig="400">
                <v:shape id="_x0000_i1266" type="#_x0000_t75" style="width:90.4pt;height:22.6pt" o:ole="">
                  <v:imagedata r:id="rId516" o:title=""/>
                </v:shape>
                <o:OLEObject Type="Embed" ProgID="Equation.3" ShapeID="_x0000_i1266" DrawAspect="Content" ObjectID="_1766783721" r:id="rId517"/>
              </w:object>
            </w:r>
            <w:r w:rsidRPr="008A4163">
              <w:rPr>
                <w:i/>
                <w:position w:val="-30"/>
                <w:sz w:val="28"/>
                <w:szCs w:val="28"/>
              </w:rPr>
              <w:t xml:space="preserve"> </w:t>
            </w:r>
          </w:p>
          <w:p w:rsidR="00B62B28" w:rsidRPr="008A4163" w:rsidRDefault="00B62B28" w:rsidP="00F57AA6">
            <w:pPr>
              <w:spacing w:line="360" w:lineRule="auto"/>
              <w:jc w:val="center"/>
              <w:rPr>
                <w:i/>
                <w:position w:val="-12"/>
                <w:sz w:val="28"/>
                <w:szCs w:val="28"/>
              </w:rPr>
            </w:pPr>
            <w:r w:rsidRPr="008A4163">
              <w:rPr>
                <w:i/>
                <w:position w:val="-12"/>
                <w:sz w:val="28"/>
                <w:szCs w:val="28"/>
              </w:rPr>
              <w:object w:dxaOrig="800" w:dyaOrig="360">
                <v:shape id="_x0000_i1267" type="#_x0000_t75" style="width:39.35pt;height:18.4pt" o:ole="">
                  <v:imagedata r:id="rId518" o:title=""/>
                </v:shape>
                <o:OLEObject Type="Embed" ProgID="Equation.3" ShapeID="_x0000_i1267" DrawAspect="Content" ObjectID="_1766783722" r:id="rId519"/>
              </w:object>
            </w:r>
          </w:p>
          <w:p w:rsidR="00B62B28" w:rsidRPr="008A4163" w:rsidRDefault="00B62B28" w:rsidP="00F57AA6">
            <w:pPr>
              <w:spacing w:line="360" w:lineRule="auto"/>
              <w:jc w:val="center"/>
              <w:rPr>
                <w:i/>
                <w:sz w:val="28"/>
                <w:szCs w:val="28"/>
              </w:rPr>
            </w:pPr>
            <w:r w:rsidRPr="008A4163">
              <w:rPr>
                <w:i/>
                <w:position w:val="-30"/>
                <w:sz w:val="28"/>
                <w:szCs w:val="28"/>
              </w:rPr>
              <w:object w:dxaOrig="2880" w:dyaOrig="720">
                <v:shape id="_x0000_i1268" type="#_x0000_t75" style="width:149pt;height:36.85pt" o:ole="">
                  <v:imagedata r:id="rId520" o:title=""/>
                </v:shape>
                <o:OLEObject Type="Embed" ProgID="Equation.3" ShapeID="_x0000_i1268" DrawAspect="Content" ObjectID="_1766783723" r:id="rId521"/>
              </w:object>
            </w:r>
          </w:p>
          <w:p w:rsidR="00B62B28" w:rsidRPr="008A4163" w:rsidRDefault="00B62B28" w:rsidP="00F57AA6">
            <w:pPr>
              <w:spacing w:line="360" w:lineRule="auto"/>
              <w:jc w:val="center"/>
              <w:rPr>
                <w:i/>
                <w:sz w:val="28"/>
                <w:szCs w:val="28"/>
              </w:rPr>
            </w:pPr>
            <w:r w:rsidRPr="008A4163">
              <w:rPr>
                <w:i/>
                <w:position w:val="-12"/>
                <w:sz w:val="28"/>
                <w:szCs w:val="28"/>
              </w:rPr>
              <w:object w:dxaOrig="1160" w:dyaOrig="360">
                <v:shape id="_x0000_i1269" type="#_x0000_t75" style="width:58.6pt;height:18.4pt" o:ole="">
                  <v:imagedata r:id="rId522" o:title=""/>
                </v:shape>
                <o:OLEObject Type="Embed" ProgID="Equation.3" ShapeID="_x0000_i1269" DrawAspect="Content" ObjectID="_1766783724" r:id="rId523"/>
              </w:object>
            </w:r>
          </w:p>
        </w:tc>
        <w:tc>
          <w:tcPr>
            <w:tcW w:w="4786" w:type="dxa"/>
          </w:tcPr>
          <w:p w:rsidR="00B62B28" w:rsidRPr="008A4163" w:rsidRDefault="000B7BE4" w:rsidP="00F57AA6">
            <w:pPr>
              <w:spacing w:line="360" w:lineRule="auto"/>
              <w:jc w:val="center"/>
              <w:rPr>
                <w:i/>
                <w:position w:val="-14"/>
                <w:sz w:val="28"/>
                <w:szCs w:val="28"/>
              </w:rPr>
            </w:pPr>
            <w:r w:rsidRPr="008A4163">
              <w:rPr>
                <w:i/>
                <w:position w:val="-14"/>
                <w:sz w:val="28"/>
                <w:szCs w:val="28"/>
              </w:rPr>
              <w:object w:dxaOrig="1600" w:dyaOrig="380">
                <v:shape id="_x0000_i1270" type="#_x0000_t75" style="width:81.2pt;height:22.6pt" o:ole="">
                  <v:imagedata r:id="rId524" o:title=""/>
                </v:shape>
                <o:OLEObject Type="Embed" ProgID="Equation.DSMT4" ShapeID="_x0000_i1270" DrawAspect="Content" ObjectID="_1766783725" r:id="rId525"/>
              </w:object>
            </w:r>
            <w:r w:rsidR="00B62B28" w:rsidRPr="008A4163">
              <w:rPr>
                <w:i/>
                <w:position w:val="-14"/>
                <w:sz w:val="28"/>
                <w:szCs w:val="28"/>
              </w:rPr>
              <w:t xml:space="preserve"> </w:t>
            </w:r>
          </w:p>
          <w:p w:rsidR="00B62B28" w:rsidRPr="008A4163" w:rsidRDefault="00B62B28" w:rsidP="00F57AA6">
            <w:pPr>
              <w:spacing w:line="360" w:lineRule="auto"/>
              <w:jc w:val="center"/>
              <w:rPr>
                <w:i/>
                <w:position w:val="-14"/>
                <w:sz w:val="28"/>
                <w:szCs w:val="28"/>
              </w:rPr>
            </w:pPr>
            <w:r w:rsidRPr="008A4163">
              <w:rPr>
                <w:i/>
                <w:position w:val="-12"/>
                <w:sz w:val="28"/>
                <w:szCs w:val="28"/>
              </w:rPr>
              <w:object w:dxaOrig="1020" w:dyaOrig="360">
                <v:shape id="_x0000_i1271" type="#_x0000_t75" style="width:49.4pt;height:20.1pt" o:ole="">
                  <v:imagedata r:id="rId526" o:title=""/>
                </v:shape>
                <o:OLEObject Type="Embed" ProgID="Equation.3" ShapeID="_x0000_i1271" DrawAspect="Content" ObjectID="_1766783726" r:id="rId527"/>
              </w:object>
            </w:r>
          </w:p>
          <w:p w:rsidR="00B62B28" w:rsidRPr="008A4163" w:rsidRDefault="000B7BE4" w:rsidP="00F57AA6">
            <w:pPr>
              <w:spacing w:line="360" w:lineRule="auto"/>
              <w:jc w:val="center"/>
              <w:rPr>
                <w:sz w:val="28"/>
                <w:szCs w:val="28"/>
              </w:rPr>
            </w:pPr>
            <w:r w:rsidRPr="008A4163">
              <w:rPr>
                <w:position w:val="-14"/>
                <w:sz w:val="28"/>
                <w:szCs w:val="28"/>
              </w:rPr>
              <w:object w:dxaOrig="1760" w:dyaOrig="380">
                <v:shape id="_x0000_i1272" type="#_x0000_t75" style="width:89.6pt;height:22.6pt" o:ole="">
                  <v:imagedata r:id="rId528" o:title=""/>
                </v:shape>
                <o:OLEObject Type="Embed" ProgID="Equation.DSMT4" ShapeID="_x0000_i1272" DrawAspect="Content" ObjectID="_1766783727" r:id="rId529"/>
              </w:object>
            </w:r>
          </w:p>
          <w:p w:rsidR="00B62B28" w:rsidRPr="008A4163" w:rsidRDefault="00B62B28" w:rsidP="00F57AA6">
            <w:pPr>
              <w:spacing w:line="360" w:lineRule="auto"/>
              <w:jc w:val="center"/>
              <w:rPr>
                <w:i/>
                <w:sz w:val="28"/>
                <w:szCs w:val="28"/>
              </w:rPr>
            </w:pPr>
            <w:r w:rsidRPr="008A4163">
              <w:rPr>
                <w:i/>
                <w:position w:val="-10"/>
                <w:sz w:val="28"/>
                <w:szCs w:val="28"/>
              </w:rPr>
              <w:object w:dxaOrig="180" w:dyaOrig="340">
                <v:shape id="_x0000_i1273" type="#_x0000_t75" style="width:10.9pt;height:15.05pt" o:ole="">
                  <v:imagedata r:id="rId530" o:title=""/>
                </v:shape>
                <o:OLEObject Type="Embed" ProgID="Equation.3" ShapeID="_x0000_i1273" DrawAspect="Content" ObjectID="_1766783728" r:id="rId531"/>
              </w:object>
            </w:r>
            <w:r w:rsidRPr="008A4163">
              <w:rPr>
                <w:i/>
                <w:position w:val="-14"/>
                <w:sz w:val="28"/>
                <w:szCs w:val="28"/>
              </w:rPr>
              <w:object w:dxaOrig="859" w:dyaOrig="380">
                <v:shape id="_x0000_i1274" type="#_x0000_t75" style="width:42.7pt;height:17.6pt" o:ole="">
                  <v:imagedata r:id="rId532" o:title=""/>
                </v:shape>
                <o:OLEObject Type="Embed" ProgID="Equation.3" ShapeID="_x0000_i1274" DrawAspect="Content" ObjectID="_1766783729" r:id="rId533"/>
              </w:object>
            </w:r>
          </w:p>
          <w:p w:rsidR="00B62B28" w:rsidRPr="008A4163" w:rsidRDefault="00B62B28" w:rsidP="00F57AA6">
            <w:pPr>
              <w:spacing w:line="360" w:lineRule="auto"/>
              <w:jc w:val="center"/>
              <w:rPr>
                <w:i/>
                <w:sz w:val="28"/>
                <w:szCs w:val="28"/>
              </w:rPr>
            </w:pPr>
          </w:p>
          <w:p w:rsidR="00B62B28" w:rsidRPr="008A4163" w:rsidRDefault="00B62B28" w:rsidP="00F57AA6">
            <w:pPr>
              <w:spacing w:line="360" w:lineRule="auto"/>
              <w:jc w:val="center"/>
              <w:rPr>
                <w:i/>
                <w:sz w:val="28"/>
                <w:szCs w:val="28"/>
              </w:rPr>
            </w:pPr>
          </w:p>
        </w:tc>
      </w:tr>
    </w:tbl>
    <w:p w:rsidR="00B62B28" w:rsidRPr="008A4163" w:rsidRDefault="00B62B28" w:rsidP="00B62B28">
      <w:pPr>
        <w:spacing w:line="360" w:lineRule="auto"/>
        <w:jc w:val="center"/>
        <w:rPr>
          <w:sz w:val="28"/>
          <w:szCs w:val="28"/>
        </w:rPr>
      </w:pPr>
      <w:r w:rsidRPr="008A4163">
        <w:rPr>
          <w:sz w:val="28"/>
          <w:szCs w:val="28"/>
        </w:rPr>
        <w:t>Поперечна арматура</w:t>
      </w:r>
      <w:r>
        <w:rPr>
          <w:sz w:val="28"/>
          <w:szCs w:val="28"/>
        </w:rPr>
        <w:t xml:space="preserve"> </w:t>
      </w:r>
      <w:r w:rsidR="000B7BE4">
        <w:rPr>
          <w:sz w:val="28"/>
          <w:szCs w:val="28"/>
        </w:rPr>
        <w:t>класу</w:t>
      </w:r>
      <w:r w:rsidRPr="008A4163">
        <w:rPr>
          <w:sz w:val="28"/>
          <w:szCs w:val="28"/>
        </w:rPr>
        <w:t xml:space="preserve"> В500</w:t>
      </w:r>
    </w:p>
    <w:tbl>
      <w:tblPr>
        <w:tblW w:w="0" w:type="auto"/>
        <w:jc w:val="center"/>
        <w:tblLook w:val="01E0"/>
      </w:tblPr>
      <w:tblGrid>
        <w:gridCol w:w="4785"/>
        <w:gridCol w:w="4786"/>
      </w:tblGrid>
      <w:tr w:rsidR="00B62B28" w:rsidRPr="008A4163" w:rsidTr="00F57AA6">
        <w:trPr>
          <w:jc w:val="center"/>
        </w:trPr>
        <w:tc>
          <w:tcPr>
            <w:tcW w:w="4785" w:type="dxa"/>
          </w:tcPr>
          <w:p w:rsidR="00B62B28" w:rsidRPr="008A4163" w:rsidRDefault="00B62B28" w:rsidP="00F57AA6">
            <w:pPr>
              <w:spacing w:line="360" w:lineRule="auto"/>
              <w:jc w:val="center"/>
              <w:rPr>
                <w:i/>
                <w:sz w:val="28"/>
                <w:szCs w:val="28"/>
              </w:rPr>
            </w:pPr>
            <w:r w:rsidRPr="008A4163">
              <w:rPr>
                <w:i/>
                <w:position w:val="-12"/>
                <w:sz w:val="28"/>
                <w:szCs w:val="28"/>
              </w:rPr>
              <w:object w:dxaOrig="980" w:dyaOrig="360">
                <v:shape id="_x0000_i1275" type="#_x0000_t75" style="width:49.4pt;height:18.4pt" o:ole="">
                  <v:imagedata r:id="rId534" o:title=""/>
                </v:shape>
                <o:OLEObject Type="Embed" ProgID="Equation.3" ShapeID="_x0000_i1275" DrawAspect="Content" ObjectID="_1766783730" r:id="rId535"/>
              </w:object>
            </w:r>
            <w:r w:rsidRPr="008A4163">
              <w:rPr>
                <w:i/>
                <w:sz w:val="28"/>
                <w:szCs w:val="28"/>
              </w:rPr>
              <w:t>МПа</w:t>
            </w:r>
          </w:p>
          <w:p w:rsidR="00B62B28" w:rsidRPr="008A4163" w:rsidRDefault="00B62B28" w:rsidP="00F57AA6">
            <w:pPr>
              <w:spacing w:line="360" w:lineRule="auto"/>
              <w:jc w:val="center"/>
              <w:rPr>
                <w:i/>
                <w:sz w:val="28"/>
                <w:szCs w:val="28"/>
              </w:rPr>
            </w:pPr>
            <w:r w:rsidRPr="008A4163">
              <w:rPr>
                <w:i/>
                <w:position w:val="-14"/>
                <w:sz w:val="28"/>
                <w:szCs w:val="28"/>
              </w:rPr>
              <w:object w:dxaOrig="1100" w:dyaOrig="380">
                <v:shape id="_x0000_i1276" type="#_x0000_t75" style="width:54.4pt;height:22.6pt" o:ole="">
                  <v:imagedata r:id="rId536" o:title=""/>
                </v:shape>
                <o:OLEObject Type="Embed" ProgID="Equation.3" ShapeID="_x0000_i1276" DrawAspect="Content" ObjectID="_1766783731" r:id="rId537"/>
              </w:object>
            </w:r>
            <w:r w:rsidRPr="008A4163">
              <w:rPr>
                <w:i/>
                <w:sz w:val="28"/>
                <w:szCs w:val="28"/>
              </w:rPr>
              <w:t>МПа</w:t>
            </w:r>
          </w:p>
        </w:tc>
        <w:tc>
          <w:tcPr>
            <w:tcW w:w="4786" w:type="dxa"/>
          </w:tcPr>
          <w:p w:rsidR="00B62B28" w:rsidRPr="008A4163" w:rsidRDefault="00B62B28" w:rsidP="00F57AA6">
            <w:pPr>
              <w:spacing w:line="360" w:lineRule="auto"/>
              <w:jc w:val="center"/>
              <w:rPr>
                <w:i/>
                <w:sz w:val="28"/>
                <w:szCs w:val="28"/>
              </w:rPr>
            </w:pPr>
            <w:r w:rsidRPr="008A4163">
              <w:rPr>
                <w:i/>
                <w:position w:val="-12"/>
                <w:sz w:val="28"/>
                <w:szCs w:val="28"/>
              </w:rPr>
              <w:object w:dxaOrig="1260" w:dyaOrig="380">
                <v:shape id="_x0000_i1277" type="#_x0000_t75" style="width:62.8pt;height:22.6pt" o:ole="">
                  <v:imagedata r:id="rId538" o:title=""/>
                </v:shape>
                <o:OLEObject Type="Embed" ProgID="Equation.3" ShapeID="_x0000_i1277" DrawAspect="Content" ObjectID="_1766783732" r:id="rId539"/>
              </w:object>
            </w:r>
            <w:r w:rsidRPr="008A4163">
              <w:rPr>
                <w:i/>
                <w:sz w:val="28"/>
                <w:szCs w:val="28"/>
              </w:rPr>
              <w:t>МПа</w:t>
            </w:r>
          </w:p>
          <w:p w:rsidR="00B62B28" w:rsidRPr="008A4163" w:rsidRDefault="00B62B28" w:rsidP="00F57AA6">
            <w:pPr>
              <w:spacing w:line="360" w:lineRule="auto"/>
              <w:jc w:val="center"/>
              <w:rPr>
                <w:i/>
                <w:sz w:val="28"/>
                <w:szCs w:val="28"/>
              </w:rPr>
            </w:pPr>
            <w:r w:rsidRPr="008A4163">
              <w:rPr>
                <w:i/>
                <w:position w:val="-12"/>
                <w:sz w:val="28"/>
                <w:szCs w:val="28"/>
              </w:rPr>
              <w:object w:dxaOrig="1160" w:dyaOrig="360">
                <v:shape id="_x0000_i1278" type="#_x0000_t75" style="width:57.75pt;height:18.4pt" o:ole="">
                  <v:imagedata r:id="rId540" o:title=""/>
                </v:shape>
                <o:OLEObject Type="Embed" ProgID="Equation.3" ShapeID="_x0000_i1278" DrawAspect="Content" ObjectID="_1766783733" r:id="rId541"/>
              </w:object>
            </w:r>
          </w:p>
        </w:tc>
      </w:tr>
    </w:tbl>
    <w:p w:rsidR="00B62B28" w:rsidRPr="00BE2654" w:rsidRDefault="000B7BE4" w:rsidP="00B62B28">
      <w:pPr>
        <w:spacing w:line="360" w:lineRule="auto"/>
        <w:ind w:firstLine="426"/>
        <w:rPr>
          <w:sz w:val="28"/>
          <w:szCs w:val="28"/>
        </w:rPr>
      </w:pPr>
      <w:r>
        <w:rPr>
          <w:sz w:val="28"/>
          <w:szCs w:val="28"/>
        </w:rPr>
        <w:t>П</w:t>
      </w:r>
      <w:r w:rsidR="00B62B28" w:rsidRPr="008A4163">
        <w:rPr>
          <w:sz w:val="28"/>
          <w:szCs w:val="28"/>
        </w:rPr>
        <w:t>опередньо напруж</w:t>
      </w:r>
      <w:r>
        <w:rPr>
          <w:sz w:val="28"/>
          <w:szCs w:val="28"/>
        </w:rPr>
        <w:t>ена п</w:t>
      </w:r>
      <w:r w:rsidRPr="008A4163">
        <w:rPr>
          <w:sz w:val="28"/>
          <w:szCs w:val="28"/>
        </w:rPr>
        <w:t>о</w:t>
      </w:r>
      <w:r>
        <w:rPr>
          <w:sz w:val="28"/>
          <w:szCs w:val="28"/>
        </w:rPr>
        <w:t>в</w:t>
      </w:r>
      <w:r w:rsidRPr="008A4163">
        <w:rPr>
          <w:sz w:val="28"/>
          <w:szCs w:val="28"/>
        </w:rPr>
        <w:t>здовжня</w:t>
      </w:r>
      <w:r w:rsidR="00B62B28" w:rsidRPr="008A4163">
        <w:rPr>
          <w:sz w:val="28"/>
          <w:szCs w:val="28"/>
        </w:rPr>
        <w:t xml:space="preserve"> арматура</w:t>
      </w:r>
      <w:r w:rsidR="00B62B28">
        <w:rPr>
          <w:sz w:val="28"/>
          <w:szCs w:val="28"/>
        </w:rPr>
        <w:t xml:space="preserve"> –</w:t>
      </w:r>
      <w:r>
        <w:rPr>
          <w:sz w:val="28"/>
          <w:szCs w:val="28"/>
        </w:rPr>
        <w:t xml:space="preserve"> </w:t>
      </w:r>
      <w:r w:rsidR="00B62B28" w:rsidRPr="008A4163">
        <w:rPr>
          <w:i/>
          <w:sz w:val="28"/>
          <w:szCs w:val="28"/>
        </w:rPr>
        <w:t>Вр1200</w:t>
      </w:r>
      <w:r w:rsidR="00B62B28">
        <w:rPr>
          <w:sz w:val="28"/>
          <w:szCs w:val="28"/>
        </w:rPr>
        <w:t xml:space="preserve"> з</w:t>
      </w:r>
      <w:r>
        <w:rPr>
          <w:sz w:val="28"/>
          <w:szCs w:val="28"/>
        </w:rPr>
        <w:t xml:space="preserve"> наступними</w:t>
      </w:r>
      <w:r w:rsidR="00B62B28">
        <w:rPr>
          <w:sz w:val="28"/>
          <w:szCs w:val="28"/>
        </w:rPr>
        <w:t xml:space="preserve"> характеристиками:</w:t>
      </w:r>
    </w:p>
    <w:tbl>
      <w:tblPr>
        <w:tblW w:w="0" w:type="auto"/>
        <w:tblLook w:val="01E0"/>
      </w:tblPr>
      <w:tblGrid>
        <w:gridCol w:w="4785"/>
        <w:gridCol w:w="4786"/>
      </w:tblGrid>
      <w:tr w:rsidR="00B62B28" w:rsidRPr="008A4163" w:rsidTr="00F57AA6">
        <w:tc>
          <w:tcPr>
            <w:tcW w:w="4785" w:type="dxa"/>
          </w:tcPr>
          <w:p w:rsidR="00B62B28" w:rsidRPr="008A4163" w:rsidRDefault="000B7BE4" w:rsidP="00F57AA6">
            <w:pPr>
              <w:spacing w:line="360" w:lineRule="auto"/>
              <w:jc w:val="center"/>
              <w:rPr>
                <w:i/>
                <w:sz w:val="28"/>
                <w:szCs w:val="28"/>
              </w:rPr>
            </w:pPr>
            <w:r w:rsidRPr="008A4163">
              <w:rPr>
                <w:i/>
                <w:position w:val="-14"/>
                <w:sz w:val="28"/>
                <w:szCs w:val="28"/>
              </w:rPr>
              <w:object w:dxaOrig="1560" w:dyaOrig="380">
                <v:shape id="_x0000_i1279" type="#_x0000_t75" style="width:78.7pt;height:22.6pt" o:ole="">
                  <v:imagedata r:id="rId542" o:title=""/>
                </v:shape>
                <o:OLEObject Type="Embed" ProgID="Equation.3" ShapeID="_x0000_i1279" DrawAspect="Content" ObjectID="_1766783734" r:id="rId543"/>
              </w:object>
            </w:r>
          </w:p>
          <w:p w:rsidR="00B62B28" w:rsidRPr="008A4163" w:rsidRDefault="00B62B28" w:rsidP="00F57AA6">
            <w:pPr>
              <w:spacing w:line="360" w:lineRule="auto"/>
              <w:jc w:val="center"/>
              <w:rPr>
                <w:i/>
                <w:sz w:val="28"/>
                <w:szCs w:val="28"/>
              </w:rPr>
            </w:pPr>
            <w:r w:rsidRPr="008A4163">
              <w:rPr>
                <w:i/>
                <w:position w:val="-14"/>
                <w:sz w:val="28"/>
                <w:szCs w:val="28"/>
              </w:rPr>
              <w:object w:dxaOrig="1760" w:dyaOrig="380">
                <v:shape id="_x0000_i1280" type="#_x0000_t75" style="width:87.05pt;height:22.6pt" o:ole="">
                  <v:imagedata r:id="rId544" o:title=""/>
                </v:shape>
                <o:OLEObject Type="Embed" ProgID="Equation.3" ShapeID="_x0000_i1280" DrawAspect="Content" ObjectID="_1766783735" r:id="rId545"/>
              </w:object>
            </w:r>
          </w:p>
          <w:p w:rsidR="00B62B28" w:rsidRPr="008A4163" w:rsidRDefault="00B62B28" w:rsidP="00F57AA6">
            <w:pPr>
              <w:spacing w:line="360" w:lineRule="auto"/>
              <w:jc w:val="center"/>
              <w:rPr>
                <w:i/>
                <w:sz w:val="28"/>
                <w:szCs w:val="28"/>
              </w:rPr>
            </w:pPr>
            <w:r w:rsidRPr="008A4163">
              <w:rPr>
                <w:i/>
                <w:position w:val="-14"/>
                <w:sz w:val="28"/>
                <w:szCs w:val="28"/>
              </w:rPr>
              <w:object w:dxaOrig="1740" w:dyaOrig="400">
                <v:shape id="_x0000_i1281" type="#_x0000_t75" style="width:89.6pt;height:22.6pt" o:ole="">
                  <v:imagedata r:id="rId546" o:title=""/>
                </v:shape>
                <o:OLEObject Type="Embed" ProgID="Equation.3" ShapeID="_x0000_i1281" DrawAspect="Content" ObjectID="_1766783736" r:id="rId547"/>
              </w:object>
            </w:r>
            <w:r w:rsidRPr="008A4163">
              <w:rPr>
                <w:i/>
                <w:position w:val="-30"/>
                <w:sz w:val="28"/>
                <w:szCs w:val="28"/>
              </w:rPr>
              <w:t xml:space="preserve"> </w:t>
            </w:r>
            <w:r w:rsidRPr="008A4163">
              <w:rPr>
                <w:i/>
                <w:position w:val="-30"/>
                <w:sz w:val="28"/>
                <w:szCs w:val="28"/>
              </w:rPr>
              <w:object w:dxaOrig="3019" w:dyaOrig="720">
                <v:shape id="_x0000_i1282" type="#_x0000_t75" style="width:149.85pt;height:36.85pt" o:ole="">
                  <v:imagedata r:id="rId548" o:title=""/>
                </v:shape>
                <o:OLEObject Type="Embed" ProgID="Equation.3" ShapeID="_x0000_i1282" DrawAspect="Content" ObjectID="_1766783737" r:id="rId549"/>
              </w:object>
            </w:r>
          </w:p>
          <w:p w:rsidR="00B62B28" w:rsidRPr="008A4163" w:rsidRDefault="00B62B28" w:rsidP="00F57AA6">
            <w:pPr>
              <w:spacing w:line="360" w:lineRule="auto"/>
              <w:jc w:val="center"/>
              <w:rPr>
                <w:i/>
                <w:sz w:val="28"/>
                <w:szCs w:val="28"/>
              </w:rPr>
            </w:pPr>
            <w:r w:rsidRPr="008A4163">
              <w:rPr>
                <w:i/>
                <w:position w:val="-34"/>
                <w:sz w:val="28"/>
                <w:szCs w:val="28"/>
              </w:rPr>
              <w:object w:dxaOrig="3180" w:dyaOrig="760">
                <v:shape id="_x0000_i1283" type="#_x0000_t75" style="width:159.05pt;height:36.85pt" o:ole="">
                  <v:imagedata r:id="rId550" o:title=""/>
                </v:shape>
                <o:OLEObject Type="Embed" ProgID="Equation.3" ShapeID="_x0000_i1283" DrawAspect="Content" ObjectID="_1766783738" r:id="rId551"/>
              </w:object>
            </w:r>
          </w:p>
          <w:p w:rsidR="00B62B28" w:rsidRPr="008A4163" w:rsidRDefault="00B62B28" w:rsidP="00F57AA6">
            <w:pPr>
              <w:spacing w:line="360" w:lineRule="auto"/>
              <w:jc w:val="center"/>
              <w:rPr>
                <w:i/>
                <w:sz w:val="28"/>
                <w:szCs w:val="28"/>
              </w:rPr>
            </w:pPr>
            <w:r w:rsidRPr="008A4163">
              <w:rPr>
                <w:i/>
                <w:position w:val="-34"/>
                <w:sz w:val="28"/>
                <w:szCs w:val="28"/>
              </w:rPr>
              <w:object w:dxaOrig="3360" w:dyaOrig="760">
                <v:shape id="_x0000_i1284" type="#_x0000_t75" style="width:168.3pt;height:36.85pt" o:ole="">
                  <v:imagedata r:id="rId552" o:title=""/>
                </v:shape>
                <o:OLEObject Type="Embed" ProgID="Equation.3" ShapeID="_x0000_i1284" DrawAspect="Content" ObjectID="_1766783739" r:id="rId553"/>
              </w:object>
            </w:r>
          </w:p>
        </w:tc>
        <w:tc>
          <w:tcPr>
            <w:tcW w:w="4786" w:type="dxa"/>
          </w:tcPr>
          <w:p w:rsidR="00B62B28" w:rsidRPr="008A4163" w:rsidRDefault="00B62B28" w:rsidP="00F57AA6">
            <w:pPr>
              <w:spacing w:line="360" w:lineRule="auto"/>
              <w:jc w:val="center"/>
              <w:rPr>
                <w:i/>
                <w:sz w:val="28"/>
                <w:szCs w:val="28"/>
              </w:rPr>
            </w:pPr>
            <w:r w:rsidRPr="008A4163">
              <w:rPr>
                <w:i/>
                <w:position w:val="-12"/>
                <w:sz w:val="28"/>
                <w:szCs w:val="28"/>
              </w:rPr>
              <w:object w:dxaOrig="1140" w:dyaOrig="360">
                <v:shape id="_x0000_i1285" type="#_x0000_t75" style="width:57.75pt;height:18.4pt" o:ole="">
                  <v:imagedata r:id="rId554" o:title=""/>
                </v:shape>
                <o:OLEObject Type="Embed" ProgID="Equation.3" ShapeID="_x0000_i1285" DrawAspect="Content" ObjectID="_1766783740" r:id="rId555"/>
              </w:object>
            </w:r>
          </w:p>
          <w:p w:rsidR="00B62B28" w:rsidRPr="008A4163" w:rsidRDefault="00B62B28" w:rsidP="00F57AA6">
            <w:pPr>
              <w:spacing w:line="360" w:lineRule="auto"/>
              <w:jc w:val="center"/>
              <w:rPr>
                <w:i/>
                <w:position w:val="-12"/>
                <w:sz w:val="28"/>
                <w:szCs w:val="28"/>
              </w:rPr>
            </w:pPr>
            <w:r w:rsidRPr="008A4163">
              <w:rPr>
                <w:i/>
                <w:position w:val="-12"/>
                <w:sz w:val="28"/>
                <w:szCs w:val="28"/>
              </w:rPr>
              <w:object w:dxaOrig="920" w:dyaOrig="360">
                <v:shape id="_x0000_i1286" type="#_x0000_t75" style="width:46.9pt;height:18.4pt" o:ole="">
                  <v:imagedata r:id="rId556" o:title=""/>
                </v:shape>
                <o:OLEObject Type="Embed" ProgID="Equation.3" ShapeID="_x0000_i1286" DrawAspect="Content" ObjectID="_1766783741" r:id="rId557"/>
              </w:object>
            </w:r>
          </w:p>
          <w:p w:rsidR="00B62B28" w:rsidRPr="008A4163" w:rsidRDefault="00B62B28" w:rsidP="00F57AA6">
            <w:pPr>
              <w:spacing w:line="360" w:lineRule="auto"/>
              <w:jc w:val="center"/>
              <w:rPr>
                <w:i/>
                <w:sz w:val="28"/>
                <w:szCs w:val="28"/>
              </w:rPr>
            </w:pPr>
            <w:r w:rsidRPr="008A4163">
              <w:rPr>
                <w:i/>
                <w:position w:val="-14"/>
                <w:sz w:val="28"/>
                <w:szCs w:val="28"/>
              </w:rPr>
              <w:object w:dxaOrig="1060" w:dyaOrig="380">
                <v:shape id="_x0000_i1287" type="#_x0000_t75" style="width:51.05pt;height:22.6pt" o:ole="">
                  <v:imagedata r:id="rId558" o:title=""/>
                </v:shape>
                <o:OLEObject Type="Embed" ProgID="Equation.3" ShapeID="_x0000_i1287" DrawAspect="Content" ObjectID="_1766783742" r:id="rId559"/>
              </w:object>
            </w:r>
            <w:r w:rsidRPr="008A4163">
              <w:rPr>
                <w:i/>
                <w:sz w:val="28"/>
                <w:szCs w:val="28"/>
              </w:rPr>
              <w:t xml:space="preserve"> </w:t>
            </w:r>
            <w:r w:rsidR="000B7BE4" w:rsidRPr="008A4163">
              <w:rPr>
                <w:i/>
                <w:position w:val="-14"/>
                <w:sz w:val="28"/>
                <w:szCs w:val="28"/>
              </w:rPr>
              <w:object w:dxaOrig="1520" w:dyaOrig="380">
                <v:shape id="_x0000_i1288" type="#_x0000_t75" style="width:76.2pt;height:22.6pt" o:ole="">
                  <v:imagedata r:id="rId560" o:title=""/>
                </v:shape>
                <o:OLEObject Type="Embed" ProgID="Equation.DSMT4" ShapeID="_x0000_i1288" DrawAspect="Content" ObjectID="_1766783743" r:id="rId561"/>
              </w:object>
            </w:r>
            <w:r w:rsidRPr="008A4163">
              <w:rPr>
                <w:i/>
                <w:sz w:val="28"/>
                <w:szCs w:val="28"/>
              </w:rPr>
              <w:t xml:space="preserve"> </w:t>
            </w:r>
          </w:p>
          <w:p w:rsidR="00B62B28" w:rsidRPr="008A4163" w:rsidRDefault="00B62B28" w:rsidP="00F57AA6">
            <w:pPr>
              <w:spacing w:line="360" w:lineRule="auto"/>
              <w:jc w:val="center"/>
              <w:rPr>
                <w:i/>
                <w:sz w:val="28"/>
                <w:szCs w:val="28"/>
              </w:rPr>
            </w:pPr>
            <w:r w:rsidRPr="008A4163">
              <w:rPr>
                <w:i/>
                <w:position w:val="-10"/>
                <w:sz w:val="28"/>
                <w:szCs w:val="28"/>
              </w:rPr>
              <w:object w:dxaOrig="180" w:dyaOrig="340">
                <v:shape id="_x0000_i1289" type="#_x0000_t75" style="width:10.9pt;height:15.05pt" o:ole="">
                  <v:imagedata r:id="rId530" o:title=""/>
                </v:shape>
                <o:OLEObject Type="Embed" ProgID="Equation.3" ShapeID="_x0000_i1289" DrawAspect="Content" ObjectID="_1766783744" r:id="rId562"/>
              </w:object>
            </w:r>
            <w:r w:rsidRPr="008A4163">
              <w:rPr>
                <w:i/>
                <w:position w:val="-32"/>
                <w:sz w:val="28"/>
                <w:szCs w:val="28"/>
              </w:rPr>
              <w:object w:dxaOrig="3280" w:dyaOrig="760">
                <v:shape id="_x0000_i1290" type="#_x0000_t75" style="width:164.1pt;height:37.65pt" o:ole="">
                  <v:imagedata r:id="rId563" o:title=""/>
                </v:shape>
                <o:OLEObject Type="Embed" ProgID="Equation.3" ShapeID="_x0000_i1290" DrawAspect="Content" ObjectID="_1766783745" r:id="rId564"/>
              </w:object>
            </w:r>
          </w:p>
          <w:p w:rsidR="00B62B28" w:rsidRPr="008A4163" w:rsidRDefault="00B62B28" w:rsidP="00F57AA6">
            <w:pPr>
              <w:spacing w:line="360" w:lineRule="auto"/>
              <w:jc w:val="center"/>
              <w:rPr>
                <w:i/>
                <w:sz w:val="28"/>
                <w:szCs w:val="28"/>
              </w:rPr>
            </w:pPr>
            <w:r w:rsidRPr="008A4163">
              <w:rPr>
                <w:i/>
                <w:position w:val="-12"/>
                <w:sz w:val="28"/>
                <w:szCs w:val="28"/>
              </w:rPr>
              <w:object w:dxaOrig="3360" w:dyaOrig="360">
                <v:shape id="_x0000_i1291" type="#_x0000_t75" style="width:170.8pt;height:18.4pt" o:ole="">
                  <v:imagedata r:id="rId565" o:title=""/>
                </v:shape>
                <o:OLEObject Type="Embed" ProgID="Equation.3" ShapeID="_x0000_i1291" DrawAspect="Content" ObjectID="_1766783746" r:id="rId566"/>
              </w:object>
            </w:r>
          </w:p>
          <w:p w:rsidR="00B62B28" w:rsidRPr="008A4163" w:rsidRDefault="00B62B28" w:rsidP="00F57AA6">
            <w:pPr>
              <w:spacing w:line="360" w:lineRule="auto"/>
              <w:jc w:val="center"/>
              <w:rPr>
                <w:i/>
                <w:sz w:val="28"/>
                <w:szCs w:val="28"/>
              </w:rPr>
            </w:pPr>
          </w:p>
        </w:tc>
      </w:tr>
    </w:tbl>
    <w:p w:rsidR="00B62B28" w:rsidRPr="008A4163" w:rsidRDefault="000B7BE4" w:rsidP="00B62B28">
      <w:pPr>
        <w:spacing w:line="360" w:lineRule="auto"/>
        <w:jc w:val="center"/>
        <w:rPr>
          <w:b/>
          <w:sz w:val="28"/>
          <w:szCs w:val="28"/>
        </w:rPr>
      </w:pPr>
      <w:r>
        <w:rPr>
          <w:i/>
          <w:sz w:val="28"/>
          <w:szCs w:val="28"/>
        </w:rPr>
        <w:t>Компонування</w:t>
      </w:r>
      <w:r w:rsidR="00B62B28" w:rsidRPr="00BB5381">
        <w:rPr>
          <w:i/>
          <w:sz w:val="28"/>
          <w:szCs w:val="28"/>
        </w:rPr>
        <w:t xml:space="preserve"> поперечного перерізу </w:t>
      </w:r>
      <w:r>
        <w:rPr>
          <w:i/>
          <w:sz w:val="28"/>
          <w:szCs w:val="28"/>
        </w:rPr>
        <w:t xml:space="preserve">двосхилої </w:t>
      </w:r>
      <w:r w:rsidR="00B62B28" w:rsidRPr="00BB5381">
        <w:rPr>
          <w:i/>
          <w:sz w:val="28"/>
          <w:szCs w:val="28"/>
        </w:rPr>
        <w:t>балки</w:t>
      </w:r>
    </w:p>
    <w:p w:rsidR="00B62B28" w:rsidRPr="008A4163" w:rsidRDefault="00B62B28" w:rsidP="00B62B28">
      <w:pPr>
        <w:spacing w:line="360" w:lineRule="auto"/>
        <w:ind w:firstLine="426"/>
        <w:rPr>
          <w:b/>
          <w:sz w:val="28"/>
          <w:szCs w:val="28"/>
        </w:rPr>
      </w:pPr>
      <w:r w:rsidRPr="008A4163">
        <w:rPr>
          <w:sz w:val="28"/>
          <w:szCs w:val="28"/>
        </w:rPr>
        <w:t>Прий</w:t>
      </w:r>
      <w:r>
        <w:rPr>
          <w:sz w:val="28"/>
          <w:szCs w:val="28"/>
        </w:rPr>
        <w:t>ня</w:t>
      </w:r>
      <w:r w:rsidR="000B7BE4">
        <w:rPr>
          <w:sz w:val="28"/>
          <w:szCs w:val="28"/>
        </w:rPr>
        <w:t>то</w:t>
      </w:r>
      <w:r w:rsidRPr="008A4163">
        <w:rPr>
          <w:sz w:val="28"/>
          <w:szCs w:val="28"/>
        </w:rPr>
        <w:t xml:space="preserve"> двотавров</w:t>
      </w:r>
      <w:r>
        <w:rPr>
          <w:sz w:val="28"/>
          <w:szCs w:val="28"/>
        </w:rPr>
        <w:t xml:space="preserve">ий </w:t>
      </w:r>
      <w:r w:rsidRPr="008A4163">
        <w:rPr>
          <w:sz w:val="28"/>
          <w:szCs w:val="28"/>
        </w:rPr>
        <w:t>переріз двосхилої балки</w:t>
      </w:r>
      <w:r>
        <w:rPr>
          <w:sz w:val="28"/>
          <w:szCs w:val="28"/>
        </w:rPr>
        <w:t xml:space="preserve"> з</w:t>
      </w:r>
      <w:r w:rsidRPr="008A4163">
        <w:rPr>
          <w:sz w:val="28"/>
          <w:szCs w:val="28"/>
        </w:rPr>
        <w:t xml:space="preserve"> </w:t>
      </w:r>
      <w:r w:rsidR="000B7BE4">
        <w:rPr>
          <w:sz w:val="28"/>
          <w:szCs w:val="28"/>
        </w:rPr>
        <w:t>наступними</w:t>
      </w:r>
      <w:r>
        <w:rPr>
          <w:sz w:val="28"/>
          <w:szCs w:val="28"/>
        </w:rPr>
        <w:t xml:space="preserve"> </w:t>
      </w:r>
      <w:r w:rsidRPr="008A4163">
        <w:rPr>
          <w:sz w:val="28"/>
          <w:szCs w:val="28"/>
        </w:rPr>
        <w:t>параметр</w:t>
      </w:r>
      <w:r>
        <w:rPr>
          <w:sz w:val="28"/>
          <w:szCs w:val="28"/>
        </w:rPr>
        <w:t>ами</w:t>
      </w:r>
      <w:r w:rsidRPr="008A4163">
        <w:rPr>
          <w:sz w:val="28"/>
          <w:szCs w:val="28"/>
        </w:rPr>
        <w:t>:</w:t>
      </w:r>
    </w:p>
    <w:p w:rsidR="00B62B28" w:rsidRPr="008A4163" w:rsidRDefault="00B62B28" w:rsidP="00263DA9">
      <w:pPr>
        <w:pStyle w:val="afa"/>
        <w:numPr>
          <w:ilvl w:val="0"/>
          <w:numId w:val="19"/>
        </w:numPr>
        <w:jc w:val="left"/>
        <w:rPr>
          <w:szCs w:val="28"/>
        </w:rPr>
      </w:pPr>
      <w:r w:rsidRPr="008A4163">
        <w:rPr>
          <w:szCs w:val="28"/>
        </w:rPr>
        <w:t>висота перерізу</w:t>
      </w:r>
      <w:r w:rsidR="000B7BE4">
        <w:rPr>
          <w:szCs w:val="28"/>
        </w:rPr>
        <w:t xml:space="preserve"> балки</w:t>
      </w:r>
      <w:r w:rsidRPr="008A4163">
        <w:rPr>
          <w:szCs w:val="28"/>
        </w:rPr>
        <w:t>:</w:t>
      </w:r>
    </w:p>
    <w:p w:rsidR="00B62B28" w:rsidRPr="008A4163" w:rsidRDefault="00B62B28" w:rsidP="00B62B28">
      <w:pPr>
        <w:pStyle w:val="afa"/>
        <w:rPr>
          <w:szCs w:val="28"/>
          <w:lang w:val="ru-RU"/>
        </w:rPr>
      </w:pPr>
      <w:r>
        <w:rPr>
          <w:szCs w:val="28"/>
          <w:lang w:val="ru-RU"/>
        </w:rPr>
        <w:t>на опорі</w:t>
      </w:r>
      <w:r w:rsidRPr="008A4163">
        <w:rPr>
          <w:szCs w:val="28"/>
          <w:lang w:val="ru-RU"/>
        </w:rPr>
        <w:t xml:space="preserve"> 800 </w:t>
      </w:r>
      <w:r w:rsidR="000B7BE4">
        <w:rPr>
          <w:szCs w:val="28"/>
          <w:lang w:val="ru-RU"/>
        </w:rPr>
        <w:t>або</w:t>
      </w:r>
      <w:r w:rsidRPr="008A4163">
        <w:rPr>
          <w:szCs w:val="28"/>
          <w:lang w:val="ru-RU"/>
        </w:rPr>
        <w:t xml:space="preserve"> 900 мм;</w:t>
      </w:r>
    </w:p>
    <w:p w:rsidR="00B62B28" w:rsidRPr="008A4163" w:rsidRDefault="00B62B28" w:rsidP="00B62B28">
      <w:pPr>
        <w:spacing w:line="360" w:lineRule="auto"/>
        <w:rPr>
          <w:sz w:val="28"/>
          <w:szCs w:val="28"/>
        </w:rPr>
      </w:pPr>
      <w:r w:rsidRPr="008A4163">
        <w:rPr>
          <w:sz w:val="28"/>
          <w:szCs w:val="28"/>
        </w:rPr>
        <w:t xml:space="preserve">          </w:t>
      </w:r>
      <w:r>
        <w:rPr>
          <w:sz w:val="28"/>
          <w:szCs w:val="28"/>
        </w:rPr>
        <w:t>в</w:t>
      </w:r>
      <w:r w:rsidRPr="008A4163">
        <w:rPr>
          <w:sz w:val="28"/>
          <w:szCs w:val="28"/>
        </w:rPr>
        <w:t xml:space="preserve"> середині про</w:t>
      </w:r>
      <w:r>
        <w:rPr>
          <w:sz w:val="28"/>
          <w:szCs w:val="28"/>
        </w:rPr>
        <w:t>льоту</w:t>
      </w:r>
      <w:r w:rsidRPr="008A4163">
        <w:rPr>
          <w:sz w:val="28"/>
          <w:szCs w:val="28"/>
        </w:rPr>
        <w:t xml:space="preserve"> висот</w:t>
      </w:r>
      <w:r w:rsidR="000B7BE4">
        <w:rPr>
          <w:sz w:val="28"/>
          <w:szCs w:val="28"/>
        </w:rPr>
        <w:t>а</w:t>
      </w:r>
      <w:r w:rsidR="000B7BE4" w:rsidRPr="000B7BE4">
        <w:rPr>
          <w:szCs w:val="28"/>
        </w:rPr>
        <w:t xml:space="preserve"> </w:t>
      </w:r>
      <w:r w:rsidR="000B7BE4" w:rsidRPr="000B7BE4">
        <w:rPr>
          <w:sz w:val="28"/>
          <w:szCs w:val="28"/>
        </w:rPr>
        <w:t>балки</w:t>
      </w:r>
      <w:r w:rsidRPr="008A4163">
        <w:rPr>
          <w:sz w:val="28"/>
          <w:szCs w:val="28"/>
        </w:rPr>
        <w:t xml:space="preserve"> визнача</w:t>
      </w:r>
      <w:r>
        <w:rPr>
          <w:sz w:val="28"/>
          <w:szCs w:val="28"/>
        </w:rPr>
        <w:t>є</w:t>
      </w:r>
      <w:r w:rsidR="000B7BE4">
        <w:rPr>
          <w:sz w:val="28"/>
          <w:szCs w:val="28"/>
        </w:rPr>
        <w:t>ться в</w:t>
      </w:r>
      <w:r>
        <w:rPr>
          <w:sz w:val="28"/>
          <w:szCs w:val="28"/>
        </w:rPr>
        <w:t xml:space="preserve"> залежно</w:t>
      </w:r>
      <w:r w:rsidR="000B7BE4">
        <w:rPr>
          <w:sz w:val="28"/>
          <w:szCs w:val="28"/>
        </w:rPr>
        <w:t>сті</w:t>
      </w:r>
      <w:r>
        <w:rPr>
          <w:sz w:val="28"/>
          <w:szCs w:val="28"/>
        </w:rPr>
        <w:t xml:space="preserve"> від у</w:t>
      </w:r>
      <w:r w:rsidRPr="008A4163">
        <w:rPr>
          <w:sz w:val="28"/>
          <w:szCs w:val="28"/>
        </w:rPr>
        <w:t>хил</w:t>
      </w:r>
      <w:r>
        <w:rPr>
          <w:sz w:val="28"/>
          <w:szCs w:val="28"/>
        </w:rPr>
        <w:t>у</w:t>
      </w:r>
      <w:r w:rsidRPr="008A4163">
        <w:rPr>
          <w:sz w:val="28"/>
          <w:szCs w:val="28"/>
        </w:rPr>
        <w:t xml:space="preserve"> верхньо</w:t>
      </w:r>
      <w:r>
        <w:rPr>
          <w:sz w:val="28"/>
          <w:szCs w:val="28"/>
        </w:rPr>
        <w:t>ї грані:</w:t>
      </w:r>
    </w:p>
    <w:p w:rsidR="00B62B28" w:rsidRPr="008A4163" w:rsidRDefault="00B62B28" w:rsidP="00B62B28">
      <w:pPr>
        <w:pStyle w:val="afa"/>
        <w:rPr>
          <w:szCs w:val="28"/>
          <w:lang w:val="ru-RU"/>
        </w:rPr>
      </w:pPr>
      <w:r w:rsidRPr="008A4163">
        <w:rPr>
          <w:position w:val="-10"/>
          <w:szCs w:val="28"/>
        </w:rPr>
        <w:object w:dxaOrig="2980" w:dyaOrig="340">
          <v:shape id="_x0000_i1292" type="#_x0000_t75" style="width:171.65pt;height:18.4pt" o:ole="">
            <v:imagedata r:id="rId567" o:title=""/>
          </v:shape>
          <o:OLEObject Type="Embed" ProgID="Equation.3" ShapeID="_x0000_i1292" DrawAspect="Content" ObjectID="_1766783747" r:id="rId568"/>
        </w:object>
      </w:r>
      <w:r w:rsidRPr="008A4163">
        <w:rPr>
          <w:szCs w:val="28"/>
          <w:lang w:val="ru-RU"/>
        </w:rPr>
        <w:t xml:space="preserve">, </w:t>
      </w:r>
      <w:r>
        <w:rPr>
          <w:szCs w:val="28"/>
          <w:lang w:val="ru-RU"/>
        </w:rPr>
        <w:t>рекомендовано</w:t>
      </w:r>
      <w:r w:rsidRPr="008A4163">
        <w:rPr>
          <w:szCs w:val="28"/>
          <w:lang w:val="ru-RU"/>
        </w:rPr>
        <w:t xml:space="preserve"> </w:t>
      </w:r>
      <w:r w:rsidRPr="008A4163">
        <w:rPr>
          <w:position w:val="-10"/>
          <w:szCs w:val="28"/>
        </w:rPr>
        <w:object w:dxaOrig="1200" w:dyaOrig="340">
          <v:shape id="_x0000_i1293" type="#_x0000_t75" style="width:68.65pt;height:18.4pt" o:ole="">
            <v:imagedata r:id="rId569" o:title=""/>
          </v:shape>
          <o:OLEObject Type="Embed" ProgID="Equation.3" ShapeID="_x0000_i1293" DrawAspect="Content" ObjectID="_1766783748" r:id="rId570"/>
        </w:object>
      </w:r>
      <w:r w:rsidRPr="008A4163">
        <w:rPr>
          <w:szCs w:val="28"/>
          <w:lang w:val="ru-RU"/>
        </w:rPr>
        <w:t>;</w:t>
      </w:r>
    </w:p>
    <w:p w:rsidR="00B62B28" w:rsidRPr="008A4163" w:rsidRDefault="00B62B28" w:rsidP="00263DA9">
      <w:pPr>
        <w:pStyle w:val="afa"/>
        <w:numPr>
          <w:ilvl w:val="0"/>
          <w:numId w:val="19"/>
        </w:numPr>
        <w:jc w:val="left"/>
        <w:rPr>
          <w:szCs w:val="28"/>
        </w:rPr>
      </w:pPr>
      <w:r w:rsidRPr="008A4163">
        <w:rPr>
          <w:szCs w:val="28"/>
        </w:rPr>
        <w:t>товщина стінки</w:t>
      </w:r>
      <w:r w:rsidR="000B7BE4">
        <w:rPr>
          <w:szCs w:val="28"/>
        </w:rPr>
        <w:t xml:space="preserve"> балки</w:t>
      </w:r>
      <w:r w:rsidRPr="008A4163">
        <w:rPr>
          <w:szCs w:val="28"/>
        </w:rPr>
        <w:t>:</w:t>
      </w:r>
    </w:p>
    <w:p w:rsidR="00B62B28" w:rsidRPr="008A4163" w:rsidRDefault="00B62B28" w:rsidP="00B62B28">
      <w:pPr>
        <w:pStyle w:val="afa"/>
        <w:ind w:left="709"/>
        <w:rPr>
          <w:szCs w:val="28"/>
        </w:rPr>
      </w:pPr>
      <w:r w:rsidRPr="008A4163">
        <w:rPr>
          <w:position w:val="-12"/>
          <w:szCs w:val="28"/>
        </w:rPr>
        <w:object w:dxaOrig="859" w:dyaOrig="360">
          <v:shape id="_x0000_i1294" type="#_x0000_t75" style="width:49.4pt;height:20.1pt" o:ole="">
            <v:imagedata r:id="rId571" o:title=""/>
          </v:shape>
          <o:OLEObject Type="Embed" ProgID="Equation.3" ShapeID="_x0000_i1294" DrawAspect="Content" ObjectID="_1766783749" r:id="rId572"/>
        </w:object>
      </w:r>
      <w:r w:rsidRPr="008A4163">
        <w:rPr>
          <w:szCs w:val="28"/>
        </w:rPr>
        <w:t xml:space="preserve"> </w:t>
      </w:r>
      <w:r>
        <w:rPr>
          <w:szCs w:val="28"/>
        </w:rPr>
        <w:t>(</w:t>
      </w:r>
      <w:r w:rsidRPr="008A4163">
        <w:rPr>
          <w:szCs w:val="28"/>
        </w:rPr>
        <w:t>рекомендован</w:t>
      </w:r>
      <w:r>
        <w:rPr>
          <w:szCs w:val="28"/>
        </w:rPr>
        <w:t>о</w:t>
      </w:r>
      <w:r w:rsidRPr="008A4163">
        <w:rPr>
          <w:szCs w:val="28"/>
        </w:rPr>
        <w:t xml:space="preserve"> - </w:t>
      </w:r>
      <w:r w:rsidRPr="008A4163">
        <w:rPr>
          <w:position w:val="-6"/>
          <w:szCs w:val="28"/>
        </w:rPr>
        <w:object w:dxaOrig="820" w:dyaOrig="279">
          <v:shape id="_x0000_i1295" type="#_x0000_t75" style="width:46.9pt;height:15.9pt" o:ole="">
            <v:imagedata r:id="rId573" o:title=""/>
          </v:shape>
          <o:OLEObject Type="Embed" ProgID="Equation.3" ShapeID="_x0000_i1295" DrawAspect="Content" ObjectID="_1766783750" r:id="rId574"/>
        </w:object>
      </w:r>
      <w:r>
        <w:rPr>
          <w:szCs w:val="28"/>
        </w:rPr>
        <w:t>)</w:t>
      </w:r>
      <w:r w:rsidRPr="008A4163">
        <w:rPr>
          <w:szCs w:val="28"/>
        </w:rPr>
        <w:t>;</w:t>
      </w:r>
    </w:p>
    <w:p w:rsidR="00B62B28" w:rsidRPr="008A4163" w:rsidRDefault="00B62B28" w:rsidP="00263DA9">
      <w:pPr>
        <w:pStyle w:val="afa"/>
        <w:numPr>
          <w:ilvl w:val="0"/>
          <w:numId w:val="19"/>
        </w:numPr>
        <w:jc w:val="left"/>
        <w:rPr>
          <w:szCs w:val="28"/>
        </w:rPr>
      </w:pPr>
      <w:r w:rsidRPr="008A4163">
        <w:rPr>
          <w:szCs w:val="28"/>
        </w:rPr>
        <w:t>ширина поли</w:t>
      </w:r>
      <w:r>
        <w:rPr>
          <w:szCs w:val="28"/>
        </w:rPr>
        <w:t>ць</w:t>
      </w:r>
      <w:r w:rsidR="000B7BE4">
        <w:rPr>
          <w:szCs w:val="28"/>
        </w:rPr>
        <w:t xml:space="preserve"> балки</w:t>
      </w:r>
      <w:r w:rsidRPr="008A4163">
        <w:rPr>
          <w:szCs w:val="28"/>
        </w:rPr>
        <w:t>:</w:t>
      </w:r>
    </w:p>
    <w:p w:rsidR="00B62B28" w:rsidRPr="00A62E0F" w:rsidRDefault="00B62B28" w:rsidP="00B62B28">
      <w:pPr>
        <w:pStyle w:val="afa"/>
        <w:ind w:left="709"/>
        <w:rPr>
          <w:szCs w:val="28"/>
        </w:rPr>
      </w:pPr>
      <w:r w:rsidRPr="008A4163">
        <w:rPr>
          <w:position w:val="-6"/>
          <w:szCs w:val="28"/>
        </w:rPr>
        <w:object w:dxaOrig="920" w:dyaOrig="279">
          <v:shape id="_x0000_i1296" type="#_x0000_t75" style="width:53.6pt;height:15.9pt" o:ole="">
            <v:imagedata r:id="rId575" o:title=""/>
          </v:shape>
          <o:OLEObject Type="Embed" ProgID="Equation.3" ShapeID="_x0000_i1296" DrawAspect="Content" ObjectID="_1766783751" r:id="rId576"/>
        </w:object>
      </w:r>
      <w:r w:rsidRPr="00A62E0F">
        <w:rPr>
          <w:szCs w:val="28"/>
        </w:rPr>
        <w:t xml:space="preserve">, для </w:t>
      </w:r>
      <w:r w:rsidR="000B7BE4">
        <w:rPr>
          <w:szCs w:val="28"/>
        </w:rPr>
        <w:t>зручного</w:t>
      </w:r>
      <w:r w:rsidRPr="00A62E0F">
        <w:rPr>
          <w:szCs w:val="28"/>
        </w:rPr>
        <w:t xml:space="preserve"> розміщення попередньо</w:t>
      </w:r>
      <w:r w:rsidR="000B7BE4">
        <w:rPr>
          <w:szCs w:val="28"/>
        </w:rPr>
        <w:t xml:space="preserve"> </w:t>
      </w:r>
      <w:r w:rsidRPr="00A62E0F">
        <w:rPr>
          <w:szCs w:val="28"/>
        </w:rPr>
        <w:t>напруж</w:t>
      </w:r>
      <w:r w:rsidR="000B7BE4">
        <w:rPr>
          <w:szCs w:val="28"/>
        </w:rPr>
        <w:t>ува</w:t>
      </w:r>
      <w:r w:rsidRPr="00A62E0F">
        <w:rPr>
          <w:szCs w:val="28"/>
        </w:rPr>
        <w:t>ної арматури</w:t>
      </w:r>
      <w:r>
        <w:rPr>
          <w:szCs w:val="28"/>
        </w:rPr>
        <w:t xml:space="preserve"> </w:t>
      </w:r>
      <w:r w:rsidR="000B7BE4">
        <w:rPr>
          <w:szCs w:val="28"/>
        </w:rPr>
        <w:t>у</w:t>
      </w:r>
      <w:r w:rsidRPr="00A62E0F">
        <w:rPr>
          <w:szCs w:val="28"/>
        </w:rPr>
        <w:t xml:space="preserve"> нижн</w:t>
      </w:r>
      <w:r>
        <w:rPr>
          <w:szCs w:val="28"/>
        </w:rPr>
        <w:t>ій</w:t>
      </w:r>
      <w:r w:rsidRPr="00A62E0F">
        <w:rPr>
          <w:szCs w:val="28"/>
        </w:rPr>
        <w:t xml:space="preserve"> полиці</w:t>
      </w:r>
      <w:r>
        <w:rPr>
          <w:szCs w:val="28"/>
        </w:rPr>
        <w:t>;</w:t>
      </w:r>
      <w:r w:rsidRPr="008A4163">
        <w:rPr>
          <w:position w:val="-10"/>
          <w:szCs w:val="28"/>
        </w:rPr>
        <w:object w:dxaOrig="2380" w:dyaOrig="340">
          <v:shape id="_x0000_i1297" type="#_x0000_t75" style="width:136.45pt;height:18.4pt" o:ole="">
            <v:imagedata r:id="rId577" o:title=""/>
          </v:shape>
          <o:OLEObject Type="Embed" ProgID="Equation.3" ShapeID="_x0000_i1297" DrawAspect="Content" ObjectID="_1766783752" r:id="rId578"/>
        </w:object>
      </w:r>
      <w:r w:rsidRPr="00A62E0F">
        <w:rPr>
          <w:szCs w:val="28"/>
        </w:rPr>
        <w:t xml:space="preserve"> верхньої поли</w:t>
      </w:r>
      <w:r>
        <w:rPr>
          <w:szCs w:val="28"/>
        </w:rPr>
        <w:t>чки</w:t>
      </w:r>
      <w:r w:rsidR="000B7BE4">
        <w:rPr>
          <w:szCs w:val="28"/>
        </w:rPr>
        <w:t xml:space="preserve"> балки</w:t>
      </w:r>
      <w:r w:rsidR="00B8257C">
        <w:rPr>
          <w:szCs w:val="28"/>
        </w:rPr>
        <w:t>,</w:t>
      </w:r>
      <w:r w:rsidRPr="00A62E0F">
        <w:rPr>
          <w:szCs w:val="28"/>
        </w:rPr>
        <w:t xml:space="preserve"> </w:t>
      </w:r>
      <w:r w:rsidR="00B8257C">
        <w:rPr>
          <w:szCs w:val="28"/>
        </w:rPr>
        <w:t>щоб</w:t>
      </w:r>
      <w:r>
        <w:rPr>
          <w:szCs w:val="28"/>
        </w:rPr>
        <w:t xml:space="preserve"> забезпеч</w:t>
      </w:r>
      <w:r w:rsidR="00B8257C">
        <w:rPr>
          <w:szCs w:val="28"/>
        </w:rPr>
        <w:t>ити</w:t>
      </w:r>
      <w:r w:rsidRPr="00A62E0F">
        <w:rPr>
          <w:szCs w:val="28"/>
        </w:rPr>
        <w:t xml:space="preserve"> стійк</w:t>
      </w:r>
      <w:r w:rsidR="00B8257C">
        <w:rPr>
          <w:szCs w:val="28"/>
        </w:rPr>
        <w:t>і</w:t>
      </w:r>
      <w:r w:rsidRPr="00A62E0F">
        <w:rPr>
          <w:szCs w:val="28"/>
        </w:rPr>
        <w:t>ст</w:t>
      </w:r>
      <w:r w:rsidR="00B8257C">
        <w:rPr>
          <w:szCs w:val="28"/>
        </w:rPr>
        <w:t>ь</w:t>
      </w:r>
      <w:r w:rsidRPr="00A62E0F">
        <w:rPr>
          <w:szCs w:val="28"/>
        </w:rPr>
        <w:t xml:space="preserve"> з</w:t>
      </w:r>
      <w:r>
        <w:rPr>
          <w:szCs w:val="28"/>
        </w:rPr>
        <w:t xml:space="preserve"> </w:t>
      </w:r>
      <w:r w:rsidRPr="00A62E0F">
        <w:rPr>
          <w:szCs w:val="28"/>
        </w:rPr>
        <w:t>площини;</w:t>
      </w:r>
    </w:p>
    <w:p w:rsidR="00B62B28" w:rsidRPr="008A4163" w:rsidRDefault="00B62B28" w:rsidP="00263DA9">
      <w:pPr>
        <w:pStyle w:val="afa"/>
        <w:numPr>
          <w:ilvl w:val="0"/>
          <w:numId w:val="19"/>
        </w:numPr>
        <w:jc w:val="left"/>
        <w:rPr>
          <w:szCs w:val="28"/>
        </w:rPr>
      </w:pPr>
      <w:r w:rsidRPr="008A4163">
        <w:rPr>
          <w:szCs w:val="28"/>
        </w:rPr>
        <w:t>висота верхньої поли</w:t>
      </w:r>
      <w:r>
        <w:rPr>
          <w:szCs w:val="28"/>
        </w:rPr>
        <w:t>ці</w:t>
      </w:r>
      <w:r w:rsidR="00B8257C">
        <w:rPr>
          <w:szCs w:val="28"/>
        </w:rPr>
        <w:t xml:space="preserve"> балки</w:t>
      </w:r>
      <w:r w:rsidRPr="008A4163">
        <w:rPr>
          <w:szCs w:val="28"/>
        </w:rPr>
        <w:t>:</w:t>
      </w:r>
    </w:p>
    <w:p w:rsidR="00B62B28" w:rsidRPr="008A4163" w:rsidRDefault="00B62B28" w:rsidP="00B62B28">
      <w:pPr>
        <w:pStyle w:val="afa"/>
        <w:ind w:left="709"/>
        <w:rPr>
          <w:szCs w:val="28"/>
        </w:rPr>
      </w:pPr>
      <w:r w:rsidRPr="008A4163">
        <w:rPr>
          <w:position w:val="-14"/>
          <w:szCs w:val="28"/>
        </w:rPr>
        <w:object w:dxaOrig="1120" w:dyaOrig="380">
          <v:shape id="_x0000_i1298" type="#_x0000_t75" style="width:65.3pt;height:20.1pt" o:ole="">
            <v:imagedata r:id="rId579" o:title=""/>
          </v:shape>
          <o:OLEObject Type="Embed" ProgID="Equation.3" ShapeID="_x0000_i1298" DrawAspect="Content" ObjectID="_1766783753" r:id="rId580"/>
        </w:object>
      </w:r>
      <w:r w:rsidRPr="008A4163">
        <w:rPr>
          <w:szCs w:val="28"/>
        </w:rPr>
        <w:t>;</w:t>
      </w:r>
    </w:p>
    <w:p w:rsidR="00B62B28" w:rsidRPr="008A4163" w:rsidRDefault="00B62B28" w:rsidP="00263DA9">
      <w:pPr>
        <w:pStyle w:val="afa"/>
        <w:numPr>
          <w:ilvl w:val="0"/>
          <w:numId w:val="19"/>
        </w:numPr>
        <w:jc w:val="left"/>
        <w:rPr>
          <w:szCs w:val="28"/>
        </w:rPr>
      </w:pPr>
      <w:r w:rsidRPr="008A4163">
        <w:rPr>
          <w:szCs w:val="28"/>
        </w:rPr>
        <w:t>висота нижньої поли</w:t>
      </w:r>
      <w:r>
        <w:rPr>
          <w:szCs w:val="28"/>
        </w:rPr>
        <w:t>ці</w:t>
      </w:r>
      <w:r w:rsidR="00B8257C">
        <w:rPr>
          <w:szCs w:val="28"/>
        </w:rPr>
        <w:t xml:space="preserve"> балки</w:t>
      </w:r>
      <w:r w:rsidRPr="008A4163">
        <w:rPr>
          <w:szCs w:val="28"/>
        </w:rPr>
        <w:t>:</w:t>
      </w:r>
    </w:p>
    <w:p w:rsidR="00B62B28" w:rsidRPr="008A4163" w:rsidRDefault="00B62B28" w:rsidP="00B62B28">
      <w:pPr>
        <w:pStyle w:val="afa"/>
        <w:ind w:left="709"/>
        <w:rPr>
          <w:szCs w:val="28"/>
        </w:rPr>
      </w:pPr>
      <w:r w:rsidRPr="008A4163">
        <w:rPr>
          <w:position w:val="-14"/>
          <w:szCs w:val="28"/>
        </w:rPr>
        <w:object w:dxaOrig="1100" w:dyaOrig="380">
          <v:shape id="_x0000_i1299" type="#_x0000_t75" style="width:62.8pt;height:20.1pt" o:ole="">
            <v:imagedata r:id="rId581" o:title=""/>
          </v:shape>
          <o:OLEObject Type="Embed" ProgID="Equation.3" ShapeID="_x0000_i1299" DrawAspect="Content" ObjectID="_1766783754" r:id="rId582"/>
        </w:object>
      </w:r>
      <w:r w:rsidRPr="008A4163">
        <w:rPr>
          <w:szCs w:val="28"/>
        </w:rPr>
        <w:t>;</w:t>
      </w:r>
    </w:p>
    <w:p w:rsidR="00B62B28" w:rsidRPr="008A4163" w:rsidRDefault="00B62B28" w:rsidP="00B62B28">
      <w:pPr>
        <w:spacing w:line="360" w:lineRule="auto"/>
        <w:jc w:val="center"/>
        <w:rPr>
          <w:sz w:val="28"/>
          <w:szCs w:val="28"/>
        </w:rPr>
      </w:pPr>
      <w:r w:rsidRPr="008A4163">
        <w:rPr>
          <w:sz w:val="28"/>
          <w:szCs w:val="28"/>
        </w:rPr>
        <w:lastRenderedPageBreak/>
        <w:t xml:space="preserve">  </w:t>
      </w:r>
      <w:r w:rsidR="00AA20EB">
        <w:rPr>
          <w:noProof/>
          <w:sz w:val="28"/>
          <w:szCs w:val="28"/>
          <w:lang w:eastAsia="uk-UA"/>
        </w:rPr>
        <w:drawing>
          <wp:inline distT="0" distB="0" distL="0" distR="0">
            <wp:extent cx="2151281" cy="3019425"/>
            <wp:effectExtent l="19050" t="0" r="1369"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83" cstate="print"/>
                    <a:srcRect/>
                    <a:stretch>
                      <a:fillRect/>
                    </a:stretch>
                  </pic:blipFill>
                  <pic:spPr bwMode="auto">
                    <a:xfrm>
                      <a:off x="0" y="0"/>
                      <a:ext cx="2151281" cy="3019425"/>
                    </a:xfrm>
                    <a:prstGeom prst="rect">
                      <a:avLst/>
                    </a:prstGeom>
                    <a:noFill/>
                    <a:ln w="9525">
                      <a:noFill/>
                      <a:miter lim="800000"/>
                      <a:headEnd/>
                      <a:tailEnd/>
                    </a:ln>
                  </pic:spPr>
                </pic:pic>
              </a:graphicData>
            </a:graphic>
          </wp:inline>
        </w:drawing>
      </w:r>
      <w:r w:rsidRPr="008A4163">
        <w:rPr>
          <w:sz w:val="28"/>
          <w:szCs w:val="28"/>
        </w:rPr>
        <w:t xml:space="preserve">      </w:t>
      </w:r>
    </w:p>
    <w:p w:rsidR="00B62B28" w:rsidRPr="008A4163" w:rsidRDefault="00B62B28" w:rsidP="00B62B28">
      <w:pPr>
        <w:spacing w:line="360" w:lineRule="auto"/>
        <w:jc w:val="center"/>
        <w:rPr>
          <w:sz w:val="28"/>
          <w:szCs w:val="28"/>
        </w:rPr>
      </w:pPr>
      <w:r w:rsidRPr="008A4163">
        <w:rPr>
          <w:sz w:val="28"/>
          <w:szCs w:val="28"/>
        </w:rPr>
        <w:t>Рис</w:t>
      </w:r>
      <w:r>
        <w:rPr>
          <w:sz w:val="28"/>
          <w:szCs w:val="28"/>
        </w:rPr>
        <w:t xml:space="preserve">унок </w:t>
      </w:r>
      <w:r w:rsidR="00B8257C">
        <w:rPr>
          <w:sz w:val="28"/>
          <w:szCs w:val="28"/>
        </w:rPr>
        <w:t>9</w:t>
      </w:r>
      <w:r>
        <w:rPr>
          <w:sz w:val="28"/>
          <w:szCs w:val="28"/>
        </w:rPr>
        <w:t>−</w:t>
      </w:r>
      <w:r w:rsidRPr="008A4163">
        <w:rPr>
          <w:sz w:val="28"/>
          <w:szCs w:val="28"/>
        </w:rPr>
        <w:t xml:space="preserve"> </w:t>
      </w:r>
      <w:r>
        <w:rPr>
          <w:sz w:val="28"/>
          <w:szCs w:val="28"/>
        </w:rPr>
        <w:t>П</w:t>
      </w:r>
      <w:r w:rsidRPr="008A4163">
        <w:rPr>
          <w:sz w:val="28"/>
          <w:szCs w:val="28"/>
        </w:rPr>
        <w:t>ереріз балки</w:t>
      </w:r>
    </w:p>
    <w:p w:rsidR="00B62B28" w:rsidRPr="008A4163" w:rsidRDefault="00B8257C" w:rsidP="00B62B28">
      <w:pPr>
        <w:spacing w:line="360" w:lineRule="auto"/>
        <w:rPr>
          <w:color w:val="000000"/>
          <w:sz w:val="28"/>
          <w:szCs w:val="28"/>
        </w:rPr>
      </w:pPr>
      <w:r>
        <w:rPr>
          <w:color w:val="000000"/>
          <w:sz w:val="28"/>
          <w:szCs w:val="28"/>
        </w:rPr>
        <w:t>Оскільки</w:t>
      </w:r>
      <w:r w:rsidR="00B62B28" w:rsidRPr="008A4163">
        <w:rPr>
          <w:color w:val="000000"/>
          <w:sz w:val="28"/>
          <w:szCs w:val="28"/>
        </w:rPr>
        <w:t xml:space="preserve"> </w:t>
      </w:r>
      <w:r w:rsidR="00B62B28" w:rsidRPr="008A4163">
        <w:rPr>
          <w:color w:val="000000"/>
          <w:position w:val="-14"/>
          <w:sz w:val="28"/>
          <w:szCs w:val="28"/>
        </w:rPr>
        <w:object w:dxaOrig="2360" w:dyaOrig="400">
          <v:shape id="_x0000_i1300" type="#_x0000_t75" style="width:118.9pt;height:22.6pt" o:ole="">
            <v:imagedata r:id="rId584" o:title=""/>
          </v:shape>
          <o:OLEObject Type="Embed" ProgID="Equation.3" ShapeID="_x0000_i1300" DrawAspect="Content" ObjectID="_1766783755" r:id="rId585"/>
        </w:object>
      </w:r>
      <w:r w:rsidR="00B62B28" w:rsidRPr="008A4163">
        <w:rPr>
          <w:color w:val="000000"/>
          <w:sz w:val="28"/>
          <w:szCs w:val="28"/>
        </w:rPr>
        <w:t xml:space="preserve">, </w:t>
      </w:r>
      <w:r w:rsidR="00B62B28">
        <w:rPr>
          <w:color w:val="000000"/>
          <w:sz w:val="28"/>
          <w:szCs w:val="28"/>
        </w:rPr>
        <w:t xml:space="preserve"> - </w:t>
      </w:r>
      <w:r w:rsidR="00B62B28" w:rsidRPr="008A4163">
        <w:rPr>
          <w:color w:val="000000"/>
          <w:sz w:val="28"/>
          <w:szCs w:val="28"/>
        </w:rPr>
        <w:t xml:space="preserve"> в розрахунок </w:t>
      </w:r>
      <w:r w:rsidR="00205DA9">
        <w:rPr>
          <w:color w:val="000000"/>
          <w:sz w:val="28"/>
          <w:szCs w:val="28"/>
        </w:rPr>
        <w:t>буде вводитися</w:t>
      </w:r>
      <w:r w:rsidR="00B62B28" w:rsidRPr="008A4163">
        <w:rPr>
          <w:color w:val="000000"/>
          <w:sz w:val="28"/>
          <w:szCs w:val="28"/>
        </w:rPr>
        <w:t xml:space="preserve"> </w:t>
      </w:r>
      <w:r w:rsidR="00B62B28">
        <w:rPr>
          <w:color w:val="000000"/>
          <w:sz w:val="28"/>
          <w:szCs w:val="28"/>
        </w:rPr>
        <w:t>в</w:t>
      </w:r>
      <w:r w:rsidR="00B62B28" w:rsidRPr="008A4163">
        <w:rPr>
          <w:color w:val="000000"/>
          <w:sz w:val="28"/>
          <w:szCs w:val="28"/>
        </w:rPr>
        <w:t>с</w:t>
      </w:r>
      <w:r w:rsidR="00205DA9">
        <w:rPr>
          <w:color w:val="000000"/>
          <w:sz w:val="28"/>
          <w:szCs w:val="28"/>
        </w:rPr>
        <w:t>я</w:t>
      </w:r>
      <w:r w:rsidR="00B62B28" w:rsidRPr="008A4163">
        <w:rPr>
          <w:color w:val="000000"/>
          <w:sz w:val="28"/>
          <w:szCs w:val="28"/>
        </w:rPr>
        <w:t xml:space="preserve"> ширин</w:t>
      </w:r>
      <w:r w:rsidR="00205DA9">
        <w:rPr>
          <w:color w:val="000000"/>
          <w:sz w:val="28"/>
          <w:szCs w:val="28"/>
        </w:rPr>
        <w:t>а</w:t>
      </w:r>
      <w:r w:rsidR="00B62B28" w:rsidRPr="008A4163">
        <w:rPr>
          <w:color w:val="000000"/>
          <w:sz w:val="28"/>
          <w:szCs w:val="28"/>
        </w:rPr>
        <w:t xml:space="preserve"> поли</w:t>
      </w:r>
      <w:r w:rsidR="00205DA9">
        <w:rPr>
          <w:color w:val="000000"/>
          <w:sz w:val="28"/>
          <w:szCs w:val="28"/>
        </w:rPr>
        <w:t>ці</w:t>
      </w:r>
      <w:r w:rsidR="00B62B28" w:rsidRPr="008A4163">
        <w:rPr>
          <w:i/>
          <w:color w:val="000000"/>
          <w:position w:val="-6"/>
          <w:sz w:val="28"/>
          <w:szCs w:val="28"/>
        </w:rPr>
        <w:object w:dxaOrig="680" w:dyaOrig="279">
          <v:shape id="_x0000_i1301" type="#_x0000_t75" style="width:36.85pt;height:15.05pt" o:ole="">
            <v:imagedata r:id="rId586" o:title=""/>
          </v:shape>
          <o:OLEObject Type="Embed" ProgID="Equation.3" ShapeID="_x0000_i1301" DrawAspect="Content" ObjectID="_1766783756" r:id="rId587"/>
        </w:object>
      </w:r>
      <w:r w:rsidR="00B62B28" w:rsidRPr="008A4163">
        <w:rPr>
          <w:i/>
          <w:color w:val="000000"/>
          <w:sz w:val="28"/>
          <w:szCs w:val="28"/>
        </w:rPr>
        <w:t>см</w:t>
      </w:r>
      <w:r w:rsidR="00B62B28" w:rsidRPr="008A4163">
        <w:rPr>
          <w:color w:val="000000"/>
          <w:sz w:val="28"/>
          <w:szCs w:val="28"/>
        </w:rPr>
        <w:t xml:space="preserve"> (рис.</w:t>
      </w:r>
      <w:r>
        <w:rPr>
          <w:color w:val="000000"/>
          <w:sz w:val="28"/>
          <w:szCs w:val="28"/>
        </w:rPr>
        <w:t>9</w:t>
      </w:r>
      <w:r w:rsidR="00B62B28" w:rsidRPr="008A4163">
        <w:rPr>
          <w:color w:val="000000"/>
          <w:sz w:val="28"/>
          <w:szCs w:val="28"/>
        </w:rPr>
        <w:t xml:space="preserve">). </w:t>
      </w:r>
    </w:p>
    <w:p w:rsidR="00B62B28" w:rsidRPr="008A4163" w:rsidRDefault="00B62B28" w:rsidP="00B62B28">
      <w:pPr>
        <w:spacing w:line="360" w:lineRule="auto"/>
        <w:rPr>
          <w:sz w:val="28"/>
          <w:szCs w:val="28"/>
        </w:rPr>
      </w:pPr>
      <w:r w:rsidRPr="008A4163">
        <w:rPr>
          <w:color w:val="000000"/>
          <w:sz w:val="28"/>
          <w:szCs w:val="28"/>
        </w:rPr>
        <w:tab/>
        <w:t>Робочий про</w:t>
      </w:r>
      <w:r>
        <w:rPr>
          <w:color w:val="000000"/>
          <w:sz w:val="28"/>
          <w:szCs w:val="28"/>
        </w:rPr>
        <w:t>літ</w:t>
      </w:r>
      <w:r w:rsidRPr="008A4163">
        <w:rPr>
          <w:color w:val="000000"/>
          <w:sz w:val="28"/>
          <w:szCs w:val="28"/>
        </w:rPr>
        <w:t xml:space="preserve"> </w:t>
      </w:r>
      <w:r>
        <w:rPr>
          <w:color w:val="000000"/>
          <w:sz w:val="28"/>
          <w:szCs w:val="28"/>
        </w:rPr>
        <w:t xml:space="preserve">балки </w:t>
      </w:r>
      <w:r w:rsidR="00205DA9">
        <w:rPr>
          <w:color w:val="000000"/>
          <w:sz w:val="28"/>
          <w:szCs w:val="28"/>
        </w:rPr>
        <w:t>:</w:t>
      </w:r>
      <w:r w:rsidRPr="008A4163">
        <w:rPr>
          <w:sz w:val="28"/>
          <w:szCs w:val="28"/>
        </w:rPr>
        <w:t xml:space="preserve">довжина </w:t>
      </w:r>
      <w:r w:rsidR="00767252" w:rsidRPr="008A4163">
        <w:rPr>
          <w:position w:val="-6"/>
          <w:sz w:val="28"/>
          <w:szCs w:val="28"/>
        </w:rPr>
        <w:object w:dxaOrig="1100" w:dyaOrig="279">
          <v:shape id="_x0000_i1302" type="#_x0000_t75" style="width:61.1pt;height:15.05pt" o:ole="">
            <v:imagedata r:id="rId588" o:title=""/>
          </v:shape>
          <o:OLEObject Type="Embed" ProgID="Equation.DSMT4" ShapeID="_x0000_i1302" DrawAspect="Content" ObjectID="_1766783757" r:id="rId589"/>
        </w:object>
      </w:r>
      <w:r w:rsidRPr="008A4163">
        <w:rPr>
          <w:sz w:val="28"/>
          <w:szCs w:val="28"/>
        </w:rPr>
        <w:t xml:space="preserve">. Глибина </w:t>
      </w:r>
      <w:r w:rsidRPr="008A4163">
        <w:rPr>
          <w:color w:val="000000"/>
          <w:sz w:val="28"/>
          <w:szCs w:val="28"/>
        </w:rPr>
        <w:t>о</w:t>
      </w:r>
      <w:r>
        <w:rPr>
          <w:color w:val="000000"/>
          <w:sz w:val="28"/>
          <w:szCs w:val="28"/>
        </w:rPr>
        <w:t>б</w:t>
      </w:r>
      <w:r w:rsidRPr="008A4163">
        <w:rPr>
          <w:color w:val="000000"/>
          <w:sz w:val="28"/>
          <w:szCs w:val="28"/>
        </w:rPr>
        <w:t>пирання на стін</w:t>
      </w:r>
      <w:r w:rsidR="00767252">
        <w:rPr>
          <w:color w:val="000000"/>
          <w:sz w:val="28"/>
          <w:szCs w:val="28"/>
        </w:rPr>
        <w:t>и</w:t>
      </w:r>
      <w:r w:rsidRPr="008A4163">
        <w:rPr>
          <w:sz w:val="28"/>
          <w:szCs w:val="28"/>
        </w:rPr>
        <w:t>:</w:t>
      </w:r>
    </w:p>
    <w:p w:rsidR="00B62B28" w:rsidRPr="008A4163" w:rsidRDefault="00B62B28" w:rsidP="00B62B28">
      <w:pPr>
        <w:spacing w:line="360" w:lineRule="auto"/>
        <w:jc w:val="center"/>
        <w:rPr>
          <w:sz w:val="28"/>
          <w:szCs w:val="28"/>
        </w:rPr>
      </w:pPr>
      <w:r w:rsidRPr="008A4163">
        <w:rPr>
          <w:position w:val="-14"/>
          <w:sz w:val="28"/>
          <w:szCs w:val="28"/>
        </w:rPr>
        <w:object w:dxaOrig="1380" w:dyaOrig="380">
          <v:shape id="_x0000_i1303" type="#_x0000_t75" style="width:70.35pt;height:18.4pt" o:ole="">
            <v:imagedata r:id="rId590" o:title=""/>
          </v:shape>
          <o:OLEObject Type="Embed" ProgID="Equation.3" ShapeID="_x0000_i1303" DrawAspect="Content" ObjectID="_1766783758" r:id="rId591"/>
        </w:object>
      </w:r>
      <w:r>
        <w:rPr>
          <w:sz w:val="28"/>
          <w:szCs w:val="28"/>
        </w:rPr>
        <w:t>,</w:t>
      </w:r>
    </w:p>
    <w:p w:rsidR="00B62B28" w:rsidRPr="008A4163" w:rsidRDefault="00B62B28" w:rsidP="00B62B28">
      <w:pPr>
        <w:spacing w:line="360" w:lineRule="auto"/>
        <w:rPr>
          <w:sz w:val="28"/>
          <w:szCs w:val="28"/>
        </w:rPr>
      </w:pPr>
      <w:r w:rsidRPr="008A4163">
        <w:rPr>
          <w:sz w:val="28"/>
          <w:szCs w:val="28"/>
        </w:rPr>
        <w:t xml:space="preserve">де     </w:t>
      </w:r>
      <w:r w:rsidRPr="008A4163">
        <w:rPr>
          <w:position w:val="-12"/>
          <w:sz w:val="28"/>
          <w:szCs w:val="28"/>
        </w:rPr>
        <w:object w:dxaOrig="440" w:dyaOrig="360">
          <v:shape id="_x0000_i1304" type="#_x0000_t75" style="width:22.6pt;height:18.4pt" o:ole="">
            <v:imagedata r:id="rId592" o:title=""/>
          </v:shape>
          <o:OLEObject Type="Embed" ProgID="Equation.3" ShapeID="_x0000_i1304" DrawAspect="Content" ObjectID="_1766783759" r:id="rId593"/>
        </w:object>
      </w:r>
      <w:r w:rsidRPr="008A4163">
        <w:rPr>
          <w:sz w:val="28"/>
          <w:szCs w:val="28"/>
        </w:rPr>
        <w:t xml:space="preserve"> відстань </w:t>
      </w:r>
      <w:r>
        <w:rPr>
          <w:sz w:val="28"/>
          <w:szCs w:val="28"/>
        </w:rPr>
        <w:t>в</w:t>
      </w:r>
      <w:r w:rsidRPr="008A4163">
        <w:rPr>
          <w:sz w:val="28"/>
          <w:szCs w:val="28"/>
        </w:rPr>
        <w:t xml:space="preserve"> </w:t>
      </w:r>
      <w:r w:rsidR="00767252">
        <w:rPr>
          <w:sz w:val="28"/>
          <w:szCs w:val="28"/>
        </w:rPr>
        <w:t>просвіті</w:t>
      </w:r>
      <w:r w:rsidRPr="008A4163">
        <w:rPr>
          <w:sz w:val="28"/>
          <w:szCs w:val="28"/>
        </w:rPr>
        <w:t xml:space="preserve"> між опор</w:t>
      </w:r>
      <w:r w:rsidR="00767252">
        <w:rPr>
          <w:sz w:val="28"/>
          <w:szCs w:val="28"/>
        </w:rPr>
        <w:t>ами</w:t>
      </w:r>
      <w:r w:rsidRPr="008A4163">
        <w:rPr>
          <w:sz w:val="28"/>
          <w:szCs w:val="28"/>
        </w:rPr>
        <w:t>;</w:t>
      </w:r>
    </w:p>
    <w:p w:rsidR="00B62B28" w:rsidRPr="008A4163" w:rsidRDefault="00B62B28" w:rsidP="00B62B28">
      <w:pPr>
        <w:spacing w:line="360" w:lineRule="auto"/>
        <w:ind w:firstLine="567"/>
        <w:rPr>
          <w:sz w:val="28"/>
          <w:szCs w:val="28"/>
        </w:rPr>
      </w:pPr>
      <w:r w:rsidRPr="008A4163">
        <w:rPr>
          <w:position w:val="-6"/>
          <w:sz w:val="28"/>
          <w:szCs w:val="28"/>
        </w:rPr>
        <w:object w:dxaOrig="380" w:dyaOrig="220">
          <v:shape id="_x0000_i1305" type="#_x0000_t75" style="width:18.4pt;height:10.9pt" o:ole="">
            <v:imagedata r:id="rId594" o:title=""/>
          </v:shape>
          <o:OLEObject Type="Embed" ProgID="Equation.3" ShapeID="_x0000_i1305" DrawAspect="Content" ObjectID="_1766783760" r:id="rId595"/>
        </w:object>
      </w:r>
      <w:r w:rsidRPr="008A4163">
        <w:rPr>
          <w:sz w:val="28"/>
          <w:szCs w:val="28"/>
        </w:rPr>
        <w:t xml:space="preserve">мінімальне </w:t>
      </w:r>
      <w:r w:rsidR="00767252">
        <w:rPr>
          <w:sz w:val="28"/>
          <w:szCs w:val="28"/>
        </w:rPr>
        <w:t>і</w:t>
      </w:r>
      <w:r w:rsidRPr="008A4163">
        <w:rPr>
          <w:sz w:val="28"/>
          <w:szCs w:val="28"/>
        </w:rPr>
        <w:t xml:space="preserve">з </w:t>
      </w:r>
      <w:r w:rsidRPr="008A4163">
        <w:rPr>
          <w:position w:val="-10"/>
          <w:sz w:val="28"/>
          <w:szCs w:val="28"/>
        </w:rPr>
        <w:object w:dxaOrig="360" w:dyaOrig="340">
          <v:shape id="_x0000_i1306" type="#_x0000_t75" style="width:18.4pt;height:18.4pt" o:ole="">
            <v:imagedata r:id="rId596" o:title=""/>
          </v:shape>
          <o:OLEObject Type="Embed" ProgID="Equation.3" ShapeID="_x0000_i1306" DrawAspect="Content" ObjectID="_1766783761" r:id="rId597"/>
        </w:object>
      </w:r>
      <w:r w:rsidRPr="008A4163">
        <w:rPr>
          <w:sz w:val="28"/>
          <w:szCs w:val="28"/>
        </w:rPr>
        <w:t xml:space="preserve"> </w:t>
      </w:r>
      <w:r w:rsidR="00767252">
        <w:rPr>
          <w:sz w:val="28"/>
          <w:szCs w:val="28"/>
        </w:rPr>
        <w:t>та</w:t>
      </w:r>
      <w:r w:rsidRPr="008A4163">
        <w:rPr>
          <w:sz w:val="28"/>
          <w:szCs w:val="28"/>
        </w:rPr>
        <w:t xml:space="preserve"> </w:t>
      </w:r>
      <w:r w:rsidRPr="008A4163">
        <w:rPr>
          <w:position w:val="-10"/>
          <w:sz w:val="28"/>
          <w:szCs w:val="28"/>
        </w:rPr>
        <w:object w:dxaOrig="400" w:dyaOrig="340">
          <v:shape id="_x0000_i1307" type="#_x0000_t75" style="width:22.6pt;height:18.4pt" o:ole="">
            <v:imagedata r:id="rId598" o:title=""/>
          </v:shape>
          <o:OLEObject Type="Embed" ProgID="Equation.3" ShapeID="_x0000_i1307" DrawAspect="Content" ObjectID="_1766783762" r:id="rId599"/>
        </w:object>
      </w:r>
      <w:r>
        <w:rPr>
          <w:sz w:val="28"/>
          <w:szCs w:val="28"/>
        </w:rPr>
        <w:t xml:space="preserve"> (</w:t>
      </w:r>
      <w:r w:rsidRPr="008A4163">
        <w:rPr>
          <w:position w:val="-6"/>
          <w:sz w:val="28"/>
          <w:szCs w:val="28"/>
        </w:rPr>
        <w:object w:dxaOrig="320" w:dyaOrig="240">
          <v:shape id="_x0000_i1308" type="#_x0000_t75" style="width:17.6pt;height:13.4pt" o:ole="">
            <v:imagedata r:id="rId600" o:title=""/>
          </v:shape>
          <o:OLEObject Type="Embed" ProgID="Equation.3" ShapeID="_x0000_i1308" DrawAspect="Content" ObjectID="_1766783763" r:id="rId601"/>
        </w:object>
      </w:r>
      <w:r>
        <w:rPr>
          <w:sz w:val="28"/>
          <w:szCs w:val="28"/>
        </w:rPr>
        <w:t xml:space="preserve">довжина </w:t>
      </w:r>
      <w:r w:rsidRPr="008A4163">
        <w:rPr>
          <w:sz w:val="28"/>
          <w:szCs w:val="28"/>
        </w:rPr>
        <w:t>о</w:t>
      </w:r>
      <w:r>
        <w:rPr>
          <w:sz w:val="28"/>
          <w:szCs w:val="28"/>
        </w:rPr>
        <w:t>б</w:t>
      </w:r>
      <w:r w:rsidRPr="008A4163">
        <w:rPr>
          <w:sz w:val="28"/>
          <w:szCs w:val="28"/>
        </w:rPr>
        <w:t xml:space="preserve">пирання </w:t>
      </w:r>
      <w:r>
        <w:rPr>
          <w:sz w:val="28"/>
          <w:szCs w:val="28"/>
        </w:rPr>
        <w:t>балки</w:t>
      </w:r>
      <w:r w:rsidRPr="008A4163">
        <w:rPr>
          <w:sz w:val="28"/>
          <w:szCs w:val="28"/>
        </w:rPr>
        <w:t xml:space="preserve"> на </w:t>
      </w:r>
      <w:r>
        <w:rPr>
          <w:sz w:val="28"/>
          <w:szCs w:val="28"/>
        </w:rPr>
        <w:t>колон</w:t>
      </w:r>
      <w:r w:rsidR="00767252">
        <w:rPr>
          <w:sz w:val="28"/>
          <w:szCs w:val="28"/>
        </w:rPr>
        <w:t>и</w:t>
      </w:r>
      <w:r w:rsidRPr="008A4163">
        <w:rPr>
          <w:sz w:val="28"/>
          <w:szCs w:val="28"/>
        </w:rPr>
        <w:t xml:space="preserve">       </w:t>
      </w:r>
      <w:r w:rsidRPr="008A4163">
        <w:rPr>
          <w:position w:val="-6"/>
          <w:sz w:val="28"/>
          <w:szCs w:val="28"/>
        </w:rPr>
        <w:object w:dxaOrig="900" w:dyaOrig="279">
          <v:shape id="_x0000_i1309" type="#_x0000_t75" style="width:53.6pt;height:15.05pt" o:ole="">
            <v:imagedata r:id="rId602" o:title=""/>
          </v:shape>
          <o:OLEObject Type="Embed" ProgID="Equation.3" ShapeID="_x0000_i1309" DrawAspect="Content" ObjectID="_1766783764" r:id="rId603"/>
        </w:object>
      </w:r>
      <w:r w:rsidRPr="008A4163">
        <w:rPr>
          <w:sz w:val="28"/>
          <w:szCs w:val="28"/>
        </w:rPr>
        <w:t xml:space="preserve">, </w:t>
      </w:r>
      <w:r w:rsidRPr="008A4163">
        <w:rPr>
          <w:position w:val="-6"/>
          <w:sz w:val="28"/>
          <w:szCs w:val="28"/>
        </w:rPr>
        <w:object w:dxaOrig="380" w:dyaOrig="279">
          <v:shape id="_x0000_i1310" type="#_x0000_t75" style="width:18.4pt;height:15.05pt" o:ole="">
            <v:imagedata r:id="rId604" o:title=""/>
          </v:shape>
          <o:OLEObject Type="Embed" ProgID="Equation.3" ShapeID="_x0000_i1310" DrawAspect="Content" ObjectID="_1766783765" r:id="rId605"/>
        </w:object>
      </w:r>
      <w:r w:rsidRPr="008A4163">
        <w:rPr>
          <w:sz w:val="28"/>
          <w:szCs w:val="28"/>
        </w:rPr>
        <w:t xml:space="preserve">висота </w:t>
      </w:r>
      <w:r w:rsidR="00767252">
        <w:rPr>
          <w:sz w:val="28"/>
          <w:szCs w:val="28"/>
        </w:rPr>
        <w:t>балки</w:t>
      </w:r>
      <w:r w:rsidRPr="008A4163">
        <w:rPr>
          <w:sz w:val="28"/>
          <w:szCs w:val="28"/>
        </w:rPr>
        <w:t>(</w:t>
      </w:r>
      <w:r w:rsidRPr="008A4163">
        <w:rPr>
          <w:position w:val="-6"/>
          <w:sz w:val="28"/>
          <w:szCs w:val="28"/>
        </w:rPr>
        <w:object w:dxaOrig="1040" w:dyaOrig="279">
          <v:shape id="_x0000_i1311" type="#_x0000_t75" style="width:57.75pt;height:15.05pt" o:ole="">
            <v:imagedata r:id="rId606" o:title=""/>
          </v:shape>
          <o:OLEObject Type="Embed" ProgID="Equation.3" ShapeID="_x0000_i1311" DrawAspect="Content" ObjectID="_1766783766" r:id="rId607"/>
        </w:object>
      </w:r>
      <w:r w:rsidRPr="008A4163">
        <w:rPr>
          <w:sz w:val="28"/>
          <w:szCs w:val="28"/>
        </w:rPr>
        <w:t>);</w:t>
      </w:r>
    </w:p>
    <w:p w:rsidR="00B62B28" w:rsidRPr="008A4163" w:rsidRDefault="00B62B28" w:rsidP="00B62B28">
      <w:pPr>
        <w:spacing w:line="360" w:lineRule="auto"/>
        <w:jc w:val="center"/>
        <w:rPr>
          <w:sz w:val="28"/>
          <w:szCs w:val="28"/>
        </w:rPr>
      </w:pPr>
      <w:r w:rsidRPr="008A4163">
        <w:rPr>
          <w:position w:val="-12"/>
          <w:sz w:val="28"/>
          <w:szCs w:val="28"/>
        </w:rPr>
        <w:object w:dxaOrig="1140" w:dyaOrig="360">
          <v:shape id="_x0000_i1312" type="#_x0000_t75" style="width:57.75pt;height:18.4pt" o:ole="">
            <v:imagedata r:id="rId608" o:title=""/>
          </v:shape>
          <o:OLEObject Type="Embed" ProgID="Equation.3" ShapeID="_x0000_i1312" DrawAspect="Content" ObjectID="_1766783767" r:id="rId609"/>
        </w:object>
      </w:r>
    </w:p>
    <w:p w:rsidR="00B62B28" w:rsidRPr="008A4163" w:rsidRDefault="00B62B28" w:rsidP="00B62B28">
      <w:pPr>
        <w:spacing w:line="360" w:lineRule="auto"/>
        <w:rPr>
          <w:sz w:val="28"/>
          <w:szCs w:val="28"/>
        </w:rPr>
      </w:pPr>
      <w:r w:rsidRPr="008A4163">
        <w:rPr>
          <w:sz w:val="28"/>
          <w:szCs w:val="28"/>
        </w:rPr>
        <w:t xml:space="preserve">де     </w:t>
      </w:r>
      <w:r w:rsidRPr="008A4163">
        <w:rPr>
          <w:position w:val="-6"/>
          <w:sz w:val="28"/>
          <w:szCs w:val="28"/>
        </w:rPr>
        <w:object w:dxaOrig="320" w:dyaOrig="279">
          <v:shape id="_x0000_i1313" type="#_x0000_t75" style="width:17.6pt;height:14.25pt" o:ole="">
            <v:imagedata r:id="rId610" o:title=""/>
          </v:shape>
          <o:OLEObject Type="Embed" ProgID="Equation.3" ShapeID="_x0000_i1313" DrawAspect="Content" ObjectID="_1766783768" r:id="rId611"/>
        </w:object>
      </w:r>
      <w:r w:rsidRPr="008A4163">
        <w:rPr>
          <w:sz w:val="28"/>
          <w:szCs w:val="28"/>
        </w:rPr>
        <w:t xml:space="preserve"> довжина балки (</w:t>
      </w:r>
      <w:r w:rsidRPr="008A4163">
        <w:rPr>
          <w:position w:val="-6"/>
          <w:sz w:val="28"/>
          <w:szCs w:val="28"/>
        </w:rPr>
        <w:object w:dxaOrig="1100" w:dyaOrig="279">
          <v:shape id="_x0000_i1314" type="#_x0000_t75" style="width:61.95pt;height:15.05pt" o:ole="">
            <v:imagedata r:id="rId612" o:title=""/>
          </v:shape>
          <o:OLEObject Type="Embed" ProgID="Equation.3" ShapeID="_x0000_i1314" DrawAspect="Content" ObjectID="_1766783769" r:id="rId613"/>
        </w:object>
      </w:r>
      <w:r w:rsidRPr="008A4163">
        <w:rPr>
          <w:sz w:val="28"/>
          <w:szCs w:val="28"/>
        </w:rPr>
        <w:t>);</w:t>
      </w:r>
    </w:p>
    <w:p w:rsidR="00B62B28" w:rsidRPr="008A4163" w:rsidRDefault="00B62B28" w:rsidP="00B62B28">
      <w:pPr>
        <w:spacing w:line="360" w:lineRule="auto"/>
        <w:jc w:val="center"/>
        <w:rPr>
          <w:i/>
          <w:sz w:val="28"/>
          <w:szCs w:val="28"/>
        </w:rPr>
      </w:pPr>
      <w:r w:rsidRPr="008A4163">
        <w:rPr>
          <w:i/>
          <w:position w:val="-24"/>
          <w:sz w:val="28"/>
          <w:szCs w:val="28"/>
        </w:rPr>
        <w:object w:dxaOrig="1380" w:dyaOrig="620">
          <v:shape id="_x0000_i1315" type="#_x0000_t75" style="width:75.35pt;height:32.65pt" o:ole="">
            <v:imagedata r:id="rId614" o:title=""/>
          </v:shape>
          <o:OLEObject Type="Embed" ProgID="Equation.3" ShapeID="_x0000_i1315" DrawAspect="Content" ObjectID="_1766783770" r:id="rId615"/>
        </w:object>
      </w:r>
      <w:r w:rsidRPr="008A4163">
        <w:rPr>
          <w:i/>
          <w:sz w:val="28"/>
          <w:szCs w:val="28"/>
        </w:rPr>
        <w:t>см</w:t>
      </w:r>
      <w:r>
        <w:rPr>
          <w:i/>
          <w:sz w:val="28"/>
          <w:szCs w:val="28"/>
        </w:rPr>
        <w:t xml:space="preserve">   </w:t>
      </w:r>
      <w:r w:rsidRPr="008A4163">
        <w:rPr>
          <w:i/>
          <w:position w:val="-24"/>
          <w:sz w:val="28"/>
          <w:szCs w:val="28"/>
        </w:rPr>
        <w:object w:dxaOrig="1320" w:dyaOrig="620">
          <v:shape id="_x0000_i1316" type="#_x0000_t75" style="width:1in;height:32.65pt" o:ole="">
            <v:imagedata r:id="rId616" o:title=""/>
          </v:shape>
          <o:OLEObject Type="Embed" ProgID="Equation.3" ShapeID="_x0000_i1316" DrawAspect="Content" ObjectID="_1766783771" r:id="rId617"/>
        </w:object>
      </w:r>
      <w:r w:rsidRPr="008A4163">
        <w:rPr>
          <w:i/>
          <w:sz w:val="28"/>
          <w:szCs w:val="28"/>
        </w:rPr>
        <w:t>см</w:t>
      </w:r>
    </w:p>
    <w:p w:rsidR="00B62B28" w:rsidRPr="008A4163" w:rsidRDefault="00767252" w:rsidP="00B62B28">
      <w:pPr>
        <w:spacing w:line="360" w:lineRule="auto"/>
        <w:rPr>
          <w:sz w:val="28"/>
          <w:szCs w:val="28"/>
        </w:rPr>
      </w:pPr>
      <w:r>
        <w:rPr>
          <w:sz w:val="28"/>
          <w:szCs w:val="28"/>
        </w:rPr>
        <w:t>отож</w:t>
      </w:r>
      <w:r w:rsidR="00B62B28" w:rsidRPr="008A4163">
        <w:rPr>
          <w:sz w:val="28"/>
          <w:szCs w:val="28"/>
        </w:rPr>
        <w:t xml:space="preserve"> </w:t>
      </w:r>
      <w:r w:rsidR="00B62B28" w:rsidRPr="008A4163">
        <w:rPr>
          <w:i/>
          <w:position w:val="-10"/>
          <w:sz w:val="28"/>
          <w:szCs w:val="28"/>
        </w:rPr>
        <w:object w:dxaOrig="1400" w:dyaOrig="340">
          <v:shape id="_x0000_i1317" type="#_x0000_t75" style="width:82.9pt;height:18.4pt" o:ole="">
            <v:imagedata r:id="rId618" o:title=""/>
          </v:shape>
          <o:OLEObject Type="Embed" ProgID="Equation.3" ShapeID="_x0000_i1317" DrawAspect="Content" ObjectID="_1766783772" r:id="rId619"/>
        </w:object>
      </w:r>
      <w:r w:rsidR="00B62B28" w:rsidRPr="008A4163">
        <w:rPr>
          <w:i/>
          <w:sz w:val="28"/>
          <w:szCs w:val="28"/>
        </w:rPr>
        <w:t>см.</w:t>
      </w:r>
    </w:p>
    <w:p w:rsidR="00B62B28" w:rsidRPr="008A4163" w:rsidRDefault="00767252" w:rsidP="00B62B28">
      <w:pPr>
        <w:spacing w:line="360" w:lineRule="auto"/>
        <w:jc w:val="center"/>
        <w:rPr>
          <w:sz w:val="28"/>
          <w:szCs w:val="28"/>
        </w:rPr>
      </w:pPr>
      <w:r w:rsidRPr="008A4163">
        <w:rPr>
          <w:position w:val="-12"/>
          <w:sz w:val="28"/>
          <w:szCs w:val="28"/>
        </w:rPr>
        <w:object w:dxaOrig="2340" w:dyaOrig="360">
          <v:shape id="_x0000_i1318" type="#_x0000_t75" style="width:126.4pt;height:22.6pt" o:ole="">
            <v:imagedata r:id="rId620" o:title=""/>
          </v:shape>
          <o:OLEObject Type="Embed" ProgID="Equation.3" ShapeID="_x0000_i1318" DrawAspect="Content" ObjectID="_1766783773" r:id="rId621"/>
        </w:object>
      </w:r>
    </w:p>
    <w:p w:rsidR="00B62B28" w:rsidRPr="008A4163" w:rsidRDefault="00B62B28" w:rsidP="00B62B28">
      <w:pPr>
        <w:spacing w:line="360" w:lineRule="auto"/>
        <w:rPr>
          <w:sz w:val="28"/>
          <w:szCs w:val="28"/>
        </w:rPr>
      </w:pPr>
      <w:r w:rsidRPr="008A4163">
        <w:rPr>
          <w:sz w:val="28"/>
          <w:szCs w:val="28"/>
        </w:rPr>
        <w:t>Робочий про</w:t>
      </w:r>
      <w:r>
        <w:rPr>
          <w:sz w:val="28"/>
          <w:szCs w:val="28"/>
        </w:rPr>
        <w:t>літ</w:t>
      </w:r>
      <w:r w:rsidRPr="008A4163">
        <w:rPr>
          <w:sz w:val="28"/>
          <w:szCs w:val="28"/>
        </w:rPr>
        <w:t>:</w:t>
      </w:r>
    </w:p>
    <w:p w:rsidR="00B62B28" w:rsidRPr="008A4163" w:rsidRDefault="00B62B28" w:rsidP="00B62B28">
      <w:pPr>
        <w:spacing w:line="360" w:lineRule="auto"/>
        <w:jc w:val="center"/>
        <w:rPr>
          <w:sz w:val="28"/>
          <w:szCs w:val="28"/>
        </w:rPr>
      </w:pPr>
      <w:r w:rsidRPr="008A4163">
        <w:rPr>
          <w:position w:val="-14"/>
          <w:sz w:val="28"/>
          <w:szCs w:val="28"/>
        </w:rPr>
        <w:object w:dxaOrig="2600" w:dyaOrig="380">
          <v:shape id="_x0000_i1319" type="#_x0000_t75" style="width:140.65pt;height:22.6pt" o:ole="">
            <v:imagedata r:id="rId622" o:title=""/>
          </v:shape>
          <o:OLEObject Type="Embed" ProgID="Equation.3" ShapeID="_x0000_i1319" DrawAspect="Content" ObjectID="_1766783774" r:id="rId623"/>
        </w:object>
      </w:r>
    </w:p>
    <w:p w:rsidR="00767252" w:rsidRDefault="00767252" w:rsidP="00B62B28">
      <w:pPr>
        <w:spacing w:line="360" w:lineRule="auto"/>
        <w:jc w:val="center"/>
        <w:rPr>
          <w:i/>
          <w:caps/>
          <w:sz w:val="28"/>
          <w:szCs w:val="28"/>
        </w:rPr>
      </w:pPr>
    </w:p>
    <w:p w:rsidR="00767252" w:rsidRDefault="00767252" w:rsidP="00B62B28">
      <w:pPr>
        <w:spacing w:line="360" w:lineRule="auto"/>
        <w:jc w:val="center"/>
        <w:rPr>
          <w:i/>
          <w:caps/>
          <w:sz w:val="28"/>
          <w:szCs w:val="28"/>
        </w:rPr>
      </w:pPr>
    </w:p>
    <w:p w:rsidR="00B62B28" w:rsidRPr="00C57343" w:rsidRDefault="00B62B28" w:rsidP="00B62B28">
      <w:pPr>
        <w:spacing w:line="360" w:lineRule="auto"/>
        <w:jc w:val="center"/>
        <w:rPr>
          <w:i/>
          <w:sz w:val="28"/>
          <w:szCs w:val="28"/>
        </w:rPr>
      </w:pPr>
      <w:r w:rsidRPr="00C57343">
        <w:rPr>
          <w:i/>
          <w:caps/>
          <w:sz w:val="28"/>
          <w:szCs w:val="28"/>
        </w:rPr>
        <w:lastRenderedPageBreak/>
        <w:t xml:space="preserve"> </w:t>
      </w:r>
      <w:r w:rsidRPr="00C57343">
        <w:rPr>
          <w:i/>
          <w:sz w:val="28"/>
          <w:szCs w:val="28"/>
        </w:rPr>
        <w:t>Визначення зусиль від</w:t>
      </w:r>
      <w:r>
        <w:rPr>
          <w:i/>
          <w:sz w:val="28"/>
          <w:szCs w:val="28"/>
        </w:rPr>
        <w:t xml:space="preserve"> </w:t>
      </w:r>
      <w:r w:rsidRPr="00C57343">
        <w:rPr>
          <w:i/>
          <w:sz w:val="28"/>
          <w:szCs w:val="28"/>
        </w:rPr>
        <w:t>навантажен</w:t>
      </w:r>
      <w:r w:rsidR="00767252">
        <w:rPr>
          <w:i/>
          <w:sz w:val="28"/>
          <w:szCs w:val="28"/>
        </w:rPr>
        <w:t>ня</w:t>
      </w:r>
    </w:p>
    <w:p w:rsidR="00B62B28" w:rsidRPr="008A4163" w:rsidRDefault="00B62B28" w:rsidP="00B62B28">
      <w:pPr>
        <w:spacing w:line="360" w:lineRule="auto"/>
        <w:ind w:firstLine="708"/>
        <w:rPr>
          <w:sz w:val="28"/>
          <w:szCs w:val="28"/>
        </w:rPr>
      </w:pPr>
      <w:r>
        <w:rPr>
          <w:sz w:val="28"/>
          <w:szCs w:val="28"/>
        </w:rPr>
        <w:t xml:space="preserve">Балка </w:t>
      </w:r>
      <w:r w:rsidRPr="008A4163">
        <w:rPr>
          <w:sz w:val="28"/>
          <w:szCs w:val="28"/>
        </w:rPr>
        <w:t xml:space="preserve"> </w:t>
      </w:r>
      <w:r w:rsidR="00767252">
        <w:rPr>
          <w:sz w:val="28"/>
          <w:szCs w:val="28"/>
        </w:rPr>
        <w:t xml:space="preserve"> є </w:t>
      </w:r>
      <w:r w:rsidRPr="008A4163">
        <w:rPr>
          <w:sz w:val="28"/>
          <w:szCs w:val="28"/>
        </w:rPr>
        <w:t>рівномірно завантажен</w:t>
      </w:r>
      <w:r w:rsidR="00767252">
        <w:rPr>
          <w:sz w:val="28"/>
          <w:szCs w:val="28"/>
        </w:rPr>
        <w:t>ою та</w:t>
      </w:r>
      <w:r>
        <w:rPr>
          <w:sz w:val="28"/>
          <w:szCs w:val="28"/>
        </w:rPr>
        <w:t xml:space="preserve"> </w:t>
      </w:r>
      <w:r w:rsidR="00767252">
        <w:rPr>
          <w:sz w:val="28"/>
          <w:szCs w:val="28"/>
        </w:rPr>
        <w:t>обпирається</w:t>
      </w:r>
      <w:r w:rsidRPr="008A4163">
        <w:rPr>
          <w:sz w:val="28"/>
          <w:szCs w:val="28"/>
        </w:rPr>
        <w:t xml:space="preserve"> на дв</w:t>
      </w:r>
      <w:r w:rsidR="00767252">
        <w:rPr>
          <w:sz w:val="28"/>
          <w:szCs w:val="28"/>
        </w:rPr>
        <w:t>і</w:t>
      </w:r>
      <w:r w:rsidRPr="008A4163">
        <w:rPr>
          <w:sz w:val="28"/>
          <w:szCs w:val="28"/>
        </w:rPr>
        <w:t xml:space="preserve"> опор</w:t>
      </w:r>
      <w:r w:rsidR="00767252">
        <w:rPr>
          <w:sz w:val="28"/>
          <w:szCs w:val="28"/>
        </w:rPr>
        <w:t>и</w:t>
      </w:r>
      <w:r w:rsidRPr="008A4163">
        <w:rPr>
          <w:sz w:val="28"/>
          <w:szCs w:val="28"/>
        </w:rPr>
        <w:t xml:space="preserve"> . Внутрішні сил</w:t>
      </w:r>
      <w:r>
        <w:rPr>
          <w:sz w:val="28"/>
          <w:szCs w:val="28"/>
        </w:rPr>
        <w:t>и</w:t>
      </w:r>
      <w:r w:rsidRPr="008A4163">
        <w:rPr>
          <w:sz w:val="28"/>
          <w:szCs w:val="28"/>
        </w:rPr>
        <w:t xml:space="preserve"> </w:t>
      </w:r>
      <w:r w:rsidR="00767252">
        <w:rPr>
          <w:sz w:val="28"/>
          <w:szCs w:val="28"/>
        </w:rPr>
        <w:t>дорівнюють</w:t>
      </w:r>
      <w:r>
        <w:rPr>
          <w:sz w:val="28"/>
          <w:szCs w:val="28"/>
        </w:rPr>
        <w:t>:</w:t>
      </w:r>
      <w:r w:rsidRPr="008A4163">
        <w:rPr>
          <w:sz w:val="28"/>
          <w:szCs w:val="28"/>
        </w:rPr>
        <w:t xml:space="preserve"> </w:t>
      </w:r>
    </w:p>
    <w:p w:rsidR="00B62B28" w:rsidRPr="008A4163" w:rsidRDefault="00B62B28" w:rsidP="00B62B28">
      <w:pPr>
        <w:spacing w:line="360" w:lineRule="auto"/>
        <w:ind w:firstLine="708"/>
        <w:jc w:val="center"/>
        <w:rPr>
          <w:sz w:val="28"/>
          <w:szCs w:val="28"/>
        </w:rPr>
      </w:pPr>
      <w:r w:rsidRPr="008A4163">
        <w:rPr>
          <w:position w:val="-24"/>
          <w:sz w:val="28"/>
          <w:szCs w:val="28"/>
        </w:rPr>
        <w:object w:dxaOrig="940" w:dyaOrig="660">
          <v:shape id="_x0000_i1320" type="#_x0000_t75" style="width:46.9pt;height:32.65pt" o:ole="">
            <v:imagedata r:id="rId624" o:title=""/>
          </v:shape>
          <o:OLEObject Type="Embed" ProgID="Equation.3" ShapeID="_x0000_i1320" DrawAspect="Content" ObjectID="_1766783775" r:id="rId625"/>
        </w:object>
      </w:r>
    </w:p>
    <w:p w:rsidR="00B62B28" w:rsidRPr="008A4163" w:rsidRDefault="00B62B28" w:rsidP="00B62B28">
      <w:pPr>
        <w:spacing w:line="360" w:lineRule="auto"/>
        <w:jc w:val="center"/>
        <w:rPr>
          <w:sz w:val="28"/>
          <w:szCs w:val="28"/>
        </w:rPr>
      </w:pPr>
      <w:r w:rsidRPr="008A4163">
        <w:rPr>
          <w:position w:val="-24"/>
          <w:sz w:val="28"/>
          <w:szCs w:val="28"/>
        </w:rPr>
        <w:object w:dxaOrig="900" w:dyaOrig="620">
          <v:shape id="_x0000_i1321" type="#_x0000_t75" style="width:47.7pt;height:32.65pt" o:ole="">
            <v:imagedata r:id="rId626" o:title=""/>
          </v:shape>
          <o:OLEObject Type="Embed" ProgID="Equation.3" ShapeID="_x0000_i1321" DrawAspect="Content" ObjectID="_1766783776" r:id="rId627"/>
        </w:object>
      </w:r>
    </w:p>
    <w:p w:rsidR="00B62B28" w:rsidRPr="008A4163" w:rsidRDefault="00B62B28" w:rsidP="00B62B28">
      <w:pPr>
        <w:spacing w:line="360" w:lineRule="auto"/>
        <w:rPr>
          <w:sz w:val="28"/>
          <w:szCs w:val="28"/>
        </w:rPr>
      </w:pPr>
      <w:r w:rsidRPr="008A4163">
        <w:rPr>
          <w:sz w:val="28"/>
          <w:szCs w:val="28"/>
        </w:rPr>
        <w:t xml:space="preserve">де </w:t>
      </w:r>
      <w:r w:rsidRPr="008A4163">
        <w:rPr>
          <w:position w:val="-10"/>
          <w:sz w:val="28"/>
          <w:szCs w:val="28"/>
        </w:rPr>
        <w:object w:dxaOrig="380" w:dyaOrig="260">
          <v:shape id="_x0000_i1322" type="#_x0000_t75" style="width:20.1pt;height:14.25pt" o:ole="">
            <v:imagedata r:id="rId628" o:title=""/>
          </v:shape>
          <o:OLEObject Type="Embed" ProgID="Equation.3" ShapeID="_x0000_i1322" DrawAspect="Content" ObjectID="_1766783777" r:id="rId629"/>
        </w:object>
      </w:r>
      <w:r w:rsidR="00767252">
        <w:rPr>
          <w:sz w:val="28"/>
          <w:szCs w:val="28"/>
        </w:rPr>
        <w:t>розподілене</w:t>
      </w:r>
      <w:r w:rsidRPr="008A4163">
        <w:rPr>
          <w:sz w:val="28"/>
          <w:szCs w:val="28"/>
        </w:rPr>
        <w:t xml:space="preserve"> навантаження, </w:t>
      </w:r>
      <w:r w:rsidR="00767252">
        <w:rPr>
          <w:sz w:val="28"/>
          <w:szCs w:val="28"/>
        </w:rPr>
        <w:t>яке дорівнює</w:t>
      </w:r>
      <w:r w:rsidRPr="008A4163">
        <w:rPr>
          <w:sz w:val="28"/>
          <w:szCs w:val="28"/>
        </w:rPr>
        <w:t xml:space="preserve"> сумі постійного </w:t>
      </w:r>
      <w:r w:rsidR="00767252">
        <w:rPr>
          <w:sz w:val="28"/>
          <w:szCs w:val="28"/>
        </w:rPr>
        <w:t>навантаження та</w:t>
      </w:r>
      <w:r w:rsidRPr="008A4163">
        <w:rPr>
          <w:sz w:val="28"/>
          <w:szCs w:val="28"/>
        </w:rPr>
        <w:t xml:space="preserve"> </w:t>
      </w:r>
      <w:r>
        <w:rPr>
          <w:sz w:val="28"/>
          <w:szCs w:val="28"/>
        </w:rPr>
        <w:t>снігу</w:t>
      </w:r>
      <w:r w:rsidRPr="008A4163">
        <w:rPr>
          <w:sz w:val="28"/>
          <w:szCs w:val="28"/>
        </w:rPr>
        <w:t xml:space="preserve"> </w:t>
      </w:r>
      <w:r w:rsidRPr="008A4163">
        <w:rPr>
          <w:position w:val="-10"/>
          <w:sz w:val="28"/>
          <w:szCs w:val="28"/>
        </w:rPr>
        <w:object w:dxaOrig="2900" w:dyaOrig="320">
          <v:shape id="_x0000_i1323" type="#_x0000_t75" style="width:161.6pt;height:18.4pt" o:ole="">
            <v:imagedata r:id="rId630" o:title=""/>
          </v:shape>
          <o:OLEObject Type="Embed" ProgID="Equation.3" ShapeID="_x0000_i1323" DrawAspect="Content" ObjectID="_1766783778" r:id="rId631"/>
        </w:object>
      </w:r>
      <w:r w:rsidRPr="008A4163">
        <w:rPr>
          <w:sz w:val="28"/>
          <w:szCs w:val="28"/>
        </w:rPr>
        <w:t>;</w:t>
      </w:r>
    </w:p>
    <w:p w:rsidR="00B62B28" w:rsidRPr="008A4163" w:rsidRDefault="00B62B28" w:rsidP="00B62B28">
      <w:pPr>
        <w:spacing w:line="360" w:lineRule="auto"/>
        <w:rPr>
          <w:sz w:val="28"/>
          <w:szCs w:val="28"/>
        </w:rPr>
      </w:pPr>
      <w:r w:rsidRPr="008A4163">
        <w:rPr>
          <w:sz w:val="28"/>
          <w:szCs w:val="28"/>
        </w:rPr>
        <w:tab/>
      </w:r>
      <w:r w:rsidRPr="008A4163">
        <w:rPr>
          <w:position w:val="-6"/>
          <w:sz w:val="28"/>
          <w:szCs w:val="28"/>
        </w:rPr>
        <w:object w:dxaOrig="320" w:dyaOrig="279">
          <v:shape id="_x0000_i1324" type="#_x0000_t75" style="width:17.6pt;height:15.05pt" o:ole="">
            <v:imagedata r:id="rId632" o:title=""/>
          </v:shape>
          <o:OLEObject Type="Embed" ProgID="Equation.3" ShapeID="_x0000_i1324" DrawAspect="Content" ObjectID="_1766783779" r:id="rId633"/>
        </w:object>
      </w:r>
      <w:r w:rsidRPr="008A4163">
        <w:rPr>
          <w:sz w:val="28"/>
          <w:szCs w:val="28"/>
        </w:rPr>
        <w:t>робочий про</w:t>
      </w:r>
      <w:r>
        <w:rPr>
          <w:sz w:val="28"/>
          <w:szCs w:val="28"/>
        </w:rPr>
        <w:t>літ</w:t>
      </w:r>
      <w:r w:rsidR="00767252">
        <w:rPr>
          <w:sz w:val="28"/>
          <w:szCs w:val="28"/>
        </w:rPr>
        <w:t xml:space="preserve"> </w:t>
      </w:r>
      <w:r w:rsidRPr="008A4163">
        <w:rPr>
          <w:sz w:val="28"/>
          <w:szCs w:val="28"/>
        </w:rPr>
        <w:t>балки.</w:t>
      </w:r>
    </w:p>
    <w:p w:rsidR="00B62B28" w:rsidRPr="008A4163" w:rsidRDefault="00B62B28" w:rsidP="00B62B28">
      <w:pPr>
        <w:spacing w:line="360" w:lineRule="auto"/>
        <w:ind w:firstLine="708"/>
        <w:rPr>
          <w:sz w:val="28"/>
          <w:szCs w:val="28"/>
        </w:rPr>
      </w:pPr>
      <w:r w:rsidRPr="008A4163">
        <w:rPr>
          <w:sz w:val="28"/>
          <w:szCs w:val="28"/>
        </w:rPr>
        <w:t xml:space="preserve">Внутрішні </w:t>
      </w:r>
      <w:r>
        <w:rPr>
          <w:sz w:val="28"/>
          <w:szCs w:val="28"/>
        </w:rPr>
        <w:t>сили</w:t>
      </w:r>
      <w:r w:rsidRPr="008A4163">
        <w:rPr>
          <w:sz w:val="28"/>
          <w:szCs w:val="28"/>
        </w:rPr>
        <w:t xml:space="preserve"> від </w:t>
      </w:r>
      <w:r>
        <w:rPr>
          <w:sz w:val="28"/>
          <w:szCs w:val="28"/>
        </w:rPr>
        <w:t xml:space="preserve">дії </w:t>
      </w:r>
      <w:r w:rsidRPr="008A4163">
        <w:rPr>
          <w:sz w:val="28"/>
          <w:szCs w:val="28"/>
        </w:rPr>
        <w:t xml:space="preserve">повного </w:t>
      </w:r>
      <w:r>
        <w:rPr>
          <w:sz w:val="28"/>
          <w:szCs w:val="28"/>
        </w:rPr>
        <w:t>розрахункового</w:t>
      </w:r>
      <w:r w:rsidR="00844A37">
        <w:rPr>
          <w:sz w:val="28"/>
          <w:szCs w:val="28"/>
        </w:rPr>
        <w:t xml:space="preserve"> навантаження</w:t>
      </w:r>
      <w:r w:rsidRPr="008A4163">
        <w:rPr>
          <w:sz w:val="28"/>
          <w:szCs w:val="28"/>
        </w:rPr>
        <w:t>:</w:t>
      </w:r>
    </w:p>
    <w:p w:rsidR="00B62B28" w:rsidRPr="008A4163" w:rsidRDefault="00B62B28" w:rsidP="00B62B28">
      <w:pPr>
        <w:spacing w:line="360" w:lineRule="auto"/>
        <w:jc w:val="center"/>
        <w:rPr>
          <w:i/>
          <w:sz w:val="28"/>
          <w:szCs w:val="28"/>
        </w:rPr>
      </w:pPr>
      <w:r w:rsidRPr="008A4163">
        <w:rPr>
          <w:i/>
          <w:position w:val="-24"/>
          <w:sz w:val="28"/>
          <w:szCs w:val="28"/>
        </w:rPr>
        <w:object w:dxaOrig="4440" w:dyaOrig="680">
          <v:shape id="_x0000_i1325" type="#_x0000_t75" style="width:246.15pt;height:35.15pt" o:ole="">
            <v:imagedata r:id="rId634" o:title=""/>
          </v:shape>
          <o:OLEObject Type="Embed" ProgID="Equation.3" ShapeID="_x0000_i1325" DrawAspect="Content" ObjectID="_1766783780" r:id="rId635"/>
        </w:object>
      </w:r>
    </w:p>
    <w:p w:rsidR="00B62B28" w:rsidRPr="008A4163" w:rsidRDefault="00B62B28" w:rsidP="00B62B28">
      <w:pPr>
        <w:spacing w:line="360" w:lineRule="auto"/>
        <w:jc w:val="center"/>
        <w:rPr>
          <w:i/>
          <w:sz w:val="28"/>
          <w:szCs w:val="28"/>
        </w:rPr>
      </w:pPr>
      <w:r w:rsidRPr="008A4163">
        <w:rPr>
          <w:i/>
          <w:position w:val="-24"/>
          <w:sz w:val="28"/>
          <w:szCs w:val="28"/>
        </w:rPr>
        <w:object w:dxaOrig="3780" w:dyaOrig="660">
          <v:shape id="_x0000_i1326" type="#_x0000_t75" style="width:203.45pt;height:34.35pt" o:ole="">
            <v:imagedata r:id="rId636" o:title=""/>
          </v:shape>
          <o:OLEObject Type="Embed" ProgID="Equation.3" ShapeID="_x0000_i1326" DrawAspect="Content" ObjectID="_1766783781" r:id="rId637"/>
        </w:object>
      </w:r>
    </w:p>
    <w:p w:rsidR="00B62B28" w:rsidRPr="008A4163" w:rsidRDefault="00B62B28" w:rsidP="00B62B28">
      <w:pPr>
        <w:spacing w:line="360" w:lineRule="auto"/>
        <w:ind w:firstLine="708"/>
        <w:rPr>
          <w:sz w:val="28"/>
          <w:szCs w:val="28"/>
        </w:rPr>
      </w:pPr>
      <w:r w:rsidRPr="008A4163">
        <w:rPr>
          <w:sz w:val="28"/>
          <w:szCs w:val="28"/>
        </w:rPr>
        <w:t xml:space="preserve">На відстані </w:t>
      </w:r>
      <w:r w:rsidR="00844A37" w:rsidRPr="00844A37">
        <w:rPr>
          <w:i/>
          <w:position w:val="-14"/>
          <w:sz w:val="28"/>
          <w:szCs w:val="28"/>
        </w:rPr>
        <w:object w:dxaOrig="859" w:dyaOrig="380">
          <v:shape id="_x0000_i1327" type="#_x0000_t75" style="width:46.9pt;height:20.1pt" o:ole="">
            <v:imagedata r:id="rId638" o:title=""/>
          </v:shape>
          <o:OLEObject Type="Embed" ProgID="Equation.DSMT4" ShapeID="_x0000_i1327" DrawAspect="Content" ObjectID="_1766783782" r:id="rId639"/>
        </w:object>
      </w:r>
      <w:r>
        <w:rPr>
          <w:sz w:val="28"/>
          <w:szCs w:val="28"/>
        </w:rPr>
        <w:t>від</w:t>
      </w:r>
      <w:r w:rsidRPr="008A4163">
        <w:rPr>
          <w:sz w:val="28"/>
          <w:szCs w:val="28"/>
        </w:rPr>
        <w:t xml:space="preserve"> опори  </w:t>
      </w:r>
      <w:r w:rsidRPr="008A4163">
        <w:rPr>
          <w:i/>
          <w:position w:val="-24"/>
          <w:sz w:val="28"/>
          <w:szCs w:val="28"/>
        </w:rPr>
        <w:object w:dxaOrig="2980" w:dyaOrig="639">
          <v:shape id="_x0000_i1328" type="#_x0000_t75" style="width:161.6pt;height:33.5pt" o:ole="">
            <v:imagedata r:id="rId640" o:title=""/>
          </v:shape>
          <o:OLEObject Type="Embed" ProgID="Equation.3" ShapeID="_x0000_i1328" DrawAspect="Content" ObjectID="_1766783783" r:id="rId641"/>
        </w:object>
      </w:r>
    </w:p>
    <w:p w:rsidR="00B62B28" w:rsidRPr="008A4163" w:rsidRDefault="00B62B28" w:rsidP="00B62B28">
      <w:pPr>
        <w:spacing w:line="360" w:lineRule="auto"/>
        <w:ind w:firstLine="708"/>
        <w:rPr>
          <w:sz w:val="28"/>
          <w:szCs w:val="28"/>
        </w:rPr>
      </w:pPr>
      <w:r w:rsidRPr="008A4163">
        <w:rPr>
          <w:i/>
          <w:position w:val="-12"/>
          <w:sz w:val="28"/>
          <w:szCs w:val="28"/>
        </w:rPr>
        <w:object w:dxaOrig="4819" w:dyaOrig="360">
          <v:shape id="_x0000_i1329" type="#_x0000_t75" style="width:267.05pt;height:18.4pt" o:ole="">
            <v:imagedata r:id="rId642" o:title=""/>
          </v:shape>
          <o:OLEObject Type="Embed" ProgID="Equation.3" ShapeID="_x0000_i1329" DrawAspect="Content" ObjectID="_1766783784" r:id="rId643"/>
        </w:object>
      </w:r>
    </w:p>
    <w:p w:rsidR="00B62B28" w:rsidRPr="008A4163" w:rsidRDefault="00B62B28" w:rsidP="00B62B28">
      <w:pPr>
        <w:spacing w:line="360" w:lineRule="auto"/>
        <w:ind w:firstLine="708"/>
        <w:rPr>
          <w:sz w:val="28"/>
          <w:szCs w:val="28"/>
        </w:rPr>
      </w:pPr>
      <w:r w:rsidRPr="008A4163">
        <w:rPr>
          <w:sz w:val="28"/>
          <w:szCs w:val="28"/>
        </w:rPr>
        <w:t xml:space="preserve">Внутрішні </w:t>
      </w:r>
      <w:r>
        <w:rPr>
          <w:sz w:val="28"/>
          <w:szCs w:val="28"/>
        </w:rPr>
        <w:t>сили</w:t>
      </w:r>
      <w:r w:rsidRPr="008A4163">
        <w:rPr>
          <w:sz w:val="28"/>
          <w:szCs w:val="28"/>
        </w:rPr>
        <w:t xml:space="preserve"> від </w:t>
      </w:r>
      <w:r>
        <w:rPr>
          <w:sz w:val="28"/>
          <w:szCs w:val="28"/>
        </w:rPr>
        <w:t>дії квазіпостійного</w:t>
      </w:r>
      <w:r w:rsidRPr="008A4163">
        <w:rPr>
          <w:sz w:val="28"/>
          <w:szCs w:val="28"/>
        </w:rPr>
        <w:t xml:space="preserve"> характеристичного</w:t>
      </w:r>
      <w:r>
        <w:rPr>
          <w:sz w:val="28"/>
          <w:szCs w:val="28"/>
        </w:rPr>
        <w:t xml:space="preserve"> </w:t>
      </w:r>
      <w:r w:rsidRPr="008A4163">
        <w:rPr>
          <w:sz w:val="28"/>
          <w:szCs w:val="28"/>
        </w:rPr>
        <w:t>навантаження:</w:t>
      </w:r>
    </w:p>
    <w:p w:rsidR="00B62B28" w:rsidRPr="008A4163" w:rsidRDefault="00B62B28" w:rsidP="00B62B28">
      <w:pPr>
        <w:spacing w:line="360" w:lineRule="auto"/>
        <w:jc w:val="center"/>
        <w:rPr>
          <w:i/>
          <w:sz w:val="28"/>
          <w:szCs w:val="28"/>
        </w:rPr>
      </w:pPr>
      <w:r w:rsidRPr="008A4163">
        <w:rPr>
          <w:i/>
          <w:position w:val="-24"/>
          <w:sz w:val="28"/>
          <w:szCs w:val="28"/>
        </w:rPr>
        <w:object w:dxaOrig="4680" w:dyaOrig="700">
          <v:shape id="_x0000_i1330" type="#_x0000_t75" style="width:243.65pt;height:36.85pt" o:ole="">
            <v:imagedata r:id="rId644" o:title=""/>
          </v:shape>
          <o:OLEObject Type="Embed" ProgID="Equation.3" ShapeID="_x0000_i1330" DrawAspect="Content" ObjectID="_1766783785" r:id="rId645"/>
        </w:object>
      </w:r>
    </w:p>
    <w:p w:rsidR="00B62B28" w:rsidRPr="008A4163" w:rsidRDefault="00B62B28" w:rsidP="00B62B28">
      <w:pPr>
        <w:spacing w:line="360" w:lineRule="auto"/>
        <w:jc w:val="center"/>
        <w:rPr>
          <w:i/>
          <w:sz w:val="28"/>
          <w:szCs w:val="28"/>
        </w:rPr>
      </w:pPr>
      <w:r w:rsidRPr="008A4163">
        <w:rPr>
          <w:i/>
          <w:position w:val="-24"/>
          <w:sz w:val="28"/>
          <w:szCs w:val="28"/>
        </w:rPr>
        <w:object w:dxaOrig="4080" w:dyaOrig="660">
          <v:shape id="_x0000_i1331" type="#_x0000_t75" style="width:3in;height:34.35pt" o:ole="">
            <v:imagedata r:id="rId646" o:title=""/>
          </v:shape>
          <o:OLEObject Type="Embed" ProgID="Equation.3" ShapeID="_x0000_i1331" DrawAspect="Content" ObjectID="_1766783786" r:id="rId647"/>
        </w:object>
      </w:r>
    </w:p>
    <w:p w:rsidR="00B62B28" w:rsidRDefault="00B62B28" w:rsidP="00B62B28">
      <w:pPr>
        <w:spacing w:line="360" w:lineRule="auto"/>
        <w:ind w:firstLine="708"/>
        <w:rPr>
          <w:sz w:val="28"/>
          <w:szCs w:val="28"/>
        </w:rPr>
      </w:pPr>
      <w:r w:rsidRPr="008A4163">
        <w:rPr>
          <w:sz w:val="28"/>
          <w:szCs w:val="28"/>
        </w:rPr>
        <w:t xml:space="preserve">На відстані </w:t>
      </w:r>
      <w:r w:rsidR="00844A37" w:rsidRPr="00844A37">
        <w:rPr>
          <w:i/>
          <w:position w:val="-14"/>
          <w:sz w:val="28"/>
          <w:szCs w:val="28"/>
        </w:rPr>
        <w:object w:dxaOrig="859" w:dyaOrig="380">
          <v:shape id="_x0000_i1332" type="#_x0000_t75" style="width:46.9pt;height:20.1pt" o:ole="">
            <v:imagedata r:id="rId638" o:title=""/>
          </v:shape>
          <o:OLEObject Type="Embed" ProgID="Equation.DSMT4" ShapeID="_x0000_i1332" DrawAspect="Content" ObjectID="_1766783787" r:id="rId648"/>
        </w:object>
      </w:r>
      <w:r>
        <w:rPr>
          <w:sz w:val="28"/>
          <w:szCs w:val="28"/>
        </w:rPr>
        <w:t>від</w:t>
      </w:r>
      <w:r w:rsidRPr="008A4163">
        <w:rPr>
          <w:sz w:val="28"/>
          <w:szCs w:val="28"/>
        </w:rPr>
        <w:t xml:space="preserve"> опори</w:t>
      </w:r>
      <w:r>
        <w:rPr>
          <w:sz w:val="28"/>
          <w:szCs w:val="28"/>
        </w:rPr>
        <w:t>:</w:t>
      </w:r>
    </w:p>
    <w:p w:rsidR="00B62B28" w:rsidRPr="008A4163" w:rsidRDefault="00B62B28" w:rsidP="00B62B28">
      <w:pPr>
        <w:spacing w:line="360" w:lineRule="auto"/>
        <w:ind w:firstLine="708"/>
        <w:rPr>
          <w:sz w:val="28"/>
          <w:szCs w:val="28"/>
        </w:rPr>
      </w:pPr>
      <w:r w:rsidRPr="008A4163">
        <w:rPr>
          <w:sz w:val="28"/>
          <w:szCs w:val="28"/>
        </w:rPr>
        <w:t xml:space="preserve">  </w:t>
      </w:r>
      <w:r w:rsidRPr="008A4163">
        <w:rPr>
          <w:i/>
          <w:position w:val="-24"/>
          <w:sz w:val="28"/>
          <w:szCs w:val="28"/>
        </w:rPr>
        <w:object w:dxaOrig="3040" w:dyaOrig="639">
          <v:shape id="_x0000_i1333" type="#_x0000_t75" style="width:162.4pt;height:33.5pt" o:ole="">
            <v:imagedata r:id="rId649" o:title=""/>
          </v:shape>
          <o:OLEObject Type="Embed" ProgID="Equation.3" ShapeID="_x0000_i1333" DrawAspect="Content" ObjectID="_1766783788" r:id="rId650"/>
        </w:object>
      </w:r>
      <w:r>
        <w:rPr>
          <w:sz w:val="28"/>
          <w:szCs w:val="28"/>
        </w:rPr>
        <w:t>;.</w:t>
      </w:r>
      <w:r w:rsidRPr="008A4163">
        <w:rPr>
          <w:i/>
          <w:position w:val="-14"/>
          <w:sz w:val="28"/>
          <w:szCs w:val="28"/>
        </w:rPr>
        <w:object w:dxaOrig="5060" w:dyaOrig="380">
          <v:shape id="_x0000_i1334" type="#_x0000_t75" style="width:279.65pt;height:18.4pt" o:ole="">
            <v:imagedata r:id="rId651" o:title=""/>
          </v:shape>
          <o:OLEObject Type="Embed" ProgID="Equation.3" ShapeID="_x0000_i1334" DrawAspect="Content" ObjectID="_1766783789" r:id="rId652"/>
        </w:object>
      </w:r>
      <w:r>
        <w:rPr>
          <w:i/>
          <w:sz w:val="28"/>
          <w:szCs w:val="28"/>
        </w:rPr>
        <w:t>.</w:t>
      </w:r>
    </w:p>
    <w:p w:rsidR="00844A37" w:rsidRDefault="00B62B28" w:rsidP="00B62B28">
      <w:pPr>
        <w:spacing w:line="360" w:lineRule="auto"/>
        <w:ind w:firstLine="708"/>
        <w:rPr>
          <w:sz w:val="28"/>
          <w:szCs w:val="28"/>
        </w:rPr>
      </w:pPr>
      <w:r w:rsidRPr="008A4163">
        <w:rPr>
          <w:sz w:val="28"/>
          <w:szCs w:val="28"/>
        </w:rPr>
        <w:t>Робоч</w:t>
      </w:r>
      <w:r w:rsidR="00844A37">
        <w:rPr>
          <w:sz w:val="28"/>
          <w:szCs w:val="28"/>
        </w:rPr>
        <w:t>ою</w:t>
      </w:r>
      <w:r w:rsidRPr="008A4163">
        <w:rPr>
          <w:sz w:val="28"/>
          <w:szCs w:val="28"/>
        </w:rPr>
        <w:t xml:space="preserve"> арматур</w:t>
      </w:r>
      <w:r w:rsidR="00844A37">
        <w:rPr>
          <w:sz w:val="28"/>
          <w:szCs w:val="28"/>
        </w:rPr>
        <w:t>ою</w:t>
      </w:r>
      <w:r>
        <w:rPr>
          <w:sz w:val="28"/>
          <w:szCs w:val="28"/>
        </w:rPr>
        <w:t xml:space="preserve"> є </w:t>
      </w:r>
      <w:r w:rsidRPr="008A4163">
        <w:rPr>
          <w:sz w:val="28"/>
          <w:szCs w:val="28"/>
        </w:rPr>
        <w:t>попередньо напружен</w:t>
      </w:r>
      <w:r w:rsidR="00844A37">
        <w:rPr>
          <w:sz w:val="28"/>
          <w:szCs w:val="28"/>
        </w:rPr>
        <w:t>а</w:t>
      </w:r>
      <w:r w:rsidRPr="008A4163">
        <w:rPr>
          <w:sz w:val="28"/>
          <w:szCs w:val="28"/>
        </w:rPr>
        <w:t xml:space="preserve"> </w:t>
      </w:r>
      <w:r w:rsidRPr="008A4163">
        <w:rPr>
          <w:i/>
          <w:sz w:val="28"/>
          <w:szCs w:val="28"/>
        </w:rPr>
        <w:t xml:space="preserve">30Ø6 </w:t>
      </w:r>
      <w:r w:rsidRPr="008A4163">
        <w:rPr>
          <w:sz w:val="28"/>
          <w:szCs w:val="28"/>
        </w:rPr>
        <w:t>Вр1200</w:t>
      </w:r>
      <w:r w:rsidRPr="008A4163">
        <w:rPr>
          <w:i/>
          <w:position w:val="-14"/>
          <w:sz w:val="28"/>
          <w:szCs w:val="28"/>
        </w:rPr>
        <w:t xml:space="preserve"> </w:t>
      </w:r>
      <w:r w:rsidRPr="008A4163">
        <w:rPr>
          <w:position w:val="-14"/>
          <w:sz w:val="28"/>
          <w:szCs w:val="28"/>
        </w:rPr>
        <w:object w:dxaOrig="1340" w:dyaOrig="400">
          <v:shape id="_x0000_i1335" type="#_x0000_t75" style="width:87.05pt;height:22.6pt" o:ole="">
            <v:imagedata r:id="rId653" o:title=""/>
          </v:shape>
          <o:OLEObject Type="Embed" ProgID="Equation.3" ShapeID="_x0000_i1335" DrawAspect="Content" ObjectID="_1766783790" r:id="rId654"/>
        </w:object>
      </w:r>
      <w:r>
        <w:rPr>
          <w:sz w:val="28"/>
          <w:szCs w:val="28"/>
        </w:rPr>
        <w:t xml:space="preserve">, </w:t>
      </w:r>
      <w:r w:rsidR="00844A37">
        <w:rPr>
          <w:sz w:val="28"/>
          <w:szCs w:val="28"/>
        </w:rPr>
        <w:t>що</w:t>
      </w:r>
      <w:r w:rsidRPr="008A4163">
        <w:rPr>
          <w:sz w:val="28"/>
          <w:szCs w:val="28"/>
        </w:rPr>
        <w:t xml:space="preserve"> </w:t>
      </w:r>
      <w:r>
        <w:rPr>
          <w:sz w:val="28"/>
          <w:szCs w:val="28"/>
        </w:rPr>
        <w:t>р</w:t>
      </w:r>
      <w:r w:rsidRPr="008A4163">
        <w:rPr>
          <w:sz w:val="28"/>
          <w:szCs w:val="28"/>
        </w:rPr>
        <w:t>озміщу</w:t>
      </w:r>
      <w:r w:rsidR="00844A37">
        <w:rPr>
          <w:sz w:val="28"/>
          <w:szCs w:val="28"/>
        </w:rPr>
        <w:t>ється</w:t>
      </w:r>
      <w:r>
        <w:rPr>
          <w:sz w:val="28"/>
          <w:szCs w:val="28"/>
        </w:rPr>
        <w:t xml:space="preserve"> в</w:t>
      </w:r>
      <w:r w:rsidRPr="008A4163">
        <w:rPr>
          <w:sz w:val="28"/>
          <w:szCs w:val="28"/>
        </w:rPr>
        <w:t xml:space="preserve"> нижній полиці</w:t>
      </w:r>
      <w:r>
        <w:rPr>
          <w:sz w:val="28"/>
          <w:szCs w:val="28"/>
        </w:rPr>
        <w:t xml:space="preserve"> </w:t>
      </w:r>
      <w:r w:rsidR="00844A37">
        <w:rPr>
          <w:sz w:val="28"/>
          <w:szCs w:val="28"/>
        </w:rPr>
        <w:t>і</w:t>
      </w:r>
      <w:r>
        <w:rPr>
          <w:sz w:val="28"/>
          <w:szCs w:val="28"/>
        </w:rPr>
        <w:t xml:space="preserve">з </w:t>
      </w:r>
      <w:r w:rsidRPr="008A4163">
        <w:rPr>
          <w:sz w:val="28"/>
          <w:szCs w:val="28"/>
        </w:rPr>
        <w:t>захисни</w:t>
      </w:r>
      <w:r>
        <w:rPr>
          <w:sz w:val="28"/>
          <w:szCs w:val="28"/>
        </w:rPr>
        <w:t>м</w:t>
      </w:r>
      <w:r w:rsidRPr="008A4163">
        <w:rPr>
          <w:sz w:val="28"/>
          <w:szCs w:val="28"/>
        </w:rPr>
        <w:t xml:space="preserve"> шар</w:t>
      </w:r>
      <w:r>
        <w:rPr>
          <w:sz w:val="28"/>
          <w:szCs w:val="28"/>
        </w:rPr>
        <w:t>ом</w:t>
      </w:r>
      <w:r w:rsidRPr="008A4163">
        <w:rPr>
          <w:sz w:val="28"/>
          <w:szCs w:val="28"/>
        </w:rPr>
        <w:t xml:space="preserve"> </w:t>
      </w:r>
      <w:r w:rsidRPr="008A4163">
        <w:rPr>
          <w:position w:val="-6"/>
          <w:sz w:val="28"/>
          <w:szCs w:val="28"/>
        </w:rPr>
        <w:object w:dxaOrig="980" w:dyaOrig="279">
          <v:shape id="_x0000_i1336" type="#_x0000_t75" style="width:62.8pt;height:15.05pt" o:ole="">
            <v:imagedata r:id="rId655" o:title=""/>
          </v:shape>
          <o:OLEObject Type="Embed" ProgID="Equation.3" ShapeID="_x0000_i1336" DrawAspect="Content" ObjectID="_1766783791" r:id="rId656"/>
        </w:object>
      </w:r>
    </w:p>
    <w:p w:rsidR="00B62B28" w:rsidRPr="008A4163" w:rsidRDefault="00844A37" w:rsidP="00B62B28">
      <w:pPr>
        <w:spacing w:line="360" w:lineRule="auto"/>
        <w:ind w:firstLine="708"/>
        <w:rPr>
          <w:position w:val="-14"/>
          <w:sz w:val="28"/>
          <w:szCs w:val="28"/>
        </w:rPr>
      </w:pPr>
      <w:r>
        <w:rPr>
          <w:position w:val="-14"/>
          <w:sz w:val="28"/>
          <w:szCs w:val="28"/>
        </w:rPr>
        <w:lastRenderedPageBreak/>
        <w:t xml:space="preserve">Відстані </w:t>
      </w:r>
      <w:r w:rsidR="00B62B28" w:rsidRPr="008A4163">
        <w:rPr>
          <w:position w:val="-14"/>
          <w:sz w:val="28"/>
          <w:szCs w:val="28"/>
        </w:rPr>
        <w:t xml:space="preserve"> </w:t>
      </w:r>
      <w:r w:rsidR="00B62B28" w:rsidRPr="008A4163">
        <w:rPr>
          <w:i/>
          <w:position w:val="-14"/>
          <w:sz w:val="28"/>
          <w:szCs w:val="28"/>
        </w:rPr>
        <w:t>d</w:t>
      </w:r>
      <w:r w:rsidR="00B62B28" w:rsidRPr="008A4163">
        <w:rPr>
          <w:i/>
          <w:position w:val="-14"/>
          <w:sz w:val="28"/>
          <w:szCs w:val="28"/>
          <w:vertAlign w:val="subscript"/>
        </w:rPr>
        <w:t>і</w:t>
      </w:r>
      <w:r w:rsidR="00B62B28" w:rsidRPr="008A4163">
        <w:rPr>
          <w:position w:val="-14"/>
          <w:sz w:val="28"/>
          <w:szCs w:val="28"/>
        </w:rPr>
        <w:t xml:space="preserve"> від верхньої грані</w:t>
      </w:r>
      <w:r>
        <w:rPr>
          <w:position w:val="-14"/>
          <w:sz w:val="28"/>
          <w:szCs w:val="28"/>
        </w:rPr>
        <w:t xml:space="preserve"> балки</w:t>
      </w:r>
      <w:r w:rsidR="00B62B28">
        <w:rPr>
          <w:position w:val="-14"/>
          <w:sz w:val="28"/>
          <w:szCs w:val="28"/>
        </w:rPr>
        <w:t xml:space="preserve"> </w:t>
      </w:r>
      <w:r w:rsidR="00B62B28" w:rsidRPr="008A4163">
        <w:rPr>
          <w:position w:val="-14"/>
          <w:sz w:val="28"/>
          <w:szCs w:val="28"/>
        </w:rPr>
        <w:t>до центр</w:t>
      </w:r>
      <w:r w:rsidR="00B62B28">
        <w:rPr>
          <w:position w:val="-14"/>
          <w:sz w:val="28"/>
          <w:szCs w:val="28"/>
        </w:rPr>
        <w:t>а</w:t>
      </w:r>
      <w:r w:rsidR="00B62B28" w:rsidRPr="008A4163">
        <w:rPr>
          <w:position w:val="-14"/>
          <w:sz w:val="28"/>
          <w:szCs w:val="28"/>
        </w:rPr>
        <w:t xml:space="preserve"> ваги арматури : </w:t>
      </w:r>
      <w:r w:rsidR="00B62B28" w:rsidRPr="008A4163">
        <w:rPr>
          <w:position w:val="-10"/>
          <w:sz w:val="28"/>
          <w:szCs w:val="28"/>
        </w:rPr>
        <w:object w:dxaOrig="1300" w:dyaOrig="340">
          <v:shape id="_x0000_i1337" type="#_x0000_t75" style="width:115.55pt;height:19.25pt" o:ole="">
            <v:imagedata r:id="rId657" o:title=""/>
          </v:shape>
          <o:OLEObject Type="Embed" ProgID="Equation.3" ShapeID="_x0000_i1337" DrawAspect="Content" ObjectID="_1766783792" r:id="rId658"/>
        </w:object>
      </w:r>
      <w:r w:rsidR="00B62B28" w:rsidRPr="008A4163">
        <w:rPr>
          <w:sz w:val="28"/>
          <w:szCs w:val="28"/>
        </w:rPr>
        <w:t xml:space="preserve">, </w:t>
      </w:r>
      <w:r w:rsidR="00B62B28" w:rsidRPr="008A4163">
        <w:rPr>
          <w:position w:val="-10"/>
          <w:sz w:val="28"/>
          <w:szCs w:val="28"/>
        </w:rPr>
        <w:object w:dxaOrig="1340" w:dyaOrig="340">
          <v:shape id="_x0000_i1338" type="#_x0000_t75" style="width:87.05pt;height:18.4pt" o:ole="">
            <v:imagedata r:id="rId659" o:title=""/>
          </v:shape>
          <o:OLEObject Type="Embed" ProgID="Equation.3" ShapeID="_x0000_i1338" DrawAspect="Content" ObjectID="_1766783793" r:id="rId660"/>
        </w:object>
      </w:r>
      <w:r w:rsidR="00B62B28" w:rsidRPr="008A4163">
        <w:rPr>
          <w:sz w:val="28"/>
          <w:szCs w:val="28"/>
        </w:rPr>
        <w:t xml:space="preserve">, </w:t>
      </w:r>
      <w:r w:rsidR="00B62B28" w:rsidRPr="008A4163">
        <w:rPr>
          <w:position w:val="-12"/>
          <w:sz w:val="28"/>
          <w:szCs w:val="28"/>
        </w:rPr>
        <w:object w:dxaOrig="1219" w:dyaOrig="360">
          <v:shape id="_x0000_i1339" type="#_x0000_t75" style="width:78.7pt;height:18.4pt" o:ole="">
            <v:imagedata r:id="rId661" o:title=""/>
          </v:shape>
          <o:OLEObject Type="Embed" ProgID="Equation.3" ShapeID="_x0000_i1339" DrawAspect="Content" ObjectID="_1766783794" r:id="rId662"/>
        </w:object>
      </w:r>
      <w:r w:rsidR="00B62B28" w:rsidRPr="008A4163">
        <w:rPr>
          <w:sz w:val="28"/>
          <w:szCs w:val="28"/>
        </w:rPr>
        <w:t>.</w:t>
      </w:r>
    </w:p>
    <w:p w:rsidR="00B62B28" w:rsidRPr="008A4163" w:rsidRDefault="00B62B28" w:rsidP="00B62B28">
      <w:pPr>
        <w:spacing w:line="360" w:lineRule="auto"/>
        <w:ind w:left="708" w:firstLine="708"/>
        <w:rPr>
          <w:sz w:val="28"/>
          <w:szCs w:val="28"/>
        </w:rPr>
      </w:pPr>
      <w:r>
        <w:rPr>
          <w:sz w:val="28"/>
          <w:szCs w:val="28"/>
        </w:rPr>
        <w:t>П</w:t>
      </w:r>
      <w:r w:rsidRPr="008A4163">
        <w:rPr>
          <w:sz w:val="28"/>
          <w:szCs w:val="28"/>
        </w:rPr>
        <w:t>еревір</w:t>
      </w:r>
      <w:r w:rsidR="00844A37">
        <w:rPr>
          <w:sz w:val="28"/>
          <w:szCs w:val="28"/>
        </w:rPr>
        <w:t>и</w:t>
      </w:r>
      <w:r w:rsidRPr="008A4163">
        <w:rPr>
          <w:sz w:val="28"/>
          <w:szCs w:val="28"/>
        </w:rPr>
        <w:t>мо</w:t>
      </w:r>
      <w:r>
        <w:rPr>
          <w:sz w:val="28"/>
          <w:szCs w:val="28"/>
        </w:rPr>
        <w:t>.  де знаходиться</w:t>
      </w:r>
      <w:r w:rsidRPr="008A4163">
        <w:rPr>
          <w:sz w:val="28"/>
          <w:szCs w:val="28"/>
        </w:rPr>
        <w:t xml:space="preserve"> н</w:t>
      </w:r>
      <w:r>
        <w:rPr>
          <w:sz w:val="28"/>
          <w:szCs w:val="28"/>
        </w:rPr>
        <w:t>уль</w:t>
      </w:r>
      <w:r w:rsidR="00844A37">
        <w:rPr>
          <w:sz w:val="28"/>
          <w:szCs w:val="28"/>
        </w:rPr>
        <w:t>о</w:t>
      </w:r>
      <w:r>
        <w:rPr>
          <w:sz w:val="28"/>
          <w:szCs w:val="28"/>
        </w:rPr>
        <w:t>ва</w:t>
      </w:r>
      <w:r w:rsidRPr="008A4163">
        <w:rPr>
          <w:sz w:val="28"/>
          <w:szCs w:val="28"/>
        </w:rPr>
        <w:t xml:space="preserve"> вісь на стадії руйнування, </w:t>
      </w:r>
      <w:r w:rsidR="00844A37">
        <w:rPr>
          <w:sz w:val="28"/>
          <w:szCs w:val="28"/>
        </w:rPr>
        <w:t>приймаємо</w:t>
      </w:r>
      <w:r w:rsidRPr="008A4163">
        <w:rPr>
          <w:sz w:val="28"/>
          <w:szCs w:val="28"/>
        </w:rPr>
        <w:t xml:space="preserve"> робочу висоту </w:t>
      </w:r>
      <w:r w:rsidRPr="008A4163">
        <w:rPr>
          <w:position w:val="-6"/>
          <w:sz w:val="28"/>
          <w:szCs w:val="28"/>
        </w:rPr>
        <w:object w:dxaOrig="1240" w:dyaOrig="279">
          <v:shape id="_x0000_i1340" type="#_x0000_t75" style="width:67pt;height:15.05pt" o:ole="">
            <v:imagedata r:id="rId663" o:title=""/>
          </v:shape>
          <o:OLEObject Type="Embed" ProgID="Equation.3" ShapeID="_x0000_i1340" DrawAspect="Content" ObjectID="_1766783795" r:id="rId664"/>
        </w:object>
      </w:r>
      <w:r w:rsidRPr="008A4163">
        <w:rPr>
          <w:sz w:val="28"/>
          <w:szCs w:val="28"/>
        </w:rPr>
        <w:t>.</w:t>
      </w:r>
    </w:p>
    <w:p w:rsidR="00B62B28" w:rsidRPr="008A4163" w:rsidRDefault="00B62B28" w:rsidP="00B62B28">
      <w:pPr>
        <w:spacing w:line="360" w:lineRule="auto"/>
        <w:jc w:val="center"/>
        <w:rPr>
          <w:sz w:val="28"/>
          <w:szCs w:val="28"/>
        </w:rPr>
      </w:pPr>
      <w:r w:rsidRPr="008A4163">
        <w:rPr>
          <w:position w:val="-36"/>
          <w:sz w:val="28"/>
          <w:szCs w:val="28"/>
        </w:rPr>
        <w:object w:dxaOrig="8320" w:dyaOrig="840">
          <v:shape id="_x0000_i1341" type="#_x0000_t75" style="width:420.3pt;height:41.85pt" o:ole="">
            <v:imagedata r:id="rId665" o:title=""/>
          </v:shape>
          <o:OLEObject Type="Embed" ProgID="Equation.3" ShapeID="_x0000_i1341" DrawAspect="Content" ObjectID="_1766783796" r:id="rId666"/>
        </w:object>
      </w:r>
    </w:p>
    <w:p w:rsidR="00B62B28" w:rsidRPr="008A4163" w:rsidRDefault="00844A37" w:rsidP="00B62B28">
      <w:pPr>
        <w:spacing w:line="360" w:lineRule="auto"/>
        <w:ind w:firstLine="426"/>
        <w:rPr>
          <w:position w:val="-30"/>
          <w:sz w:val="28"/>
          <w:szCs w:val="28"/>
        </w:rPr>
      </w:pPr>
      <w:r>
        <w:rPr>
          <w:color w:val="000000"/>
          <w:sz w:val="28"/>
          <w:szCs w:val="28"/>
        </w:rPr>
        <w:t xml:space="preserve">Геометричні </w:t>
      </w:r>
      <w:r w:rsidR="00B62B28" w:rsidRPr="008A4163">
        <w:rPr>
          <w:color w:val="000000"/>
          <w:sz w:val="28"/>
          <w:szCs w:val="28"/>
        </w:rPr>
        <w:t xml:space="preserve"> характеристики </w:t>
      </w:r>
      <w:r w:rsidR="00B62B28" w:rsidRPr="008A4163">
        <w:rPr>
          <w:sz w:val="28"/>
          <w:szCs w:val="28"/>
        </w:rPr>
        <w:t>зведеного</w:t>
      </w:r>
      <w:r w:rsidR="00B62B28" w:rsidRPr="008A4163">
        <w:rPr>
          <w:color w:val="000000"/>
          <w:sz w:val="28"/>
          <w:szCs w:val="28"/>
        </w:rPr>
        <w:t xml:space="preserve"> перерізу</w:t>
      </w:r>
      <w:r>
        <w:rPr>
          <w:color w:val="000000"/>
          <w:sz w:val="28"/>
          <w:szCs w:val="28"/>
        </w:rPr>
        <w:t>:</w:t>
      </w:r>
    </w:p>
    <w:p w:rsidR="00B62B28" w:rsidRPr="008A4163" w:rsidRDefault="00B62B28" w:rsidP="00B62B28">
      <w:pPr>
        <w:spacing w:line="360" w:lineRule="auto"/>
        <w:rPr>
          <w:sz w:val="28"/>
          <w:szCs w:val="28"/>
        </w:rPr>
      </w:pPr>
      <w:r w:rsidRPr="008A4163">
        <w:rPr>
          <w:sz w:val="28"/>
          <w:szCs w:val="28"/>
        </w:rPr>
        <w:t>Площ</w:t>
      </w:r>
      <w:r>
        <w:rPr>
          <w:sz w:val="28"/>
          <w:szCs w:val="28"/>
        </w:rPr>
        <w:t>а</w:t>
      </w:r>
      <w:r w:rsidRPr="008A4163">
        <w:rPr>
          <w:sz w:val="28"/>
          <w:szCs w:val="28"/>
        </w:rPr>
        <w:t xml:space="preserve"> перерізу</w:t>
      </w:r>
      <w:r>
        <w:rPr>
          <w:sz w:val="28"/>
          <w:szCs w:val="28"/>
        </w:rPr>
        <w:t>:</w:t>
      </w:r>
      <w:r w:rsidRPr="008A4163">
        <w:rPr>
          <w:sz w:val="28"/>
          <w:szCs w:val="28"/>
        </w:rPr>
        <w:t xml:space="preserve"> </w:t>
      </w:r>
    </w:p>
    <w:p w:rsidR="00B62B28" w:rsidRPr="008A4163" w:rsidRDefault="00B62B28" w:rsidP="00B62B28">
      <w:pPr>
        <w:spacing w:line="360" w:lineRule="auto"/>
        <w:ind w:firstLine="708"/>
        <w:jc w:val="center"/>
        <w:rPr>
          <w:position w:val="-14"/>
          <w:sz w:val="28"/>
          <w:szCs w:val="28"/>
        </w:rPr>
      </w:pPr>
      <w:r w:rsidRPr="008A4163">
        <w:rPr>
          <w:position w:val="-14"/>
          <w:sz w:val="28"/>
          <w:szCs w:val="28"/>
        </w:rPr>
        <w:object w:dxaOrig="2520" w:dyaOrig="380">
          <v:shape id="_x0000_i1342" type="#_x0000_t75" style="width:126.4pt;height:17.6pt" o:ole="">
            <v:imagedata r:id="rId667" o:title=""/>
          </v:shape>
          <o:OLEObject Type="Embed" ProgID="Equation.3" ShapeID="_x0000_i1342" DrawAspect="Content" ObjectID="_1766783797" r:id="rId668"/>
        </w:object>
      </w:r>
    </w:p>
    <w:p w:rsidR="00B62B28" w:rsidRPr="008A4163" w:rsidRDefault="00B62B28" w:rsidP="00B62B28">
      <w:pPr>
        <w:spacing w:line="360" w:lineRule="auto"/>
        <w:rPr>
          <w:sz w:val="28"/>
          <w:szCs w:val="28"/>
        </w:rPr>
      </w:pPr>
      <w:r w:rsidRPr="008A4163">
        <w:rPr>
          <w:sz w:val="28"/>
          <w:szCs w:val="28"/>
        </w:rPr>
        <w:t xml:space="preserve">де </w:t>
      </w:r>
      <w:r w:rsidRPr="008A4163">
        <w:rPr>
          <w:position w:val="-14"/>
          <w:sz w:val="28"/>
          <w:szCs w:val="28"/>
        </w:rPr>
        <w:object w:dxaOrig="1219" w:dyaOrig="380">
          <v:shape id="_x0000_i1343" type="#_x0000_t75" style="width:61.1pt;height:17.6pt" o:ole="">
            <v:imagedata r:id="rId669" o:title=""/>
          </v:shape>
          <o:OLEObject Type="Embed" ProgID="Equation.3" ShapeID="_x0000_i1343" DrawAspect="Content" ObjectID="_1766783798" r:id="rId670"/>
        </w:object>
      </w:r>
      <w:r w:rsidRPr="008A4163">
        <w:rPr>
          <w:sz w:val="28"/>
          <w:szCs w:val="28"/>
        </w:rPr>
        <w:t>площ</w:t>
      </w:r>
      <w:r>
        <w:rPr>
          <w:sz w:val="28"/>
          <w:szCs w:val="28"/>
        </w:rPr>
        <w:t>а</w:t>
      </w:r>
      <w:r w:rsidRPr="008A4163">
        <w:rPr>
          <w:sz w:val="28"/>
          <w:szCs w:val="28"/>
        </w:rPr>
        <w:t xml:space="preserve"> бетону, попередньо</w:t>
      </w:r>
      <w:r w:rsidR="00844A37">
        <w:rPr>
          <w:sz w:val="28"/>
          <w:szCs w:val="28"/>
        </w:rPr>
        <w:t xml:space="preserve"> </w:t>
      </w:r>
      <w:r w:rsidRPr="008A4163">
        <w:rPr>
          <w:sz w:val="28"/>
          <w:szCs w:val="28"/>
        </w:rPr>
        <w:t xml:space="preserve">напруженої </w:t>
      </w:r>
      <w:r>
        <w:rPr>
          <w:sz w:val="28"/>
          <w:szCs w:val="28"/>
        </w:rPr>
        <w:t>та</w:t>
      </w:r>
      <w:r w:rsidRPr="008A4163">
        <w:rPr>
          <w:sz w:val="28"/>
          <w:szCs w:val="28"/>
        </w:rPr>
        <w:t xml:space="preserve"> </w:t>
      </w:r>
      <w:r>
        <w:rPr>
          <w:sz w:val="28"/>
          <w:szCs w:val="28"/>
        </w:rPr>
        <w:t>не</w:t>
      </w:r>
      <w:r w:rsidRPr="008A4163">
        <w:rPr>
          <w:sz w:val="28"/>
          <w:szCs w:val="28"/>
        </w:rPr>
        <w:t>напруж</w:t>
      </w:r>
      <w:r>
        <w:rPr>
          <w:sz w:val="28"/>
          <w:szCs w:val="28"/>
        </w:rPr>
        <w:t>е</w:t>
      </w:r>
      <w:r w:rsidRPr="008A4163">
        <w:rPr>
          <w:sz w:val="28"/>
          <w:szCs w:val="28"/>
        </w:rPr>
        <w:t>ної</w:t>
      </w:r>
      <w:r>
        <w:rPr>
          <w:sz w:val="28"/>
          <w:szCs w:val="28"/>
        </w:rPr>
        <w:t xml:space="preserve"> арматур</w:t>
      </w:r>
      <w:r w:rsidRPr="008A4163">
        <w:rPr>
          <w:sz w:val="28"/>
          <w:szCs w:val="28"/>
        </w:rPr>
        <w:t>;</w:t>
      </w:r>
    </w:p>
    <w:p w:rsidR="00B62B28" w:rsidRPr="008A4163" w:rsidRDefault="00B62B28" w:rsidP="00B62B28">
      <w:pPr>
        <w:spacing w:line="360" w:lineRule="auto"/>
        <w:ind w:firstLine="708"/>
        <w:rPr>
          <w:sz w:val="28"/>
          <w:szCs w:val="28"/>
        </w:rPr>
      </w:pPr>
      <w:r w:rsidRPr="008A4163">
        <w:rPr>
          <w:position w:val="-12"/>
          <w:sz w:val="28"/>
          <w:szCs w:val="28"/>
        </w:rPr>
        <w:object w:dxaOrig="859" w:dyaOrig="360">
          <v:shape id="_x0000_i1344" type="#_x0000_t75" style="width:42.7pt;height:18.4pt" o:ole="">
            <v:imagedata r:id="rId671" o:title=""/>
          </v:shape>
          <o:OLEObject Type="Embed" ProgID="Equation.3" ShapeID="_x0000_i1344" DrawAspect="Content" ObjectID="_1766783799" r:id="rId672"/>
        </w:object>
      </w:r>
      <w:r w:rsidRPr="008A4163">
        <w:rPr>
          <w:sz w:val="28"/>
          <w:szCs w:val="28"/>
        </w:rPr>
        <w:t xml:space="preserve"> коефіцієнт зведення</w:t>
      </w:r>
      <w:r>
        <w:rPr>
          <w:sz w:val="28"/>
          <w:szCs w:val="28"/>
        </w:rPr>
        <w:t xml:space="preserve"> </w:t>
      </w:r>
      <w:r w:rsidRPr="008A4163">
        <w:rPr>
          <w:sz w:val="28"/>
          <w:szCs w:val="28"/>
        </w:rPr>
        <w:t xml:space="preserve">нижньої </w:t>
      </w:r>
      <w:r w:rsidR="00844A37">
        <w:rPr>
          <w:sz w:val="28"/>
          <w:szCs w:val="28"/>
        </w:rPr>
        <w:t>та</w:t>
      </w:r>
      <w:r w:rsidRPr="008A4163">
        <w:rPr>
          <w:sz w:val="28"/>
          <w:szCs w:val="28"/>
        </w:rPr>
        <w:t xml:space="preserve"> верхньої арматур</w:t>
      </w:r>
      <w:r>
        <w:rPr>
          <w:sz w:val="28"/>
          <w:szCs w:val="28"/>
        </w:rPr>
        <w:t>:</w:t>
      </w:r>
      <w:r w:rsidRPr="008A4163">
        <w:rPr>
          <w:sz w:val="28"/>
          <w:szCs w:val="28"/>
        </w:rPr>
        <w:t xml:space="preserve"> </w:t>
      </w:r>
      <w:r w:rsidRPr="008A4163">
        <w:rPr>
          <w:position w:val="-30"/>
          <w:sz w:val="28"/>
          <w:szCs w:val="28"/>
        </w:rPr>
        <w:object w:dxaOrig="2620" w:dyaOrig="720">
          <v:shape id="_x0000_i1345" type="#_x0000_t75" style="width:133.1pt;height:36.85pt" o:ole="">
            <v:imagedata r:id="rId673" o:title=""/>
          </v:shape>
          <o:OLEObject Type="Embed" ProgID="Equation.3" ShapeID="_x0000_i1345" DrawAspect="Content" ObjectID="_1766783800" r:id="rId674"/>
        </w:object>
      </w:r>
      <w:r w:rsidRPr="008A4163">
        <w:rPr>
          <w:sz w:val="28"/>
          <w:szCs w:val="28"/>
        </w:rPr>
        <w:t xml:space="preserve">;  </w:t>
      </w:r>
      <w:r w:rsidRPr="008A4163">
        <w:rPr>
          <w:position w:val="-30"/>
          <w:sz w:val="28"/>
          <w:szCs w:val="28"/>
        </w:rPr>
        <w:object w:dxaOrig="2659" w:dyaOrig="720">
          <v:shape id="_x0000_i1346" type="#_x0000_t75" style="width:133.95pt;height:36.85pt" o:ole="">
            <v:imagedata r:id="rId675" o:title=""/>
          </v:shape>
          <o:OLEObject Type="Embed" ProgID="Equation.3" ShapeID="_x0000_i1346" DrawAspect="Content" ObjectID="_1766783801" r:id="rId676"/>
        </w:object>
      </w:r>
      <w:r w:rsidRPr="008A4163">
        <w:rPr>
          <w:sz w:val="28"/>
          <w:szCs w:val="28"/>
        </w:rPr>
        <w:t>.</w:t>
      </w:r>
    </w:p>
    <w:p w:rsidR="00B62B28" w:rsidRPr="008A4163" w:rsidRDefault="00B62B28" w:rsidP="00B62B28">
      <w:pPr>
        <w:spacing w:line="360" w:lineRule="auto"/>
        <w:jc w:val="center"/>
        <w:rPr>
          <w:position w:val="-30"/>
          <w:sz w:val="28"/>
          <w:szCs w:val="28"/>
        </w:rPr>
      </w:pPr>
      <w:r w:rsidRPr="008A4163">
        <w:rPr>
          <w:position w:val="-12"/>
          <w:sz w:val="28"/>
          <w:szCs w:val="28"/>
        </w:rPr>
        <w:object w:dxaOrig="6340" w:dyaOrig="360">
          <v:shape id="_x0000_i1347" type="#_x0000_t75" style="width:315.65pt;height:18.4pt" o:ole="">
            <v:imagedata r:id="rId677" o:title=""/>
          </v:shape>
          <o:OLEObject Type="Embed" ProgID="Equation.3" ShapeID="_x0000_i1347" DrawAspect="Content" ObjectID="_1766783802" r:id="rId678"/>
        </w:object>
      </w:r>
    </w:p>
    <w:p w:rsidR="00B62B28" w:rsidRPr="008A4163" w:rsidRDefault="00B62B28" w:rsidP="00B62B28">
      <w:pPr>
        <w:spacing w:line="360" w:lineRule="auto"/>
        <w:jc w:val="center"/>
        <w:rPr>
          <w:position w:val="-46"/>
          <w:sz w:val="28"/>
          <w:szCs w:val="28"/>
        </w:rPr>
      </w:pPr>
      <w:r w:rsidRPr="008A4163">
        <w:rPr>
          <w:position w:val="-6"/>
          <w:sz w:val="28"/>
          <w:szCs w:val="28"/>
        </w:rPr>
        <w:object w:dxaOrig="4140" w:dyaOrig="320">
          <v:shape id="_x0000_i1348" type="#_x0000_t75" style="width:230.25pt;height:17.6pt" o:ole="">
            <v:imagedata r:id="rId679" o:title=""/>
          </v:shape>
          <o:OLEObject Type="Embed" ProgID="Equation.3" ShapeID="_x0000_i1348" DrawAspect="Content" ObjectID="_1766783803" r:id="rId680"/>
        </w:object>
      </w:r>
    </w:p>
    <w:p w:rsidR="00B62B28" w:rsidRPr="008A4163" w:rsidRDefault="00B62B28" w:rsidP="00B62B28">
      <w:pPr>
        <w:spacing w:line="360" w:lineRule="auto"/>
        <w:rPr>
          <w:sz w:val="28"/>
          <w:szCs w:val="28"/>
        </w:rPr>
      </w:pPr>
      <w:r w:rsidRPr="008A4163">
        <w:rPr>
          <w:sz w:val="28"/>
          <w:szCs w:val="28"/>
        </w:rPr>
        <w:t xml:space="preserve">Статичний момент </w:t>
      </w:r>
      <w:r>
        <w:rPr>
          <w:sz w:val="28"/>
          <w:szCs w:val="28"/>
        </w:rPr>
        <w:t xml:space="preserve">перерізу: </w:t>
      </w:r>
    </w:p>
    <w:p w:rsidR="00B62B28" w:rsidRPr="008A4163" w:rsidRDefault="00B62B28" w:rsidP="00B62B28">
      <w:pPr>
        <w:spacing w:line="360" w:lineRule="auto"/>
        <w:ind w:firstLine="708"/>
        <w:jc w:val="center"/>
        <w:rPr>
          <w:sz w:val="28"/>
          <w:szCs w:val="28"/>
        </w:rPr>
      </w:pPr>
      <w:r w:rsidRPr="008A4163">
        <w:rPr>
          <w:position w:val="-14"/>
          <w:sz w:val="28"/>
          <w:szCs w:val="28"/>
        </w:rPr>
        <w:object w:dxaOrig="2900" w:dyaOrig="380">
          <v:shape id="_x0000_i1349" type="#_x0000_t75" style="width:144.85pt;height:17.6pt" o:ole="">
            <v:imagedata r:id="rId681" o:title=""/>
          </v:shape>
          <o:OLEObject Type="Embed" ProgID="Equation.3" ShapeID="_x0000_i1349" DrawAspect="Content" ObjectID="_1766783804" r:id="rId682"/>
        </w:object>
      </w:r>
    </w:p>
    <w:p w:rsidR="00B62B28" w:rsidRPr="008A4163" w:rsidRDefault="00B62B28" w:rsidP="00B62B28">
      <w:pPr>
        <w:spacing w:line="360" w:lineRule="auto"/>
        <w:rPr>
          <w:sz w:val="28"/>
          <w:szCs w:val="28"/>
        </w:rPr>
      </w:pPr>
      <w:r w:rsidRPr="008A4163">
        <w:rPr>
          <w:sz w:val="28"/>
          <w:szCs w:val="28"/>
        </w:rPr>
        <w:t xml:space="preserve">де  </w:t>
      </w:r>
      <w:r w:rsidRPr="008A4163">
        <w:rPr>
          <w:position w:val="-12"/>
          <w:sz w:val="28"/>
          <w:szCs w:val="28"/>
        </w:rPr>
        <w:object w:dxaOrig="499" w:dyaOrig="360">
          <v:shape id="_x0000_i1350" type="#_x0000_t75" style="width:25.1pt;height:18.4pt" o:ole="">
            <v:imagedata r:id="rId683" o:title=""/>
          </v:shape>
          <o:OLEObject Type="Embed" ProgID="Equation.3" ShapeID="_x0000_i1350" DrawAspect="Content" ObjectID="_1766783805" r:id="rId684"/>
        </w:object>
      </w:r>
      <w:r w:rsidRPr="008A4163">
        <w:rPr>
          <w:sz w:val="28"/>
          <w:szCs w:val="28"/>
        </w:rPr>
        <w:t xml:space="preserve">статичний момент </w:t>
      </w:r>
      <w:r>
        <w:rPr>
          <w:sz w:val="28"/>
          <w:szCs w:val="28"/>
        </w:rPr>
        <w:t>для</w:t>
      </w:r>
      <w:r w:rsidRPr="008A4163">
        <w:rPr>
          <w:sz w:val="28"/>
          <w:szCs w:val="28"/>
        </w:rPr>
        <w:t xml:space="preserve"> бетону;  </w:t>
      </w:r>
      <w:r w:rsidRPr="008A4163">
        <w:rPr>
          <w:position w:val="-6"/>
          <w:sz w:val="28"/>
          <w:szCs w:val="28"/>
        </w:rPr>
        <w:object w:dxaOrig="360" w:dyaOrig="279">
          <v:shape id="_x0000_i1351" type="#_x0000_t75" style="width:18.4pt;height:14.25pt" o:ole="">
            <v:imagedata r:id="rId685" o:title=""/>
          </v:shape>
          <o:OLEObject Type="Embed" ProgID="Equation.3" ShapeID="_x0000_i1351" DrawAspect="Content" ObjectID="_1766783806" r:id="rId686"/>
        </w:object>
      </w:r>
      <w:r w:rsidRPr="008A4163">
        <w:rPr>
          <w:sz w:val="28"/>
          <w:szCs w:val="28"/>
        </w:rPr>
        <w:t>відстань до центр</w:t>
      </w:r>
      <w:r>
        <w:rPr>
          <w:sz w:val="28"/>
          <w:szCs w:val="28"/>
        </w:rPr>
        <w:t>а тяжіння</w:t>
      </w:r>
      <w:r w:rsidRPr="008A4163">
        <w:rPr>
          <w:sz w:val="28"/>
          <w:szCs w:val="28"/>
        </w:rPr>
        <w:t xml:space="preserve"> </w:t>
      </w:r>
      <w:r>
        <w:rPr>
          <w:sz w:val="28"/>
          <w:szCs w:val="28"/>
        </w:rPr>
        <w:t>нена</w:t>
      </w:r>
      <w:r w:rsidRPr="008A4163">
        <w:rPr>
          <w:sz w:val="28"/>
          <w:szCs w:val="28"/>
        </w:rPr>
        <w:t>апруж</w:t>
      </w:r>
      <w:r w:rsidR="00844A37">
        <w:rPr>
          <w:sz w:val="28"/>
          <w:szCs w:val="28"/>
        </w:rPr>
        <w:t>е</w:t>
      </w:r>
      <w:r w:rsidRPr="008A4163">
        <w:rPr>
          <w:sz w:val="28"/>
          <w:szCs w:val="28"/>
        </w:rPr>
        <w:t>ної  арматури.</w:t>
      </w:r>
      <w:r w:rsidRPr="008A4163">
        <w:rPr>
          <w:sz w:val="28"/>
          <w:szCs w:val="28"/>
        </w:rPr>
        <w:tab/>
      </w:r>
    </w:p>
    <w:p w:rsidR="00B62B28" w:rsidRPr="008A4163" w:rsidRDefault="00B62B28" w:rsidP="00B62B28">
      <w:pPr>
        <w:spacing w:line="360" w:lineRule="auto"/>
        <w:jc w:val="center"/>
        <w:rPr>
          <w:position w:val="-44"/>
          <w:sz w:val="28"/>
          <w:szCs w:val="28"/>
        </w:rPr>
      </w:pPr>
      <w:r w:rsidRPr="008A4163">
        <w:rPr>
          <w:position w:val="-28"/>
          <w:sz w:val="28"/>
          <w:szCs w:val="28"/>
        </w:rPr>
        <w:object w:dxaOrig="8260" w:dyaOrig="700">
          <v:shape id="_x0000_i1352" type="#_x0000_t75" style="width:408.55pt;height:34.35pt" o:ole="">
            <v:imagedata r:id="rId687" o:title=""/>
          </v:shape>
          <o:OLEObject Type="Embed" ProgID="Equation.3" ShapeID="_x0000_i1352" DrawAspect="Content" ObjectID="_1766783807" r:id="rId688"/>
        </w:object>
      </w:r>
    </w:p>
    <w:p w:rsidR="00B62B28" w:rsidRPr="008A4163" w:rsidRDefault="00B62B28" w:rsidP="00B62B28">
      <w:pPr>
        <w:spacing w:line="360" w:lineRule="auto"/>
        <w:jc w:val="center"/>
        <w:rPr>
          <w:sz w:val="28"/>
          <w:szCs w:val="28"/>
        </w:rPr>
      </w:pPr>
      <w:r w:rsidRPr="008A4163">
        <w:rPr>
          <w:position w:val="-6"/>
          <w:sz w:val="28"/>
          <w:szCs w:val="28"/>
        </w:rPr>
        <w:object w:dxaOrig="6200" w:dyaOrig="320">
          <v:shape id="_x0000_i1353" type="#_x0000_t75" style="width:339.9pt;height:17.6pt" o:ole="">
            <v:imagedata r:id="rId689" o:title=""/>
          </v:shape>
          <o:OLEObject Type="Embed" ProgID="Equation.3" ShapeID="_x0000_i1353" DrawAspect="Content" ObjectID="_1766783808" r:id="rId690"/>
        </w:object>
      </w:r>
    </w:p>
    <w:p w:rsidR="00B62B28" w:rsidRPr="008A4163" w:rsidRDefault="00844A37" w:rsidP="00B62B28">
      <w:pPr>
        <w:spacing w:line="360" w:lineRule="auto"/>
        <w:rPr>
          <w:sz w:val="28"/>
          <w:szCs w:val="28"/>
        </w:rPr>
      </w:pPr>
      <w:r>
        <w:rPr>
          <w:sz w:val="28"/>
          <w:szCs w:val="28"/>
        </w:rPr>
        <w:t>Відстань</w:t>
      </w:r>
      <w:r w:rsidR="00B62B28" w:rsidRPr="008A4163">
        <w:rPr>
          <w:sz w:val="28"/>
          <w:szCs w:val="28"/>
        </w:rPr>
        <w:t xml:space="preserve"> до центр</w:t>
      </w:r>
      <w:r w:rsidR="00B62B28">
        <w:rPr>
          <w:sz w:val="28"/>
          <w:szCs w:val="28"/>
        </w:rPr>
        <w:t>а</w:t>
      </w:r>
      <w:r w:rsidR="00B62B28" w:rsidRPr="008A4163">
        <w:rPr>
          <w:sz w:val="28"/>
          <w:szCs w:val="28"/>
        </w:rPr>
        <w:t xml:space="preserve"> ваги перерізу:</w:t>
      </w:r>
    </w:p>
    <w:p w:rsidR="00B62B28" w:rsidRPr="008A4163" w:rsidRDefault="00B62B28" w:rsidP="00B62B28">
      <w:pPr>
        <w:spacing w:line="360" w:lineRule="auto"/>
        <w:jc w:val="center"/>
        <w:rPr>
          <w:sz w:val="28"/>
          <w:szCs w:val="28"/>
        </w:rPr>
      </w:pPr>
      <w:r w:rsidRPr="008A4163">
        <w:rPr>
          <w:position w:val="-30"/>
          <w:sz w:val="28"/>
          <w:szCs w:val="28"/>
        </w:rPr>
        <w:object w:dxaOrig="880" w:dyaOrig="680">
          <v:shape id="_x0000_i1354" type="#_x0000_t75" style="width:43.55pt;height:32.65pt" o:ole="">
            <v:imagedata r:id="rId691" o:title=""/>
          </v:shape>
          <o:OLEObject Type="Embed" ProgID="Equation.3" ShapeID="_x0000_i1354" DrawAspect="Content" ObjectID="_1766783809" r:id="rId692"/>
        </w:object>
      </w:r>
    </w:p>
    <w:p w:rsidR="00B62B28" w:rsidRPr="008A4163" w:rsidRDefault="00B62B28" w:rsidP="00B62B28">
      <w:pPr>
        <w:spacing w:line="360" w:lineRule="auto"/>
        <w:jc w:val="center"/>
        <w:rPr>
          <w:position w:val="-30"/>
          <w:sz w:val="28"/>
          <w:szCs w:val="28"/>
        </w:rPr>
      </w:pPr>
      <w:r w:rsidRPr="008A4163">
        <w:rPr>
          <w:position w:val="-24"/>
          <w:sz w:val="28"/>
          <w:szCs w:val="28"/>
        </w:rPr>
        <w:object w:dxaOrig="2299" w:dyaOrig="620">
          <v:shape id="_x0000_i1355" type="#_x0000_t75" style="width:128.95pt;height:32.65pt" o:ole="">
            <v:imagedata r:id="rId693" o:title=""/>
          </v:shape>
          <o:OLEObject Type="Embed" ProgID="Equation.3" ShapeID="_x0000_i1355" DrawAspect="Content" ObjectID="_1766783810" r:id="rId694"/>
        </w:object>
      </w:r>
    </w:p>
    <w:p w:rsidR="00B62B28" w:rsidRPr="008A4163" w:rsidRDefault="00B62B28" w:rsidP="00B62B28">
      <w:pPr>
        <w:spacing w:line="360" w:lineRule="auto"/>
        <w:rPr>
          <w:position w:val="-30"/>
          <w:sz w:val="28"/>
          <w:szCs w:val="28"/>
        </w:rPr>
      </w:pPr>
      <w:r>
        <w:rPr>
          <w:position w:val="-30"/>
          <w:sz w:val="28"/>
          <w:szCs w:val="28"/>
        </w:rPr>
        <w:t>Момент інерції :</w:t>
      </w:r>
      <w:r w:rsidRPr="008A4163">
        <w:rPr>
          <w:position w:val="-30"/>
          <w:sz w:val="28"/>
          <w:szCs w:val="28"/>
        </w:rPr>
        <w:t xml:space="preserve"> </w:t>
      </w:r>
    </w:p>
    <w:p w:rsidR="00B62B28" w:rsidRPr="008A4163" w:rsidRDefault="00B62B28" w:rsidP="00B62B28">
      <w:pPr>
        <w:spacing w:line="360" w:lineRule="auto"/>
        <w:jc w:val="center"/>
        <w:rPr>
          <w:sz w:val="28"/>
          <w:szCs w:val="28"/>
        </w:rPr>
      </w:pPr>
      <w:r w:rsidRPr="008A4163">
        <w:rPr>
          <w:position w:val="-14"/>
          <w:sz w:val="28"/>
          <w:szCs w:val="28"/>
        </w:rPr>
        <w:object w:dxaOrig="4140" w:dyaOrig="400">
          <v:shape id="_x0000_i1356" type="#_x0000_t75" style="width:206.8pt;height:20.1pt" o:ole="">
            <v:imagedata r:id="rId695" o:title=""/>
          </v:shape>
          <o:OLEObject Type="Embed" ProgID="Equation.3" ShapeID="_x0000_i1356" DrawAspect="Content" ObjectID="_1766783811" r:id="rId696"/>
        </w:object>
      </w:r>
    </w:p>
    <w:p w:rsidR="00B62B28" w:rsidRPr="008A4163" w:rsidRDefault="00B62B28" w:rsidP="00B62B28">
      <w:pPr>
        <w:spacing w:line="360" w:lineRule="auto"/>
        <w:rPr>
          <w:sz w:val="28"/>
          <w:szCs w:val="28"/>
        </w:rPr>
      </w:pPr>
      <w:r>
        <w:rPr>
          <w:sz w:val="28"/>
          <w:szCs w:val="28"/>
        </w:rPr>
        <w:lastRenderedPageBreak/>
        <w:t>тут</w:t>
      </w:r>
      <w:r w:rsidRPr="008A4163">
        <w:rPr>
          <w:position w:val="-12"/>
          <w:sz w:val="28"/>
          <w:szCs w:val="28"/>
        </w:rPr>
        <w:object w:dxaOrig="460" w:dyaOrig="360">
          <v:shape id="_x0000_i1357" type="#_x0000_t75" style="width:24.3pt;height:18.4pt" o:ole="">
            <v:imagedata r:id="rId697" o:title=""/>
          </v:shape>
          <o:OLEObject Type="Embed" ProgID="Equation.3" ShapeID="_x0000_i1357" DrawAspect="Content" ObjectID="_1766783812" r:id="rId698"/>
        </w:object>
      </w:r>
      <w:r w:rsidRPr="008A4163">
        <w:rPr>
          <w:sz w:val="28"/>
          <w:szCs w:val="28"/>
        </w:rPr>
        <w:t xml:space="preserve"> момент </w:t>
      </w:r>
      <w:r>
        <w:rPr>
          <w:sz w:val="28"/>
          <w:szCs w:val="28"/>
        </w:rPr>
        <w:t>інерції</w:t>
      </w:r>
      <w:r w:rsidRPr="008A4163">
        <w:rPr>
          <w:sz w:val="28"/>
          <w:szCs w:val="28"/>
        </w:rPr>
        <w:t xml:space="preserve"> </w:t>
      </w:r>
      <w:r>
        <w:rPr>
          <w:sz w:val="28"/>
          <w:szCs w:val="28"/>
        </w:rPr>
        <w:t>для</w:t>
      </w:r>
      <w:r w:rsidR="00844A37">
        <w:rPr>
          <w:sz w:val="28"/>
          <w:szCs w:val="28"/>
        </w:rPr>
        <w:t xml:space="preserve"> </w:t>
      </w:r>
      <w:r w:rsidRPr="008A4163">
        <w:rPr>
          <w:sz w:val="28"/>
          <w:szCs w:val="28"/>
        </w:rPr>
        <w:t>бетонного перерізу</w:t>
      </w:r>
      <w:r>
        <w:rPr>
          <w:sz w:val="28"/>
          <w:szCs w:val="28"/>
        </w:rPr>
        <w:t>:</w:t>
      </w:r>
    </w:p>
    <w:p w:rsidR="00B62B28" w:rsidRPr="008A4163" w:rsidRDefault="00B62B28" w:rsidP="00B62B28">
      <w:pPr>
        <w:spacing w:line="360" w:lineRule="auto"/>
        <w:jc w:val="center"/>
        <w:rPr>
          <w:position w:val="-30"/>
          <w:sz w:val="28"/>
          <w:szCs w:val="28"/>
        </w:rPr>
      </w:pPr>
      <w:r w:rsidRPr="008A4163">
        <w:rPr>
          <w:position w:val="-36"/>
          <w:sz w:val="28"/>
          <w:szCs w:val="28"/>
        </w:rPr>
        <w:object w:dxaOrig="7640" w:dyaOrig="840">
          <v:shape id="_x0000_i1358" type="#_x0000_t75" style="width:397.65pt;height:41.85pt" o:ole="">
            <v:imagedata r:id="rId699" o:title=""/>
          </v:shape>
          <o:OLEObject Type="Embed" ProgID="Equation.3" ShapeID="_x0000_i1358" DrawAspect="Content" ObjectID="_1766783813" r:id="rId700"/>
        </w:object>
      </w:r>
    </w:p>
    <w:p w:rsidR="00B62B28" w:rsidRPr="008A4163" w:rsidRDefault="00B62B28" w:rsidP="00B62B28">
      <w:pPr>
        <w:spacing w:line="360" w:lineRule="auto"/>
        <w:jc w:val="center"/>
        <w:rPr>
          <w:position w:val="-30"/>
          <w:sz w:val="28"/>
          <w:szCs w:val="28"/>
        </w:rPr>
      </w:pPr>
      <w:r w:rsidRPr="008A4163">
        <w:rPr>
          <w:position w:val="-36"/>
          <w:sz w:val="28"/>
          <w:szCs w:val="28"/>
        </w:rPr>
        <w:object w:dxaOrig="8520" w:dyaOrig="840">
          <v:shape id="_x0000_i1359" type="#_x0000_t75" style="width:427pt;height:41.85pt" o:ole="">
            <v:imagedata r:id="rId701" o:title=""/>
          </v:shape>
          <o:OLEObject Type="Embed" ProgID="Equation.3" ShapeID="_x0000_i1359" DrawAspect="Content" ObjectID="_1766783814" r:id="rId702"/>
        </w:object>
      </w:r>
    </w:p>
    <w:p w:rsidR="00B62B28" w:rsidRPr="008A4163" w:rsidRDefault="00B62B28" w:rsidP="00B62B28">
      <w:pPr>
        <w:spacing w:line="360" w:lineRule="auto"/>
        <w:jc w:val="center"/>
        <w:rPr>
          <w:position w:val="-6"/>
          <w:sz w:val="28"/>
          <w:szCs w:val="28"/>
        </w:rPr>
      </w:pPr>
      <w:r w:rsidRPr="008A4163">
        <w:rPr>
          <w:position w:val="-10"/>
          <w:sz w:val="28"/>
          <w:szCs w:val="28"/>
        </w:rPr>
        <w:object w:dxaOrig="7420" w:dyaOrig="360">
          <v:shape id="_x0000_i1360" type="#_x0000_t75" style="width:415.25pt;height:18.4pt" o:ole="">
            <v:imagedata r:id="rId703" o:title=""/>
          </v:shape>
          <o:OLEObject Type="Embed" ProgID="Equation.3" ShapeID="_x0000_i1360" DrawAspect="Content" ObjectID="_1766783815" r:id="rId704"/>
        </w:object>
      </w:r>
      <w:r w:rsidRPr="008A4163">
        <w:rPr>
          <w:position w:val="-6"/>
          <w:sz w:val="28"/>
          <w:szCs w:val="28"/>
        </w:rPr>
        <w:t>;</w:t>
      </w:r>
    </w:p>
    <w:p w:rsidR="00B62B28" w:rsidRPr="008A4163" w:rsidRDefault="00B62B28" w:rsidP="00B62B28">
      <w:pPr>
        <w:spacing w:line="360" w:lineRule="auto"/>
        <w:jc w:val="center"/>
        <w:rPr>
          <w:position w:val="-88"/>
          <w:sz w:val="28"/>
          <w:szCs w:val="28"/>
        </w:rPr>
      </w:pPr>
      <w:r w:rsidRPr="008A4163">
        <w:rPr>
          <w:position w:val="-12"/>
          <w:sz w:val="28"/>
          <w:szCs w:val="28"/>
        </w:rPr>
        <w:object w:dxaOrig="7400" w:dyaOrig="380">
          <v:shape id="_x0000_i1361" type="#_x0000_t75" style="width:370.05pt;height:18.4pt" o:ole="">
            <v:imagedata r:id="rId705" o:title=""/>
          </v:shape>
          <o:OLEObject Type="Embed" ProgID="Equation.3" ShapeID="_x0000_i1361" DrawAspect="Content" ObjectID="_1766783816" r:id="rId706"/>
        </w:object>
      </w:r>
    </w:p>
    <w:p w:rsidR="00B62B28" w:rsidRPr="008A4163" w:rsidRDefault="00B62B28" w:rsidP="00B62B28">
      <w:pPr>
        <w:spacing w:line="360" w:lineRule="auto"/>
        <w:jc w:val="center"/>
        <w:rPr>
          <w:sz w:val="28"/>
          <w:szCs w:val="28"/>
        </w:rPr>
      </w:pPr>
      <w:r w:rsidRPr="008A4163">
        <w:rPr>
          <w:position w:val="-6"/>
          <w:sz w:val="28"/>
          <w:szCs w:val="28"/>
        </w:rPr>
        <w:object w:dxaOrig="4599" w:dyaOrig="320">
          <v:shape id="_x0000_i1362" type="#_x0000_t75" style="width:262.9pt;height:17.6pt" o:ole="">
            <v:imagedata r:id="rId707" o:title=""/>
          </v:shape>
          <o:OLEObject Type="Embed" ProgID="Equation.3" ShapeID="_x0000_i1362" DrawAspect="Content" ObjectID="_1766783817" r:id="rId708"/>
        </w:object>
      </w:r>
    </w:p>
    <w:p w:rsidR="00844A37" w:rsidRDefault="00844A37" w:rsidP="00B62B28">
      <w:pPr>
        <w:spacing w:line="360" w:lineRule="auto"/>
        <w:jc w:val="center"/>
        <w:rPr>
          <w:i/>
          <w:sz w:val="28"/>
          <w:szCs w:val="28"/>
        </w:rPr>
      </w:pPr>
    </w:p>
    <w:p w:rsidR="00B62B28" w:rsidRPr="00E94315" w:rsidRDefault="00B62B28" w:rsidP="00B62B28">
      <w:pPr>
        <w:spacing w:line="360" w:lineRule="auto"/>
        <w:jc w:val="center"/>
        <w:rPr>
          <w:i/>
          <w:sz w:val="28"/>
          <w:szCs w:val="28"/>
        </w:rPr>
      </w:pPr>
      <w:r>
        <w:rPr>
          <w:i/>
          <w:sz w:val="28"/>
          <w:szCs w:val="28"/>
        </w:rPr>
        <w:t>З</w:t>
      </w:r>
      <w:r w:rsidRPr="00E94315">
        <w:rPr>
          <w:i/>
          <w:sz w:val="28"/>
          <w:szCs w:val="28"/>
        </w:rPr>
        <w:t>усилля попереднього напруження арматури</w:t>
      </w:r>
      <w:r>
        <w:rPr>
          <w:i/>
          <w:sz w:val="28"/>
          <w:szCs w:val="28"/>
        </w:rPr>
        <w:t>.</w:t>
      </w:r>
    </w:p>
    <w:p w:rsidR="00844A37" w:rsidRDefault="00844A37" w:rsidP="00A22E04">
      <w:pPr>
        <w:spacing w:line="360" w:lineRule="auto"/>
        <w:jc w:val="both"/>
        <w:rPr>
          <w:sz w:val="28"/>
          <w:szCs w:val="28"/>
        </w:rPr>
      </w:pPr>
      <w:r w:rsidRPr="00844A37">
        <w:rPr>
          <w:sz w:val="28"/>
          <w:szCs w:val="28"/>
        </w:rPr>
        <w:t xml:space="preserve">Визначаємо параметри попереднього напруження відповідно до вимог пункту 3.3 Державного стандарту України (ДСТУ) і окремих </w:t>
      </w:r>
      <w:r w:rsidR="00A22E04">
        <w:rPr>
          <w:sz w:val="28"/>
          <w:szCs w:val="28"/>
        </w:rPr>
        <w:t>міркувань</w:t>
      </w:r>
      <w:r w:rsidRPr="00844A37">
        <w:rPr>
          <w:sz w:val="28"/>
          <w:szCs w:val="28"/>
        </w:rPr>
        <w:t xml:space="preserve">, наведених нижче. При передачі сили з арматури на бетон конструкція </w:t>
      </w:r>
      <w:r w:rsidR="00A22E04">
        <w:rPr>
          <w:sz w:val="28"/>
          <w:szCs w:val="28"/>
        </w:rPr>
        <w:t>працює</w:t>
      </w:r>
      <w:r w:rsidRPr="00844A37">
        <w:rPr>
          <w:sz w:val="28"/>
          <w:szCs w:val="28"/>
        </w:rPr>
        <w:t xml:space="preserve"> </w:t>
      </w:r>
      <w:r w:rsidR="00A22E04">
        <w:rPr>
          <w:sz w:val="28"/>
          <w:szCs w:val="28"/>
        </w:rPr>
        <w:t>на</w:t>
      </w:r>
      <w:r w:rsidRPr="00844A37">
        <w:rPr>
          <w:sz w:val="28"/>
          <w:szCs w:val="28"/>
        </w:rPr>
        <w:t xml:space="preserve"> позацентрови</w:t>
      </w:r>
      <w:r w:rsidR="00A22E04">
        <w:rPr>
          <w:sz w:val="28"/>
          <w:szCs w:val="28"/>
        </w:rPr>
        <w:t>й</w:t>
      </w:r>
      <w:r w:rsidRPr="00844A37">
        <w:rPr>
          <w:sz w:val="28"/>
          <w:szCs w:val="28"/>
        </w:rPr>
        <w:t xml:space="preserve"> стиск. Згідно з пунктом 3.3 ДСТУ, сила повинна бути не більше, ніж:</w:t>
      </w:r>
    </w:p>
    <w:p w:rsidR="00B62B28" w:rsidRPr="008A4163" w:rsidRDefault="00B62B28" w:rsidP="00B62B28">
      <w:pPr>
        <w:spacing w:line="360" w:lineRule="auto"/>
        <w:jc w:val="center"/>
        <w:rPr>
          <w:sz w:val="28"/>
          <w:szCs w:val="28"/>
        </w:rPr>
      </w:pPr>
      <w:r w:rsidRPr="008A4163">
        <w:rPr>
          <w:position w:val="-14"/>
          <w:sz w:val="28"/>
          <w:szCs w:val="28"/>
        </w:rPr>
        <w:object w:dxaOrig="4180" w:dyaOrig="380">
          <v:shape id="_x0000_i1363" type="#_x0000_t75" style="width:211pt;height:18.4pt" o:ole="">
            <v:imagedata r:id="rId709" o:title=""/>
          </v:shape>
          <o:OLEObject Type="Embed" ProgID="Equation.3" ShapeID="_x0000_i1363" DrawAspect="Content" ObjectID="_1766783818" r:id="rId710"/>
        </w:object>
      </w:r>
    </w:p>
    <w:p w:rsidR="00B62B28" w:rsidRPr="008A4163" w:rsidRDefault="00B62B28" w:rsidP="00B62B28">
      <w:pPr>
        <w:spacing w:line="360" w:lineRule="auto"/>
        <w:jc w:val="center"/>
        <w:rPr>
          <w:position w:val="-30"/>
          <w:sz w:val="28"/>
          <w:szCs w:val="28"/>
        </w:rPr>
      </w:pPr>
      <w:r w:rsidRPr="008A4163">
        <w:rPr>
          <w:position w:val="-14"/>
          <w:sz w:val="28"/>
          <w:szCs w:val="28"/>
        </w:rPr>
        <w:object w:dxaOrig="4540" w:dyaOrig="380">
          <v:shape id="_x0000_i1364" type="#_x0000_t75" style="width:226.9pt;height:18.4pt" o:ole="">
            <v:imagedata r:id="rId711" o:title=""/>
          </v:shape>
          <o:OLEObject Type="Embed" ProgID="Equation.3" ShapeID="_x0000_i1364" DrawAspect="Content" ObjectID="_1766783819" r:id="rId712"/>
        </w:object>
      </w:r>
    </w:p>
    <w:p w:rsidR="00B62B28" w:rsidRPr="008A4163" w:rsidRDefault="00B62B28" w:rsidP="00B62B28">
      <w:pPr>
        <w:spacing w:line="360" w:lineRule="auto"/>
        <w:ind w:firstLine="708"/>
        <w:rPr>
          <w:sz w:val="28"/>
          <w:szCs w:val="28"/>
        </w:rPr>
      </w:pPr>
      <w:r w:rsidRPr="008A4163">
        <w:rPr>
          <w:sz w:val="28"/>
          <w:szCs w:val="28"/>
        </w:rPr>
        <w:t>Перевір</w:t>
      </w:r>
      <w:r w:rsidR="00A22E04">
        <w:rPr>
          <w:sz w:val="28"/>
          <w:szCs w:val="28"/>
        </w:rPr>
        <w:t>и</w:t>
      </w:r>
      <w:r w:rsidRPr="008A4163">
        <w:rPr>
          <w:sz w:val="28"/>
          <w:szCs w:val="28"/>
        </w:rPr>
        <w:t xml:space="preserve">мо, чи </w:t>
      </w:r>
      <w:r w:rsidR="00A22E04">
        <w:rPr>
          <w:sz w:val="28"/>
          <w:szCs w:val="28"/>
        </w:rPr>
        <w:t>будуть утворюватися</w:t>
      </w:r>
      <w:r w:rsidRPr="008A4163">
        <w:rPr>
          <w:sz w:val="28"/>
          <w:szCs w:val="28"/>
        </w:rPr>
        <w:t xml:space="preserve"> тріщини під час  обтис</w:t>
      </w:r>
      <w:r>
        <w:rPr>
          <w:sz w:val="28"/>
          <w:szCs w:val="28"/>
        </w:rPr>
        <w:t>ку</w:t>
      </w:r>
      <w:r w:rsidRPr="008A4163">
        <w:rPr>
          <w:sz w:val="28"/>
          <w:szCs w:val="28"/>
        </w:rPr>
        <w:t xml:space="preserve"> на верхн</w:t>
      </w:r>
      <w:r>
        <w:rPr>
          <w:sz w:val="28"/>
          <w:szCs w:val="28"/>
        </w:rPr>
        <w:t>ій</w:t>
      </w:r>
      <w:r w:rsidRPr="008A4163">
        <w:rPr>
          <w:sz w:val="28"/>
          <w:szCs w:val="28"/>
        </w:rPr>
        <w:t xml:space="preserve"> грані</w:t>
      </w:r>
      <w:r w:rsidR="00A22E04">
        <w:rPr>
          <w:sz w:val="28"/>
          <w:szCs w:val="28"/>
        </w:rPr>
        <w:t xml:space="preserve"> балки </w:t>
      </w:r>
      <w:r w:rsidRPr="008A4163">
        <w:rPr>
          <w:sz w:val="28"/>
          <w:szCs w:val="28"/>
        </w:rPr>
        <w:t xml:space="preserve"> </w:t>
      </w:r>
      <w:r>
        <w:rPr>
          <w:sz w:val="28"/>
          <w:szCs w:val="28"/>
        </w:rPr>
        <w:t>при</w:t>
      </w:r>
      <w:r w:rsidRPr="008A4163">
        <w:rPr>
          <w:sz w:val="28"/>
          <w:szCs w:val="28"/>
        </w:rPr>
        <w:t xml:space="preserve"> граничних напруженн</w:t>
      </w:r>
      <w:r>
        <w:rPr>
          <w:sz w:val="28"/>
          <w:szCs w:val="28"/>
        </w:rPr>
        <w:t>ях для</w:t>
      </w:r>
      <w:r w:rsidR="00A22E04">
        <w:rPr>
          <w:sz w:val="28"/>
          <w:szCs w:val="28"/>
        </w:rPr>
        <w:t xml:space="preserve"> бетону класу</w:t>
      </w:r>
      <w:r w:rsidRPr="008A4163">
        <w:rPr>
          <w:sz w:val="28"/>
          <w:szCs w:val="28"/>
        </w:rPr>
        <w:t xml:space="preserve"> С20/25 на розтяг</w:t>
      </w:r>
      <w:r w:rsidRPr="008A4163">
        <w:rPr>
          <w:position w:val="-12"/>
          <w:sz w:val="28"/>
          <w:szCs w:val="28"/>
        </w:rPr>
        <w:object w:dxaOrig="1500" w:dyaOrig="360">
          <v:shape id="_x0000_i1365" type="#_x0000_t75" style="width:75.35pt;height:18.4pt" o:ole="">
            <v:imagedata r:id="rId713" o:title=""/>
          </v:shape>
          <o:OLEObject Type="Embed" ProgID="Equation.3" ShapeID="_x0000_i1365" DrawAspect="Content" ObjectID="_1766783820" r:id="rId714"/>
        </w:object>
      </w:r>
      <w:r w:rsidRPr="008A4163">
        <w:rPr>
          <w:sz w:val="28"/>
          <w:szCs w:val="28"/>
        </w:rPr>
        <w:t>:</w:t>
      </w:r>
    </w:p>
    <w:p w:rsidR="00B62B28" w:rsidRPr="008A4163" w:rsidRDefault="00B62B28" w:rsidP="00B62B28">
      <w:pPr>
        <w:spacing w:line="360" w:lineRule="auto"/>
        <w:ind w:firstLine="708"/>
        <w:jc w:val="center"/>
        <w:rPr>
          <w:sz w:val="28"/>
          <w:szCs w:val="28"/>
        </w:rPr>
      </w:pPr>
      <w:r w:rsidRPr="008A4163">
        <w:rPr>
          <w:position w:val="-30"/>
          <w:sz w:val="28"/>
          <w:szCs w:val="28"/>
        </w:rPr>
        <w:object w:dxaOrig="2580" w:dyaOrig="680">
          <v:shape id="_x0000_i1366" type="#_x0000_t75" style="width:128.95pt;height:32.65pt" o:ole="">
            <v:imagedata r:id="rId715" o:title=""/>
          </v:shape>
          <o:OLEObject Type="Embed" ProgID="Equation.3" ShapeID="_x0000_i1366" DrawAspect="Content" ObjectID="_1766783821" r:id="rId716"/>
        </w:object>
      </w:r>
    </w:p>
    <w:p w:rsidR="00B62B28" w:rsidRPr="008A4163" w:rsidRDefault="00B62B28" w:rsidP="00B62B28">
      <w:pPr>
        <w:spacing w:line="360" w:lineRule="auto"/>
        <w:rPr>
          <w:sz w:val="28"/>
          <w:szCs w:val="28"/>
        </w:rPr>
      </w:pPr>
      <w:r w:rsidRPr="008A4163">
        <w:rPr>
          <w:sz w:val="28"/>
          <w:szCs w:val="28"/>
        </w:rPr>
        <w:t xml:space="preserve">де </w:t>
      </w:r>
      <w:r w:rsidRPr="008A4163">
        <w:rPr>
          <w:position w:val="-30"/>
          <w:sz w:val="28"/>
          <w:szCs w:val="28"/>
        </w:rPr>
        <w:object w:dxaOrig="680" w:dyaOrig="680">
          <v:shape id="_x0000_i1367" type="#_x0000_t75" style="width:32.65pt;height:32.65pt" o:ole="">
            <v:imagedata r:id="rId717" o:title=""/>
          </v:shape>
          <o:OLEObject Type="Embed" ProgID="Equation.3" ShapeID="_x0000_i1367" DrawAspect="Content" ObjectID="_1766783822" r:id="rId718"/>
        </w:object>
      </w:r>
      <w:r w:rsidRPr="008A4163">
        <w:rPr>
          <w:sz w:val="28"/>
          <w:szCs w:val="28"/>
        </w:rPr>
        <w:t xml:space="preserve">напруження </w:t>
      </w:r>
      <w:r>
        <w:rPr>
          <w:sz w:val="28"/>
          <w:szCs w:val="28"/>
        </w:rPr>
        <w:t xml:space="preserve">від </w:t>
      </w:r>
      <w:r w:rsidRPr="008A4163">
        <w:rPr>
          <w:sz w:val="28"/>
          <w:szCs w:val="28"/>
        </w:rPr>
        <w:t>обтиску бетон</w:t>
      </w:r>
      <w:r>
        <w:rPr>
          <w:sz w:val="28"/>
          <w:szCs w:val="28"/>
        </w:rPr>
        <w:t>у</w:t>
      </w:r>
      <w:r w:rsidRPr="008A4163">
        <w:rPr>
          <w:sz w:val="28"/>
          <w:szCs w:val="28"/>
        </w:rPr>
        <w:t>;</w:t>
      </w:r>
    </w:p>
    <w:p w:rsidR="00B62B28" w:rsidRPr="008A4163" w:rsidRDefault="00B62B28" w:rsidP="00B62B28">
      <w:pPr>
        <w:spacing w:line="360" w:lineRule="auto"/>
        <w:rPr>
          <w:sz w:val="28"/>
          <w:szCs w:val="28"/>
        </w:rPr>
      </w:pPr>
      <w:r w:rsidRPr="008A4163">
        <w:rPr>
          <w:sz w:val="28"/>
          <w:szCs w:val="28"/>
        </w:rPr>
        <w:tab/>
      </w:r>
      <w:r w:rsidRPr="008A4163">
        <w:rPr>
          <w:position w:val="-30"/>
          <w:sz w:val="28"/>
          <w:szCs w:val="28"/>
        </w:rPr>
        <w:object w:dxaOrig="1540" w:dyaOrig="680">
          <v:shape id="_x0000_i1368" type="#_x0000_t75" style="width:77pt;height:32.65pt" o:ole="">
            <v:imagedata r:id="rId719" o:title=""/>
          </v:shape>
          <o:OLEObject Type="Embed" ProgID="Equation.3" ShapeID="_x0000_i1368" DrawAspect="Content" ObjectID="_1766783823" r:id="rId720"/>
        </w:object>
      </w:r>
      <w:r w:rsidRPr="008A4163">
        <w:rPr>
          <w:sz w:val="28"/>
          <w:szCs w:val="28"/>
        </w:rPr>
        <w:t>напруження від згинаного моменту.</w:t>
      </w:r>
    </w:p>
    <w:p w:rsidR="00B62B28" w:rsidRPr="008A4163" w:rsidRDefault="00B62B28" w:rsidP="00B62B28">
      <w:pPr>
        <w:spacing w:line="360" w:lineRule="auto"/>
        <w:jc w:val="center"/>
        <w:rPr>
          <w:position w:val="-48"/>
          <w:sz w:val="28"/>
          <w:szCs w:val="28"/>
        </w:rPr>
      </w:pPr>
      <w:r w:rsidRPr="008A4163">
        <w:rPr>
          <w:position w:val="-24"/>
          <w:sz w:val="28"/>
          <w:szCs w:val="28"/>
        </w:rPr>
        <w:object w:dxaOrig="8919" w:dyaOrig="620">
          <v:shape id="_x0000_i1369" type="#_x0000_t75" style="width:444.55pt;height:32.65pt" o:ole="">
            <v:imagedata r:id="rId721" o:title=""/>
          </v:shape>
          <o:OLEObject Type="Embed" ProgID="Equation.3" ShapeID="_x0000_i1369" DrawAspect="Content" ObjectID="_1766783824" r:id="rId722"/>
        </w:object>
      </w:r>
    </w:p>
    <w:p w:rsidR="00B62B28" w:rsidRPr="008A4163" w:rsidRDefault="00B62B28" w:rsidP="00B62B28">
      <w:pPr>
        <w:spacing w:line="360" w:lineRule="auto"/>
        <w:ind w:firstLine="708"/>
        <w:rPr>
          <w:sz w:val="28"/>
          <w:szCs w:val="28"/>
        </w:rPr>
      </w:pPr>
      <w:r w:rsidRPr="008A4163">
        <w:rPr>
          <w:sz w:val="28"/>
          <w:szCs w:val="28"/>
        </w:rPr>
        <w:lastRenderedPageBreak/>
        <w:t xml:space="preserve">Умова не </w:t>
      </w:r>
      <w:r w:rsidR="00A22E04">
        <w:rPr>
          <w:sz w:val="28"/>
          <w:szCs w:val="28"/>
        </w:rPr>
        <w:t>виконується</w:t>
      </w:r>
      <w:r w:rsidRPr="008A4163">
        <w:rPr>
          <w:sz w:val="28"/>
          <w:szCs w:val="28"/>
        </w:rPr>
        <w:t xml:space="preserve">, </w:t>
      </w:r>
      <w:r w:rsidR="00A22E04">
        <w:rPr>
          <w:sz w:val="28"/>
          <w:szCs w:val="28"/>
        </w:rPr>
        <w:t>отож</w:t>
      </w:r>
      <w:r w:rsidRPr="008A4163">
        <w:rPr>
          <w:sz w:val="28"/>
          <w:szCs w:val="28"/>
        </w:rPr>
        <w:t xml:space="preserve"> шукаємо</w:t>
      </w:r>
      <w:r>
        <w:rPr>
          <w:sz w:val="28"/>
          <w:szCs w:val="28"/>
        </w:rPr>
        <w:t xml:space="preserve"> </w:t>
      </w:r>
      <w:r w:rsidRPr="008A4163">
        <w:rPr>
          <w:sz w:val="28"/>
          <w:szCs w:val="28"/>
        </w:rPr>
        <w:t>зусилля попереднього напруження, зада</w:t>
      </w:r>
      <w:r w:rsidR="00A22E04">
        <w:rPr>
          <w:sz w:val="28"/>
          <w:szCs w:val="28"/>
        </w:rPr>
        <w:t>мо</w:t>
      </w:r>
      <w:r w:rsidRPr="008A4163">
        <w:rPr>
          <w:sz w:val="28"/>
          <w:szCs w:val="28"/>
        </w:rPr>
        <w:t xml:space="preserve"> </w:t>
      </w:r>
      <w:r w:rsidRPr="008A4163">
        <w:rPr>
          <w:position w:val="-12"/>
          <w:sz w:val="28"/>
          <w:szCs w:val="28"/>
        </w:rPr>
        <w:object w:dxaOrig="2200" w:dyaOrig="360">
          <v:shape id="_x0000_i1370" type="#_x0000_t75" style="width:111.35pt;height:18.4pt" o:ole="">
            <v:imagedata r:id="rId723" o:title=""/>
          </v:shape>
          <o:OLEObject Type="Embed" ProgID="Equation.3" ShapeID="_x0000_i1370" DrawAspect="Content" ObjectID="_1766783825" r:id="rId724"/>
        </w:object>
      </w:r>
      <w:r w:rsidRPr="008A4163">
        <w:rPr>
          <w:sz w:val="28"/>
          <w:szCs w:val="28"/>
        </w:rPr>
        <w:t>:</w:t>
      </w:r>
    </w:p>
    <w:p w:rsidR="00B62B28" w:rsidRPr="008A4163" w:rsidRDefault="00B62B28" w:rsidP="00B62B28">
      <w:pPr>
        <w:spacing w:line="360" w:lineRule="auto"/>
        <w:jc w:val="center"/>
        <w:rPr>
          <w:sz w:val="28"/>
          <w:szCs w:val="28"/>
        </w:rPr>
      </w:pPr>
      <w:r w:rsidRPr="008A4163">
        <w:rPr>
          <w:position w:val="-62"/>
          <w:sz w:val="28"/>
          <w:szCs w:val="28"/>
        </w:rPr>
        <w:object w:dxaOrig="9520" w:dyaOrig="1020">
          <v:shape id="_x0000_i1371" type="#_x0000_t75" style="width:461.3pt;height:49.4pt" o:ole="">
            <v:imagedata r:id="rId725" o:title=""/>
          </v:shape>
          <o:OLEObject Type="Embed" ProgID="Equation.3" ShapeID="_x0000_i1371" DrawAspect="Content" ObjectID="_1766783826" r:id="rId726"/>
        </w:object>
      </w:r>
    </w:p>
    <w:p w:rsidR="00B62B28" w:rsidRPr="008A4163" w:rsidRDefault="00B62B28" w:rsidP="00B62B28">
      <w:pPr>
        <w:spacing w:line="360" w:lineRule="auto"/>
        <w:ind w:firstLine="708"/>
        <w:rPr>
          <w:sz w:val="28"/>
          <w:szCs w:val="28"/>
        </w:rPr>
      </w:pPr>
      <w:r w:rsidRPr="008A4163">
        <w:rPr>
          <w:color w:val="000000"/>
          <w:sz w:val="28"/>
          <w:szCs w:val="28"/>
        </w:rPr>
        <w:t>З</w:t>
      </w:r>
      <w:r>
        <w:rPr>
          <w:color w:val="000000"/>
          <w:sz w:val="28"/>
          <w:szCs w:val="28"/>
        </w:rPr>
        <w:t xml:space="preserve">гідно з </w:t>
      </w:r>
      <w:r w:rsidR="00A22E04">
        <w:rPr>
          <w:color w:val="000000"/>
          <w:sz w:val="28"/>
          <w:szCs w:val="28"/>
        </w:rPr>
        <w:t xml:space="preserve"> </w:t>
      </w:r>
      <w:r w:rsidRPr="008A4163">
        <w:rPr>
          <w:color w:val="000000"/>
          <w:sz w:val="28"/>
          <w:szCs w:val="28"/>
        </w:rPr>
        <w:t>ДСТУ переда</w:t>
      </w:r>
      <w:r>
        <w:rPr>
          <w:color w:val="000000"/>
          <w:sz w:val="28"/>
          <w:szCs w:val="28"/>
        </w:rPr>
        <w:t>точна</w:t>
      </w:r>
      <w:r w:rsidRPr="008A4163">
        <w:rPr>
          <w:color w:val="000000"/>
          <w:sz w:val="28"/>
          <w:szCs w:val="28"/>
        </w:rPr>
        <w:t xml:space="preserve"> міцність бетону </w:t>
      </w:r>
      <w:r>
        <w:rPr>
          <w:color w:val="000000"/>
          <w:sz w:val="28"/>
          <w:szCs w:val="28"/>
        </w:rPr>
        <w:t>має</w:t>
      </w:r>
      <w:r w:rsidRPr="008A4163">
        <w:rPr>
          <w:color w:val="000000"/>
          <w:sz w:val="28"/>
          <w:szCs w:val="28"/>
        </w:rPr>
        <w:t xml:space="preserve"> бути не менш</w:t>
      </w:r>
      <w:r w:rsidR="00A22E04">
        <w:rPr>
          <w:color w:val="000000"/>
          <w:sz w:val="28"/>
          <w:szCs w:val="28"/>
        </w:rPr>
        <w:t>ою</w:t>
      </w:r>
      <w:r>
        <w:rPr>
          <w:color w:val="000000"/>
          <w:sz w:val="28"/>
          <w:szCs w:val="28"/>
        </w:rPr>
        <w:t xml:space="preserve"> </w:t>
      </w:r>
      <w:r w:rsidR="003E5271">
        <w:rPr>
          <w:color w:val="000000"/>
          <w:sz w:val="28"/>
          <w:szCs w:val="28"/>
        </w:rPr>
        <w:t>ніж</w:t>
      </w:r>
      <w:r w:rsidRPr="008A4163">
        <w:rPr>
          <w:color w:val="000000"/>
          <w:sz w:val="28"/>
          <w:szCs w:val="28"/>
        </w:rPr>
        <w:t xml:space="preserve"> </w:t>
      </w:r>
      <w:r w:rsidRPr="008A4163">
        <w:rPr>
          <w:position w:val="-14"/>
          <w:sz w:val="28"/>
          <w:szCs w:val="28"/>
        </w:rPr>
        <w:object w:dxaOrig="720" w:dyaOrig="380">
          <v:shape id="_x0000_i1372" type="#_x0000_t75" style="width:36.85pt;height:18.4pt" o:ole="">
            <v:imagedata r:id="rId727" o:title=""/>
          </v:shape>
          <o:OLEObject Type="Embed" ProgID="Equation.3" ShapeID="_x0000_i1372" DrawAspect="Content" ObjectID="_1766783827" r:id="rId728"/>
        </w:object>
      </w:r>
      <w:r w:rsidRPr="008A4163">
        <w:rPr>
          <w:sz w:val="28"/>
          <w:szCs w:val="28"/>
        </w:rPr>
        <w:t xml:space="preserve">  для </w:t>
      </w:r>
      <w:r w:rsidR="00A22E04">
        <w:rPr>
          <w:sz w:val="28"/>
          <w:szCs w:val="28"/>
        </w:rPr>
        <w:t xml:space="preserve">бетону </w:t>
      </w:r>
      <w:r w:rsidRPr="008A4163">
        <w:rPr>
          <w:sz w:val="28"/>
          <w:szCs w:val="28"/>
        </w:rPr>
        <w:t>С</w:t>
      </w:r>
      <w:r w:rsidR="00A22E04">
        <w:rPr>
          <w:sz w:val="28"/>
          <w:szCs w:val="28"/>
        </w:rPr>
        <w:t>20</w:t>
      </w:r>
      <w:r w:rsidRPr="008A4163">
        <w:rPr>
          <w:sz w:val="28"/>
          <w:szCs w:val="28"/>
        </w:rPr>
        <w:t>/</w:t>
      </w:r>
      <w:r w:rsidR="00A22E04">
        <w:rPr>
          <w:sz w:val="28"/>
          <w:szCs w:val="28"/>
        </w:rPr>
        <w:t>2</w:t>
      </w:r>
      <w:r w:rsidRPr="008A4163">
        <w:rPr>
          <w:sz w:val="28"/>
          <w:szCs w:val="28"/>
        </w:rPr>
        <w:t xml:space="preserve">5 </w:t>
      </w:r>
      <w:r>
        <w:rPr>
          <w:sz w:val="28"/>
          <w:szCs w:val="28"/>
        </w:rPr>
        <w:t>(</w:t>
      </w:r>
      <w:r w:rsidRPr="008A4163">
        <w:rPr>
          <w:position w:val="-12"/>
          <w:sz w:val="28"/>
          <w:szCs w:val="28"/>
        </w:rPr>
        <w:object w:dxaOrig="1600" w:dyaOrig="360">
          <v:shape id="_x0000_i1373" type="#_x0000_t75" style="width:78.7pt;height:18.4pt" o:ole="">
            <v:imagedata r:id="rId729" o:title=""/>
          </v:shape>
          <o:OLEObject Type="Embed" ProgID="Equation.3" ShapeID="_x0000_i1373" DrawAspect="Content" ObjectID="_1766783828" r:id="rId730"/>
        </w:object>
      </w:r>
      <w:r>
        <w:rPr>
          <w:sz w:val="28"/>
          <w:szCs w:val="28"/>
        </w:rPr>
        <w:t>)</w:t>
      </w:r>
      <w:r w:rsidRPr="008A4163">
        <w:rPr>
          <w:sz w:val="28"/>
          <w:szCs w:val="28"/>
        </w:rPr>
        <w:t>.</w:t>
      </w:r>
    </w:p>
    <w:p w:rsidR="00B62B28" w:rsidRPr="008A4163" w:rsidRDefault="00B62B28" w:rsidP="00B62B28">
      <w:pPr>
        <w:spacing w:line="360" w:lineRule="auto"/>
        <w:ind w:firstLine="708"/>
        <w:rPr>
          <w:sz w:val="28"/>
          <w:szCs w:val="28"/>
        </w:rPr>
      </w:pPr>
      <w:r w:rsidRPr="008A4163">
        <w:rPr>
          <w:sz w:val="28"/>
          <w:szCs w:val="28"/>
        </w:rPr>
        <w:t>Перевір</w:t>
      </w:r>
      <w:r w:rsidR="00A22E04">
        <w:rPr>
          <w:sz w:val="28"/>
          <w:szCs w:val="28"/>
        </w:rPr>
        <w:t>и</w:t>
      </w:r>
      <w:r w:rsidRPr="008A4163">
        <w:rPr>
          <w:sz w:val="28"/>
          <w:szCs w:val="28"/>
        </w:rPr>
        <w:t>м</w:t>
      </w:r>
      <w:r w:rsidR="00A22E04">
        <w:rPr>
          <w:sz w:val="28"/>
          <w:szCs w:val="28"/>
        </w:rPr>
        <w:t>о</w:t>
      </w:r>
      <w:r w:rsidRPr="008A4163">
        <w:rPr>
          <w:sz w:val="28"/>
          <w:szCs w:val="28"/>
        </w:rPr>
        <w:t xml:space="preserve"> умову</w:t>
      </w:r>
      <w:r>
        <w:rPr>
          <w:sz w:val="28"/>
          <w:szCs w:val="28"/>
        </w:rPr>
        <w:t>:</w:t>
      </w:r>
    </w:p>
    <w:p w:rsidR="00B62B28" w:rsidRPr="008A4163" w:rsidRDefault="00B62B28" w:rsidP="00B62B28">
      <w:pPr>
        <w:spacing w:line="360" w:lineRule="auto"/>
        <w:jc w:val="center"/>
        <w:rPr>
          <w:sz w:val="28"/>
          <w:szCs w:val="28"/>
        </w:rPr>
      </w:pPr>
      <w:r w:rsidRPr="008A4163">
        <w:rPr>
          <w:position w:val="-12"/>
          <w:sz w:val="28"/>
          <w:szCs w:val="28"/>
        </w:rPr>
        <w:object w:dxaOrig="3360" w:dyaOrig="360">
          <v:shape id="_x0000_i1374" type="#_x0000_t75" style="width:169.1pt;height:18.4pt" o:ole="">
            <v:imagedata r:id="rId731" o:title=""/>
          </v:shape>
          <o:OLEObject Type="Embed" ProgID="Equation.3" ShapeID="_x0000_i1374" DrawAspect="Content" ObjectID="_1766783829" r:id="rId732"/>
        </w:object>
      </w:r>
    </w:p>
    <w:p w:rsidR="00B62B28" w:rsidRPr="008A4163" w:rsidRDefault="00B62B28" w:rsidP="00B62B28">
      <w:pPr>
        <w:spacing w:line="360" w:lineRule="auto"/>
        <w:rPr>
          <w:sz w:val="28"/>
          <w:szCs w:val="28"/>
        </w:rPr>
      </w:pPr>
      <w:r w:rsidRPr="008A4163">
        <w:rPr>
          <w:sz w:val="28"/>
          <w:szCs w:val="28"/>
        </w:rPr>
        <w:t>Напруження обтис</w:t>
      </w:r>
      <w:r w:rsidR="00A22E04">
        <w:rPr>
          <w:sz w:val="28"/>
          <w:szCs w:val="28"/>
        </w:rPr>
        <w:t>ка</w:t>
      </w:r>
      <w:r>
        <w:rPr>
          <w:sz w:val="28"/>
          <w:szCs w:val="28"/>
        </w:rPr>
        <w:t>ння</w:t>
      </w:r>
      <w:r w:rsidRPr="008A4163">
        <w:rPr>
          <w:sz w:val="28"/>
          <w:szCs w:val="28"/>
        </w:rPr>
        <w:t xml:space="preserve"> в бетоні на рівні нижньої арматури, </w:t>
      </w:r>
      <w:r w:rsidR="00A22E04">
        <w:rPr>
          <w:sz w:val="28"/>
          <w:szCs w:val="28"/>
        </w:rPr>
        <w:t>за</w:t>
      </w:r>
      <w:r w:rsidRPr="008A4163">
        <w:rPr>
          <w:sz w:val="28"/>
          <w:szCs w:val="28"/>
        </w:rPr>
        <w:t xml:space="preserve"> </w:t>
      </w:r>
      <w:r w:rsidRPr="008A4163">
        <w:rPr>
          <w:position w:val="-6"/>
          <w:sz w:val="28"/>
          <w:szCs w:val="28"/>
        </w:rPr>
        <w:object w:dxaOrig="1340" w:dyaOrig="279">
          <v:shape id="_x0000_i1375" type="#_x0000_t75" style="width:67.8pt;height:14.25pt" o:ole="">
            <v:imagedata r:id="rId733" o:title=""/>
          </v:shape>
          <o:OLEObject Type="Embed" ProgID="Equation.3" ShapeID="_x0000_i1375" DrawAspect="Content" ObjectID="_1766783830" r:id="rId734"/>
        </w:object>
      </w:r>
      <w:r w:rsidRPr="008A4163">
        <w:rPr>
          <w:sz w:val="28"/>
          <w:szCs w:val="28"/>
        </w:rPr>
        <w:t>, зна</w:t>
      </w:r>
      <w:r w:rsidR="00A22E04">
        <w:rPr>
          <w:sz w:val="28"/>
          <w:szCs w:val="28"/>
        </w:rPr>
        <w:t>ходи</w:t>
      </w:r>
      <w:r>
        <w:rPr>
          <w:sz w:val="28"/>
          <w:szCs w:val="28"/>
        </w:rPr>
        <w:t>мо</w:t>
      </w:r>
      <w:r w:rsidRPr="008A4163">
        <w:rPr>
          <w:sz w:val="28"/>
          <w:szCs w:val="28"/>
        </w:rPr>
        <w:t xml:space="preserve"> за формулою:</w:t>
      </w:r>
    </w:p>
    <w:p w:rsidR="00B62B28" w:rsidRPr="008A4163" w:rsidRDefault="00B62B28" w:rsidP="00B62B28">
      <w:pPr>
        <w:spacing w:line="360" w:lineRule="auto"/>
        <w:ind w:firstLine="708"/>
        <w:jc w:val="center"/>
        <w:rPr>
          <w:sz w:val="28"/>
          <w:szCs w:val="28"/>
        </w:rPr>
      </w:pPr>
      <w:r w:rsidRPr="008A4163">
        <w:rPr>
          <w:position w:val="-30"/>
          <w:sz w:val="28"/>
          <w:szCs w:val="28"/>
        </w:rPr>
        <w:object w:dxaOrig="3040" w:dyaOrig="680">
          <v:shape id="_x0000_i1376" type="#_x0000_t75" style="width:153.2pt;height:32.65pt" o:ole="">
            <v:imagedata r:id="rId735" o:title=""/>
          </v:shape>
          <o:OLEObject Type="Embed" ProgID="Equation.3" ShapeID="_x0000_i1376" DrawAspect="Content" ObjectID="_1766783831" r:id="rId736"/>
        </w:object>
      </w:r>
    </w:p>
    <w:p w:rsidR="00B62B28" w:rsidRPr="008A4163" w:rsidRDefault="00B62B28" w:rsidP="00B62B28">
      <w:pPr>
        <w:spacing w:line="360" w:lineRule="auto"/>
        <w:rPr>
          <w:sz w:val="28"/>
          <w:szCs w:val="28"/>
        </w:rPr>
      </w:pPr>
      <w:r w:rsidRPr="008A4163">
        <w:rPr>
          <w:sz w:val="28"/>
          <w:szCs w:val="28"/>
        </w:rPr>
        <w:t xml:space="preserve">де </w:t>
      </w:r>
      <w:r w:rsidRPr="008A4163">
        <w:rPr>
          <w:position w:val="-10"/>
          <w:sz w:val="28"/>
          <w:szCs w:val="28"/>
        </w:rPr>
        <w:object w:dxaOrig="900" w:dyaOrig="320">
          <v:shape id="_x0000_i1377" type="#_x0000_t75" style="width:45.2pt;height:17.6pt" o:ole="">
            <v:imagedata r:id="rId737" o:title=""/>
          </v:shape>
          <o:OLEObject Type="Embed" ProgID="Equation.3" ShapeID="_x0000_i1377" DrawAspect="Content" ObjectID="_1766783832" r:id="rId738"/>
        </w:object>
      </w:r>
      <w:r w:rsidR="00A22E04">
        <w:rPr>
          <w:sz w:val="28"/>
          <w:szCs w:val="28"/>
        </w:rPr>
        <w:t>відстань</w:t>
      </w:r>
      <w:r w:rsidRPr="008A4163">
        <w:rPr>
          <w:sz w:val="28"/>
          <w:szCs w:val="28"/>
        </w:rPr>
        <w:t xml:space="preserve"> від центру ваги перерізу до центру ваги арматури.</w:t>
      </w:r>
    </w:p>
    <w:p w:rsidR="00B62B28" w:rsidRPr="008A4163" w:rsidRDefault="00B62B28" w:rsidP="00B62B28">
      <w:pPr>
        <w:spacing w:line="360" w:lineRule="auto"/>
        <w:jc w:val="center"/>
        <w:rPr>
          <w:sz w:val="28"/>
          <w:szCs w:val="28"/>
        </w:rPr>
      </w:pPr>
      <w:r w:rsidRPr="008A4163">
        <w:rPr>
          <w:position w:val="-24"/>
          <w:sz w:val="28"/>
          <w:szCs w:val="28"/>
        </w:rPr>
        <w:object w:dxaOrig="8820" w:dyaOrig="620">
          <v:shape id="_x0000_i1378" type="#_x0000_t75" style="width:442.05pt;height:32.65pt" o:ole="">
            <v:imagedata r:id="rId739" o:title=""/>
          </v:shape>
          <o:OLEObject Type="Embed" ProgID="Equation.3" ShapeID="_x0000_i1378" DrawAspect="Content" ObjectID="_1766783833" r:id="rId740"/>
        </w:object>
      </w:r>
    </w:p>
    <w:p w:rsidR="00B62B28" w:rsidRPr="008A4163" w:rsidRDefault="00B62B28" w:rsidP="00B62B28">
      <w:pPr>
        <w:spacing w:line="360" w:lineRule="auto"/>
        <w:ind w:firstLine="708"/>
        <w:rPr>
          <w:sz w:val="28"/>
          <w:szCs w:val="28"/>
        </w:rPr>
      </w:pPr>
      <w:r w:rsidRPr="008A4163">
        <w:rPr>
          <w:sz w:val="28"/>
          <w:szCs w:val="28"/>
        </w:rPr>
        <w:t>Умов</w:t>
      </w:r>
      <w:r w:rsidR="00A22E04">
        <w:rPr>
          <w:sz w:val="28"/>
          <w:szCs w:val="28"/>
        </w:rPr>
        <w:t>у</w:t>
      </w:r>
      <w:r w:rsidRPr="008A4163">
        <w:rPr>
          <w:sz w:val="28"/>
          <w:szCs w:val="28"/>
        </w:rPr>
        <w:t xml:space="preserve"> не викон</w:t>
      </w:r>
      <w:r>
        <w:rPr>
          <w:sz w:val="28"/>
          <w:szCs w:val="28"/>
        </w:rPr>
        <w:t>ан</w:t>
      </w:r>
      <w:r w:rsidR="00A22E04">
        <w:rPr>
          <w:sz w:val="28"/>
          <w:szCs w:val="28"/>
        </w:rPr>
        <w:t>о</w:t>
      </w:r>
      <w:r w:rsidRPr="008A4163">
        <w:rPr>
          <w:sz w:val="28"/>
          <w:szCs w:val="28"/>
        </w:rPr>
        <w:t xml:space="preserve">, </w:t>
      </w:r>
      <w:r w:rsidR="00A22E04">
        <w:rPr>
          <w:sz w:val="28"/>
          <w:szCs w:val="28"/>
        </w:rPr>
        <w:t>отже</w:t>
      </w:r>
      <w:r>
        <w:rPr>
          <w:sz w:val="28"/>
          <w:szCs w:val="28"/>
        </w:rPr>
        <w:t xml:space="preserve"> знаходим</w:t>
      </w:r>
      <w:r w:rsidR="00A22E04">
        <w:rPr>
          <w:sz w:val="28"/>
          <w:szCs w:val="28"/>
        </w:rPr>
        <w:t>о</w:t>
      </w:r>
      <w:r w:rsidRPr="008A4163">
        <w:rPr>
          <w:sz w:val="28"/>
          <w:szCs w:val="28"/>
        </w:rPr>
        <w:t xml:space="preserve"> максимальн</w:t>
      </w:r>
      <w:r>
        <w:rPr>
          <w:sz w:val="28"/>
          <w:szCs w:val="28"/>
        </w:rPr>
        <w:t xml:space="preserve">е </w:t>
      </w:r>
      <w:r w:rsidRPr="008A4163">
        <w:rPr>
          <w:sz w:val="28"/>
          <w:szCs w:val="28"/>
        </w:rPr>
        <w:t>зусилля натягу</w:t>
      </w:r>
      <w:r>
        <w:rPr>
          <w:sz w:val="28"/>
          <w:szCs w:val="28"/>
        </w:rPr>
        <w:t>вання</w:t>
      </w:r>
      <w:r w:rsidRPr="008A4163">
        <w:rPr>
          <w:sz w:val="28"/>
          <w:szCs w:val="28"/>
        </w:rPr>
        <w:t xml:space="preserve"> арматури:</w:t>
      </w:r>
    </w:p>
    <w:p w:rsidR="00B62B28" w:rsidRPr="008A4163" w:rsidRDefault="00B62B28" w:rsidP="00B62B28">
      <w:pPr>
        <w:spacing w:line="360" w:lineRule="auto"/>
        <w:jc w:val="center"/>
        <w:rPr>
          <w:position w:val="-54"/>
          <w:sz w:val="28"/>
          <w:szCs w:val="28"/>
        </w:rPr>
      </w:pPr>
      <w:r w:rsidRPr="008A4163">
        <w:rPr>
          <w:position w:val="-56"/>
          <w:sz w:val="28"/>
          <w:szCs w:val="28"/>
        </w:rPr>
        <w:object w:dxaOrig="8180" w:dyaOrig="940">
          <v:shape id="_x0000_i1379" type="#_x0000_t75" style="width:411.05pt;height:46.9pt" o:ole="">
            <v:imagedata r:id="rId741" o:title=""/>
          </v:shape>
          <o:OLEObject Type="Embed" ProgID="Equation.3" ShapeID="_x0000_i1379" DrawAspect="Content" ObjectID="_1766783834" r:id="rId742"/>
        </w:object>
      </w:r>
    </w:p>
    <w:p w:rsidR="00B62B28" w:rsidRPr="008A4163" w:rsidRDefault="00B62B28" w:rsidP="00B62B28">
      <w:pPr>
        <w:spacing w:line="360" w:lineRule="auto"/>
        <w:ind w:firstLine="708"/>
        <w:rPr>
          <w:sz w:val="28"/>
          <w:szCs w:val="28"/>
        </w:rPr>
      </w:pPr>
      <w:r>
        <w:rPr>
          <w:sz w:val="28"/>
          <w:szCs w:val="28"/>
        </w:rPr>
        <w:t>З</w:t>
      </w:r>
      <w:r w:rsidRPr="008A4163">
        <w:rPr>
          <w:sz w:val="28"/>
          <w:szCs w:val="28"/>
        </w:rPr>
        <w:t xml:space="preserve">усилля попереднього </w:t>
      </w:r>
      <w:r w:rsidR="00A22E04">
        <w:rPr>
          <w:sz w:val="28"/>
          <w:szCs w:val="28"/>
        </w:rPr>
        <w:t>натягук</w:t>
      </w:r>
      <w:r w:rsidRPr="008A4163">
        <w:rPr>
          <w:sz w:val="28"/>
          <w:szCs w:val="28"/>
        </w:rPr>
        <w:t xml:space="preserve"> збільш</w:t>
      </w:r>
      <w:r w:rsidR="00A22E04">
        <w:rPr>
          <w:sz w:val="28"/>
          <w:szCs w:val="28"/>
        </w:rPr>
        <w:t>ує</w:t>
      </w:r>
      <w:r>
        <w:rPr>
          <w:sz w:val="28"/>
          <w:szCs w:val="28"/>
        </w:rPr>
        <w:t xml:space="preserve">мо на 18%, </w:t>
      </w:r>
      <w:r w:rsidR="00A22E04">
        <w:rPr>
          <w:sz w:val="28"/>
          <w:szCs w:val="28"/>
        </w:rPr>
        <w:t>адже</w:t>
      </w:r>
      <w:r>
        <w:rPr>
          <w:sz w:val="28"/>
          <w:szCs w:val="28"/>
        </w:rPr>
        <w:t xml:space="preserve"> потім відбу</w:t>
      </w:r>
      <w:r w:rsidR="00A22E04">
        <w:rPr>
          <w:sz w:val="28"/>
          <w:szCs w:val="28"/>
        </w:rPr>
        <w:t>ватимут</w:t>
      </w:r>
      <w:r>
        <w:rPr>
          <w:sz w:val="28"/>
          <w:szCs w:val="28"/>
        </w:rPr>
        <w:t>ься миттєві втрати</w:t>
      </w:r>
      <w:r w:rsidRPr="008A4163">
        <w:rPr>
          <w:sz w:val="28"/>
          <w:szCs w:val="28"/>
        </w:rPr>
        <w:t xml:space="preserve">  попереднього напруження. </w:t>
      </w:r>
      <w:r>
        <w:rPr>
          <w:sz w:val="28"/>
          <w:szCs w:val="28"/>
        </w:rPr>
        <w:t>П</w:t>
      </w:r>
      <w:r w:rsidRPr="008A4163">
        <w:rPr>
          <w:sz w:val="28"/>
          <w:szCs w:val="28"/>
        </w:rPr>
        <w:t>рийм</w:t>
      </w:r>
      <w:r w:rsidR="00A22E04">
        <w:rPr>
          <w:sz w:val="28"/>
          <w:szCs w:val="28"/>
        </w:rPr>
        <w:t>е</w:t>
      </w:r>
      <w:r w:rsidRPr="008A4163">
        <w:rPr>
          <w:sz w:val="28"/>
          <w:szCs w:val="28"/>
        </w:rPr>
        <w:t>мо:</w:t>
      </w:r>
    </w:p>
    <w:p w:rsidR="00B62B28" w:rsidRPr="008A4163" w:rsidRDefault="00B62B28" w:rsidP="00B62B28">
      <w:pPr>
        <w:spacing w:line="360" w:lineRule="auto"/>
        <w:jc w:val="center"/>
        <w:rPr>
          <w:position w:val="-12"/>
          <w:sz w:val="28"/>
          <w:szCs w:val="28"/>
        </w:rPr>
      </w:pPr>
      <w:r w:rsidRPr="008A4163">
        <w:rPr>
          <w:position w:val="-12"/>
          <w:sz w:val="28"/>
          <w:szCs w:val="28"/>
        </w:rPr>
        <w:object w:dxaOrig="4700" w:dyaOrig="360">
          <v:shape id="_x0000_i1380" type="#_x0000_t75" style="width:283pt;height:18.4pt" o:ole="">
            <v:imagedata r:id="rId743" o:title=""/>
          </v:shape>
          <o:OLEObject Type="Embed" ProgID="Equation.3" ShapeID="_x0000_i1380" DrawAspect="Content" ObjectID="_1766783835" r:id="rId744"/>
        </w:object>
      </w:r>
      <w:r>
        <w:rPr>
          <w:sz w:val="28"/>
          <w:szCs w:val="28"/>
        </w:rPr>
        <w:t>.</w:t>
      </w:r>
    </w:p>
    <w:p w:rsidR="00B62B28" w:rsidRPr="008A4163" w:rsidRDefault="00B62B28" w:rsidP="00B62B28">
      <w:pPr>
        <w:spacing w:line="360" w:lineRule="auto"/>
        <w:ind w:firstLine="708"/>
        <w:rPr>
          <w:i/>
          <w:sz w:val="28"/>
          <w:szCs w:val="28"/>
        </w:rPr>
      </w:pPr>
      <w:r w:rsidRPr="008A4163">
        <w:rPr>
          <w:i/>
          <w:position w:val="-12"/>
          <w:sz w:val="28"/>
          <w:szCs w:val="28"/>
        </w:rPr>
        <w:t>Миттєві втрати попереднього напруження:</w:t>
      </w:r>
    </w:p>
    <w:p w:rsidR="00B62B28" w:rsidRPr="008A4163" w:rsidRDefault="00B62B28" w:rsidP="00263DA9">
      <w:pPr>
        <w:pStyle w:val="afa"/>
        <w:numPr>
          <w:ilvl w:val="0"/>
          <w:numId w:val="18"/>
        </w:numPr>
        <w:tabs>
          <w:tab w:val="left" w:pos="426"/>
        </w:tabs>
        <w:ind w:left="0" w:firstLine="0"/>
        <w:rPr>
          <w:szCs w:val="28"/>
          <w:lang w:val="ru-RU"/>
        </w:rPr>
      </w:pPr>
      <w:r w:rsidRPr="008A4163">
        <w:rPr>
          <w:szCs w:val="28"/>
          <w:lang w:val="ru-RU"/>
        </w:rPr>
        <w:t xml:space="preserve">втрати </w:t>
      </w:r>
      <w:r w:rsidR="00A22E04">
        <w:rPr>
          <w:szCs w:val="28"/>
          <w:lang w:val="ru-RU"/>
        </w:rPr>
        <w:t>від</w:t>
      </w:r>
      <w:r w:rsidRPr="008A4163">
        <w:rPr>
          <w:szCs w:val="28"/>
          <w:lang w:val="ru-RU"/>
        </w:rPr>
        <w:t xml:space="preserve"> релаксації напружень</w:t>
      </w:r>
      <w:r>
        <w:rPr>
          <w:szCs w:val="28"/>
          <w:lang w:val="ru-RU"/>
        </w:rPr>
        <w:t xml:space="preserve"> </w:t>
      </w:r>
      <w:r w:rsidRPr="008A4163">
        <w:rPr>
          <w:szCs w:val="28"/>
          <w:lang w:val="ru-RU"/>
        </w:rPr>
        <w:t>арматур</w:t>
      </w:r>
      <w:r>
        <w:rPr>
          <w:szCs w:val="28"/>
          <w:lang w:val="ru-RU"/>
        </w:rPr>
        <w:t>и</w:t>
      </w:r>
      <w:r w:rsidRPr="008A4163">
        <w:rPr>
          <w:szCs w:val="28"/>
          <w:lang w:val="ru-RU"/>
        </w:rPr>
        <w:t>:</w:t>
      </w:r>
    </w:p>
    <w:p w:rsidR="00B62B28" w:rsidRPr="008A4163" w:rsidRDefault="00B62B28" w:rsidP="00B62B28">
      <w:pPr>
        <w:spacing w:line="360" w:lineRule="auto"/>
        <w:jc w:val="center"/>
        <w:rPr>
          <w:position w:val="-14"/>
          <w:sz w:val="28"/>
          <w:szCs w:val="28"/>
        </w:rPr>
      </w:pPr>
      <w:r w:rsidRPr="008A4163">
        <w:rPr>
          <w:position w:val="-32"/>
          <w:sz w:val="28"/>
          <w:szCs w:val="28"/>
        </w:rPr>
        <w:object w:dxaOrig="6920" w:dyaOrig="720">
          <v:shape id="_x0000_i1381" type="#_x0000_t75" style="width:360.85pt;height:38.5pt" o:ole="">
            <v:imagedata r:id="rId745" o:title=""/>
          </v:shape>
          <o:OLEObject Type="Embed" ProgID="Equation.3" ShapeID="_x0000_i1381" DrawAspect="Content" ObjectID="_1766783836" r:id="rId746"/>
        </w:object>
      </w:r>
    </w:p>
    <w:p w:rsidR="00B62B28" w:rsidRPr="008A4163" w:rsidRDefault="00B62B28" w:rsidP="00263DA9">
      <w:pPr>
        <w:pStyle w:val="afa"/>
        <w:numPr>
          <w:ilvl w:val="0"/>
          <w:numId w:val="18"/>
        </w:numPr>
        <w:tabs>
          <w:tab w:val="left" w:pos="426"/>
        </w:tabs>
        <w:ind w:left="0" w:firstLine="0"/>
        <w:rPr>
          <w:szCs w:val="28"/>
          <w:lang w:val="ru-RU"/>
        </w:rPr>
      </w:pPr>
      <w:r w:rsidRPr="008A4163">
        <w:rPr>
          <w:szCs w:val="28"/>
          <w:lang w:val="ru-RU"/>
        </w:rPr>
        <w:t xml:space="preserve">втрати </w:t>
      </w:r>
      <w:r w:rsidR="00A22E04">
        <w:rPr>
          <w:szCs w:val="28"/>
          <w:lang w:val="ru-RU"/>
        </w:rPr>
        <w:t>від</w:t>
      </w:r>
      <w:r>
        <w:rPr>
          <w:szCs w:val="28"/>
          <w:lang w:val="ru-RU"/>
        </w:rPr>
        <w:t xml:space="preserve"> </w:t>
      </w:r>
      <w:r w:rsidRPr="008A4163">
        <w:rPr>
          <w:szCs w:val="28"/>
          <w:lang w:val="ru-RU"/>
        </w:rPr>
        <w:t>температурн</w:t>
      </w:r>
      <w:r w:rsidR="00A22E04">
        <w:rPr>
          <w:szCs w:val="28"/>
          <w:lang w:val="ru-RU"/>
        </w:rPr>
        <w:t>их</w:t>
      </w:r>
      <w:r w:rsidRPr="008A4163">
        <w:rPr>
          <w:szCs w:val="28"/>
          <w:lang w:val="ru-RU"/>
        </w:rPr>
        <w:t xml:space="preserve"> перепад</w:t>
      </w:r>
      <w:r w:rsidR="00A22E04">
        <w:rPr>
          <w:szCs w:val="28"/>
          <w:lang w:val="ru-RU"/>
        </w:rPr>
        <w:t>ів</w:t>
      </w:r>
      <w:r w:rsidRPr="008A4163">
        <w:rPr>
          <w:szCs w:val="28"/>
          <w:lang w:val="ru-RU"/>
        </w:rPr>
        <w:t xml:space="preserve"> </w:t>
      </w:r>
      <w:r w:rsidR="00A26D27" w:rsidRPr="008A4163">
        <w:rPr>
          <w:szCs w:val="28"/>
        </w:rPr>
        <w:fldChar w:fldCharType="begin"/>
      </w:r>
      <w:r w:rsidRPr="008A4163">
        <w:rPr>
          <w:szCs w:val="28"/>
          <w:lang w:val="ru-RU"/>
        </w:rPr>
        <w:instrText xml:space="preserve"> </w:instrText>
      </w:r>
      <w:r w:rsidRPr="008A4163">
        <w:rPr>
          <w:szCs w:val="28"/>
        </w:rPr>
        <w:instrText>QUOTE</w:instrText>
      </w:r>
      <w:r w:rsidRPr="008A4163">
        <w:rPr>
          <w:szCs w:val="28"/>
          <w:lang w:val="ru-RU"/>
        </w:rPr>
        <w:instrText xml:space="preserve"> </w:instrText>
      </w:r>
      <w:r>
        <w:rPr>
          <w:noProof/>
          <w:szCs w:val="28"/>
          <w:lang w:eastAsia="uk-UA"/>
        </w:rPr>
        <w:drawing>
          <wp:inline distT="0" distB="0" distL="0" distR="0">
            <wp:extent cx="372110" cy="308610"/>
            <wp:effectExtent l="19050" t="0" r="8890" b="0"/>
            <wp:docPr id="300"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747" cstate="print">
                      <a:clrChange>
                        <a:clrFrom>
                          <a:srgbClr val="FFFFFF"/>
                        </a:clrFrom>
                        <a:clrTo>
                          <a:srgbClr val="FFFFFF">
                            <a:alpha val="0"/>
                          </a:srgbClr>
                        </a:clrTo>
                      </a:clrChange>
                    </a:blip>
                    <a:srcRect/>
                    <a:stretch>
                      <a:fillRect/>
                    </a:stretch>
                  </pic:blipFill>
                  <pic:spPr bwMode="auto">
                    <a:xfrm>
                      <a:off x="0" y="0"/>
                      <a:ext cx="372110" cy="308610"/>
                    </a:xfrm>
                    <a:prstGeom prst="rect">
                      <a:avLst/>
                    </a:prstGeom>
                    <a:noFill/>
                    <a:ln w="9525">
                      <a:noFill/>
                      <a:miter lim="800000"/>
                      <a:headEnd/>
                      <a:tailEnd/>
                    </a:ln>
                  </pic:spPr>
                </pic:pic>
              </a:graphicData>
            </a:graphic>
          </wp:inline>
        </w:drawing>
      </w:r>
      <w:r w:rsidRPr="008A4163">
        <w:rPr>
          <w:szCs w:val="28"/>
          <w:lang w:val="ru-RU"/>
        </w:rPr>
        <w:instrText xml:space="preserve"> </w:instrText>
      </w:r>
      <w:r w:rsidR="00A26D27" w:rsidRPr="008A4163">
        <w:rPr>
          <w:szCs w:val="28"/>
        </w:rPr>
        <w:fldChar w:fldCharType="end"/>
      </w:r>
      <w:r w:rsidRPr="008A4163">
        <w:rPr>
          <w:position w:val="-12"/>
          <w:szCs w:val="28"/>
        </w:rPr>
        <w:object w:dxaOrig="660" w:dyaOrig="360">
          <v:shape id="_x0000_i1382" type="#_x0000_t75" style="width:34.35pt;height:22.6pt" o:ole="">
            <v:imagedata r:id="rId748" o:title=""/>
          </v:shape>
          <o:OLEObject Type="Embed" ProgID="Equation.3" ShapeID="_x0000_i1382" DrawAspect="Content" ObjectID="_1766783837" r:id="rId749"/>
        </w:object>
      </w:r>
      <w:r w:rsidRPr="008A4163">
        <w:rPr>
          <w:szCs w:val="28"/>
          <w:lang w:val="ru-RU"/>
        </w:rPr>
        <w:t>0</w:t>
      </w:r>
      <w:r>
        <w:rPr>
          <w:szCs w:val="28"/>
          <w:lang w:val="ru-RU"/>
        </w:rPr>
        <w:t xml:space="preserve"> (</w:t>
      </w:r>
      <w:r w:rsidR="00A22E04">
        <w:rPr>
          <w:szCs w:val="28"/>
          <w:lang w:val="ru-RU"/>
        </w:rPr>
        <w:t>при</w:t>
      </w:r>
      <w:r w:rsidRPr="008A4163">
        <w:rPr>
          <w:szCs w:val="28"/>
          <w:lang w:val="ru-RU"/>
        </w:rPr>
        <w:t xml:space="preserve"> теплов</w:t>
      </w:r>
      <w:r w:rsidR="00A22E04">
        <w:rPr>
          <w:szCs w:val="28"/>
          <w:lang w:val="ru-RU"/>
        </w:rPr>
        <w:t>ій</w:t>
      </w:r>
      <w:r w:rsidRPr="008A4163">
        <w:rPr>
          <w:szCs w:val="28"/>
          <w:lang w:val="ru-RU"/>
        </w:rPr>
        <w:t xml:space="preserve"> оброб</w:t>
      </w:r>
      <w:r w:rsidR="00A22E04">
        <w:rPr>
          <w:szCs w:val="28"/>
          <w:lang w:val="ru-RU"/>
        </w:rPr>
        <w:t>ці</w:t>
      </w:r>
      <w:r>
        <w:rPr>
          <w:szCs w:val="28"/>
          <w:lang w:val="ru-RU"/>
        </w:rPr>
        <w:t>и форма</w:t>
      </w:r>
      <w:r w:rsidRPr="008A4163">
        <w:rPr>
          <w:szCs w:val="28"/>
          <w:lang w:val="ru-RU"/>
        </w:rPr>
        <w:t xml:space="preserve"> деформу</w:t>
      </w:r>
      <w:r>
        <w:rPr>
          <w:szCs w:val="28"/>
          <w:lang w:val="ru-RU"/>
        </w:rPr>
        <w:t xml:space="preserve">ватиметься разом </w:t>
      </w:r>
      <w:r w:rsidRPr="008A4163">
        <w:rPr>
          <w:szCs w:val="28"/>
          <w:lang w:val="ru-RU"/>
        </w:rPr>
        <w:t>з арматурою.</w:t>
      </w:r>
      <w:r w:rsidR="00A22E04">
        <w:rPr>
          <w:szCs w:val="28"/>
          <w:lang w:val="ru-RU"/>
        </w:rPr>
        <w:t>)</w:t>
      </w:r>
    </w:p>
    <w:p w:rsidR="00B62B28" w:rsidRPr="008A4163" w:rsidRDefault="00B62B28" w:rsidP="00263DA9">
      <w:pPr>
        <w:pStyle w:val="afa"/>
        <w:numPr>
          <w:ilvl w:val="0"/>
          <w:numId w:val="18"/>
        </w:numPr>
        <w:tabs>
          <w:tab w:val="left" w:pos="426"/>
        </w:tabs>
        <w:ind w:left="0" w:hanging="11"/>
        <w:rPr>
          <w:szCs w:val="28"/>
          <w:lang w:val="ru-RU"/>
        </w:rPr>
      </w:pPr>
      <w:r w:rsidRPr="008A4163">
        <w:rPr>
          <w:szCs w:val="28"/>
          <w:lang w:val="ru-RU"/>
        </w:rPr>
        <w:lastRenderedPageBreak/>
        <w:t>втрати попередн</w:t>
      </w:r>
      <w:r>
        <w:rPr>
          <w:szCs w:val="28"/>
          <w:lang w:val="ru-RU"/>
        </w:rPr>
        <w:t>іх</w:t>
      </w:r>
      <w:r w:rsidRPr="008A4163">
        <w:rPr>
          <w:szCs w:val="28"/>
          <w:lang w:val="ru-RU"/>
        </w:rPr>
        <w:t xml:space="preserve"> напружен</w:t>
      </w:r>
      <w:r>
        <w:rPr>
          <w:szCs w:val="28"/>
          <w:lang w:val="ru-RU"/>
        </w:rPr>
        <w:t xml:space="preserve">ь </w:t>
      </w:r>
      <w:r w:rsidR="00793FCE">
        <w:rPr>
          <w:szCs w:val="28"/>
          <w:lang w:val="ru-RU"/>
        </w:rPr>
        <w:t>внаслідок</w:t>
      </w:r>
      <w:r>
        <w:rPr>
          <w:szCs w:val="28"/>
          <w:lang w:val="ru-RU"/>
        </w:rPr>
        <w:t xml:space="preserve"> </w:t>
      </w:r>
      <w:r w:rsidRPr="008A4163">
        <w:rPr>
          <w:szCs w:val="28"/>
          <w:lang w:val="ru-RU"/>
        </w:rPr>
        <w:t>деформаці</w:t>
      </w:r>
      <w:r w:rsidR="00793FCE">
        <w:rPr>
          <w:szCs w:val="28"/>
          <w:lang w:val="ru-RU"/>
        </w:rPr>
        <w:t>ї</w:t>
      </w:r>
      <w:r w:rsidRPr="008A4163">
        <w:rPr>
          <w:szCs w:val="28"/>
          <w:lang w:val="ru-RU"/>
        </w:rPr>
        <w:t xml:space="preserve"> сталевої форми</w:t>
      </w:r>
      <w:r>
        <w:rPr>
          <w:szCs w:val="28"/>
          <w:lang w:val="ru-RU"/>
        </w:rPr>
        <w:t xml:space="preserve"> </w:t>
      </w:r>
      <w:r w:rsidRPr="008A4163">
        <w:rPr>
          <w:szCs w:val="28"/>
          <w:lang w:val="ru-RU"/>
        </w:rPr>
        <w:t>:</w:t>
      </w:r>
    </w:p>
    <w:p w:rsidR="00B62B28" w:rsidRPr="008A4163" w:rsidRDefault="00B62B28" w:rsidP="00B62B28">
      <w:pPr>
        <w:spacing w:line="360" w:lineRule="auto"/>
        <w:jc w:val="center"/>
        <w:rPr>
          <w:sz w:val="28"/>
          <w:szCs w:val="28"/>
        </w:rPr>
      </w:pPr>
      <w:r w:rsidRPr="008A4163">
        <w:rPr>
          <w:position w:val="-14"/>
          <w:sz w:val="28"/>
          <w:szCs w:val="28"/>
        </w:rPr>
        <w:object w:dxaOrig="3540" w:dyaOrig="380">
          <v:shape id="_x0000_i1383" type="#_x0000_t75" style="width:185.85pt;height:22.6pt" o:ole="">
            <v:imagedata r:id="rId750" o:title=""/>
          </v:shape>
          <o:OLEObject Type="Embed" ProgID="Equation.3" ShapeID="_x0000_i1383" DrawAspect="Content" ObjectID="_1766783838" r:id="rId751"/>
        </w:object>
      </w:r>
      <w:r w:rsidRPr="008A4163">
        <w:rPr>
          <w:sz w:val="28"/>
          <w:szCs w:val="28"/>
        </w:rPr>
        <w:t>.</w:t>
      </w:r>
    </w:p>
    <w:p w:rsidR="00B62B28" w:rsidRPr="008A4163" w:rsidRDefault="00B62B28" w:rsidP="00B62B28">
      <w:pPr>
        <w:spacing w:line="360" w:lineRule="auto"/>
        <w:rPr>
          <w:sz w:val="28"/>
          <w:szCs w:val="28"/>
        </w:rPr>
      </w:pPr>
      <w:r w:rsidRPr="008A4163">
        <w:rPr>
          <w:sz w:val="28"/>
          <w:szCs w:val="28"/>
        </w:rPr>
        <w:t xml:space="preserve">Зусилля  </w:t>
      </w:r>
      <w:r w:rsidR="00793FCE">
        <w:rPr>
          <w:sz w:val="28"/>
          <w:szCs w:val="28"/>
        </w:rPr>
        <w:t>у</w:t>
      </w:r>
      <w:r>
        <w:rPr>
          <w:sz w:val="28"/>
          <w:szCs w:val="28"/>
        </w:rPr>
        <w:t xml:space="preserve"> арматурі при</w:t>
      </w:r>
      <w:r w:rsidRPr="008A4163">
        <w:rPr>
          <w:sz w:val="28"/>
          <w:szCs w:val="28"/>
        </w:rPr>
        <w:t xml:space="preserve"> переда</w:t>
      </w:r>
      <w:r>
        <w:rPr>
          <w:sz w:val="28"/>
          <w:szCs w:val="28"/>
        </w:rPr>
        <w:t xml:space="preserve">чі </w:t>
      </w:r>
      <w:r w:rsidR="00793FCE">
        <w:rPr>
          <w:sz w:val="28"/>
          <w:szCs w:val="28"/>
        </w:rPr>
        <w:t xml:space="preserve">зусилля </w:t>
      </w:r>
      <w:r>
        <w:rPr>
          <w:sz w:val="28"/>
          <w:szCs w:val="28"/>
        </w:rPr>
        <w:t>на бетон:</w:t>
      </w:r>
      <w:r w:rsidRPr="008A4163">
        <w:rPr>
          <w:sz w:val="28"/>
          <w:szCs w:val="28"/>
        </w:rPr>
        <w:t xml:space="preserve">              </w:t>
      </w:r>
    </w:p>
    <w:p w:rsidR="00B62B28" w:rsidRPr="008A4163" w:rsidRDefault="00B62B28" w:rsidP="00B62B28">
      <w:pPr>
        <w:spacing w:line="360" w:lineRule="auto"/>
        <w:ind w:firstLine="708"/>
        <w:jc w:val="center"/>
        <w:rPr>
          <w:position w:val="-12"/>
          <w:sz w:val="28"/>
          <w:szCs w:val="28"/>
        </w:rPr>
      </w:pPr>
      <w:r w:rsidRPr="008A4163">
        <w:rPr>
          <w:position w:val="-12"/>
          <w:sz w:val="28"/>
          <w:szCs w:val="28"/>
        </w:rPr>
        <w:object w:dxaOrig="5440" w:dyaOrig="360">
          <v:shape id="_x0000_i1384" type="#_x0000_t75" style="width:283.8pt;height:20.1pt" o:ole="">
            <v:imagedata r:id="rId752" o:title=""/>
          </v:shape>
          <o:OLEObject Type="Embed" ProgID="Equation.3" ShapeID="_x0000_i1384" DrawAspect="Content" ObjectID="_1766783839" r:id="rId753"/>
        </w:object>
      </w:r>
    </w:p>
    <w:p w:rsidR="00B62B28" w:rsidRPr="008A4163" w:rsidRDefault="00B62B28" w:rsidP="00263DA9">
      <w:pPr>
        <w:pStyle w:val="afa"/>
        <w:numPr>
          <w:ilvl w:val="0"/>
          <w:numId w:val="18"/>
        </w:numPr>
        <w:tabs>
          <w:tab w:val="left" w:pos="426"/>
        </w:tabs>
        <w:ind w:left="0" w:firstLine="0"/>
        <w:rPr>
          <w:szCs w:val="28"/>
        </w:rPr>
      </w:pPr>
      <w:r w:rsidRPr="008A4163">
        <w:rPr>
          <w:szCs w:val="28"/>
          <w:lang w:val="ru-RU"/>
        </w:rPr>
        <w:t xml:space="preserve">втрати </w:t>
      </w:r>
      <w:r w:rsidR="00793FCE">
        <w:rPr>
          <w:szCs w:val="28"/>
          <w:lang w:val="ru-RU"/>
        </w:rPr>
        <w:t>внаслідок</w:t>
      </w:r>
      <w:r w:rsidRPr="008A4163">
        <w:rPr>
          <w:szCs w:val="28"/>
          <w:lang w:val="ru-RU"/>
        </w:rPr>
        <w:t xml:space="preserve"> миттєв</w:t>
      </w:r>
      <w:r>
        <w:rPr>
          <w:szCs w:val="28"/>
          <w:lang w:val="ru-RU"/>
        </w:rPr>
        <w:t>ої</w:t>
      </w:r>
      <w:r w:rsidRPr="008A4163">
        <w:rPr>
          <w:szCs w:val="28"/>
          <w:lang w:val="ru-RU"/>
        </w:rPr>
        <w:t xml:space="preserve"> деформаці</w:t>
      </w:r>
      <w:r>
        <w:rPr>
          <w:szCs w:val="28"/>
          <w:lang w:val="ru-RU"/>
        </w:rPr>
        <w:t>ї</w:t>
      </w:r>
      <w:r w:rsidRPr="008A4163">
        <w:rPr>
          <w:szCs w:val="28"/>
          <w:lang w:val="ru-RU"/>
        </w:rPr>
        <w:t xml:space="preserve"> бетону</w:t>
      </w:r>
      <w:r w:rsidR="00793FCE">
        <w:rPr>
          <w:szCs w:val="28"/>
          <w:lang w:val="ru-RU"/>
        </w:rPr>
        <w:t xml:space="preserve"> </w:t>
      </w:r>
      <w:r w:rsidRPr="008A4163">
        <w:rPr>
          <w:szCs w:val="28"/>
        </w:rPr>
        <w:t xml:space="preserve">:                                </w:t>
      </w:r>
    </w:p>
    <w:p w:rsidR="00B62B28" w:rsidRPr="008A4163" w:rsidRDefault="00B62B28" w:rsidP="00B62B28">
      <w:pPr>
        <w:spacing w:line="360" w:lineRule="auto"/>
        <w:jc w:val="center"/>
        <w:rPr>
          <w:sz w:val="28"/>
          <w:szCs w:val="28"/>
        </w:rPr>
      </w:pPr>
      <w:r w:rsidRPr="008A4163">
        <w:rPr>
          <w:position w:val="-24"/>
          <w:sz w:val="28"/>
          <w:szCs w:val="28"/>
        </w:rPr>
        <w:object w:dxaOrig="2860" w:dyaOrig="620">
          <v:shape id="_x0000_i1385" type="#_x0000_t75" style="width:143.15pt;height:30.15pt" o:ole="">
            <v:imagedata r:id="rId754" o:title=""/>
          </v:shape>
          <o:OLEObject Type="Embed" ProgID="Equation.3" ShapeID="_x0000_i1385" DrawAspect="Content" ObjectID="_1766783840" r:id="rId755"/>
        </w:object>
      </w:r>
    </w:p>
    <w:p w:rsidR="00B62B28" w:rsidRPr="008A4163" w:rsidRDefault="00B62B28" w:rsidP="00B62B28">
      <w:pPr>
        <w:spacing w:line="360" w:lineRule="auto"/>
        <w:ind w:firstLine="708"/>
        <w:jc w:val="center"/>
        <w:rPr>
          <w:sz w:val="28"/>
          <w:szCs w:val="28"/>
        </w:rPr>
      </w:pPr>
      <w:r w:rsidRPr="008A4163">
        <w:rPr>
          <w:position w:val="-30"/>
          <w:sz w:val="28"/>
          <w:szCs w:val="28"/>
        </w:rPr>
        <w:object w:dxaOrig="3580" w:dyaOrig="680">
          <v:shape id="_x0000_i1386" type="#_x0000_t75" style="width:179.15pt;height:32.65pt" o:ole="">
            <v:imagedata r:id="rId756" o:title=""/>
          </v:shape>
          <o:OLEObject Type="Embed" ProgID="Equation.3" ShapeID="_x0000_i1386" DrawAspect="Content" ObjectID="_1766783841" r:id="rId757"/>
        </w:object>
      </w:r>
    </w:p>
    <w:p w:rsidR="00B62B28" w:rsidRPr="008A4163" w:rsidRDefault="00B62B28" w:rsidP="00B62B28">
      <w:pPr>
        <w:spacing w:line="360" w:lineRule="auto"/>
        <w:jc w:val="center"/>
        <w:rPr>
          <w:sz w:val="28"/>
          <w:szCs w:val="28"/>
        </w:rPr>
      </w:pPr>
      <w:r w:rsidRPr="008A4163">
        <w:rPr>
          <w:position w:val="-24"/>
          <w:sz w:val="28"/>
          <w:szCs w:val="28"/>
        </w:rPr>
        <w:object w:dxaOrig="7880" w:dyaOrig="620">
          <v:shape id="_x0000_i1387" type="#_x0000_t75" style="width:442.05pt;height:32.65pt" o:ole="">
            <v:imagedata r:id="rId758" o:title=""/>
          </v:shape>
          <o:OLEObject Type="Embed" ProgID="Equation.3" ShapeID="_x0000_i1387" DrawAspect="Content" ObjectID="_1766783842" r:id="rId759"/>
        </w:object>
      </w:r>
      <w:r>
        <w:rPr>
          <w:sz w:val="28"/>
          <w:szCs w:val="28"/>
        </w:rPr>
        <w:t>,</w:t>
      </w:r>
    </w:p>
    <w:p w:rsidR="00B62B28" w:rsidRPr="008A4163" w:rsidRDefault="00B62B28" w:rsidP="00B62B28">
      <w:pPr>
        <w:spacing w:line="360" w:lineRule="auto"/>
        <w:rPr>
          <w:sz w:val="28"/>
          <w:szCs w:val="28"/>
        </w:rPr>
      </w:pPr>
      <w:r w:rsidRPr="008A4163">
        <w:rPr>
          <w:sz w:val="28"/>
          <w:szCs w:val="28"/>
        </w:rPr>
        <w:t>де</w:t>
      </w:r>
      <w:r w:rsidRPr="008A4163">
        <w:rPr>
          <w:position w:val="-14"/>
          <w:sz w:val="28"/>
          <w:szCs w:val="28"/>
        </w:rPr>
        <w:object w:dxaOrig="4140" w:dyaOrig="400">
          <v:shape id="_x0000_i1388" type="#_x0000_t75" style="width:232.75pt;height:24.3pt" o:ole="">
            <v:imagedata r:id="rId760" o:title=""/>
          </v:shape>
          <o:OLEObject Type="Embed" ProgID="Equation.3" ShapeID="_x0000_i1388" DrawAspect="Content" ObjectID="_1766783843" r:id="rId761"/>
        </w:object>
      </w:r>
      <w:r w:rsidRPr="008A4163">
        <w:rPr>
          <w:sz w:val="28"/>
          <w:szCs w:val="28"/>
        </w:rPr>
        <w:t xml:space="preserve">. </w:t>
      </w:r>
      <w:r>
        <w:rPr>
          <w:sz w:val="28"/>
          <w:szCs w:val="28"/>
        </w:rPr>
        <w:t>Отрим</w:t>
      </w:r>
      <w:r w:rsidR="00793FCE">
        <w:rPr>
          <w:sz w:val="28"/>
          <w:szCs w:val="28"/>
        </w:rPr>
        <w:t>уєм</w:t>
      </w:r>
      <w:r>
        <w:rPr>
          <w:sz w:val="28"/>
          <w:szCs w:val="28"/>
        </w:rPr>
        <w:t>о:</w:t>
      </w:r>
      <w:r w:rsidRPr="008A4163">
        <w:rPr>
          <w:sz w:val="28"/>
          <w:szCs w:val="28"/>
        </w:rPr>
        <w:t xml:space="preserve"> </w:t>
      </w:r>
    </w:p>
    <w:p w:rsidR="00B62B28" w:rsidRPr="008A4163" w:rsidRDefault="00B62B28" w:rsidP="00B62B28">
      <w:pPr>
        <w:spacing w:line="360" w:lineRule="auto"/>
        <w:ind w:firstLine="708"/>
        <w:jc w:val="center"/>
        <w:rPr>
          <w:sz w:val="28"/>
          <w:szCs w:val="28"/>
        </w:rPr>
      </w:pPr>
      <w:r w:rsidRPr="008A4163">
        <w:rPr>
          <w:position w:val="-32"/>
          <w:sz w:val="28"/>
          <w:szCs w:val="28"/>
        </w:rPr>
        <w:object w:dxaOrig="6380" w:dyaOrig="760">
          <v:shape id="_x0000_i1389" type="#_x0000_t75" style="width:339.05pt;height:39.35pt" o:ole="">
            <v:imagedata r:id="rId762" o:title=""/>
          </v:shape>
          <o:OLEObject Type="Embed" ProgID="Equation.3" ShapeID="_x0000_i1389" DrawAspect="Content" ObjectID="_1766783844" r:id="rId763"/>
        </w:object>
      </w:r>
    </w:p>
    <w:p w:rsidR="00B62B28" w:rsidRPr="008A4163" w:rsidRDefault="00B62B28" w:rsidP="00B62B28">
      <w:pPr>
        <w:spacing w:line="360" w:lineRule="auto"/>
        <w:rPr>
          <w:sz w:val="28"/>
          <w:szCs w:val="28"/>
        </w:rPr>
      </w:pPr>
      <w:r>
        <w:rPr>
          <w:sz w:val="28"/>
          <w:szCs w:val="28"/>
        </w:rPr>
        <w:t>З</w:t>
      </w:r>
      <w:r w:rsidRPr="008A4163">
        <w:rPr>
          <w:sz w:val="28"/>
          <w:szCs w:val="28"/>
        </w:rPr>
        <w:t xml:space="preserve">усилля </w:t>
      </w:r>
      <w:r w:rsidR="00793FCE">
        <w:rPr>
          <w:sz w:val="28"/>
          <w:szCs w:val="28"/>
        </w:rPr>
        <w:t>у</w:t>
      </w:r>
      <w:r>
        <w:rPr>
          <w:sz w:val="28"/>
          <w:szCs w:val="28"/>
        </w:rPr>
        <w:t xml:space="preserve"> </w:t>
      </w:r>
      <w:r w:rsidRPr="008A4163">
        <w:rPr>
          <w:sz w:val="28"/>
          <w:szCs w:val="28"/>
        </w:rPr>
        <w:t>арматур</w:t>
      </w:r>
      <w:r>
        <w:rPr>
          <w:sz w:val="28"/>
          <w:szCs w:val="28"/>
        </w:rPr>
        <w:t xml:space="preserve">і </w:t>
      </w:r>
      <w:r w:rsidR="00793FCE">
        <w:rPr>
          <w:sz w:val="28"/>
          <w:szCs w:val="28"/>
        </w:rPr>
        <w:t>від</w:t>
      </w:r>
      <w:r w:rsidRPr="008A4163">
        <w:rPr>
          <w:sz w:val="28"/>
          <w:szCs w:val="28"/>
        </w:rPr>
        <w:t xml:space="preserve"> миттєвих втрат</w:t>
      </w:r>
    </w:p>
    <w:p w:rsidR="00B62B28" w:rsidRPr="008A4163" w:rsidRDefault="00B62B28" w:rsidP="00B62B28">
      <w:pPr>
        <w:spacing w:line="360" w:lineRule="auto"/>
        <w:jc w:val="center"/>
        <w:rPr>
          <w:sz w:val="28"/>
          <w:szCs w:val="28"/>
        </w:rPr>
      </w:pPr>
      <w:r w:rsidRPr="008A4163">
        <w:rPr>
          <w:position w:val="-12"/>
          <w:sz w:val="28"/>
          <w:szCs w:val="28"/>
        </w:rPr>
        <w:object w:dxaOrig="7000" w:dyaOrig="360">
          <v:shape id="_x0000_i1390" type="#_x0000_t75" style="width:399.35pt;height:20.1pt" o:ole="">
            <v:imagedata r:id="rId764" o:title=""/>
          </v:shape>
          <o:OLEObject Type="Embed" ProgID="Equation.3" ShapeID="_x0000_i1390" DrawAspect="Content" ObjectID="_1766783845" r:id="rId765"/>
        </w:object>
      </w:r>
    </w:p>
    <w:p w:rsidR="00B62B28" w:rsidRPr="008A4163" w:rsidRDefault="00B62B28" w:rsidP="00B62B28">
      <w:pPr>
        <w:spacing w:line="360" w:lineRule="auto"/>
        <w:rPr>
          <w:i/>
          <w:sz w:val="28"/>
          <w:szCs w:val="28"/>
        </w:rPr>
      </w:pPr>
      <w:r w:rsidRPr="008A4163">
        <w:rPr>
          <w:i/>
          <w:sz w:val="28"/>
          <w:szCs w:val="28"/>
        </w:rPr>
        <w:t>Втрати попереднього напруження</w:t>
      </w:r>
      <w:r>
        <w:rPr>
          <w:i/>
          <w:sz w:val="28"/>
          <w:szCs w:val="28"/>
        </w:rPr>
        <w:t xml:space="preserve">, </w:t>
      </w:r>
      <w:r w:rsidR="00793FCE">
        <w:rPr>
          <w:i/>
          <w:sz w:val="28"/>
          <w:szCs w:val="28"/>
        </w:rPr>
        <w:t xml:space="preserve">що </w:t>
      </w:r>
      <w:r w:rsidRPr="008A4163">
        <w:rPr>
          <w:i/>
          <w:sz w:val="28"/>
          <w:szCs w:val="28"/>
        </w:rPr>
        <w:t>залеж</w:t>
      </w:r>
      <w:r>
        <w:rPr>
          <w:i/>
          <w:sz w:val="28"/>
          <w:szCs w:val="28"/>
        </w:rPr>
        <w:t>ні</w:t>
      </w:r>
      <w:r w:rsidRPr="008A4163">
        <w:rPr>
          <w:i/>
          <w:sz w:val="28"/>
          <w:szCs w:val="28"/>
        </w:rPr>
        <w:t xml:space="preserve"> від часу</w:t>
      </w:r>
    </w:p>
    <w:p w:rsidR="00B62B28" w:rsidRPr="000939E5" w:rsidRDefault="00B62B28" w:rsidP="00B62B28">
      <w:pPr>
        <w:spacing w:line="360" w:lineRule="auto"/>
        <w:ind w:left="360"/>
        <w:jc w:val="both"/>
        <w:rPr>
          <w:sz w:val="28"/>
          <w:szCs w:val="28"/>
        </w:rPr>
      </w:pPr>
      <w:r>
        <w:rPr>
          <w:sz w:val="28"/>
          <w:szCs w:val="28"/>
        </w:rPr>
        <w:t>В</w:t>
      </w:r>
      <w:r w:rsidRPr="000939E5">
        <w:rPr>
          <w:sz w:val="28"/>
          <w:szCs w:val="28"/>
        </w:rPr>
        <w:t>трати від усадки:</w:t>
      </w:r>
    </w:p>
    <w:p w:rsidR="00B62B28" w:rsidRPr="008A4163" w:rsidRDefault="00B62B28" w:rsidP="00B62B28">
      <w:pPr>
        <w:spacing w:line="360" w:lineRule="auto"/>
        <w:jc w:val="center"/>
        <w:rPr>
          <w:sz w:val="28"/>
          <w:szCs w:val="28"/>
        </w:rPr>
      </w:pPr>
      <w:r w:rsidRPr="008A4163">
        <w:rPr>
          <w:position w:val="-12"/>
          <w:sz w:val="28"/>
          <w:szCs w:val="28"/>
        </w:rPr>
        <w:object w:dxaOrig="1400" w:dyaOrig="360">
          <v:shape id="_x0000_i1391" type="#_x0000_t75" style="width:70.35pt;height:22.6pt" o:ole="">
            <v:imagedata r:id="rId766" o:title=""/>
          </v:shape>
          <o:OLEObject Type="Embed" ProgID="Equation.3" ShapeID="_x0000_i1391" DrawAspect="Content" ObjectID="_1766783846" r:id="rId767"/>
        </w:object>
      </w:r>
    </w:p>
    <w:p w:rsidR="00B62B28" w:rsidRPr="008A4163" w:rsidRDefault="00B62B28" w:rsidP="00B62B28">
      <w:pPr>
        <w:spacing w:line="360" w:lineRule="auto"/>
        <w:jc w:val="center"/>
        <w:rPr>
          <w:sz w:val="28"/>
          <w:szCs w:val="28"/>
        </w:rPr>
      </w:pPr>
      <w:r w:rsidRPr="008A4163">
        <w:rPr>
          <w:position w:val="-14"/>
          <w:sz w:val="28"/>
          <w:szCs w:val="28"/>
        </w:rPr>
        <w:object w:dxaOrig="1780" w:dyaOrig="380">
          <v:shape id="_x0000_i1392" type="#_x0000_t75" style="width:89.6pt;height:22.6pt" o:ole="">
            <v:imagedata r:id="rId768" o:title=""/>
          </v:shape>
          <o:OLEObject Type="Embed" ProgID="Equation.3" ShapeID="_x0000_i1392" DrawAspect="Content" ObjectID="_1766783847" r:id="rId769"/>
        </w:object>
      </w:r>
    </w:p>
    <w:p w:rsidR="00B62B28" w:rsidRPr="008A4163" w:rsidRDefault="00B62B28" w:rsidP="00B62B28">
      <w:pPr>
        <w:spacing w:line="360" w:lineRule="auto"/>
        <w:jc w:val="center"/>
        <w:rPr>
          <w:sz w:val="28"/>
          <w:szCs w:val="28"/>
        </w:rPr>
      </w:pPr>
      <w:r w:rsidRPr="008A4163">
        <w:rPr>
          <w:position w:val="-14"/>
          <w:sz w:val="28"/>
          <w:szCs w:val="28"/>
        </w:rPr>
        <w:object w:dxaOrig="1520" w:dyaOrig="380">
          <v:shape id="_x0000_i1393" type="#_x0000_t75" style="width:76.2pt;height:18.4pt" o:ole="">
            <v:imagedata r:id="rId770" o:title=""/>
          </v:shape>
          <o:OLEObject Type="Embed" ProgID="Equation.3" ShapeID="_x0000_i1393" DrawAspect="Content" ObjectID="_1766783848" r:id="rId771"/>
        </w:object>
      </w:r>
    </w:p>
    <w:p w:rsidR="00B62B28" w:rsidRPr="008A4163" w:rsidRDefault="00793FCE" w:rsidP="00B62B28">
      <w:pPr>
        <w:spacing w:line="360" w:lineRule="auto"/>
        <w:rPr>
          <w:sz w:val="28"/>
          <w:szCs w:val="28"/>
        </w:rPr>
      </w:pPr>
      <w:r>
        <w:rPr>
          <w:sz w:val="28"/>
          <w:szCs w:val="28"/>
        </w:rPr>
        <w:t>З</w:t>
      </w:r>
      <w:r w:rsidR="00B62B28">
        <w:rPr>
          <w:sz w:val="28"/>
          <w:szCs w:val="28"/>
        </w:rPr>
        <w:t>а</w:t>
      </w:r>
      <w:r w:rsidR="00B62B28" w:rsidRPr="008A4163">
        <w:rPr>
          <w:sz w:val="28"/>
          <w:szCs w:val="28"/>
        </w:rPr>
        <w:t xml:space="preserve"> тепловологісно</w:t>
      </w:r>
      <w:r w:rsidR="00B62B28">
        <w:rPr>
          <w:sz w:val="28"/>
          <w:szCs w:val="28"/>
        </w:rPr>
        <w:t>го</w:t>
      </w:r>
      <w:r w:rsidR="00B62B28" w:rsidRPr="008A4163">
        <w:rPr>
          <w:sz w:val="28"/>
          <w:szCs w:val="28"/>
        </w:rPr>
        <w:t xml:space="preserve"> тверд</w:t>
      </w:r>
      <w:r w:rsidR="00B62B28">
        <w:rPr>
          <w:sz w:val="28"/>
          <w:szCs w:val="28"/>
        </w:rPr>
        <w:t>іння</w:t>
      </w:r>
      <w:r w:rsidR="00B62B28" w:rsidRPr="008A4163">
        <w:rPr>
          <w:sz w:val="28"/>
          <w:szCs w:val="28"/>
        </w:rPr>
        <w:t xml:space="preserve"> бетону </w:t>
      </w:r>
      <w:r w:rsidR="00B62B28">
        <w:rPr>
          <w:sz w:val="28"/>
          <w:szCs w:val="28"/>
        </w:rPr>
        <w:t xml:space="preserve">і </w:t>
      </w:r>
      <w:r>
        <w:rPr>
          <w:sz w:val="28"/>
          <w:szCs w:val="28"/>
        </w:rPr>
        <w:t>за</w:t>
      </w:r>
      <w:r w:rsidR="00B62B28" w:rsidRPr="008A4163">
        <w:rPr>
          <w:sz w:val="28"/>
          <w:szCs w:val="28"/>
        </w:rPr>
        <w:t xml:space="preserve"> вологості 100% </w:t>
      </w:r>
      <w:r w:rsidR="00B62B28" w:rsidRPr="008A4163">
        <w:rPr>
          <w:position w:val="-12"/>
          <w:sz w:val="28"/>
          <w:szCs w:val="28"/>
        </w:rPr>
        <w:object w:dxaOrig="1040" w:dyaOrig="360">
          <v:shape id="_x0000_i1394" type="#_x0000_t75" style="width:51.9pt;height:18.4pt" o:ole="">
            <v:imagedata r:id="rId772" o:title=""/>
          </v:shape>
          <o:OLEObject Type="Embed" ProgID="Equation.3" ShapeID="_x0000_i1394" DrawAspect="Content" ObjectID="_1766783849" r:id="rId773"/>
        </w:object>
      </w:r>
      <w:r w:rsidR="00B62B28">
        <w:rPr>
          <w:sz w:val="28"/>
          <w:szCs w:val="28"/>
        </w:rPr>
        <w:t>.</w:t>
      </w:r>
      <w:r w:rsidR="00B62B28" w:rsidRPr="008A4163">
        <w:rPr>
          <w:sz w:val="28"/>
          <w:szCs w:val="28"/>
        </w:rPr>
        <w:t xml:space="preserve"> </w:t>
      </w:r>
      <w:r>
        <w:rPr>
          <w:sz w:val="28"/>
          <w:szCs w:val="28"/>
        </w:rPr>
        <w:t>Отже</w:t>
      </w:r>
      <w:r w:rsidR="00B62B28">
        <w:rPr>
          <w:sz w:val="28"/>
          <w:szCs w:val="28"/>
        </w:rPr>
        <w:t>:</w:t>
      </w:r>
    </w:p>
    <w:p w:rsidR="00B62B28" w:rsidRPr="008A4163" w:rsidRDefault="00B62B28" w:rsidP="00B62B28">
      <w:pPr>
        <w:spacing w:line="360" w:lineRule="auto"/>
        <w:jc w:val="center"/>
        <w:rPr>
          <w:position w:val="-18"/>
          <w:sz w:val="28"/>
          <w:szCs w:val="28"/>
        </w:rPr>
      </w:pPr>
      <w:r w:rsidRPr="008A4163">
        <w:rPr>
          <w:position w:val="-18"/>
          <w:sz w:val="28"/>
          <w:szCs w:val="28"/>
        </w:rPr>
        <w:object w:dxaOrig="5840" w:dyaOrig="440">
          <v:shape id="_x0000_i1395" type="#_x0000_t75" style="width:292.2pt;height:22.6pt" o:ole="">
            <v:imagedata r:id="rId774" o:title=""/>
          </v:shape>
          <o:OLEObject Type="Embed" ProgID="Equation.3" ShapeID="_x0000_i1395" DrawAspect="Content" ObjectID="_1766783850" r:id="rId775"/>
        </w:object>
      </w:r>
    </w:p>
    <w:p w:rsidR="00B62B28" w:rsidRPr="00631521" w:rsidRDefault="00B62B28" w:rsidP="00B62B28">
      <w:pPr>
        <w:spacing w:line="360" w:lineRule="auto"/>
        <w:jc w:val="center"/>
        <w:rPr>
          <w:sz w:val="28"/>
          <w:szCs w:val="28"/>
        </w:rPr>
      </w:pPr>
      <w:r w:rsidRPr="008A4163">
        <w:rPr>
          <w:position w:val="-12"/>
          <w:sz w:val="28"/>
          <w:szCs w:val="28"/>
        </w:rPr>
        <w:object w:dxaOrig="2720" w:dyaOrig="380">
          <v:shape id="_x0000_i1396" type="#_x0000_t75" style="width:138.15pt;height:18.4pt" o:ole="">
            <v:imagedata r:id="rId776" o:title=""/>
          </v:shape>
          <o:OLEObject Type="Embed" ProgID="Equation.3" ShapeID="_x0000_i1396" DrawAspect="Content" ObjectID="_1766783851" r:id="rId777"/>
        </w:object>
      </w:r>
      <w:r>
        <w:rPr>
          <w:sz w:val="28"/>
          <w:szCs w:val="28"/>
        </w:rPr>
        <w:t>.</w:t>
      </w:r>
    </w:p>
    <w:p w:rsidR="00B62B28" w:rsidRPr="008A4163" w:rsidRDefault="00B62B28" w:rsidP="00B62B28">
      <w:pPr>
        <w:spacing w:line="360" w:lineRule="auto"/>
        <w:rPr>
          <w:sz w:val="28"/>
          <w:szCs w:val="28"/>
        </w:rPr>
      </w:pPr>
      <w:r>
        <w:rPr>
          <w:sz w:val="28"/>
          <w:szCs w:val="28"/>
        </w:rPr>
        <w:t>В</w:t>
      </w:r>
      <w:r w:rsidRPr="008A4163">
        <w:rPr>
          <w:sz w:val="28"/>
          <w:szCs w:val="28"/>
        </w:rPr>
        <w:t xml:space="preserve">трати </w:t>
      </w:r>
      <w:r w:rsidR="00793FCE">
        <w:rPr>
          <w:sz w:val="28"/>
          <w:szCs w:val="28"/>
        </w:rPr>
        <w:t>внаслідок</w:t>
      </w:r>
      <w:r w:rsidRPr="008A4163">
        <w:rPr>
          <w:sz w:val="28"/>
          <w:szCs w:val="28"/>
        </w:rPr>
        <w:t xml:space="preserve"> усадки:</w:t>
      </w:r>
    </w:p>
    <w:p w:rsidR="00B62B28" w:rsidRPr="00631521" w:rsidRDefault="00B62B28" w:rsidP="00B62B28">
      <w:pPr>
        <w:spacing w:line="360" w:lineRule="auto"/>
        <w:jc w:val="center"/>
        <w:rPr>
          <w:sz w:val="28"/>
          <w:szCs w:val="28"/>
        </w:rPr>
      </w:pPr>
      <w:r w:rsidRPr="008A4163">
        <w:rPr>
          <w:position w:val="-14"/>
          <w:sz w:val="28"/>
          <w:szCs w:val="28"/>
        </w:rPr>
        <w:object w:dxaOrig="5240" w:dyaOrig="400">
          <v:shape id="_x0000_i1397" type="#_x0000_t75" style="width:263.7pt;height:22.6pt" o:ole="">
            <v:imagedata r:id="rId778" o:title=""/>
          </v:shape>
          <o:OLEObject Type="Embed" ProgID="Equation.3" ShapeID="_x0000_i1397" DrawAspect="Content" ObjectID="_1766783852" r:id="rId779"/>
        </w:object>
      </w:r>
      <w:r>
        <w:rPr>
          <w:sz w:val="28"/>
          <w:szCs w:val="28"/>
        </w:rPr>
        <w:t>.</w:t>
      </w:r>
    </w:p>
    <w:p w:rsidR="00B62B28" w:rsidRPr="008A4163" w:rsidRDefault="00B62B28" w:rsidP="00B62B28">
      <w:pPr>
        <w:spacing w:line="360" w:lineRule="auto"/>
        <w:ind w:firstLine="708"/>
        <w:rPr>
          <w:sz w:val="28"/>
          <w:szCs w:val="28"/>
        </w:rPr>
      </w:pPr>
      <w:r w:rsidRPr="008A4163">
        <w:rPr>
          <w:sz w:val="28"/>
          <w:szCs w:val="28"/>
        </w:rPr>
        <w:t xml:space="preserve">Кінцеві деформації повзучості </w:t>
      </w:r>
      <w:r w:rsidR="00793FCE">
        <w:rPr>
          <w:sz w:val="28"/>
          <w:szCs w:val="28"/>
        </w:rPr>
        <w:t>від</w:t>
      </w:r>
      <w:r w:rsidRPr="008A4163">
        <w:rPr>
          <w:sz w:val="28"/>
          <w:szCs w:val="28"/>
        </w:rPr>
        <w:t xml:space="preserve"> напружен</w:t>
      </w:r>
      <w:r>
        <w:rPr>
          <w:sz w:val="28"/>
          <w:szCs w:val="28"/>
        </w:rPr>
        <w:t>ь</w:t>
      </w:r>
      <w:r w:rsidRPr="008A4163">
        <w:rPr>
          <w:sz w:val="28"/>
          <w:szCs w:val="28"/>
        </w:rPr>
        <w:t xml:space="preserve"> обтиску з</w:t>
      </w:r>
      <w:r>
        <w:rPr>
          <w:sz w:val="28"/>
          <w:szCs w:val="28"/>
        </w:rPr>
        <w:t>а</w:t>
      </w:r>
      <w:r w:rsidRPr="008A4163">
        <w:rPr>
          <w:sz w:val="28"/>
          <w:szCs w:val="28"/>
        </w:rPr>
        <w:t xml:space="preserve"> ДСТУ:</w:t>
      </w:r>
    </w:p>
    <w:p w:rsidR="00B62B28" w:rsidRPr="008A4163" w:rsidRDefault="00B62B28" w:rsidP="00B62B28">
      <w:pPr>
        <w:spacing w:line="360" w:lineRule="auto"/>
        <w:jc w:val="center"/>
        <w:rPr>
          <w:position w:val="-12"/>
          <w:sz w:val="28"/>
          <w:szCs w:val="28"/>
        </w:rPr>
      </w:pPr>
      <w:r w:rsidRPr="008A4163">
        <w:rPr>
          <w:position w:val="-12"/>
          <w:sz w:val="28"/>
          <w:szCs w:val="28"/>
        </w:rPr>
        <w:object w:dxaOrig="2900" w:dyaOrig="360">
          <v:shape id="_x0000_i1398" type="#_x0000_t75" style="width:147.35pt;height:22.6pt" o:ole="">
            <v:imagedata r:id="rId780" o:title=""/>
          </v:shape>
          <o:OLEObject Type="Embed" ProgID="Equation.3" ShapeID="_x0000_i1398" DrawAspect="Content" ObjectID="_1766783853" r:id="rId781"/>
        </w:object>
      </w:r>
    </w:p>
    <w:p w:rsidR="00B62B28" w:rsidRPr="008A4163" w:rsidRDefault="00B62B28" w:rsidP="00B62B28">
      <w:pPr>
        <w:tabs>
          <w:tab w:val="left" w:pos="426"/>
          <w:tab w:val="left" w:pos="851"/>
        </w:tabs>
        <w:spacing w:line="360" w:lineRule="auto"/>
        <w:rPr>
          <w:sz w:val="28"/>
          <w:szCs w:val="28"/>
        </w:rPr>
      </w:pPr>
      <w:r w:rsidRPr="008A4163">
        <w:rPr>
          <w:sz w:val="28"/>
          <w:szCs w:val="28"/>
        </w:rPr>
        <w:t xml:space="preserve">де </w:t>
      </w:r>
      <w:r w:rsidRPr="008A4163">
        <w:rPr>
          <w:position w:val="-12"/>
          <w:sz w:val="28"/>
          <w:szCs w:val="28"/>
        </w:rPr>
        <w:object w:dxaOrig="1560" w:dyaOrig="360">
          <v:shape id="_x0000_i1399" type="#_x0000_t75" style="width:78.7pt;height:18.4pt" o:ole="">
            <v:imagedata r:id="rId782" o:title=""/>
          </v:shape>
          <o:OLEObject Type="Embed" ProgID="Equation.3" ShapeID="_x0000_i1399" DrawAspect="Content" ObjectID="_1766783854" r:id="rId783"/>
        </w:object>
      </w:r>
      <w:r w:rsidRPr="008A4163">
        <w:rPr>
          <w:sz w:val="28"/>
          <w:szCs w:val="28"/>
        </w:rPr>
        <w:t xml:space="preserve">коефіцієнт повзучості </w:t>
      </w:r>
      <w:r w:rsidR="00793FCE">
        <w:rPr>
          <w:sz w:val="28"/>
          <w:szCs w:val="28"/>
        </w:rPr>
        <w:t>за</w:t>
      </w:r>
      <w:r w:rsidRPr="008A4163">
        <w:rPr>
          <w:sz w:val="28"/>
          <w:szCs w:val="28"/>
        </w:rPr>
        <w:t xml:space="preserve"> відносн</w:t>
      </w:r>
      <w:r w:rsidR="00793FCE">
        <w:rPr>
          <w:sz w:val="28"/>
          <w:szCs w:val="28"/>
        </w:rPr>
        <w:t>ої</w:t>
      </w:r>
      <w:r w:rsidRPr="008A4163">
        <w:rPr>
          <w:sz w:val="28"/>
          <w:szCs w:val="28"/>
        </w:rPr>
        <w:t xml:space="preserve"> вологості середовища </w:t>
      </w:r>
      <w:r w:rsidRPr="008A4163">
        <w:rPr>
          <w:i/>
          <w:sz w:val="28"/>
          <w:szCs w:val="28"/>
        </w:rPr>
        <w:t>40-75%</w:t>
      </w:r>
      <w:r w:rsidRPr="008A4163">
        <w:rPr>
          <w:sz w:val="28"/>
          <w:szCs w:val="28"/>
        </w:rPr>
        <w:t xml:space="preserve">  для бетону </w:t>
      </w:r>
      <w:r w:rsidR="00793FCE" w:rsidRPr="008A4163">
        <w:rPr>
          <w:sz w:val="28"/>
          <w:szCs w:val="28"/>
        </w:rPr>
        <w:t xml:space="preserve">класу </w:t>
      </w:r>
      <w:r w:rsidR="00793FCE">
        <w:rPr>
          <w:sz w:val="28"/>
          <w:szCs w:val="28"/>
        </w:rPr>
        <w:t xml:space="preserve"> </w:t>
      </w:r>
      <w:r w:rsidRPr="008A4163">
        <w:rPr>
          <w:sz w:val="28"/>
          <w:szCs w:val="28"/>
        </w:rPr>
        <w:t>С20/25.</w:t>
      </w:r>
    </w:p>
    <w:p w:rsidR="00B62B28" w:rsidRPr="008A4163" w:rsidRDefault="00B62B28" w:rsidP="00B62B28">
      <w:pPr>
        <w:spacing w:line="360" w:lineRule="auto"/>
        <w:ind w:firstLine="708"/>
        <w:rPr>
          <w:sz w:val="28"/>
          <w:szCs w:val="28"/>
        </w:rPr>
      </w:pPr>
      <w:r w:rsidRPr="00AD62BC">
        <w:rPr>
          <w:color w:val="FF0000"/>
          <w:position w:val="-12"/>
          <w:sz w:val="28"/>
          <w:szCs w:val="28"/>
        </w:rPr>
        <w:object w:dxaOrig="300" w:dyaOrig="360">
          <v:shape id="_x0000_i1400" type="#_x0000_t75" style="width:22.6pt;height:18.4pt" o:ole="">
            <v:imagedata r:id="rId784" o:title=""/>
          </v:shape>
          <o:OLEObject Type="Embed" ProgID="Equation.3" ShapeID="_x0000_i1400" DrawAspect="Content" ObjectID="_1766783855" r:id="rId785"/>
        </w:object>
      </w:r>
      <w:r w:rsidRPr="00793FCE">
        <w:rPr>
          <w:sz w:val="28"/>
          <w:szCs w:val="28"/>
        </w:rPr>
        <w:t>-</w:t>
      </w:r>
      <w:r w:rsidRPr="00AD62BC">
        <w:rPr>
          <w:color w:val="FF0000"/>
          <w:sz w:val="28"/>
          <w:szCs w:val="28"/>
        </w:rPr>
        <w:t xml:space="preserve"> </w:t>
      </w:r>
      <w:r w:rsidRPr="00150366">
        <w:rPr>
          <w:sz w:val="28"/>
          <w:szCs w:val="28"/>
        </w:rPr>
        <w:t xml:space="preserve">напруження, </w:t>
      </w:r>
      <w:r w:rsidR="00793FCE">
        <w:rPr>
          <w:sz w:val="28"/>
          <w:szCs w:val="28"/>
        </w:rPr>
        <w:t xml:space="preserve">які </w:t>
      </w:r>
      <w:r w:rsidRPr="00150366">
        <w:rPr>
          <w:sz w:val="28"/>
          <w:szCs w:val="28"/>
        </w:rPr>
        <w:t xml:space="preserve">спричинені силою попереднього </w:t>
      </w:r>
      <w:r w:rsidR="00793FCE">
        <w:rPr>
          <w:sz w:val="28"/>
          <w:szCs w:val="28"/>
        </w:rPr>
        <w:t>натягу</w:t>
      </w:r>
      <w:r>
        <w:rPr>
          <w:sz w:val="28"/>
          <w:szCs w:val="28"/>
        </w:rPr>
        <w:t xml:space="preserve">, </w:t>
      </w:r>
      <w:r w:rsidR="00793FCE">
        <w:rPr>
          <w:sz w:val="28"/>
          <w:szCs w:val="28"/>
        </w:rPr>
        <w:t>у</w:t>
      </w:r>
      <w:r>
        <w:rPr>
          <w:sz w:val="28"/>
          <w:szCs w:val="28"/>
        </w:rPr>
        <w:t xml:space="preserve"> бетоні</w:t>
      </w:r>
      <w:r w:rsidRPr="00150366">
        <w:rPr>
          <w:sz w:val="28"/>
          <w:szCs w:val="28"/>
        </w:rPr>
        <w:t xml:space="preserve"> </w:t>
      </w:r>
      <w:r>
        <w:rPr>
          <w:sz w:val="28"/>
          <w:szCs w:val="28"/>
        </w:rPr>
        <w:t>в</w:t>
      </w:r>
      <w:r w:rsidRPr="00150366">
        <w:rPr>
          <w:sz w:val="28"/>
          <w:szCs w:val="28"/>
        </w:rPr>
        <w:t>рах</w:t>
      </w:r>
      <w:r w:rsidR="00793FCE">
        <w:rPr>
          <w:sz w:val="28"/>
          <w:szCs w:val="28"/>
        </w:rPr>
        <w:t>овуючи</w:t>
      </w:r>
      <w:r w:rsidRPr="008A4163">
        <w:rPr>
          <w:sz w:val="28"/>
          <w:szCs w:val="28"/>
        </w:rPr>
        <w:t xml:space="preserve"> миттєв</w:t>
      </w:r>
      <w:r w:rsidR="00793FCE">
        <w:rPr>
          <w:sz w:val="28"/>
          <w:szCs w:val="28"/>
        </w:rPr>
        <w:t>і</w:t>
      </w:r>
      <w:r w:rsidRPr="008A4163">
        <w:rPr>
          <w:sz w:val="28"/>
          <w:szCs w:val="28"/>
        </w:rPr>
        <w:t xml:space="preserve"> втрат</w:t>
      </w:r>
      <w:r w:rsidR="00793FCE">
        <w:rPr>
          <w:sz w:val="28"/>
          <w:szCs w:val="28"/>
        </w:rPr>
        <w:t>и</w:t>
      </w:r>
      <w:r w:rsidRPr="008A4163">
        <w:rPr>
          <w:sz w:val="28"/>
          <w:szCs w:val="28"/>
        </w:rPr>
        <w:t xml:space="preserve">.  </w:t>
      </w:r>
      <w:r w:rsidR="00793FCE">
        <w:rPr>
          <w:sz w:val="28"/>
          <w:szCs w:val="28"/>
        </w:rPr>
        <w:t>Отже,</w:t>
      </w:r>
      <w:r>
        <w:rPr>
          <w:sz w:val="28"/>
          <w:szCs w:val="28"/>
        </w:rPr>
        <w:t xml:space="preserve"> </w:t>
      </w:r>
      <w:r w:rsidRPr="008A4163">
        <w:rPr>
          <w:sz w:val="28"/>
          <w:szCs w:val="28"/>
        </w:rPr>
        <w:t xml:space="preserve">напруження </w:t>
      </w:r>
      <w:r w:rsidR="00793FCE">
        <w:rPr>
          <w:sz w:val="28"/>
          <w:szCs w:val="28"/>
        </w:rPr>
        <w:t>в</w:t>
      </w:r>
      <w:r w:rsidRPr="008A4163">
        <w:rPr>
          <w:sz w:val="28"/>
          <w:szCs w:val="28"/>
        </w:rPr>
        <w:t xml:space="preserve"> бетоні:</w:t>
      </w:r>
    </w:p>
    <w:p w:rsidR="00B62B28" w:rsidRPr="008A4163" w:rsidRDefault="00B62B28" w:rsidP="00B62B28">
      <w:pPr>
        <w:spacing w:line="360" w:lineRule="auto"/>
        <w:jc w:val="center"/>
        <w:rPr>
          <w:position w:val="-30"/>
          <w:sz w:val="28"/>
          <w:szCs w:val="28"/>
        </w:rPr>
      </w:pPr>
      <w:r w:rsidRPr="008A4163">
        <w:rPr>
          <w:position w:val="-24"/>
          <w:sz w:val="28"/>
          <w:szCs w:val="28"/>
        </w:rPr>
        <w:object w:dxaOrig="9160" w:dyaOrig="620">
          <v:shape id="_x0000_i1401" type="#_x0000_t75" style="width:458.8pt;height:32.65pt" o:ole="">
            <v:imagedata r:id="rId786" o:title=""/>
          </v:shape>
          <o:OLEObject Type="Embed" ProgID="Equation.3" ShapeID="_x0000_i1401" DrawAspect="Content" ObjectID="_1766783856" r:id="rId787"/>
        </w:object>
      </w:r>
      <w:r>
        <w:rPr>
          <w:sz w:val="28"/>
          <w:szCs w:val="28"/>
        </w:rPr>
        <w:t>.</w:t>
      </w:r>
    </w:p>
    <w:p w:rsidR="00B62B28" w:rsidRPr="008A4163" w:rsidRDefault="00B62B28" w:rsidP="00B62B28">
      <w:pPr>
        <w:spacing w:line="360" w:lineRule="auto"/>
        <w:rPr>
          <w:position w:val="-12"/>
          <w:sz w:val="28"/>
          <w:szCs w:val="28"/>
        </w:rPr>
      </w:pPr>
      <w:r w:rsidRPr="008A4163">
        <w:rPr>
          <w:position w:val="-12"/>
          <w:sz w:val="28"/>
          <w:szCs w:val="28"/>
        </w:rPr>
        <w:t>тоді</w:t>
      </w:r>
    </w:p>
    <w:p w:rsidR="00B62B28" w:rsidRPr="008A4163" w:rsidRDefault="00B62B28" w:rsidP="00B62B28">
      <w:pPr>
        <w:spacing w:line="360" w:lineRule="auto"/>
        <w:jc w:val="center"/>
        <w:rPr>
          <w:position w:val="-12"/>
          <w:sz w:val="28"/>
          <w:szCs w:val="28"/>
        </w:rPr>
      </w:pPr>
      <w:r w:rsidRPr="008A4163">
        <w:rPr>
          <w:position w:val="-12"/>
          <w:sz w:val="28"/>
          <w:szCs w:val="28"/>
        </w:rPr>
        <w:object w:dxaOrig="3980" w:dyaOrig="360">
          <v:shape id="_x0000_i1402" type="#_x0000_t75" style="width:260.35pt;height:20.1pt" o:ole="">
            <v:imagedata r:id="rId788" o:title=""/>
          </v:shape>
          <o:OLEObject Type="Embed" ProgID="Equation.3" ShapeID="_x0000_i1402" DrawAspect="Content" ObjectID="_1766783857" r:id="rId789"/>
        </w:object>
      </w:r>
    </w:p>
    <w:p w:rsidR="00B62B28" w:rsidRPr="008A4163" w:rsidRDefault="00B62B28" w:rsidP="00B62B28">
      <w:pPr>
        <w:spacing w:line="360" w:lineRule="auto"/>
        <w:rPr>
          <w:sz w:val="28"/>
          <w:szCs w:val="28"/>
        </w:rPr>
      </w:pPr>
      <w:r>
        <w:rPr>
          <w:sz w:val="28"/>
          <w:szCs w:val="28"/>
        </w:rPr>
        <w:t>В</w:t>
      </w:r>
      <w:r w:rsidRPr="008A4163">
        <w:rPr>
          <w:sz w:val="28"/>
          <w:szCs w:val="28"/>
        </w:rPr>
        <w:t xml:space="preserve">трати </w:t>
      </w:r>
      <w:r w:rsidR="00793FCE">
        <w:rPr>
          <w:sz w:val="28"/>
          <w:szCs w:val="28"/>
        </w:rPr>
        <w:t>внаслідок</w:t>
      </w:r>
      <w:r w:rsidRPr="008A4163">
        <w:rPr>
          <w:sz w:val="28"/>
          <w:szCs w:val="28"/>
        </w:rPr>
        <w:t xml:space="preserve"> повзучості:</w:t>
      </w:r>
    </w:p>
    <w:p w:rsidR="00B62B28" w:rsidRPr="008A4163" w:rsidRDefault="00B62B28" w:rsidP="00B62B28">
      <w:pPr>
        <w:spacing w:line="360" w:lineRule="auto"/>
        <w:jc w:val="center"/>
        <w:rPr>
          <w:position w:val="-14"/>
          <w:sz w:val="28"/>
          <w:szCs w:val="28"/>
        </w:rPr>
      </w:pPr>
      <w:r w:rsidRPr="008A4163">
        <w:rPr>
          <w:position w:val="-14"/>
          <w:sz w:val="28"/>
          <w:szCs w:val="28"/>
        </w:rPr>
        <w:object w:dxaOrig="5240" w:dyaOrig="400">
          <v:shape id="_x0000_i1403" type="#_x0000_t75" style="width:305.6pt;height:22.6pt" o:ole="">
            <v:imagedata r:id="rId790" o:title=""/>
          </v:shape>
          <o:OLEObject Type="Embed" ProgID="Equation.3" ShapeID="_x0000_i1403" DrawAspect="Content" ObjectID="_1766783858" r:id="rId791"/>
        </w:object>
      </w:r>
    </w:p>
    <w:p w:rsidR="00B62B28" w:rsidRPr="008A4163" w:rsidRDefault="00B62B28" w:rsidP="00B62B28">
      <w:pPr>
        <w:spacing w:line="360" w:lineRule="auto"/>
        <w:jc w:val="center"/>
        <w:rPr>
          <w:sz w:val="28"/>
          <w:szCs w:val="28"/>
        </w:rPr>
      </w:pPr>
    </w:p>
    <w:p w:rsidR="00B62B28" w:rsidRPr="008A4163" w:rsidRDefault="00B62B28" w:rsidP="00B62B28">
      <w:pPr>
        <w:spacing w:line="360" w:lineRule="auto"/>
        <w:rPr>
          <w:sz w:val="28"/>
          <w:szCs w:val="28"/>
        </w:rPr>
      </w:pPr>
      <w:r w:rsidRPr="008A4163">
        <w:rPr>
          <w:i/>
          <w:sz w:val="28"/>
          <w:szCs w:val="28"/>
        </w:rPr>
        <w:t>Зусилля попереднього напруження</w:t>
      </w:r>
      <w:r>
        <w:rPr>
          <w:i/>
          <w:sz w:val="28"/>
          <w:szCs w:val="28"/>
        </w:rPr>
        <w:t xml:space="preserve"> в</w:t>
      </w:r>
      <w:r w:rsidRPr="008A4163">
        <w:rPr>
          <w:i/>
          <w:sz w:val="28"/>
          <w:szCs w:val="28"/>
        </w:rPr>
        <w:t>рах</w:t>
      </w:r>
      <w:r w:rsidR="00793FCE">
        <w:rPr>
          <w:i/>
          <w:sz w:val="28"/>
          <w:szCs w:val="28"/>
        </w:rPr>
        <w:t>овуючи</w:t>
      </w:r>
      <w:r w:rsidRPr="008A4163">
        <w:rPr>
          <w:i/>
          <w:sz w:val="28"/>
          <w:szCs w:val="28"/>
        </w:rPr>
        <w:t xml:space="preserve"> </w:t>
      </w:r>
      <w:r>
        <w:rPr>
          <w:i/>
          <w:sz w:val="28"/>
          <w:szCs w:val="28"/>
        </w:rPr>
        <w:t>в</w:t>
      </w:r>
      <w:r w:rsidRPr="008A4163">
        <w:rPr>
          <w:i/>
          <w:sz w:val="28"/>
          <w:szCs w:val="28"/>
        </w:rPr>
        <w:t>сі втрат</w:t>
      </w:r>
      <w:r w:rsidR="00793FCE">
        <w:rPr>
          <w:i/>
          <w:sz w:val="28"/>
          <w:szCs w:val="28"/>
        </w:rPr>
        <w:t>и</w:t>
      </w:r>
      <w:r w:rsidRPr="008A4163">
        <w:rPr>
          <w:sz w:val="28"/>
          <w:szCs w:val="28"/>
        </w:rPr>
        <w:t>:</w:t>
      </w:r>
    </w:p>
    <w:p w:rsidR="00B62B28" w:rsidRPr="008A4163" w:rsidRDefault="00B62B28" w:rsidP="00B62B28">
      <w:pPr>
        <w:spacing w:line="360" w:lineRule="auto"/>
        <w:jc w:val="center"/>
        <w:rPr>
          <w:sz w:val="28"/>
          <w:szCs w:val="28"/>
        </w:rPr>
      </w:pPr>
      <w:r w:rsidRPr="008A4163">
        <w:rPr>
          <w:position w:val="-12"/>
          <w:sz w:val="28"/>
          <w:szCs w:val="28"/>
        </w:rPr>
        <w:object w:dxaOrig="5920" w:dyaOrig="360">
          <v:shape id="_x0000_i1404" type="#_x0000_t75" style="width:294.7pt;height:18.4pt" o:ole="">
            <v:imagedata r:id="rId792" o:title=""/>
          </v:shape>
          <o:OLEObject Type="Embed" ProgID="Equation.3" ShapeID="_x0000_i1404" DrawAspect="Content" ObjectID="_1766783859" r:id="rId793"/>
        </w:object>
      </w:r>
    </w:p>
    <w:p w:rsidR="00B62B28" w:rsidRPr="008A4163" w:rsidRDefault="00B62B28" w:rsidP="00B62B28">
      <w:pPr>
        <w:spacing w:line="360" w:lineRule="auto"/>
        <w:rPr>
          <w:sz w:val="28"/>
          <w:szCs w:val="28"/>
        </w:rPr>
      </w:pPr>
      <w:r w:rsidRPr="008A4163">
        <w:rPr>
          <w:sz w:val="28"/>
          <w:szCs w:val="28"/>
        </w:rPr>
        <w:t xml:space="preserve">Напруження </w:t>
      </w:r>
      <w:r w:rsidR="00793FCE">
        <w:rPr>
          <w:sz w:val="28"/>
          <w:szCs w:val="28"/>
        </w:rPr>
        <w:t>у</w:t>
      </w:r>
      <w:r w:rsidRPr="008A4163">
        <w:rPr>
          <w:sz w:val="28"/>
          <w:szCs w:val="28"/>
        </w:rPr>
        <w:t xml:space="preserve"> арматурі:</w:t>
      </w:r>
    </w:p>
    <w:p w:rsidR="00B62B28" w:rsidRPr="008A4163" w:rsidRDefault="00B62B28" w:rsidP="00B62B28">
      <w:pPr>
        <w:spacing w:line="360" w:lineRule="auto"/>
        <w:jc w:val="center"/>
        <w:rPr>
          <w:sz w:val="28"/>
          <w:szCs w:val="28"/>
        </w:rPr>
      </w:pPr>
      <w:r w:rsidRPr="008A4163">
        <w:rPr>
          <w:position w:val="-32"/>
          <w:sz w:val="28"/>
          <w:szCs w:val="28"/>
        </w:rPr>
        <w:object w:dxaOrig="4780" w:dyaOrig="700">
          <v:shape id="_x0000_i1405" type="#_x0000_t75" style="width:248.65pt;height:36.85pt" o:ole="">
            <v:imagedata r:id="rId794" o:title=""/>
          </v:shape>
          <o:OLEObject Type="Embed" ProgID="Equation.3" ShapeID="_x0000_i1405" DrawAspect="Content" ObjectID="_1766783860" r:id="rId795"/>
        </w:object>
      </w:r>
    </w:p>
    <w:p w:rsidR="00B62B28" w:rsidRPr="008A4163" w:rsidRDefault="00B62B28" w:rsidP="00B62B28">
      <w:pPr>
        <w:spacing w:line="360" w:lineRule="auto"/>
        <w:rPr>
          <w:position w:val="-32"/>
          <w:sz w:val="28"/>
          <w:szCs w:val="28"/>
        </w:rPr>
      </w:pPr>
      <w:r w:rsidRPr="008A4163">
        <w:rPr>
          <w:sz w:val="28"/>
          <w:szCs w:val="28"/>
        </w:rPr>
        <w:t>Деформації:</w:t>
      </w:r>
    </w:p>
    <w:p w:rsidR="00B62B28" w:rsidRPr="008A4163" w:rsidRDefault="00B62B28" w:rsidP="00B62B28">
      <w:pPr>
        <w:spacing w:line="360" w:lineRule="auto"/>
        <w:jc w:val="center"/>
        <w:rPr>
          <w:position w:val="-32"/>
          <w:sz w:val="28"/>
          <w:szCs w:val="28"/>
        </w:rPr>
      </w:pPr>
      <w:r w:rsidRPr="008A4163">
        <w:rPr>
          <w:position w:val="-32"/>
          <w:sz w:val="28"/>
          <w:szCs w:val="28"/>
        </w:rPr>
        <w:object w:dxaOrig="2920" w:dyaOrig="740">
          <v:shape id="_x0000_i1406" type="#_x0000_t75" style="width:172.45pt;height:39.35pt" o:ole="">
            <v:imagedata r:id="rId796" o:title=""/>
          </v:shape>
          <o:OLEObject Type="Embed" ProgID="Equation.3" ShapeID="_x0000_i1406" DrawAspect="Content" ObjectID="_1766783861" r:id="rId797"/>
        </w:object>
      </w:r>
    </w:p>
    <w:p w:rsidR="00B62B28" w:rsidRPr="00F3597A" w:rsidRDefault="00B62B28" w:rsidP="00B62B28">
      <w:pPr>
        <w:spacing w:line="360" w:lineRule="auto"/>
        <w:ind w:firstLine="1134"/>
        <w:rPr>
          <w:i/>
          <w:sz w:val="28"/>
          <w:szCs w:val="28"/>
        </w:rPr>
      </w:pPr>
      <w:r w:rsidRPr="00F3597A">
        <w:rPr>
          <w:i/>
          <w:caps/>
          <w:sz w:val="28"/>
          <w:szCs w:val="28"/>
        </w:rPr>
        <w:t xml:space="preserve"> </w:t>
      </w:r>
      <w:r w:rsidRPr="00F3597A">
        <w:rPr>
          <w:i/>
          <w:sz w:val="28"/>
          <w:szCs w:val="28"/>
        </w:rPr>
        <w:t>Розрахунок балки за граничним</w:t>
      </w:r>
      <w:r w:rsidR="00793FCE">
        <w:rPr>
          <w:i/>
          <w:sz w:val="28"/>
          <w:szCs w:val="28"/>
        </w:rPr>
        <w:t>и</w:t>
      </w:r>
      <w:r w:rsidRPr="00F3597A">
        <w:rPr>
          <w:i/>
          <w:sz w:val="28"/>
          <w:szCs w:val="28"/>
        </w:rPr>
        <w:t xml:space="preserve"> стан</w:t>
      </w:r>
      <w:r w:rsidR="00793FCE">
        <w:rPr>
          <w:i/>
          <w:sz w:val="28"/>
          <w:szCs w:val="28"/>
        </w:rPr>
        <w:t>а</w:t>
      </w:r>
      <w:r w:rsidRPr="00F3597A">
        <w:rPr>
          <w:i/>
          <w:sz w:val="28"/>
          <w:szCs w:val="28"/>
        </w:rPr>
        <w:t>м</w:t>
      </w:r>
      <w:r w:rsidR="00793FCE">
        <w:rPr>
          <w:i/>
          <w:sz w:val="28"/>
          <w:szCs w:val="28"/>
        </w:rPr>
        <w:t>и</w:t>
      </w:r>
      <w:r>
        <w:rPr>
          <w:i/>
          <w:sz w:val="28"/>
          <w:szCs w:val="28"/>
        </w:rPr>
        <w:t xml:space="preserve"> </w:t>
      </w:r>
      <w:r w:rsidR="00793FCE">
        <w:rPr>
          <w:i/>
          <w:sz w:val="28"/>
          <w:szCs w:val="28"/>
        </w:rPr>
        <w:t>першої групи</w:t>
      </w:r>
    </w:p>
    <w:p w:rsidR="00B62B28" w:rsidRPr="008A4163" w:rsidRDefault="00B62B28" w:rsidP="00B62B28">
      <w:pPr>
        <w:spacing w:line="360" w:lineRule="auto"/>
        <w:jc w:val="center"/>
        <w:rPr>
          <w:i/>
          <w:sz w:val="28"/>
          <w:szCs w:val="28"/>
        </w:rPr>
      </w:pPr>
      <w:r>
        <w:rPr>
          <w:i/>
          <w:sz w:val="28"/>
          <w:szCs w:val="28"/>
        </w:rPr>
        <w:t>Н</w:t>
      </w:r>
      <w:r w:rsidRPr="008A4163">
        <w:rPr>
          <w:i/>
          <w:sz w:val="28"/>
          <w:szCs w:val="28"/>
        </w:rPr>
        <w:t>есуч</w:t>
      </w:r>
      <w:r>
        <w:rPr>
          <w:i/>
          <w:sz w:val="28"/>
          <w:szCs w:val="28"/>
        </w:rPr>
        <w:t>а</w:t>
      </w:r>
      <w:r w:rsidRPr="008A4163">
        <w:rPr>
          <w:i/>
          <w:sz w:val="28"/>
          <w:szCs w:val="28"/>
        </w:rPr>
        <w:t xml:space="preserve"> здатн</w:t>
      </w:r>
      <w:r>
        <w:rPr>
          <w:i/>
          <w:sz w:val="28"/>
          <w:szCs w:val="28"/>
        </w:rPr>
        <w:t>і</w:t>
      </w:r>
      <w:r w:rsidRPr="008A4163">
        <w:rPr>
          <w:i/>
          <w:sz w:val="28"/>
          <w:szCs w:val="28"/>
        </w:rPr>
        <w:t>ст</w:t>
      </w:r>
      <w:r>
        <w:rPr>
          <w:i/>
          <w:sz w:val="28"/>
          <w:szCs w:val="28"/>
        </w:rPr>
        <w:t xml:space="preserve">ь </w:t>
      </w:r>
    </w:p>
    <w:p w:rsidR="00B62B28" w:rsidRDefault="00B62B28" w:rsidP="00B62B28">
      <w:pPr>
        <w:spacing w:line="360" w:lineRule="auto"/>
        <w:ind w:firstLine="708"/>
        <w:rPr>
          <w:sz w:val="28"/>
          <w:szCs w:val="28"/>
        </w:rPr>
      </w:pPr>
      <w:r w:rsidRPr="008A4163">
        <w:rPr>
          <w:sz w:val="28"/>
          <w:szCs w:val="28"/>
        </w:rPr>
        <w:t>Розрахунок за деформаційн</w:t>
      </w:r>
      <w:r w:rsidR="00793FCE">
        <w:rPr>
          <w:sz w:val="28"/>
          <w:szCs w:val="28"/>
        </w:rPr>
        <w:t xml:space="preserve">им </w:t>
      </w:r>
      <w:r>
        <w:rPr>
          <w:sz w:val="28"/>
          <w:szCs w:val="28"/>
        </w:rPr>
        <w:t>метод</w:t>
      </w:r>
      <w:r w:rsidR="00793FCE">
        <w:rPr>
          <w:sz w:val="28"/>
          <w:szCs w:val="28"/>
        </w:rPr>
        <w:t>ом</w:t>
      </w:r>
      <w:r>
        <w:rPr>
          <w:sz w:val="28"/>
          <w:szCs w:val="28"/>
        </w:rPr>
        <w:t xml:space="preserve"> виконаємо </w:t>
      </w:r>
      <w:r w:rsidR="00793FCE">
        <w:rPr>
          <w:sz w:val="28"/>
          <w:szCs w:val="28"/>
        </w:rPr>
        <w:t>у</w:t>
      </w:r>
      <w:r w:rsidRPr="008A4163">
        <w:rPr>
          <w:sz w:val="28"/>
          <w:szCs w:val="28"/>
        </w:rPr>
        <w:t xml:space="preserve"> Excel. </w:t>
      </w:r>
      <w:r>
        <w:rPr>
          <w:sz w:val="28"/>
          <w:szCs w:val="28"/>
        </w:rPr>
        <w:t>Результати</w:t>
      </w:r>
      <w:r w:rsidRPr="008A4163">
        <w:rPr>
          <w:sz w:val="28"/>
          <w:szCs w:val="28"/>
        </w:rPr>
        <w:t xml:space="preserve"> розрахунку </w:t>
      </w:r>
      <w:r>
        <w:rPr>
          <w:sz w:val="28"/>
          <w:szCs w:val="28"/>
        </w:rPr>
        <w:t>подан</w:t>
      </w:r>
      <w:r w:rsidR="001706EF">
        <w:rPr>
          <w:sz w:val="28"/>
          <w:szCs w:val="28"/>
        </w:rPr>
        <w:t>і</w:t>
      </w:r>
      <w:r w:rsidRPr="008A4163">
        <w:rPr>
          <w:sz w:val="28"/>
          <w:szCs w:val="28"/>
        </w:rPr>
        <w:t xml:space="preserve"> </w:t>
      </w:r>
      <w:r w:rsidR="001706EF">
        <w:rPr>
          <w:sz w:val="28"/>
          <w:szCs w:val="28"/>
        </w:rPr>
        <w:t>у</w:t>
      </w:r>
      <w:r w:rsidRPr="008A4163">
        <w:rPr>
          <w:sz w:val="28"/>
          <w:szCs w:val="28"/>
        </w:rPr>
        <w:t xml:space="preserve"> таблиці </w:t>
      </w:r>
      <w:r w:rsidR="001706EF">
        <w:rPr>
          <w:sz w:val="28"/>
          <w:szCs w:val="28"/>
        </w:rPr>
        <w:t>11</w:t>
      </w:r>
      <w:r w:rsidRPr="008A4163">
        <w:rPr>
          <w:sz w:val="28"/>
          <w:szCs w:val="28"/>
        </w:rPr>
        <w:t xml:space="preserve">. </w:t>
      </w:r>
      <w:r>
        <w:rPr>
          <w:sz w:val="28"/>
          <w:szCs w:val="28"/>
        </w:rPr>
        <w:t>Д</w:t>
      </w:r>
      <w:r w:rsidRPr="008A4163">
        <w:rPr>
          <w:sz w:val="28"/>
          <w:szCs w:val="28"/>
        </w:rPr>
        <w:t>еформ</w:t>
      </w:r>
      <w:r>
        <w:rPr>
          <w:sz w:val="28"/>
          <w:szCs w:val="28"/>
        </w:rPr>
        <w:t>ації</w:t>
      </w:r>
      <w:r w:rsidRPr="008A4163">
        <w:rPr>
          <w:sz w:val="28"/>
          <w:szCs w:val="28"/>
        </w:rPr>
        <w:t xml:space="preserve"> </w:t>
      </w:r>
      <w:r w:rsidRPr="008A4163">
        <w:rPr>
          <w:position w:val="-14"/>
          <w:sz w:val="28"/>
          <w:szCs w:val="28"/>
        </w:rPr>
        <w:object w:dxaOrig="460" w:dyaOrig="380">
          <v:shape id="_x0000_i1407" type="#_x0000_t75" style="width:24.3pt;height:18.4pt" o:ole="">
            <v:imagedata r:id="rId798" o:title=""/>
          </v:shape>
          <o:OLEObject Type="Embed" ProgID="Equation.3" ShapeID="_x0000_i1407" DrawAspect="Content" ObjectID="_1766783862" r:id="rId799"/>
        </w:object>
      </w:r>
      <w:r w:rsidRPr="008A4163">
        <w:rPr>
          <w:sz w:val="28"/>
          <w:szCs w:val="28"/>
        </w:rPr>
        <w:t xml:space="preserve"> і </w:t>
      </w:r>
      <w:r w:rsidRPr="008A4163">
        <w:rPr>
          <w:position w:val="-14"/>
          <w:sz w:val="28"/>
          <w:szCs w:val="28"/>
        </w:rPr>
        <w:object w:dxaOrig="440" w:dyaOrig="380">
          <v:shape id="_x0000_i1408" type="#_x0000_t75" style="width:22.6pt;height:18.4pt" o:ole="">
            <v:imagedata r:id="rId800" o:title=""/>
          </v:shape>
          <o:OLEObject Type="Embed" ProgID="Equation.3" ShapeID="_x0000_i1408" DrawAspect="Content" ObjectID="_1766783863" r:id="rId801"/>
        </w:object>
      </w:r>
      <w:r w:rsidRPr="008A4163">
        <w:rPr>
          <w:sz w:val="28"/>
          <w:szCs w:val="28"/>
        </w:rPr>
        <w:t xml:space="preserve"> </w:t>
      </w:r>
      <w:r>
        <w:rPr>
          <w:sz w:val="28"/>
          <w:szCs w:val="28"/>
        </w:rPr>
        <w:t>вибра</w:t>
      </w:r>
      <w:r w:rsidR="001706EF">
        <w:rPr>
          <w:sz w:val="28"/>
          <w:szCs w:val="28"/>
        </w:rPr>
        <w:t>ні</w:t>
      </w:r>
      <w:r>
        <w:rPr>
          <w:sz w:val="28"/>
          <w:szCs w:val="28"/>
        </w:rPr>
        <w:t xml:space="preserve"> </w:t>
      </w:r>
      <w:r w:rsidR="001706EF">
        <w:rPr>
          <w:sz w:val="28"/>
          <w:szCs w:val="28"/>
        </w:rPr>
        <w:t>для виконання умови</w:t>
      </w:r>
      <w:r>
        <w:rPr>
          <w:sz w:val="28"/>
          <w:szCs w:val="28"/>
        </w:rPr>
        <w:t xml:space="preserve"> </w:t>
      </w:r>
      <w:r w:rsidRPr="008A4163">
        <w:rPr>
          <w:position w:val="-14"/>
          <w:sz w:val="28"/>
          <w:szCs w:val="28"/>
        </w:rPr>
        <w:object w:dxaOrig="760" w:dyaOrig="400">
          <v:shape id="_x0000_i1409" type="#_x0000_t75" style="width:37.65pt;height:22.6pt" o:ole="">
            <v:imagedata r:id="rId802" o:title=""/>
          </v:shape>
          <o:OLEObject Type="Embed" ProgID="Equation.3" ShapeID="_x0000_i1409" DrawAspect="Content" ObjectID="_1766783864" r:id="rId803"/>
        </w:object>
      </w:r>
      <w:r w:rsidRPr="008A4163">
        <w:rPr>
          <w:sz w:val="28"/>
          <w:szCs w:val="28"/>
        </w:rPr>
        <w:t xml:space="preserve">. </w:t>
      </w:r>
      <w:r>
        <w:rPr>
          <w:sz w:val="28"/>
          <w:szCs w:val="28"/>
        </w:rPr>
        <w:t>Для</w:t>
      </w:r>
      <w:r w:rsidRPr="008A4163">
        <w:rPr>
          <w:sz w:val="28"/>
          <w:szCs w:val="28"/>
        </w:rPr>
        <w:t xml:space="preserve"> розрахунк</w:t>
      </w:r>
      <w:r w:rsidR="001706EF">
        <w:rPr>
          <w:sz w:val="28"/>
          <w:szCs w:val="28"/>
        </w:rPr>
        <w:t>ів</w:t>
      </w:r>
      <w:r w:rsidRPr="008A4163">
        <w:rPr>
          <w:sz w:val="28"/>
          <w:szCs w:val="28"/>
        </w:rPr>
        <w:t xml:space="preserve"> використ</w:t>
      </w:r>
      <w:r>
        <w:rPr>
          <w:sz w:val="28"/>
          <w:szCs w:val="28"/>
        </w:rPr>
        <w:t>овуємо</w:t>
      </w:r>
      <w:r w:rsidRPr="008A4163">
        <w:rPr>
          <w:sz w:val="28"/>
          <w:szCs w:val="28"/>
        </w:rPr>
        <w:t xml:space="preserve"> </w:t>
      </w:r>
      <w:r w:rsidR="001706EF">
        <w:rPr>
          <w:sz w:val="28"/>
          <w:szCs w:val="28"/>
        </w:rPr>
        <w:t>четверту</w:t>
      </w:r>
      <w:r w:rsidRPr="008A4163">
        <w:rPr>
          <w:sz w:val="28"/>
          <w:szCs w:val="28"/>
        </w:rPr>
        <w:t xml:space="preserve"> форм</w:t>
      </w:r>
      <w:r>
        <w:rPr>
          <w:sz w:val="28"/>
          <w:szCs w:val="28"/>
        </w:rPr>
        <w:t>у</w:t>
      </w:r>
      <w:r w:rsidRPr="008A4163">
        <w:rPr>
          <w:sz w:val="28"/>
          <w:szCs w:val="28"/>
        </w:rPr>
        <w:t xml:space="preserve"> рівноваги (кінцевий етап)</w:t>
      </w:r>
      <w:r>
        <w:rPr>
          <w:sz w:val="28"/>
          <w:szCs w:val="28"/>
        </w:rPr>
        <w:t>,</w:t>
      </w:r>
      <w:r w:rsidRPr="008A4163">
        <w:rPr>
          <w:sz w:val="28"/>
          <w:szCs w:val="28"/>
        </w:rPr>
        <w:t xml:space="preserve"> </w:t>
      </w:r>
      <w:r w:rsidR="001706EF">
        <w:rPr>
          <w:sz w:val="28"/>
          <w:szCs w:val="28"/>
        </w:rPr>
        <w:t xml:space="preserve">яка </w:t>
      </w:r>
      <w:r w:rsidRPr="008A4163">
        <w:rPr>
          <w:sz w:val="28"/>
          <w:szCs w:val="28"/>
        </w:rPr>
        <w:t>описан</w:t>
      </w:r>
      <w:r w:rsidR="001706EF">
        <w:rPr>
          <w:sz w:val="28"/>
          <w:szCs w:val="28"/>
        </w:rPr>
        <w:t>а</w:t>
      </w:r>
      <w:r w:rsidRPr="008A4163">
        <w:rPr>
          <w:sz w:val="28"/>
          <w:szCs w:val="28"/>
        </w:rPr>
        <w:t xml:space="preserve"> рівнянням 4.19</w:t>
      </w:r>
      <w:r>
        <w:rPr>
          <w:sz w:val="28"/>
          <w:szCs w:val="28"/>
        </w:rPr>
        <w:t xml:space="preserve"> </w:t>
      </w:r>
      <w:r w:rsidR="001706EF">
        <w:rPr>
          <w:sz w:val="28"/>
          <w:szCs w:val="28"/>
        </w:rPr>
        <w:t>та</w:t>
      </w:r>
      <w:r w:rsidRPr="008A4163">
        <w:rPr>
          <w:sz w:val="28"/>
          <w:szCs w:val="28"/>
        </w:rPr>
        <w:t xml:space="preserve"> 4.20</w:t>
      </w:r>
      <w:r>
        <w:rPr>
          <w:sz w:val="28"/>
          <w:szCs w:val="28"/>
        </w:rPr>
        <w:t xml:space="preserve"> </w:t>
      </w:r>
      <w:r w:rsidRPr="008A4163">
        <w:rPr>
          <w:sz w:val="28"/>
          <w:szCs w:val="28"/>
        </w:rPr>
        <w:t xml:space="preserve">ДСТУ. </w:t>
      </w:r>
    </w:p>
    <w:p w:rsidR="00B62B28" w:rsidRPr="008A4163" w:rsidRDefault="00B62B28" w:rsidP="00B62B28">
      <w:pPr>
        <w:spacing w:line="360" w:lineRule="auto"/>
        <w:ind w:firstLine="426"/>
        <w:rPr>
          <w:sz w:val="28"/>
          <w:szCs w:val="28"/>
        </w:rPr>
      </w:pPr>
      <w:r w:rsidRPr="008A4163">
        <w:rPr>
          <w:sz w:val="28"/>
          <w:szCs w:val="28"/>
        </w:rPr>
        <w:t>На стадії граничної рівноваги отрим</w:t>
      </w:r>
      <w:r w:rsidR="001706EF">
        <w:rPr>
          <w:sz w:val="28"/>
          <w:szCs w:val="28"/>
        </w:rPr>
        <w:t>аємро</w:t>
      </w:r>
      <w:r w:rsidRPr="008A4163">
        <w:rPr>
          <w:sz w:val="28"/>
          <w:szCs w:val="28"/>
        </w:rPr>
        <w:t>:</w:t>
      </w:r>
      <w:r w:rsidRPr="008A4163">
        <w:rPr>
          <w:position w:val="-12"/>
          <w:sz w:val="28"/>
          <w:szCs w:val="28"/>
        </w:rPr>
        <w:object w:dxaOrig="1920" w:dyaOrig="360">
          <v:shape id="_x0000_i1410" type="#_x0000_t75" style="width:104.65pt;height:18.4pt" o:ole="">
            <v:imagedata r:id="rId804" o:title=""/>
          </v:shape>
          <o:OLEObject Type="Embed" ProgID="Equation.3" ShapeID="_x0000_i1410" DrawAspect="Content" ObjectID="_1766783865" r:id="rId805"/>
        </w:object>
      </w:r>
      <w:r w:rsidRPr="008A4163">
        <w:rPr>
          <w:sz w:val="28"/>
          <w:szCs w:val="28"/>
        </w:rPr>
        <w:t xml:space="preserve">; </w:t>
      </w:r>
      <w:r w:rsidRPr="008A4163">
        <w:rPr>
          <w:position w:val="-12"/>
          <w:sz w:val="28"/>
          <w:szCs w:val="28"/>
        </w:rPr>
        <w:object w:dxaOrig="1820" w:dyaOrig="360">
          <v:shape id="_x0000_i1411" type="#_x0000_t75" style="width:91.25pt;height:18.4pt" o:ole="">
            <v:imagedata r:id="rId806" o:title=""/>
          </v:shape>
          <o:OLEObject Type="Embed" ProgID="Equation.3" ShapeID="_x0000_i1411" DrawAspect="Content" ObjectID="_1766783866" r:id="rId807"/>
        </w:object>
      </w:r>
      <w:r w:rsidRPr="008A4163">
        <w:rPr>
          <w:sz w:val="28"/>
          <w:szCs w:val="28"/>
        </w:rPr>
        <w:t xml:space="preserve">;  </w:t>
      </w:r>
      <w:r w:rsidRPr="008A4163">
        <w:rPr>
          <w:position w:val="-10"/>
          <w:sz w:val="28"/>
          <w:szCs w:val="28"/>
        </w:rPr>
        <w:object w:dxaOrig="1280" w:dyaOrig="340">
          <v:shape id="_x0000_i1412" type="#_x0000_t75" style="width:65.3pt;height:17.6pt" o:ole="">
            <v:imagedata r:id="rId808" o:title=""/>
          </v:shape>
          <o:OLEObject Type="Embed" ProgID="Equation.3" ShapeID="_x0000_i1412" DrawAspect="Content" ObjectID="_1766783867" r:id="rId809"/>
        </w:object>
      </w:r>
      <w:r w:rsidRPr="008A4163">
        <w:rPr>
          <w:sz w:val="28"/>
          <w:szCs w:val="28"/>
        </w:rPr>
        <w:t>.</w:t>
      </w:r>
    </w:p>
    <w:p w:rsidR="00B62B28" w:rsidRDefault="00B62B28" w:rsidP="00B62B28">
      <w:pPr>
        <w:spacing w:line="360" w:lineRule="auto"/>
        <w:ind w:firstLine="708"/>
        <w:rPr>
          <w:sz w:val="28"/>
          <w:szCs w:val="28"/>
        </w:rPr>
      </w:pPr>
      <w:r w:rsidRPr="008A4163">
        <w:rPr>
          <w:sz w:val="28"/>
          <w:szCs w:val="28"/>
        </w:rPr>
        <w:lastRenderedPageBreak/>
        <w:t xml:space="preserve">Руйнування </w:t>
      </w:r>
      <w:r w:rsidR="001706EF">
        <w:rPr>
          <w:sz w:val="28"/>
          <w:szCs w:val="28"/>
        </w:rPr>
        <w:t>настає</w:t>
      </w:r>
      <w:r w:rsidRPr="008A4163">
        <w:rPr>
          <w:sz w:val="28"/>
          <w:szCs w:val="28"/>
        </w:rPr>
        <w:t xml:space="preserve"> внаслідок досяг</w:t>
      </w:r>
      <w:r>
        <w:rPr>
          <w:sz w:val="28"/>
          <w:szCs w:val="28"/>
        </w:rPr>
        <w:t xml:space="preserve">ання </w:t>
      </w:r>
      <w:r w:rsidRPr="008A4163">
        <w:rPr>
          <w:sz w:val="28"/>
          <w:szCs w:val="28"/>
        </w:rPr>
        <w:t xml:space="preserve">граничних деформацій  </w:t>
      </w:r>
      <w:r w:rsidRPr="008A4163">
        <w:rPr>
          <w:position w:val="-12"/>
          <w:sz w:val="28"/>
          <w:szCs w:val="28"/>
        </w:rPr>
        <w:object w:dxaOrig="1140" w:dyaOrig="360">
          <v:shape id="_x0000_i1413" type="#_x0000_t75" style="width:57.75pt;height:18.4pt" o:ole="">
            <v:imagedata r:id="rId810" o:title=""/>
          </v:shape>
          <o:OLEObject Type="Embed" ProgID="Equation.3" ShapeID="_x0000_i1413" DrawAspect="Content" ObjectID="_1766783868" r:id="rId811"/>
        </w:object>
      </w:r>
      <w:r w:rsidRPr="008A4163">
        <w:rPr>
          <w:sz w:val="28"/>
          <w:szCs w:val="28"/>
        </w:rPr>
        <w:t xml:space="preserve">. </w:t>
      </w:r>
      <w:r w:rsidR="001706EF">
        <w:rPr>
          <w:sz w:val="28"/>
          <w:szCs w:val="28"/>
        </w:rPr>
        <w:t>в</w:t>
      </w:r>
      <w:r w:rsidR="001706EF" w:rsidRPr="008A4163">
        <w:rPr>
          <w:sz w:val="28"/>
          <w:szCs w:val="28"/>
        </w:rPr>
        <w:t xml:space="preserve"> нижн</w:t>
      </w:r>
      <w:r w:rsidR="001706EF">
        <w:rPr>
          <w:sz w:val="28"/>
          <w:szCs w:val="28"/>
        </w:rPr>
        <w:t>ьому</w:t>
      </w:r>
      <w:r w:rsidR="001706EF" w:rsidRPr="008A4163">
        <w:rPr>
          <w:sz w:val="28"/>
          <w:szCs w:val="28"/>
        </w:rPr>
        <w:t xml:space="preserve"> ряд</w:t>
      </w:r>
      <w:r w:rsidR="001706EF">
        <w:rPr>
          <w:sz w:val="28"/>
          <w:szCs w:val="28"/>
        </w:rPr>
        <w:t>і</w:t>
      </w:r>
      <w:r w:rsidR="001706EF" w:rsidRPr="008A4163">
        <w:rPr>
          <w:sz w:val="28"/>
          <w:szCs w:val="28"/>
        </w:rPr>
        <w:t xml:space="preserve"> арматури</w:t>
      </w:r>
      <w:r w:rsidR="001706EF">
        <w:rPr>
          <w:sz w:val="28"/>
          <w:szCs w:val="28"/>
        </w:rPr>
        <w:t xml:space="preserve">. </w:t>
      </w:r>
      <w:r w:rsidR="001706EF" w:rsidRPr="008A4163">
        <w:rPr>
          <w:sz w:val="28"/>
          <w:szCs w:val="28"/>
        </w:rPr>
        <w:t xml:space="preserve"> </w:t>
      </w:r>
      <w:r w:rsidRPr="008A4163">
        <w:rPr>
          <w:sz w:val="28"/>
          <w:szCs w:val="28"/>
        </w:rPr>
        <w:t>Граничний момент визначен</w:t>
      </w:r>
      <w:r w:rsidR="001706EF">
        <w:rPr>
          <w:sz w:val="28"/>
          <w:szCs w:val="28"/>
        </w:rPr>
        <w:t>о</w:t>
      </w:r>
      <w:r w:rsidRPr="008A4163">
        <w:rPr>
          <w:sz w:val="28"/>
          <w:szCs w:val="28"/>
        </w:rPr>
        <w:t xml:space="preserve"> </w:t>
      </w:r>
      <w:r w:rsidR="001706EF">
        <w:rPr>
          <w:sz w:val="28"/>
          <w:szCs w:val="28"/>
        </w:rPr>
        <w:t>з</w:t>
      </w:r>
      <w:r w:rsidRPr="008A4163">
        <w:rPr>
          <w:sz w:val="28"/>
          <w:szCs w:val="28"/>
        </w:rPr>
        <w:t xml:space="preserve"> діаграм</w:t>
      </w:r>
      <w:r w:rsidR="001706EF">
        <w:rPr>
          <w:sz w:val="28"/>
          <w:szCs w:val="28"/>
        </w:rPr>
        <w:t>и</w:t>
      </w:r>
      <w:r w:rsidRPr="008A4163">
        <w:rPr>
          <w:sz w:val="28"/>
          <w:szCs w:val="28"/>
        </w:rPr>
        <w:t xml:space="preserve">  «</w:t>
      </w:r>
      <w:r w:rsidRPr="008A4163">
        <w:rPr>
          <w:position w:val="-24"/>
          <w:sz w:val="28"/>
          <w:szCs w:val="28"/>
        </w:rPr>
        <w:object w:dxaOrig="800" w:dyaOrig="620">
          <v:shape id="_x0000_i1414" type="#_x0000_t75" style="width:39.35pt;height:32.65pt" o:ole="">
            <v:imagedata r:id="rId812" o:title=""/>
          </v:shape>
          <o:OLEObject Type="Embed" ProgID="Equation.3" ShapeID="_x0000_i1414" DrawAspect="Content" ObjectID="_1766783869" r:id="rId813"/>
        </w:object>
      </w:r>
      <w:r w:rsidRPr="008A4163">
        <w:rPr>
          <w:sz w:val="28"/>
          <w:szCs w:val="28"/>
        </w:rPr>
        <w:t xml:space="preserve">» ( рис. </w:t>
      </w:r>
      <w:r w:rsidR="001706EF">
        <w:rPr>
          <w:sz w:val="28"/>
          <w:szCs w:val="28"/>
        </w:rPr>
        <w:t>10</w:t>
      </w:r>
      <w:r w:rsidRPr="008A4163">
        <w:rPr>
          <w:sz w:val="28"/>
          <w:szCs w:val="28"/>
        </w:rPr>
        <w:t>)</w:t>
      </w:r>
      <w:r>
        <w:rPr>
          <w:sz w:val="28"/>
          <w:szCs w:val="28"/>
        </w:rPr>
        <w:t>.</w:t>
      </w:r>
    </w:p>
    <w:p w:rsidR="00B62B28" w:rsidRDefault="00B62B28" w:rsidP="00B62B28">
      <w:pPr>
        <w:spacing w:line="360" w:lineRule="auto"/>
        <w:ind w:firstLine="708"/>
        <w:rPr>
          <w:sz w:val="28"/>
          <w:szCs w:val="28"/>
        </w:rPr>
      </w:pPr>
    </w:p>
    <w:p w:rsidR="00B62B28" w:rsidRPr="00150366" w:rsidRDefault="00B62B28" w:rsidP="00B62B28">
      <w:pPr>
        <w:spacing w:line="360" w:lineRule="auto"/>
        <w:ind w:firstLine="708"/>
        <w:rPr>
          <w:sz w:val="28"/>
          <w:szCs w:val="28"/>
        </w:rPr>
      </w:pPr>
    </w:p>
    <w:p w:rsidR="00AA20EB" w:rsidRDefault="00B62B28" w:rsidP="00B62B28">
      <w:pPr>
        <w:spacing w:line="360" w:lineRule="auto"/>
        <w:jc w:val="center"/>
        <w:rPr>
          <w:sz w:val="28"/>
          <w:szCs w:val="28"/>
        </w:rPr>
      </w:pPr>
      <w:r w:rsidRPr="008A4163">
        <w:rPr>
          <w:sz w:val="28"/>
          <w:szCs w:val="28"/>
        </w:rPr>
        <w:t xml:space="preserve">Таблиця </w:t>
      </w:r>
      <w:r w:rsidR="00B8257C">
        <w:rPr>
          <w:sz w:val="28"/>
          <w:szCs w:val="28"/>
        </w:rPr>
        <w:t>11</w:t>
      </w:r>
      <w:r>
        <w:rPr>
          <w:sz w:val="28"/>
          <w:szCs w:val="28"/>
        </w:rPr>
        <w:t xml:space="preserve"> – Результати р</w:t>
      </w:r>
      <w:r w:rsidRPr="008A4163">
        <w:rPr>
          <w:sz w:val="28"/>
          <w:szCs w:val="28"/>
        </w:rPr>
        <w:t xml:space="preserve">озрахунку </w:t>
      </w:r>
      <w:r>
        <w:rPr>
          <w:sz w:val="28"/>
          <w:szCs w:val="28"/>
        </w:rPr>
        <w:t>несучої здатності</w:t>
      </w:r>
      <w:r w:rsidRPr="008A4163">
        <w:rPr>
          <w:sz w:val="28"/>
          <w:szCs w:val="28"/>
        </w:rPr>
        <w:t xml:space="preserve"> </w:t>
      </w:r>
    </w:p>
    <w:p w:rsidR="00B62B28" w:rsidRPr="008A4163" w:rsidRDefault="00AA20EB" w:rsidP="00B62B28">
      <w:pPr>
        <w:spacing w:line="360" w:lineRule="auto"/>
        <w:jc w:val="center"/>
        <w:rPr>
          <w:sz w:val="28"/>
          <w:szCs w:val="28"/>
        </w:rPr>
      </w:pPr>
      <w:r>
        <w:rPr>
          <w:noProof/>
          <w:sz w:val="28"/>
          <w:szCs w:val="28"/>
          <w:lang w:eastAsia="uk-UA"/>
        </w:rPr>
        <w:drawing>
          <wp:inline distT="0" distB="0" distL="0" distR="0">
            <wp:extent cx="6210300" cy="2009775"/>
            <wp:effectExtent l="1905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14" cstate="print"/>
                    <a:srcRect/>
                    <a:stretch>
                      <a:fillRect/>
                    </a:stretch>
                  </pic:blipFill>
                  <pic:spPr bwMode="auto">
                    <a:xfrm>
                      <a:off x="0" y="0"/>
                      <a:ext cx="6210300" cy="2009775"/>
                    </a:xfrm>
                    <a:prstGeom prst="rect">
                      <a:avLst/>
                    </a:prstGeom>
                    <a:noFill/>
                    <a:ln w="9525">
                      <a:noFill/>
                      <a:miter lim="800000"/>
                      <a:headEnd/>
                      <a:tailEnd/>
                    </a:ln>
                  </pic:spPr>
                </pic:pic>
              </a:graphicData>
            </a:graphic>
          </wp:inline>
        </w:drawing>
      </w:r>
      <w:r w:rsidR="00B62B28" w:rsidRPr="008A4163">
        <w:rPr>
          <w:sz w:val="28"/>
          <w:szCs w:val="28"/>
        </w:rPr>
        <w:t xml:space="preserve">                          </w:t>
      </w:r>
    </w:p>
    <w:p w:rsidR="00B62B28" w:rsidRDefault="00B62B28" w:rsidP="00B62B28">
      <w:pPr>
        <w:spacing w:line="360" w:lineRule="auto"/>
        <w:rPr>
          <w:sz w:val="28"/>
          <w:szCs w:val="28"/>
        </w:rPr>
      </w:pPr>
      <w:r w:rsidRPr="008A4163">
        <w:rPr>
          <w:sz w:val="28"/>
          <w:szCs w:val="28"/>
        </w:rPr>
        <w:t>* - для найнижчого ряду робочої попередньо</w:t>
      </w:r>
      <w:r w:rsidR="001706EF">
        <w:rPr>
          <w:sz w:val="28"/>
          <w:szCs w:val="28"/>
        </w:rPr>
        <w:t xml:space="preserve"> </w:t>
      </w:r>
      <w:r w:rsidRPr="008A4163">
        <w:rPr>
          <w:sz w:val="28"/>
          <w:szCs w:val="28"/>
        </w:rPr>
        <w:t>напруж</w:t>
      </w:r>
      <w:r w:rsidR="001706EF">
        <w:rPr>
          <w:sz w:val="28"/>
          <w:szCs w:val="28"/>
        </w:rPr>
        <w:t>уваної</w:t>
      </w:r>
      <w:r w:rsidRPr="008A4163">
        <w:rPr>
          <w:sz w:val="28"/>
          <w:szCs w:val="28"/>
        </w:rPr>
        <w:t xml:space="preserve"> арматури</w:t>
      </w:r>
    </w:p>
    <w:p w:rsidR="00AA20EB" w:rsidRPr="008A4163" w:rsidRDefault="00AA20EB" w:rsidP="00AA20EB">
      <w:pPr>
        <w:spacing w:line="360" w:lineRule="auto"/>
        <w:jc w:val="center"/>
        <w:rPr>
          <w:sz w:val="28"/>
          <w:szCs w:val="28"/>
        </w:rPr>
      </w:pPr>
      <w:r>
        <w:rPr>
          <w:noProof/>
          <w:sz w:val="28"/>
          <w:szCs w:val="28"/>
          <w:lang w:eastAsia="uk-UA"/>
        </w:rPr>
        <w:drawing>
          <wp:inline distT="0" distB="0" distL="0" distR="0">
            <wp:extent cx="3973830" cy="2212340"/>
            <wp:effectExtent l="19050" t="0" r="762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15" cstate="print"/>
                    <a:srcRect/>
                    <a:stretch>
                      <a:fillRect/>
                    </a:stretch>
                  </pic:blipFill>
                  <pic:spPr bwMode="auto">
                    <a:xfrm>
                      <a:off x="0" y="0"/>
                      <a:ext cx="3973830" cy="2212340"/>
                    </a:xfrm>
                    <a:prstGeom prst="rect">
                      <a:avLst/>
                    </a:prstGeom>
                    <a:noFill/>
                    <a:ln w="9525">
                      <a:noFill/>
                      <a:miter lim="800000"/>
                      <a:headEnd/>
                      <a:tailEnd/>
                    </a:ln>
                  </pic:spPr>
                </pic:pic>
              </a:graphicData>
            </a:graphic>
          </wp:inline>
        </w:drawing>
      </w:r>
    </w:p>
    <w:p w:rsidR="00B62B28" w:rsidRPr="00150366" w:rsidRDefault="00B62B28" w:rsidP="00B62B28">
      <w:pPr>
        <w:spacing w:line="360" w:lineRule="auto"/>
        <w:ind w:firstLine="708"/>
        <w:jc w:val="center"/>
        <w:rPr>
          <w:sz w:val="28"/>
          <w:szCs w:val="28"/>
        </w:rPr>
      </w:pPr>
      <w:r w:rsidRPr="00430CE9">
        <w:rPr>
          <w:sz w:val="28"/>
          <w:szCs w:val="28"/>
        </w:rPr>
        <w:t xml:space="preserve">Рисунок </w:t>
      </w:r>
      <w:r w:rsidR="00B8257C">
        <w:rPr>
          <w:sz w:val="28"/>
          <w:szCs w:val="28"/>
        </w:rPr>
        <w:t>10</w:t>
      </w:r>
      <w:r>
        <w:rPr>
          <w:sz w:val="28"/>
          <w:szCs w:val="28"/>
        </w:rPr>
        <w:t xml:space="preserve"> –</w:t>
      </w:r>
      <w:r w:rsidRPr="00430CE9">
        <w:rPr>
          <w:sz w:val="28"/>
          <w:szCs w:val="28"/>
        </w:rPr>
        <w:t xml:space="preserve"> </w:t>
      </w:r>
      <w:r>
        <w:rPr>
          <w:sz w:val="28"/>
          <w:szCs w:val="28"/>
        </w:rPr>
        <w:t>Залежність</w:t>
      </w:r>
      <w:r w:rsidR="001706EF">
        <w:rPr>
          <w:sz w:val="28"/>
          <w:szCs w:val="28"/>
        </w:rPr>
        <w:t xml:space="preserve"> </w:t>
      </w:r>
      <w:r w:rsidRPr="00430CE9">
        <w:rPr>
          <w:sz w:val="28"/>
          <w:szCs w:val="28"/>
        </w:rPr>
        <w:t xml:space="preserve">«момент-кривизна» </w:t>
      </w:r>
      <w:r w:rsidR="001706EF">
        <w:rPr>
          <w:sz w:val="28"/>
          <w:szCs w:val="28"/>
        </w:rPr>
        <w:t>у</w:t>
      </w:r>
      <w:r>
        <w:rPr>
          <w:sz w:val="28"/>
          <w:szCs w:val="28"/>
        </w:rPr>
        <w:t xml:space="preserve"> стадії</w:t>
      </w:r>
      <w:r w:rsidRPr="00430CE9">
        <w:rPr>
          <w:sz w:val="28"/>
          <w:szCs w:val="28"/>
        </w:rPr>
        <w:t xml:space="preserve"> </w:t>
      </w:r>
      <w:r w:rsidRPr="00150366">
        <w:rPr>
          <w:sz w:val="28"/>
          <w:szCs w:val="28"/>
        </w:rPr>
        <w:t xml:space="preserve"> </w:t>
      </w:r>
      <w:r w:rsidRPr="00430CE9">
        <w:rPr>
          <w:sz w:val="28"/>
          <w:szCs w:val="28"/>
        </w:rPr>
        <w:t>руйнування</w:t>
      </w:r>
    </w:p>
    <w:p w:rsidR="00B62B28" w:rsidRPr="00430CE9" w:rsidRDefault="00B62B28" w:rsidP="00B62B28">
      <w:pPr>
        <w:spacing w:line="360" w:lineRule="auto"/>
        <w:ind w:firstLine="567"/>
        <w:rPr>
          <w:sz w:val="28"/>
          <w:szCs w:val="28"/>
        </w:rPr>
      </w:pPr>
      <w:r w:rsidRPr="00430CE9">
        <w:rPr>
          <w:sz w:val="28"/>
          <w:szCs w:val="28"/>
        </w:rPr>
        <w:t xml:space="preserve">Відношення </w:t>
      </w:r>
      <w:r>
        <w:rPr>
          <w:sz w:val="28"/>
          <w:szCs w:val="28"/>
        </w:rPr>
        <w:t>внутрішнього</w:t>
      </w:r>
      <w:r w:rsidRPr="00430CE9">
        <w:rPr>
          <w:sz w:val="28"/>
          <w:szCs w:val="28"/>
        </w:rPr>
        <w:t xml:space="preserve"> до зовнішнього</w:t>
      </w:r>
      <w:r w:rsidRPr="00150366">
        <w:rPr>
          <w:sz w:val="28"/>
          <w:szCs w:val="28"/>
        </w:rPr>
        <w:t xml:space="preserve"> </w:t>
      </w:r>
      <w:r w:rsidRPr="00430CE9">
        <w:rPr>
          <w:sz w:val="28"/>
          <w:szCs w:val="28"/>
        </w:rPr>
        <w:t>моменту</w:t>
      </w:r>
      <w:r w:rsidRPr="00150366">
        <w:rPr>
          <w:sz w:val="28"/>
          <w:szCs w:val="28"/>
        </w:rPr>
        <w:t xml:space="preserve"> - </w:t>
      </w:r>
      <w:r w:rsidRPr="00430CE9">
        <w:rPr>
          <w:sz w:val="28"/>
          <w:szCs w:val="28"/>
        </w:rPr>
        <w:t xml:space="preserve">  </w:t>
      </w:r>
      <w:r w:rsidRPr="008A4163">
        <w:rPr>
          <w:position w:val="-24"/>
          <w:sz w:val="28"/>
          <w:szCs w:val="28"/>
        </w:rPr>
        <w:object w:dxaOrig="1520" w:dyaOrig="620">
          <v:shape id="_x0000_i1415" type="#_x0000_t75" style="width:82.9pt;height:32.65pt" o:ole="">
            <v:imagedata r:id="rId816" o:title=""/>
          </v:shape>
          <o:OLEObject Type="Embed" ProgID="Equation.3" ShapeID="_x0000_i1415" DrawAspect="Content" ObjectID="_1766783870" r:id="rId817"/>
        </w:object>
      </w:r>
      <w:r w:rsidRPr="00430CE9">
        <w:rPr>
          <w:sz w:val="28"/>
          <w:szCs w:val="28"/>
        </w:rPr>
        <w:t xml:space="preserve">, що </w:t>
      </w:r>
      <w:r w:rsidR="001706EF">
        <w:rPr>
          <w:sz w:val="28"/>
          <w:szCs w:val="28"/>
        </w:rPr>
        <w:t>є</w:t>
      </w:r>
      <w:r>
        <w:rPr>
          <w:sz w:val="28"/>
          <w:szCs w:val="28"/>
        </w:rPr>
        <w:t xml:space="preserve"> задовільн</w:t>
      </w:r>
      <w:r w:rsidR="001706EF">
        <w:rPr>
          <w:sz w:val="28"/>
          <w:szCs w:val="28"/>
        </w:rPr>
        <w:t>о</w:t>
      </w:r>
      <w:r w:rsidRPr="00430CE9">
        <w:rPr>
          <w:sz w:val="28"/>
          <w:szCs w:val="28"/>
        </w:rPr>
        <w:t xml:space="preserve">. </w:t>
      </w:r>
    </w:p>
    <w:p w:rsidR="00B62B28" w:rsidRDefault="00B62B28" w:rsidP="00B62B28">
      <w:pPr>
        <w:spacing w:line="360" w:lineRule="auto"/>
        <w:ind w:firstLine="426"/>
        <w:jc w:val="center"/>
        <w:rPr>
          <w:i/>
          <w:sz w:val="28"/>
          <w:szCs w:val="28"/>
        </w:rPr>
      </w:pPr>
      <w:r>
        <w:rPr>
          <w:i/>
          <w:sz w:val="28"/>
          <w:szCs w:val="28"/>
        </w:rPr>
        <w:t>Н</w:t>
      </w:r>
      <w:r w:rsidRPr="00430CE9">
        <w:rPr>
          <w:i/>
          <w:sz w:val="28"/>
          <w:szCs w:val="28"/>
        </w:rPr>
        <w:t>есуч</w:t>
      </w:r>
      <w:r>
        <w:rPr>
          <w:i/>
          <w:sz w:val="28"/>
          <w:szCs w:val="28"/>
        </w:rPr>
        <w:t xml:space="preserve">а </w:t>
      </w:r>
      <w:r w:rsidRPr="00430CE9">
        <w:rPr>
          <w:i/>
          <w:sz w:val="28"/>
          <w:szCs w:val="28"/>
        </w:rPr>
        <w:t>здатн</w:t>
      </w:r>
      <w:r>
        <w:rPr>
          <w:i/>
          <w:sz w:val="28"/>
          <w:szCs w:val="28"/>
        </w:rPr>
        <w:t>ість</w:t>
      </w:r>
      <w:r w:rsidRPr="00430CE9">
        <w:rPr>
          <w:i/>
          <w:sz w:val="28"/>
          <w:szCs w:val="28"/>
        </w:rPr>
        <w:t xml:space="preserve"> </w:t>
      </w:r>
      <w:r w:rsidR="00755253">
        <w:rPr>
          <w:i/>
          <w:sz w:val="28"/>
          <w:szCs w:val="28"/>
        </w:rPr>
        <w:t xml:space="preserve">за </w:t>
      </w:r>
      <w:r w:rsidRPr="008A4163">
        <w:rPr>
          <w:i/>
          <w:sz w:val="28"/>
          <w:szCs w:val="28"/>
        </w:rPr>
        <w:t>похили</w:t>
      </w:r>
      <w:r w:rsidR="00755253">
        <w:rPr>
          <w:i/>
          <w:sz w:val="28"/>
          <w:szCs w:val="28"/>
        </w:rPr>
        <w:t xml:space="preserve">ми </w:t>
      </w:r>
      <w:r w:rsidRPr="00430CE9">
        <w:rPr>
          <w:i/>
          <w:sz w:val="28"/>
          <w:szCs w:val="28"/>
        </w:rPr>
        <w:t>перер</w:t>
      </w:r>
      <w:r w:rsidRPr="008A4163">
        <w:rPr>
          <w:i/>
          <w:sz w:val="28"/>
          <w:szCs w:val="28"/>
        </w:rPr>
        <w:t>із</w:t>
      </w:r>
      <w:r w:rsidR="00755253">
        <w:rPr>
          <w:i/>
          <w:sz w:val="28"/>
          <w:szCs w:val="28"/>
        </w:rPr>
        <w:t>ами</w:t>
      </w:r>
    </w:p>
    <w:p w:rsidR="00B62B28" w:rsidRPr="008A4163" w:rsidRDefault="00B62B28" w:rsidP="00B62B28">
      <w:pPr>
        <w:spacing w:line="360" w:lineRule="auto"/>
        <w:ind w:firstLine="426"/>
        <w:rPr>
          <w:sz w:val="28"/>
          <w:szCs w:val="28"/>
        </w:rPr>
      </w:pPr>
      <w:r w:rsidRPr="00F3597A">
        <w:rPr>
          <w:sz w:val="28"/>
          <w:szCs w:val="28"/>
        </w:rPr>
        <w:lastRenderedPageBreak/>
        <w:t xml:space="preserve"> </w:t>
      </w:r>
      <w:r w:rsidR="00755253">
        <w:rPr>
          <w:sz w:val="28"/>
          <w:szCs w:val="28"/>
        </w:rPr>
        <w:t>Здійснено</w:t>
      </w:r>
      <w:r>
        <w:rPr>
          <w:sz w:val="28"/>
          <w:szCs w:val="28"/>
        </w:rPr>
        <w:t xml:space="preserve"> </w:t>
      </w:r>
      <w:r w:rsidRPr="008A4163">
        <w:rPr>
          <w:sz w:val="28"/>
          <w:szCs w:val="28"/>
        </w:rPr>
        <w:t>перевір</w:t>
      </w:r>
      <w:r>
        <w:rPr>
          <w:sz w:val="28"/>
          <w:szCs w:val="28"/>
        </w:rPr>
        <w:t>ку</w:t>
      </w:r>
      <w:r w:rsidRPr="008A4163">
        <w:rPr>
          <w:sz w:val="28"/>
          <w:szCs w:val="28"/>
        </w:rPr>
        <w:t xml:space="preserve"> необхідн</w:t>
      </w:r>
      <w:r>
        <w:rPr>
          <w:sz w:val="28"/>
          <w:szCs w:val="28"/>
        </w:rPr>
        <w:t>ості</w:t>
      </w:r>
      <w:r w:rsidRPr="008A4163">
        <w:rPr>
          <w:sz w:val="28"/>
          <w:szCs w:val="28"/>
        </w:rPr>
        <w:t xml:space="preserve"> </w:t>
      </w:r>
      <w:r w:rsidR="00755253">
        <w:rPr>
          <w:sz w:val="28"/>
          <w:szCs w:val="28"/>
        </w:rPr>
        <w:t>використання</w:t>
      </w:r>
      <w:r w:rsidRPr="008A4163">
        <w:rPr>
          <w:sz w:val="28"/>
          <w:szCs w:val="28"/>
        </w:rPr>
        <w:t xml:space="preserve"> поперечн</w:t>
      </w:r>
      <w:r w:rsidR="00755253">
        <w:rPr>
          <w:sz w:val="28"/>
          <w:szCs w:val="28"/>
        </w:rPr>
        <w:t>ої</w:t>
      </w:r>
      <w:r>
        <w:rPr>
          <w:sz w:val="28"/>
          <w:szCs w:val="28"/>
        </w:rPr>
        <w:t xml:space="preserve"> </w:t>
      </w:r>
      <w:r w:rsidRPr="008A4163">
        <w:rPr>
          <w:sz w:val="28"/>
          <w:szCs w:val="28"/>
        </w:rPr>
        <w:t>арматур</w:t>
      </w:r>
      <w:r w:rsidR="00755253">
        <w:rPr>
          <w:sz w:val="28"/>
          <w:szCs w:val="28"/>
        </w:rPr>
        <w:t>и</w:t>
      </w:r>
      <w:r>
        <w:rPr>
          <w:sz w:val="28"/>
          <w:szCs w:val="28"/>
        </w:rPr>
        <w:t>.</w:t>
      </w:r>
      <w:r w:rsidRPr="008A4163">
        <w:rPr>
          <w:sz w:val="28"/>
          <w:szCs w:val="28"/>
        </w:rPr>
        <w:t xml:space="preserve"> </w:t>
      </w:r>
      <w:r>
        <w:rPr>
          <w:sz w:val="28"/>
          <w:szCs w:val="28"/>
        </w:rPr>
        <w:t>Р</w:t>
      </w:r>
      <w:r w:rsidRPr="008A4163">
        <w:rPr>
          <w:sz w:val="28"/>
          <w:szCs w:val="28"/>
        </w:rPr>
        <w:t xml:space="preserve">озрахункове значення опору зсуву </w:t>
      </w:r>
      <w:r w:rsidR="00755253">
        <w:rPr>
          <w:sz w:val="28"/>
          <w:szCs w:val="28"/>
        </w:rPr>
        <w:t xml:space="preserve">згідно </w:t>
      </w:r>
      <w:r w:rsidRPr="008A4163">
        <w:rPr>
          <w:sz w:val="28"/>
          <w:szCs w:val="28"/>
        </w:rPr>
        <w:t>п.4.6.2 ДСТУ:</w:t>
      </w:r>
    </w:p>
    <w:p w:rsidR="00B62B28" w:rsidRPr="008A4163" w:rsidRDefault="00B62B28" w:rsidP="00B62B28">
      <w:pPr>
        <w:spacing w:line="360" w:lineRule="auto"/>
        <w:jc w:val="center"/>
        <w:rPr>
          <w:sz w:val="28"/>
          <w:szCs w:val="28"/>
        </w:rPr>
      </w:pPr>
      <w:r w:rsidRPr="008A4163">
        <w:rPr>
          <w:position w:val="-14"/>
          <w:sz w:val="28"/>
          <w:szCs w:val="28"/>
        </w:rPr>
        <w:object w:dxaOrig="3640" w:dyaOrig="460">
          <v:shape id="_x0000_i1416" type="#_x0000_t75" style="width:316.45pt;height:20.1pt" o:ole="">
            <v:imagedata r:id="rId818" o:title=""/>
          </v:shape>
          <o:OLEObject Type="Embed" ProgID="Equation.3" ShapeID="_x0000_i1416" DrawAspect="Content" ObjectID="_1766783871" r:id="rId819"/>
        </w:object>
      </w:r>
    </w:p>
    <w:p w:rsidR="00B62B28" w:rsidRPr="008A4163" w:rsidRDefault="00B62B28" w:rsidP="00B62B28">
      <w:pPr>
        <w:spacing w:line="360" w:lineRule="auto"/>
        <w:rPr>
          <w:sz w:val="28"/>
          <w:szCs w:val="28"/>
        </w:rPr>
      </w:pPr>
      <w:r>
        <w:rPr>
          <w:sz w:val="28"/>
          <w:szCs w:val="28"/>
        </w:rPr>
        <w:t>З</w:t>
      </w:r>
      <w:r w:rsidRPr="008A4163">
        <w:rPr>
          <w:sz w:val="28"/>
          <w:szCs w:val="28"/>
        </w:rPr>
        <w:t>на</w:t>
      </w:r>
      <w:r w:rsidR="00755253">
        <w:rPr>
          <w:sz w:val="28"/>
          <w:szCs w:val="28"/>
        </w:rPr>
        <w:t>йде</w:t>
      </w:r>
      <w:r w:rsidRPr="008A4163">
        <w:rPr>
          <w:sz w:val="28"/>
          <w:szCs w:val="28"/>
        </w:rPr>
        <w:t>мо</w:t>
      </w:r>
      <w:r>
        <w:rPr>
          <w:sz w:val="28"/>
          <w:szCs w:val="28"/>
        </w:rPr>
        <w:t>:</w:t>
      </w:r>
      <w:r w:rsidRPr="008A4163">
        <w:rPr>
          <w:sz w:val="28"/>
          <w:szCs w:val="28"/>
        </w:rPr>
        <w:t xml:space="preserve"> </w:t>
      </w:r>
    </w:p>
    <w:p w:rsidR="00B62B28" w:rsidRPr="008A4163" w:rsidRDefault="00B62B28" w:rsidP="00B62B28">
      <w:pPr>
        <w:spacing w:line="360" w:lineRule="auto"/>
        <w:jc w:val="center"/>
        <w:rPr>
          <w:sz w:val="28"/>
          <w:szCs w:val="28"/>
        </w:rPr>
      </w:pPr>
      <w:r w:rsidRPr="008A4163">
        <w:rPr>
          <w:position w:val="-12"/>
          <w:sz w:val="28"/>
          <w:szCs w:val="28"/>
        </w:rPr>
        <w:object w:dxaOrig="1520" w:dyaOrig="360">
          <v:shape id="_x0000_i1417" type="#_x0000_t75" style="width:76.2pt;height:18.4pt" o:ole="">
            <v:imagedata r:id="rId820" o:title=""/>
          </v:shape>
          <o:OLEObject Type="Embed" ProgID="Equation.3" ShapeID="_x0000_i1417" DrawAspect="Content" ObjectID="_1766783872" r:id="rId821"/>
        </w:object>
      </w:r>
    </w:p>
    <w:p w:rsidR="00B62B28" w:rsidRPr="008A4163" w:rsidRDefault="00B62B28" w:rsidP="00B62B28">
      <w:pPr>
        <w:spacing w:line="360" w:lineRule="auto"/>
        <w:jc w:val="center"/>
        <w:rPr>
          <w:sz w:val="28"/>
          <w:szCs w:val="28"/>
        </w:rPr>
      </w:pPr>
      <w:r w:rsidRPr="008A4163">
        <w:rPr>
          <w:position w:val="-26"/>
          <w:sz w:val="28"/>
          <w:szCs w:val="28"/>
        </w:rPr>
        <w:object w:dxaOrig="3600" w:dyaOrig="680">
          <v:shape id="_x0000_i1418" type="#_x0000_t75" style="width:181.65pt;height:32.65pt" o:ole="">
            <v:imagedata r:id="rId822" o:title=""/>
          </v:shape>
          <o:OLEObject Type="Embed" ProgID="Equation.3" ShapeID="_x0000_i1418" DrawAspect="Content" ObjectID="_1766783873" r:id="rId823"/>
        </w:object>
      </w:r>
    </w:p>
    <w:p w:rsidR="00B62B28" w:rsidRPr="008A4163" w:rsidRDefault="00B62B28" w:rsidP="00B62B28">
      <w:pPr>
        <w:spacing w:line="360" w:lineRule="auto"/>
        <w:jc w:val="center"/>
        <w:rPr>
          <w:sz w:val="28"/>
          <w:szCs w:val="28"/>
        </w:rPr>
      </w:pPr>
      <w:r w:rsidRPr="008A4163">
        <w:rPr>
          <w:position w:val="-30"/>
          <w:sz w:val="28"/>
          <w:szCs w:val="28"/>
        </w:rPr>
        <w:object w:dxaOrig="4860" w:dyaOrig="700">
          <v:shape id="_x0000_i1419" type="#_x0000_t75" style="width:242.8pt;height:35.15pt" o:ole="">
            <v:imagedata r:id="rId824" o:title=""/>
          </v:shape>
          <o:OLEObject Type="Embed" ProgID="Equation.3" ShapeID="_x0000_i1419" DrawAspect="Content" ObjectID="_1766783874" r:id="rId825"/>
        </w:object>
      </w:r>
    </w:p>
    <w:p w:rsidR="00B62B28" w:rsidRPr="008A4163" w:rsidRDefault="00B62B28" w:rsidP="00B62B28">
      <w:pPr>
        <w:spacing w:line="360" w:lineRule="auto"/>
        <w:jc w:val="center"/>
        <w:rPr>
          <w:sz w:val="28"/>
          <w:szCs w:val="28"/>
        </w:rPr>
      </w:pPr>
      <w:r w:rsidRPr="008A4163">
        <w:rPr>
          <w:position w:val="-24"/>
          <w:sz w:val="28"/>
          <w:szCs w:val="28"/>
        </w:rPr>
        <w:object w:dxaOrig="8040" w:dyaOrig="620">
          <v:shape id="_x0000_i1420" type="#_x0000_t75" style="width:402.7pt;height:32.65pt" o:ole="">
            <v:imagedata r:id="rId826" o:title=""/>
          </v:shape>
          <o:OLEObject Type="Embed" ProgID="Equation.3" ShapeID="_x0000_i1420" DrawAspect="Content" ObjectID="_1766783875" r:id="rId827"/>
        </w:object>
      </w:r>
    </w:p>
    <w:p w:rsidR="00B62B28" w:rsidRPr="008A4163" w:rsidRDefault="00B62B28" w:rsidP="00B62B28">
      <w:pPr>
        <w:spacing w:line="360" w:lineRule="auto"/>
        <w:jc w:val="center"/>
        <w:rPr>
          <w:sz w:val="28"/>
          <w:szCs w:val="28"/>
        </w:rPr>
      </w:pPr>
      <w:r w:rsidRPr="008A4163">
        <w:rPr>
          <w:position w:val="-30"/>
          <w:sz w:val="28"/>
          <w:szCs w:val="28"/>
        </w:rPr>
        <w:object w:dxaOrig="2720" w:dyaOrig="680">
          <v:shape id="_x0000_i1421" type="#_x0000_t75" style="width:134.8pt;height:32.65pt" o:ole="">
            <v:imagedata r:id="rId828" o:title=""/>
          </v:shape>
          <o:OLEObject Type="Embed" ProgID="Equation.3" ShapeID="_x0000_i1421" DrawAspect="Content" ObjectID="_1766783876" r:id="rId829"/>
        </w:object>
      </w:r>
    </w:p>
    <w:p w:rsidR="00B62B28" w:rsidRPr="008A4163" w:rsidRDefault="00B62B28" w:rsidP="00B62B28">
      <w:pPr>
        <w:spacing w:line="360" w:lineRule="auto"/>
        <w:jc w:val="center"/>
        <w:rPr>
          <w:sz w:val="28"/>
          <w:szCs w:val="28"/>
        </w:rPr>
      </w:pPr>
      <w:r w:rsidRPr="008A4163">
        <w:rPr>
          <w:position w:val="-10"/>
          <w:sz w:val="28"/>
          <w:szCs w:val="28"/>
        </w:rPr>
        <w:object w:dxaOrig="920" w:dyaOrig="340">
          <v:shape id="_x0000_i1422" type="#_x0000_t75" style="width:46.9pt;height:18.4pt" o:ole="">
            <v:imagedata r:id="rId830" o:title=""/>
          </v:shape>
          <o:OLEObject Type="Embed" ProgID="Equation.3" ShapeID="_x0000_i1422" DrawAspect="Content" ObjectID="_1766783877" r:id="rId831"/>
        </w:object>
      </w:r>
    </w:p>
    <w:p w:rsidR="00B62B28" w:rsidRPr="008A4163" w:rsidRDefault="00B62B28" w:rsidP="00B62B28">
      <w:pPr>
        <w:spacing w:line="360" w:lineRule="auto"/>
        <w:rPr>
          <w:sz w:val="28"/>
          <w:szCs w:val="28"/>
        </w:rPr>
      </w:pPr>
      <w:r w:rsidRPr="008A4163">
        <w:rPr>
          <w:sz w:val="28"/>
          <w:szCs w:val="28"/>
        </w:rPr>
        <w:t>Отр</w:t>
      </w:r>
      <w:r w:rsidR="00755253">
        <w:rPr>
          <w:sz w:val="28"/>
          <w:szCs w:val="28"/>
        </w:rPr>
        <w:t>и</w:t>
      </w:r>
      <w:r w:rsidRPr="008A4163">
        <w:rPr>
          <w:sz w:val="28"/>
          <w:szCs w:val="28"/>
        </w:rPr>
        <w:t>м</w:t>
      </w:r>
      <w:r w:rsidR="00755253">
        <w:rPr>
          <w:sz w:val="28"/>
          <w:szCs w:val="28"/>
        </w:rPr>
        <w:t>уємо</w:t>
      </w:r>
      <w:r w:rsidRPr="008A4163">
        <w:rPr>
          <w:sz w:val="28"/>
          <w:szCs w:val="28"/>
        </w:rPr>
        <w:t xml:space="preserve">: </w:t>
      </w:r>
    </w:p>
    <w:p w:rsidR="00B62B28" w:rsidRPr="008A4163" w:rsidRDefault="00B62B28" w:rsidP="00B62B28">
      <w:pPr>
        <w:spacing w:line="360" w:lineRule="auto"/>
        <w:jc w:val="center"/>
        <w:rPr>
          <w:position w:val="-44"/>
          <w:sz w:val="28"/>
          <w:szCs w:val="28"/>
        </w:rPr>
      </w:pPr>
      <w:r w:rsidRPr="008A4163">
        <w:rPr>
          <w:position w:val="-28"/>
          <w:sz w:val="28"/>
          <w:szCs w:val="28"/>
        </w:rPr>
        <w:object w:dxaOrig="7440" w:dyaOrig="680">
          <v:shape id="_x0000_i1423" type="#_x0000_t75" style="width:371.7pt;height:34.35pt" o:ole="">
            <v:imagedata r:id="rId832" o:title=""/>
          </v:shape>
          <o:OLEObject Type="Embed" ProgID="Equation.3" ShapeID="_x0000_i1423" DrawAspect="Content" ObjectID="_1766783878" r:id="rId833"/>
        </w:object>
      </w:r>
      <w:r w:rsidRPr="008A4163">
        <w:rPr>
          <w:position w:val="-12"/>
          <w:sz w:val="28"/>
          <w:szCs w:val="28"/>
        </w:rPr>
        <w:object w:dxaOrig="2880" w:dyaOrig="360">
          <v:shape id="_x0000_i1424" type="#_x0000_t75" style="width:2in;height:18.4pt" o:ole="">
            <v:imagedata r:id="rId834" o:title=""/>
          </v:shape>
          <o:OLEObject Type="Embed" ProgID="Equation.3" ShapeID="_x0000_i1424" DrawAspect="Content" ObjectID="_1766783879" r:id="rId835"/>
        </w:object>
      </w:r>
    </w:p>
    <w:p w:rsidR="00B62B28" w:rsidRPr="008A4163" w:rsidRDefault="00755253" w:rsidP="00B62B28">
      <w:pPr>
        <w:spacing w:line="360" w:lineRule="auto"/>
        <w:ind w:firstLine="708"/>
        <w:rPr>
          <w:sz w:val="28"/>
          <w:szCs w:val="28"/>
        </w:rPr>
      </w:pPr>
      <w:r>
        <w:rPr>
          <w:sz w:val="28"/>
          <w:szCs w:val="28"/>
        </w:rPr>
        <w:t>Отож</w:t>
      </w:r>
      <w:r w:rsidR="00B62B28">
        <w:rPr>
          <w:sz w:val="28"/>
          <w:szCs w:val="28"/>
        </w:rPr>
        <w:t>,</w:t>
      </w:r>
      <w:r w:rsidR="00B62B28" w:rsidRPr="008A4163">
        <w:rPr>
          <w:sz w:val="28"/>
          <w:szCs w:val="28"/>
        </w:rPr>
        <w:t xml:space="preserve"> поперечн</w:t>
      </w:r>
      <w:r>
        <w:rPr>
          <w:sz w:val="28"/>
          <w:szCs w:val="28"/>
        </w:rPr>
        <w:t>а</w:t>
      </w:r>
      <w:r w:rsidR="00B62B28" w:rsidRPr="008A4163">
        <w:rPr>
          <w:sz w:val="28"/>
          <w:szCs w:val="28"/>
        </w:rPr>
        <w:t xml:space="preserve"> </w:t>
      </w:r>
      <w:r>
        <w:rPr>
          <w:sz w:val="28"/>
          <w:szCs w:val="28"/>
        </w:rPr>
        <w:t>арматура</w:t>
      </w:r>
      <w:r w:rsidR="00B62B28" w:rsidRPr="008A4163">
        <w:rPr>
          <w:sz w:val="28"/>
          <w:szCs w:val="28"/>
        </w:rPr>
        <w:t xml:space="preserve"> </w:t>
      </w:r>
      <w:r w:rsidR="00B62B28">
        <w:rPr>
          <w:sz w:val="28"/>
          <w:szCs w:val="28"/>
        </w:rPr>
        <w:t>є необхідн</w:t>
      </w:r>
      <w:r>
        <w:rPr>
          <w:sz w:val="28"/>
          <w:szCs w:val="28"/>
        </w:rPr>
        <w:t>ою</w:t>
      </w:r>
      <w:r w:rsidR="00B62B28" w:rsidRPr="008A4163">
        <w:rPr>
          <w:sz w:val="28"/>
          <w:szCs w:val="28"/>
        </w:rPr>
        <w:t>. Признач</w:t>
      </w:r>
      <w:r>
        <w:rPr>
          <w:sz w:val="28"/>
          <w:szCs w:val="28"/>
        </w:rPr>
        <w:t>ає</w:t>
      </w:r>
      <w:r w:rsidR="00B62B28">
        <w:rPr>
          <w:sz w:val="28"/>
          <w:szCs w:val="28"/>
        </w:rPr>
        <w:t>мо</w:t>
      </w:r>
      <w:r w:rsidR="00B62B28" w:rsidRPr="008A4163">
        <w:rPr>
          <w:sz w:val="28"/>
          <w:szCs w:val="28"/>
        </w:rPr>
        <w:t xml:space="preserve"> крок поперечних ст</w:t>
      </w:r>
      <w:r>
        <w:rPr>
          <w:sz w:val="28"/>
          <w:szCs w:val="28"/>
        </w:rPr>
        <w:t>ер</w:t>
      </w:r>
      <w:r w:rsidR="00B62B28" w:rsidRPr="008A4163">
        <w:rPr>
          <w:sz w:val="28"/>
          <w:szCs w:val="28"/>
        </w:rPr>
        <w:t xml:space="preserve">жнів </w:t>
      </w:r>
      <w:r w:rsidR="00B62B28">
        <w:rPr>
          <w:sz w:val="28"/>
          <w:szCs w:val="28"/>
        </w:rPr>
        <w:t>з</w:t>
      </w:r>
      <w:r>
        <w:rPr>
          <w:sz w:val="28"/>
          <w:szCs w:val="28"/>
        </w:rPr>
        <w:t>гідно</w:t>
      </w:r>
      <w:r w:rsidR="00B62B28" w:rsidRPr="008A4163">
        <w:rPr>
          <w:sz w:val="28"/>
          <w:szCs w:val="28"/>
        </w:rPr>
        <w:t xml:space="preserve"> ДСТУ:</w:t>
      </w:r>
    </w:p>
    <w:p w:rsidR="00B62B28" w:rsidRPr="008A4163" w:rsidRDefault="00B62B28" w:rsidP="00B62B28">
      <w:pPr>
        <w:spacing w:line="360" w:lineRule="auto"/>
        <w:jc w:val="center"/>
        <w:rPr>
          <w:sz w:val="28"/>
          <w:szCs w:val="28"/>
        </w:rPr>
      </w:pPr>
      <w:r w:rsidRPr="008A4163">
        <w:rPr>
          <w:position w:val="-14"/>
          <w:sz w:val="28"/>
          <w:szCs w:val="28"/>
        </w:rPr>
        <w:object w:dxaOrig="5020" w:dyaOrig="380">
          <v:shape id="_x0000_i1425" type="#_x0000_t75" style="width:251.15pt;height:18.4pt" o:ole="">
            <v:imagedata r:id="rId836" o:title=""/>
          </v:shape>
          <o:OLEObject Type="Embed" ProgID="Equation.3" ShapeID="_x0000_i1425" DrawAspect="Content" ObjectID="_1766783880" r:id="rId837"/>
        </w:object>
      </w:r>
      <w:r w:rsidRPr="008A4163">
        <w:rPr>
          <w:sz w:val="28"/>
          <w:szCs w:val="28"/>
        </w:rPr>
        <w:t>см</w:t>
      </w:r>
    </w:p>
    <w:p w:rsidR="00B62B28" w:rsidRPr="008A4163" w:rsidRDefault="00B62B28" w:rsidP="00B62B28">
      <w:pPr>
        <w:spacing w:line="360" w:lineRule="auto"/>
        <w:rPr>
          <w:sz w:val="28"/>
          <w:szCs w:val="28"/>
        </w:rPr>
      </w:pPr>
      <w:r>
        <w:rPr>
          <w:sz w:val="28"/>
          <w:szCs w:val="28"/>
        </w:rPr>
        <w:t>П</w:t>
      </w:r>
      <w:r w:rsidRPr="008A4163">
        <w:rPr>
          <w:sz w:val="28"/>
          <w:szCs w:val="28"/>
        </w:rPr>
        <w:t>рийм</w:t>
      </w:r>
      <w:r w:rsidR="00755253">
        <w:rPr>
          <w:sz w:val="28"/>
          <w:szCs w:val="28"/>
        </w:rPr>
        <w:t>ає</w:t>
      </w:r>
      <w:r>
        <w:rPr>
          <w:sz w:val="28"/>
          <w:szCs w:val="28"/>
        </w:rPr>
        <w:t>мо</w:t>
      </w:r>
      <w:r w:rsidRPr="008A4163">
        <w:rPr>
          <w:sz w:val="28"/>
          <w:szCs w:val="28"/>
        </w:rPr>
        <w:t xml:space="preserve"> </w:t>
      </w:r>
      <w:r w:rsidR="00755253">
        <w:rPr>
          <w:sz w:val="28"/>
          <w:szCs w:val="28"/>
        </w:rPr>
        <w:t xml:space="preserve">0,75 </w:t>
      </w:r>
      <w:r w:rsidRPr="008A4163">
        <w:rPr>
          <w:sz w:val="28"/>
          <w:szCs w:val="28"/>
        </w:rPr>
        <w:t>м.</w:t>
      </w:r>
    </w:p>
    <w:p w:rsidR="00B62B28" w:rsidRPr="008A4163" w:rsidRDefault="00B62B28" w:rsidP="00B62B28">
      <w:pPr>
        <w:spacing w:line="360" w:lineRule="auto"/>
        <w:rPr>
          <w:sz w:val="28"/>
          <w:szCs w:val="28"/>
        </w:rPr>
      </w:pPr>
      <w:r w:rsidRPr="008A4163">
        <w:rPr>
          <w:sz w:val="28"/>
          <w:szCs w:val="28"/>
        </w:rPr>
        <w:t>Мінімальний коефіцієнт поперечного армування:</w:t>
      </w:r>
    </w:p>
    <w:p w:rsidR="00B62B28" w:rsidRPr="008A4163" w:rsidRDefault="00B62B28" w:rsidP="00B62B28">
      <w:pPr>
        <w:spacing w:line="360" w:lineRule="auto"/>
        <w:jc w:val="center"/>
        <w:rPr>
          <w:sz w:val="28"/>
          <w:szCs w:val="28"/>
        </w:rPr>
      </w:pPr>
      <w:r w:rsidRPr="008A4163">
        <w:rPr>
          <w:position w:val="-14"/>
          <w:sz w:val="28"/>
          <w:szCs w:val="28"/>
        </w:rPr>
        <w:object w:dxaOrig="4760" w:dyaOrig="420">
          <v:shape id="_x0000_i1426" type="#_x0000_t75" style="width:279.65pt;height:22.6pt" o:ole="">
            <v:imagedata r:id="rId838" o:title=""/>
          </v:shape>
          <o:OLEObject Type="Embed" ProgID="Equation.3" ShapeID="_x0000_i1426" DrawAspect="Content" ObjectID="_1766783881" r:id="rId839"/>
        </w:object>
      </w:r>
    </w:p>
    <w:p w:rsidR="00B62B28" w:rsidRPr="008A4163" w:rsidRDefault="00B62B28" w:rsidP="00B62B28">
      <w:pPr>
        <w:spacing w:line="360" w:lineRule="auto"/>
        <w:rPr>
          <w:sz w:val="28"/>
          <w:szCs w:val="28"/>
        </w:rPr>
      </w:pPr>
      <w:r>
        <w:rPr>
          <w:sz w:val="28"/>
          <w:szCs w:val="28"/>
        </w:rPr>
        <w:t>З</w:t>
      </w:r>
      <w:r w:rsidRPr="008A4163">
        <w:rPr>
          <w:sz w:val="28"/>
          <w:szCs w:val="28"/>
        </w:rPr>
        <w:t>на</w:t>
      </w:r>
      <w:r w:rsidR="00755253">
        <w:rPr>
          <w:sz w:val="28"/>
          <w:szCs w:val="28"/>
        </w:rPr>
        <w:t>йде</w:t>
      </w:r>
      <w:r w:rsidRPr="008A4163">
        <w:rPr>
          <w:sz w:val="28"/>
          <w:szCs w:val="28"/>
        </w:rPr>
        <w:t xml:space="preserve">мо площу </w:t>
      </w:r>
      <w:r w:rsidRPr="008A4163">
        <w:rPr>
          <w:position w:val="-14"/>
          <w:sz w:val="28"/>
          <w:szCs w:val="28"/>
        </w:rPr>
        <w:object w:dxaOrig="639" w:dyaOrig="380">
          <v:shape id="_x0000_i1427" type="#_x0000_t75" style="width:32.65pt;height:18.4pt" o:ole="">
            <v:imagedata r:id="rId840" o:title=""/>
          </v:shape>
          <o:OLEObject Type="Embed" ProgID="Equation.3" ShapeID="_x0000_i1427" DrawAspect="Content" ObjectID="_1766783882" r:id="rId841"/>
        </w:object>
      </w:r>
      <w:r>
        <w:rPr>
          <w:sz w:val="28"/>
          <w:szCs w:val="28"/>
        </w:rPr>
        <w:t>:</w:t>
      </w:r>
    </w:p>
    <w:p w:rsidR="00B62B28" w:rsidRPr="008A4163" w:rsidRDefault="00B62B28" w:rsidP="00B62B28">
      <w:pPr>
        <w:spacing w:line="360" w:lineRule="auto"/>
        <w:jc w:val="center"/>
        <w:rPr>
          <w:sz w:val="28"/>
          <w:szCs w:val="28"/>
          <w:vertAlign w:val="superscript"/>
        </w:rPr>
      </w:pPr>
      <w:r w:rsidRPr="008A4163">
        <w:rPr>
          <w:position w:val="-14"/>
          <w:sz w:val="28"/>
          <w:szCs w:val="28"/>
        </w:rPr>
        <w:object w:dxaOrig="4940" w:dyaOrig="380">
          <v:shape id="_x0000_i1428" type="#_x0000_t75" style="width:248.65pt;height:18.4pt" o:ole="">
            <v:imagedata r:id="rId842" o:title=""/>
          </v:shape>
          <o:OLEObject Type="Embed" ProgID="Equation.3" ShapeID="_x0000_i1428" DrawAspect="Content" ObjectID="_1766783883" r:id="rId843"/>
        </w:object>
      </w:r>
      <w:r w:rsidRPr="008A4163">
        <w:rPr>
          <w:i/>
          <w:sz w:val="28"/>
          <w:szCs w:val="28"/>
        </w:rPr>
        <w:t>см</w:t>
      </w:r>
      <w:r w:rsidRPr="008A4163">
        <w:rPr>
          <w:i/>
          <w:sz w:val="28"/>
          <w:szCs w:val="28"/>
          <w:vertAlign w:val="superscript"/>
        </w:rPr>
        <w:t>2</w:t>
      </w:r>
    </w:p>
    <w:p w:rsidR="00B62B28" w:rsidRPr="008A4163" w:rsidRDefault="00755253" w:rsidP="00B62B28">
      <w:pPr>
        <w:spacing w:line="360" w:lineRule="auto"/>
        <w:rPr>
          <w:sz w:val="28"/>
          <w:szCs w:val="28"/>
        </w:rPr>
      </w:pPr>
      <w:r>
        <w:rPr>
          <w:sz w:val="28"/>
          <w:szCs w:val="28"/>
        </w:rPr>
        <w:t>Згідно</w:t>
      </w:r>
      <w:r w:rsidR="00B62B28">
        <w:rPr>
          <w:sz w:val="28"/>
          <w:szCs w:val="28"/>
        </w:rPr>
        <w:t xml:space="preserve"> </w:t>
      </w:r>
      <w:r w:rsidR="00B62B28" w:rsidRPr="008A4163">
        <w:rPr>
          <w:sz w:val="28"/>
          <w:szCs w:val="28"/>
        </w:rPr>
        <w:t xml:space="preserve"> п. 8.2.6.4</w:t>
      </w:r>
      <w:r w:rsidR="00B62B28">
        <w:rPr>
          <w:sz w:val="28"/>
          <w:szCs w:val="28"/>
        </w:rPr>
        <w:t xml:space="preserve"> ДСТУ - </w:t>
      </w:r>
      <w:r w:rsidR="00B62B28" w:rsidRPr="008A4163">
        <w:rPr>
          <w:sz w:val="28"/>
          <w:szCs w:val="28"/>
        </w:rPr>
        <w:t xml:space="preserve"> не менш</w:t>
      </w:r>
      <w:r w:rsidR="00B62B28">
        <w:rPr>
          <w:sz w:val="28"/>
          <w:szCs w:val="28"/>
        </w:rPr>
        <w:t>е</w:t>
      </w:r>
      <w:r w:rsidR="00B62B28" w:rsidRPr="008A4163">
        <w:rPr>
          <w:sz w:val="28"/>
          <w:szCs w:val="28"/>
        </w:rPr>
        <w:t xml:space="preserve"> </w:t>
      </w:r>
      <w:r>
        <w:rPr>
          <w:sz w:val="28"/>
          <w:szCs w:val="28"/>
        </w:rPr>
        <w:t>половини</w:t>
      </w:r>
      <w:r w:rsidR="00B62B28" w:rsidRPr="008A4163">
        <w:rPr>
          <w:sz w:val="28"/>
          <w:szCs w:val="28"/>
        </w:rPr>
        <w:t xml:space="preserve"> поперечної арматури </w:t>
      </w:r>
      <w:r>
        <w:rPr>
          <w:sz w:val="28"/>
          <w:szCs w:val="28"/>
        </w:rPr>
        <w:t>повинно</w:t>
      </w:r>
      <w:r w:rsidR="00B62B28">
        <w:rPr>
          <w:sz w:val="28"/>
          <w:szCs w:val="28"/>
        </w:rPr>
        <w:t xml:space="preserve"> бути у </w:t>
      </w:r>
      <w:r>
        <w:rPr>
          <w:sz w:val="28"/>
          <w:szCs w:val="28"/>
        </w:rPr>
        <w:t>вигляді</w:t>
      </w:r>
      <w:r w:rsidR="00B62B28">
        <w:rPr>
          <w:sz w:val="28"/>
          <w:szCs w:val="28"/>
        </w:rPr>
        <w:t xml:space="preserve"> хомутів</w:t>
      </w:r>
      <w:r w:rsidR="00B62B28" w:rsidRPr="008A4163">
        <w:rPr>
          <w:sz w:val="28"/>
          <w:szCs w:val="28"/>
        </w:rPr>
        <w:t>.</w:t>
      </w:r>
      <w:r w:rsidR="00B62B28" w:rsidRPr="008A4163">
        <w:rPr>
          <w:noProof/>
          <w:sz w:val="28"/>
          <w:szCs w:val="28"/>
        </w:rPr>
        <w:t xml:space="preserve"> </w:t>
      </w:r>
    </w:p>
    <w:p w:rsidR="00B62B28" w:rsidRDefault="00755253" w:rsidP="00B62B28">
      <w:pPr>
        <w:spacing w:line="360" w:lineRule="auto"/>
        <w:rPr>
          <w:i/>
          <w:position w:val="-12"/>
          <w:sz w:val="28"/>
          <w:szCs w:val="28"/>
        </w:rPr>
      </w:pPr>
      <w:r>
        <w:rPr>
          <w:sz w:val="28"/>
          <w:szCs w:val="28"/>
        </w:rPr>
        <w:t>Приймаємо</w:t>
      </w:r>
      <w:r w:rsidR="00B62B28" w:rsidRPr="008A4163">
        <w:rPr>
          <w:sz w:val="28"/>
          <w:szCs w:val="28"/>
        </w:rPr>
        <w:t xml:space="preserve">  </w:t>
      </w:r>
      <w:r w:rsidRPr="00755253">
        <w:rPr>
          <w:i/>
          <w:position w:val="-10"/>
          <w:sz w:val="28"/>
          <w:szCs w:val="28"/>
        </w:rPr>
        <w:object w:dxaOrig="1280" w:dyaOrig="320">
          <v:shape id="_x0000_i1429" type="#_x0000_t75" style="width:63.65pt;height:15.9pt" o:ole="">
            <v:imagedata r:id="rId844" o:title=""/>
          </v:shape>
          <o:OLEObject Type="Embed" ProgID="Equation.DSMT4" ShapeID="_x0000_i1429" DrawAspect="Content" ObjectID="_1766783884" r:id="rId845"/>
        </w:object>
      </w:r>
      <w:r w:rsidR="00B62B28" w:rsidRPr="008A4163">
        <w:rPr>
          <w:i/>
          <w:sz w:val="28"/>
          <w:szCs w:val="28"/>
        </w:rPr>
        <w:t xml:space="preserve"> (</w:t>
      </w:r>
      <w:r w:rsidR="00B62B28" w:rsidRPr="008A4163">
        <w:rPr>
          <w:i/>
          <w:position w:val="-12"/>
          <w:sz w:val="28"/>
          <w:szCs w:val="28"/>
        </w:rPr>
        <w:object w:dxaOrig="1560" w:dyaOrig="380">
          <v:shape id="_x0000_i1430" type="#_x0000_t75" style="width:77pt;height:18.4pt" o:ole="">
            <v:imagedata r:id="rId846" o:title=""/>
          </v:shape>
          <o:OLEObject Type="Embed" ProgID="Equation.3" ShapeID="_x0000_i1430" DrawAspect="Content" ObjectID="_1766783885" r:id="rId847"/>
        </w:object>
      </w:r>
      <w:r w:rsidR="00B62B28" w:rsidRPr="008A4163">
        <w:rPr>
          <w:i/>
          <w:position w:val="-12"/>
          <w:sz w:val="28"/>
          <w:szCs w:val="28"/>
        </w:rPr>
        <w:t>.</w:t>
      </w:r>
    </w:p>
    <w:p w:rsidR="00B62B28" w:rsidRPr="008A4163" w:rsidRDefault="00B62B28" w:rsidP="00B62B28">
      <w:pPr>
        <w:spacing w:line="360" w:lineRule="auto"/>
        <w:rPr>
          <w:sz w:val="28"/>
          <w:szCs w:val="28"/>
        </w:rPr>
      </w:pPr>
      <w:r>
        <w:rPr>
          <w:sz w:val="28"/>
          <w:szCs w:val="28"/>
        </w:rPr>
        <w:lastRenderedPageBreak/>
        <w:t>К</w:t>
      </w:r>
      <w:r w:rsidRPr="008A4163">
        <w:rPr>
          <w:sz w:val="28"/>
          <w:szCs w:val="28"/>
        </w:rPr>
        <w:t>онструктивн</w:t>
      </w:r>
      <w:r w:rsidR="00755253">
        <w:rPr>
          <w:sz w:val="28"/>
          <w:szCs w:val="28"/>
        </w:rPr>
        <w:t>а</w:t>
      </w:r>
      <w:r w:rsidRPr="008A4163">
        <w:rPr>
          <w:sz w:val="28"/>
          <w:szCs w:val="28"/>
        </w:rPr>
        <w:t xml:space="preserve"> арматур</w:t>
      </w:r>
      <w:r w:rsidR="00755253">
        <w:rPr>
          <w:sz w:val="28"/>
          <w:szCs w:val="28"/>
        </w:rPr>
        <w:t>а</w:t>
      </w:r>
      <w:r>
        <w:rPr>
          <w:sz w:val="28"/>
          <w:szCs w:val="28"/>
        </w:rPr>
        <w:t xml:space="preserve"> </w:t>
      </w:r>
      <w:r w:rsidR="00755253">
        <w:rPr>
          <w:sz w:val="28"/>
          <w:szCs w:val="28"/>
        </w:rPr>
        <w:t>розташовується</w:t>
      </w:r>
      <w:r w:rsidRPr="008A4163">
        <w:rPr>
          <w:sz w:val="28"/>
          <w:szCs w:val="28"/>
        </w:rPr>
        <w:t xml:space="preserve"> від опори на </w:t>
      </w:r>
      <w:r w:rsidR="00755253">
        <w:rPr>
          <w:sz w:val="28"/>
          <w:szCs w:val="28"/>
        </w:rPr>
        <w:t>відстані</w:t>
      </w:r>
      <w:r w:rsidRPr="008A4163">
        <w:rPr>
          <w:sz w:val="28"/>
          <w:szCs w:val="28"/>
        </w:rPr>
        <w:t>:</w:t>
      </w:r>
    </w:p>
    <w:p w:rsidR="00B62B28" w:rsidRPr="008A4163" w:rsidRDefault="00B62B28" w:rsidP="00B62B28">
      <w:pPr>
        <w:spacing w:line="360" w:lineRule="auto"/>
        <w:jc w:val="center"/>
        <w:rPr>
          <w:sz w:val="28"/>
          <w:szCs w:val="28"/>
        </w:rPr>
      </w:pPr>
      <w:r w:rsidRPr="008A4163">
        <w:rPr>
          <w:position w:val="-6"/>
          <w:sz w:val="28"/>
          <w:szCs w:val="28"/>
        </w:rPr>
        <w:object w:dxaOrig="4819" w:dyaOrig="279">
          <v:shape id="_x0000_i1431" type="#_x0000_t75" style="width:277.95pt;height:15.05pt" o:ole="">
            <v:imagedata r:id="rId848" o:title=""/>
          </v:shape>
          <o:OLEObject Type="Embed" ProgID="Equation.3" ShapeID="_x0000_i1431" DrawAspect="Content" ObjectID="_1766783886" r:id="rId849"/>
        </w:object>
      </w:r>
    </w:p>
    <w:p w:rsidR="00B62B28" w:rsidRPr="008A4163" w:rsidRDefault="00B62B28" w:rsidP="00B62B28">
      <w:pPr>
        <w:spacing w:line="360" w:lineRule="auto"/>
        <w:rPr>
          <w:sz w:val="28"/>
          <w:szCs w:val="28"/>
        </w:rPr>
      </w:pPr>
      <w:r w:rsidRPr="008A4163">
        <w:rPr>
          <w:sz w:val="28"/>
          <w:szCs w:val="28"/>
        </w:rPr>
        <w:t>Прийм</w:t>
      </w:r>
      <w:r w:rsidR="00755253">
        <w:rPr>
          <w:sz w:val="28"/>
          <w:szCs w:val="28"/>
        </w:rPr>
        <w:t>ає</w:t>
      </w:r>
      <w:r>
        <w:rPr>
          <w:sz w:val="28"/>
          <w:szCs w:val="28"/>
        </w:rPr>
        <w:t>мо</w:t>
      </w:r>
      <w:r w:rsidRPr="008A4163">
        <w:rPr>
          <w:sz w:val="28"/>
          <w:szCs w:val="28"/>
        </w:rPr>
        <w:t xml:space="preserve"> крок ст</w:t>
      </w:r>
      <w:r w:rsidR="00755253">
        <w:rPr>
          <w:sz w:val="28"/>
          <w:szCs w:val="28"/>
        </w:rPr>
        <w:t>ер</w:t>
      </w:r>
      <w:r w:rsidRPr="008A4163">
        <w:rPr>
          <w:sz w:val="28"/>
          <w:szCs w:val="28"/>
        </w:rPr>
        <w:t xml:space="preserve">жнів </w:t>
      </w:r>
      <w:r w:rsidRPr="008A4163">
        <w:rPr>
          <w:position w:val="-6"/>
          <w:sz w:val="28"/>
          <w:szCs w:val="28"/>
        </w:rPr>
        <w:object w:dxaOrig="660" w:dyaOrig="279">
          <v:shape id="_x0000_i1432" type="#_x0000_t75" style="width:36.85pt;height:15.05pt" o:ole="">
            <v:imagedata r:id="rId850" o:title=""/>
          </v:shape>
          <o:OLEObject Type="Embed" ProgID="Equation.3" ShapeID="_x0000_i1432" DrawAspect="Content" ObjectID="_1766783887" r:id="rId851"/>
        </w:object>
      </w:r>
      <w:r w:rsidRPr="008A4163">
        <w:rPr>
          <w:sz w:val="28"/>
          <w:szCs w:val="28"/>
        </w:rPr>
        <w:t>см, тоді довжина про</w:t>
      </w:r>
      <w:r>
        <w:rPr>
          <w:sz w:val="28"/>
          <w:szCs w:val="28"/>
        </w:rPr>
        <w:t>льоту</w:t>
      </w:r>
      <w:r w:rsidRPr="008A4163">
        <w:rPr>
          <w:sz w:val="28"/>
          <w:szCs w:val="28"/>
        </w:rPr>
        <w:t xml:space="preserve"> </w:t>
      </w:r>
      <w:r w:rsidRPr="008A4163">
        <w:rPr>
          <w:position w:val="-6"/>
          <w:sz w:val="28"/>
          <w:szCs w:val="28"/>
        </w:rPr>
        <w:object w:dxaOrig="1860" w:dyaOrig="279">
          <v:shape id="_x0000_i1433" type="#_x0000_t75" style="width:101.3pt;height:14.25pt" o:ole="">
            <v:imagedata r:id="rId852" o:title=""/>
          </v:shape>
          <o:OLEObject Type="Embed" ProgID="Equation.3" ShapeID="_x0000_i1433" DrawAspect="Content" ObjectID="_1766783888" r:id="rId853"/>
        </w:object>
      </w:r>
      <w:r w:rsidRPr="008A4163">
        <w:rPr>
          <w:sz w:val="28"/>
          <w:szCs w:val="28"/>
        </w:rPr>
        <w:t xml:space="preserve"> </w:t>
      </w:r>
      <w:r w:rsidR="00755253">
        <w:rPr>
          <w:sz w:val="28"/>
          <w:szCs w:val="28"/>
        </w:rPr>
        <w:t xml:space="preserve">буде </w:t>
      </w:r>
      <w:r w:rsidRPr="008A4163">
        <w:rPr>
          <w:sz w:val="28"/>
          <w:szCs w:val="28"/>
        </w:rPr>
        <w:t>арм</w:t>
      </w:r>
      <w:r>
        <w:rPr>
          <w:sz w:val="28"/>
          <w:szCs w:val="28"/>
        </w:rPr>
        <w:t>уватися</w:t>
      </w:r>
      <w:r w:rsidRPr="008A4163">
        <w:rPr>
          <w:sz w:val="28"/>
          <w:szCs w:val="28"/>
        </w:rPr>
        <w:t xml:space="preserve"> конструктивно</w:t>
      </w:r>
      <w:r>
        <w:rPr>
          <w:sz w:val="28"/>
          <w:szCs w:val="28"/>
        </w:rPr>
        <w:t xml:space="preserve"> </w:t>
      </w:r>
      <w:r w:rsidR="00755253">
        <w:rPr>
          <w:sz w:val="28"/>
          <w:szCs w:val="28"/>
        </w:rPr>
        <w:t>(</w:t>
      </w:r>
      <w:r w:rsidRPr="008A4163">
        <w:rPr>
          <w:sz w:val="28"/>
          <w:szCs w:val="28"/>
        </w:rPr>
        <w:t>34 хомут</w:t>
      </w:r>
      <w:r>
        <w:rPr>
          <w:sz w:val="28"/>
          <w:szCs w:val="28"/>
        </w:rPr>
        <w:t>и</w:t>
      </w:r>
      <w:r w:rsidR="00755253">
        <w:rPr>
          <w:sz w:val="28"/>
          <w:szCs w:val="28"/>
        </w:rPr>
        <w:t>)</w:t>
      </w:r>
      <w:r w:rsidRPr="008A4163">
        <w:rPr>
          <w:sz w:val="28"/>
          <w:szCs w:val="28"/>
        </w:rPr>
        <w:t>.</w:t>
      </w:r>
    </w:p>
    <w:p w:rsidR="00B62B28" w:rsidRPr="008A4163" w:rsidRDefault="00B62B28" w:rsidP="00B62B28">
      <w:pPr>
        <w:spacing w:line="360" w:lineRule="auto"/>
        <w:rPr>
          <w:sz w:val="28"/>
          <w:szCs w:val="28"/>
        </w:rPr>
      </w:pPr>
      <w:r w:rsidRPr="008A4163">
        <w:rPr>
          <w:sz w:val="28"/>
          <w:szCs w:val="28"/>
        </w:rPr>
        <w:t>Кут нахилу умовного стисн</w:t>
      </w:r>
      <w:r w:rsidR="00755253">
        <w:rPr>
          <w:sz w:val="28"/>
          <w:szCs w:val="28"/>
        </w:rPr>
        <w:t>ен</w:t>
      </w:r>
      <w:r w:rsidRPr="008A4163">
        <w:rPr>
          <w:sz w:val="28"/>
          <w:szCs w:val="28"/>
        </w:rPr>
        <w:t>ого елемента</w:t>
      </w:r>
      <w:r>
        <w:rPr>
          <w:sz w:val="28"/>
          <w:szCs w:val="28"/>
        </w:rPr>
        <w:t>:</w:t>
      </w:r>
    </w:p>
    <w:p w:rsidR="00B62B28" w:rsidRPr="008A4163" w:rsidRDefault="00B62B28" w:rsidP="00B62B28">
      <w:pPr>
        <w:spacing w:line="360" w:lineRule="auto"/>
        <w:jc w:val="center"/>
        <w:rPr>
          <w:sz w:val="28"/>
          <w:szCs w:val="28"/>
        </w:rPr>
      </w:pPr>
      <w:r w:rsidRPr="008A4163">
        <w:rPr>
          <w:position w:val="-6"/>
          <w:sz w:val="28"/>
          <w:szCs w:val="28"/>
        </w:rPr>
        <w:object w:dxaOrig="1420" w:dyaOrig="279">
          <v:shape id="_x0000_i1434" type="#_x0000_t75" style="width:70.35pt;height:14.25pt" o:ole="">
            <v:imagedata r:id="rId854" o:title=""/>
          </v:shape>
          <o:OLEObject Type="Embed" ProgID="Equation.3" ShapeID="_x0000_i1434" DrawAspect="Content" ObjectID="_1766783889" r:id="rId855"/>
        </w:object>
      </w:r>
    </w:p>
    <w:p w:rsidR="00B62B28" w:rsidRPr="008A4163" w:rsidRDefault="00B62B28" w:rsidP="00B62B28">
      <w:pPr>
        <w:spacing w:line="360" w:lineRule="auto"/>
        <w:jc w:val="center"/>
        <w:rPr>
          <w:sz w:val="28"/>
          <w:szCs w:val="28"/>
        </w:rPr>
      </w:pPr>
      <w:r w:rsidRPr="008A4163">
        <w:rPr>
          <w:position w:val="-24"/>
          <w:sz w:val="28"/>
          <w:szCs w:val="28"/>
        </w:rPr>
        <w:object w:dxaOrig="3600" w:dyaOrig="620">
          <v:shape id="_x0000_i1435" type="#_x0000_t75" style="width:181.65pt;height:32.65pt" o:ole="">
            <v:imagedata r:id="rId856" o:title=""/>
          </v:shape>
          <o:OLEObject Type="Embed" ProgID="Equation.3" ShapeID="_x0000_i1435" DrawAspect="Content" ObjectID="_1766783890" r:id="rId857"/>
        </w:object>
      </w:r>
    </w:p>
    <w:p w:rsidR="00B62B28" w:rsidRPr="00B734F1" w:rsidRDefault="00B62B28" w:rsidP="00B62B28">
      <w:pPr>
        <w:spacing w:line="360" w:lineRule="auto"/>
        <w:rPr>
          <w:sz w:val="28"/>
          <w:szCs w:val="28"/>
        </w:rPr>
      </w:pPr>
      <w:r w:rsidRPr="00B734F1">
        <w:rPr>
          <w:sz w:val="28"/>
          <w:szCs w:val="28"/>
        </w:rPr>
        <w:t>Прийм</w:t>
      </w:r>
      <w:r w:rsidR="00755253">
        <w:rPr>
          <w:sz w:val="28"/>
          <w:szCs w:val="28"/>
        </w:rPr>
        <w:t>е</w:t>
      </w:r>
      <w:r w:rsidRPr="00B734F1">
        <w:rPr>
          <w:sz w:val="28"/>
          <w:szCs w:val="28"/>
        </w:rPr>
        <w:t xml:space="preserve">мо </w:t>
      </w:r>
      <w:r w:rsidRPr="008A4163">
        <w:rPr>
          <w:position w:val="-6"/>
          <w:sz w:val="28"/>
          <w:szCs w:val="28"/>
        </w:rPr>
        <w:object w:dxaOrig="1080" w:dyaOrig="279">
          <v:shape id="_x0000_i1436" type="#_x0000_t75" style="width:61.1pt;height:15.05pt" o:ole="">
            <v:imagedata r:id="rId858" o:title=""/>
          </v:shape>
          <o:OLEObject Type="Embed" ProgID="Equation.3" ShapeID="_x0000_i1436" DrawAspect="Content" ObjectID="_1766783891" r:id="rId859"/>
        </w:object>
      </w:r>
    </w:p>
    <w:p w:rsidR="00B62B28" w:rsidRPr="00B734F1" w:rsidRDefault="00B62B28" w:rsidP="00B62B28">
      <w:pPr>
        <w:spacing w:line="360" w:lineRule="auto"/>
        <w:jc w:val="center"/>
        <w:rPr>
          <w:sz w:val="28"/>
          <w:szCs w:val="28"/>
        </w:rPr>
      </w:pPr>
      <w:r w:rsidRPr="008A4163">
        <w:rPr>
          <w:position w:val="-24"/>
          <w:sz w:val="28"/>
          <w:szCs w:val="28"/>
        </w:rPr>
        <w:object w:dxaOrig="6480" w:dyaOrig="639">
          <v:shape id="_x0000_i1437" type="#_x0000_t75" style="width:324pt;height:32.65pt" o:ole="">
            <v:imagedata r:id="rId860" o:title=""/>
          </v:shape>
          <o:OLEObject Type="Embed" ProgID="Equation.3" ShapeID="_x0000_i1437" DrawAspect="Content" ObjectID="_1766783892" r:id="rId861"/>
        </w:object>
      </w:r>
      <w:r w:rsidRPr="00B734F1">
        <w:rPr>
          <w:sz w:val="28"/>
          <w:szCs w:val="28"/>
        </w:rPr>
        <w:t>кН.</w:t>
      </w:r>
    </w:p>
    <w:p w:rsidR="00B62B28" w:rsidRPr="00B734F1" w:rsidRDefault="00B62B28" w:rsidP="00B62B28">
      <w:pPr>
        <w:spacing w:line="360" w:lineRule="auto"/>
        <w:jc w:val="center"/>
        <w:rPr>
          <w:sz w:val="28"/>
          <w:szCs w:val="28"/>
        </w:rPr>
      </w:pPr>
      <w:r w:rsidRPr="008A4163">
        <w:rPr>
          <w:position w:val="-14"/>
          <w:sz w:val="28"/>
          <w:szCs w:val="28"/>
        </w:rPr>
        <w:object w:dxaOrig="2720" w:dyaOrig="380">
          <v:shape id="_x0000_i1438" type="#_x0000_t75" style="width:133.95pt;height:18.4pt" o:ole="">
            <v:imagedata r:id="rId862" o:title=""/>
          </v:shape>
          <o:OLEObject Type="Embed" ProgID="Equation.3" ShapeID="_x0000_i1438" DrawAspect="Content" ObjectID="_1766783893" r:id="rId863"/>
        </w:object>
      </w:r>
      <w:r w:rsidRPr="00B734F1">
        <w:rPr>
          <w:sz w:val="28"/>
          <w:szCs w:val="28"/>
        </w:rPr>
        <w:t>кН</w:t>
      </w:r>
    </w:p>
    <w:p w:rsidR="00B62B28" w:rsidRPr="00C11232" w:rsidRDefault="00B62B28" w:rsidP="00B62B28">
      <w:pPr>
        <w:spacing w:line="360" w:lineRule="auto"/>
        <w:rPr>
          <w:sz w:val="28"/>
          <w:szCs w:val="28"/>
          <w:vertAlign w:val="superscript"/>
        </w:rPr>
      </w:pPr>
      <w:r w:rsidRPr="00B734F1">
        <w:rPr>
          <w:sz w:val="28"/>
          <w:szCs w:val="28"/>
        </w:rPr>
        <w:t>Прийм</w:t>
      </w:r>
      <w:r w:rsidR="00755253">
        <w:rPr>
          <w:sz w:val="28"/>
          <w:szCs w:val="28"/>
        </w:rPr>
        <w:t>е</w:t>
      </w:r>
      <w:r w:rsidRPr="00B734F1">
        <w:rPr>
          <w:sz w:val="28"/>
          <w:szCs w:val="28"/>
        </w:rPr>
        <w:t xml:space="preserve">мо </w:t>
      </w:r>
      <w:r w:rsidR="00442A58" w:rsidRPr="00442A58">
        <w:rPr>
          <w:position w:val="-10"/>
          <w:sz w:val="28"/>
          <w:szCs w:val="28"/>
        </w:rPr>
        <w:object w:dxaOrig="940" w:dyaOrig="320">
          <v:shape id="_x0000_i1439" type="#_x0000_t75" style="width:46.9pt;height:15.9pt" o:ole="">
            <v:imagedata r:id="rId864" o:title=""/>
          </v:shape>
          <o:OLEObject Type="Embed" ProgID="Equation.DSMT4" ShapeID="_x0000_i1439" DrawAspect="Content" ObjectID="_1766783894" r:id="rId865"/>
        </w:object>
      </w:r>
      <w:r w:rsidRPr="00B734F1">
        <w:rPr>
          <w:sz w:val="28"/>
          <w:szCs w:val="28"/>
        </w:rPr>
        <w:t xml:space="preserve"> (</w:t>
      </w:r>
      <w:r>
        <w:rPr>
          <w:sz w:val="28"/>
          <w:szCs w:val="28"/>
        </w:rPr>
        <w:t>за</w:t>
      </w:r>
      <w:r w:rsidRPr="00B734F1">
        <w:rPr>
          <w:sz w:val="28"/>
          <w:szCs w:val="28"/>
        </w:rPr>
        <w:t xml:space="preserve"> ДСТУ 3760-98) </w:t>
      </w:r>
      <w:r w:rsidRPr="008A4163">
        <w:rPr>
          <w:position w:val="-12"/>
          <w:sz w:val="28"/>
          <w:szCs w:val="28"/>
        </w:rPr>
        <w:object w:dxaOrig="1400" w:dyaOrig="380">
          <v:shape id="_x0000_i1440" type="#_x0000_t75" style="width:68.65pt;height:18.4pt" o:ole="">
            <v:imagedata r:id="rId866" o:title=""/>
          </v:shape>
          <o:OLEObject Type="Embed" ProgID="Equation.3" ShapeID="_x0000_i1440" DrawAspect="Content" ObjectID="_1766783895" r:id="rId867"/>
        </w:object>
      </w:r>
      <w:r w:rsidRPr="00B734F1">
        <w:rPr>
          <w:sz w:val="28"/>
          <w:szCs w:val="28"/>
        </w:rPr>
        <w:t xml:space="preserve">  </w:t>
      </w:r>
      <w:r w:rsidR="00442A58">
        <w:rPr>
          <w:sz w:val="28"/>
          <w:szCs w:val="28"/>
        </w:rPr>
        <w:t>і</w:t>
      </w:r>
      <w:r w:rsidRPr="00B734F1">
        <w:rPr>
          <w:sz w:val="28"/>
          <w:szCs w:val="28"/>
        </w:rPr>
        <w:t xml:space="preserve">з кроком  </w:t>
      </w:r>
      <w:r w:rsidRPr="008A4163">
        <w:rPr>
          <w:i/>
          <w:sz w:val="28"/>
          <w:szCs w:val="28"/>
        </w:rPr>
        <w:t>s</w:t>
      </w:r>
      <w:r w:rsidRPr="00B734F1">
        <w:rPr>
          <w:i/>
          <w:sz w:val="28"/>
          <w:szCs w:val="28"/>
        </w:rPr>
        <w:t xml:space="preserve">=15 </w:t>
      </w:r>
      <w:r w:rsidRPr="00B734F1">
        <w:rPr>
          <w:sz w:val="28"/>
          <w:szCs w:val="28"/>
        </w:rPr>
        <w:t xml:space="preserve">см. </w:t>
      </w:r>
      <w:r>
        <w:rPr>
          <w:sz w:val="28"/>
          <w:szCs w:val="28"/>
        </w:rPr>
        <w:t>О</w:t>
      </w:r>
      <w:r w:rsidRPr="008A4163">
        <w:rPr>
          <w:sz w:val="28"/>
          <w:szCs w:val="28"/>
        </w:rPr>
        <w:t>трим</w:t>
      </w:r>
      <w:r w:rsidR="00442A58">
        <w:rPr>
          <w:sz w:val="28"/>
          <w:szCs w:val="28"/>
        </w:rPr>
        <w:t>у</w:t>
      </w:r>
      <w:r>
        <w:rPr>
          <w:sz w:val="28"/>
          <w:szCs w:val="28"/>
        </w:rPr>
        <w:t>ємо:</w:t>
      </w:r>
    </w:p>
    <w:p w:rsidR="00B62B28" w:rsidRPr="008A4163" w:rsidRDefault="00B62B28" w:rsidP="00B62B28">
      <w:pPr>
        <w:spacing w:line="360" w:lineRule="auto"/>
        <w:jc w:val="center"/>
        <w:rPr>
          <w:position w:val="-44"/>
          <w:sz w:val="28"/>
          <w:szCs w:val="28"/>
        </w:rPr>
      </w:pPr>
      <w:r w:rsidRPr="008A4163">
        <w:rPr>
          <w:position w:val="-24"/>
          <w:sz w:val="28"/>
          <w:szCs w:val="28"/>
        </w:rPr>
        <w:object w:dxaOrig="7660" w:dyaOrig="639">
          <v:shape id="_x0000_i1441" type="#_x0000_t75" style="width:382.6pt;height:32.65pt" o:ole="">
            <v:imagedata r:id="rId868" o:title=""/>
          </v:shape>
          <o:OLEObject Type="Embed" ProgID="Equation.3" ShapeID="_x0000_i1441" DrawAspect="Content" ObjectID="_1766783896" r:id="rId869"/>
        </w:object>
      </w:r>
    </w:p>
    <w:p w:rsidR="00B62B28" w:rsidRPr="008A4163" w:rsidRDefault="00B62B28" w:rsidP="00B62B28">
      <w:pPr>
        <w:spacing w:line="360" w:lineRule="auto"/>
        <w:jc w:val="center"/>
        <w:rPr>
          <w:position w:val="-24"/>
          <w:sz w:val="28"/>
          <w:szCs w:val="28"/>
        </w:rPr>
      </w:pPr>
      <w:r w:rsidRPr="008A4163">
        <w:rPr>
          <w:position w:val="-12"/>
          <w:sz w:val="28"/>
          <w:szCs w:val="28"/>
        </w:rPr>
        <w:object w:dxaOrig="2960" w:dyaOrig="360">
          <v:shape id="_x0000_i1442" type="#_x0000_t75" style="width:147.35pt;height:18.4pt" o:ole="">
            <v:imagedata r:id="rId870" o:title=""/>
          </v:shape>
          <o:OLEObject Type="Embed" ProgID="Equation.3" ShapeID="_x0000_i1442" DrawAspect="Content" ObjectID="_1766783897" r:id="rId871"/>
        </w:object>
      </w:r>
    </w:p>
    <w:p w:rsidR="00B62B28" w:rsidRPr="008A4163" w:rsidRDefault="00442A58" w:rsidP="00B62B28">
      <w:pPr>
        <w:spacing w:line="360" w:lineRule="auto"/>
        <w:rPr>
          <w:sz w:val="28"/>
          <w:szCs w:val="28"/>
        </w:rPr>
      </w:pPr>
      <w:r>
        <w:rPr>
          <w:sz w:val="28"/>
          <w:szCs w:val="28"/>
        </w:rPr>
        <w:t>При</w:t>
      </w:r>
      <w:r w:rsidR="00B62B28" w:rsidRPr="008A4163">
        <w:rPr>
          <w:sz w:val="28"/>
          <w:szCs w:val="28"/>
        </w:rPr>
        <w:t xml:space="preserve"> кро</w:t>
      </w:r>
      <w:r>
        <w:rPr>
          <w:sz w:val="28"/>
          <w:szCs w:val="28"/>
        </w:rPr>
        <w:t>ці</w:t>
      </w:r>
      <w:r w:rsidR="00B62B28" w:rsidRPr="008A4163">
        <w:rPr>
          <w:sz w:val="28"/>
          <w:szCs w:val="28"/>
        </w:rPr>
        <w:t xml:space="preserve"> </w:t>
      </w:r>
      <w:r w:rsidR="00B62B28" w:rsidRPr="008A4163">
        <w:rPr>
          <w:i/>
          <w:sz w:val="28"/>
          <w:szCs w:val="28"/>
        </w:rPr>
        <w:t>15см</w:t>
      </w:r>
      <w:r w:rsidR="00B62B28" w:rsidRPr="008A4163">
        <w:rPr>
          <w:sz w:val="28"/>
          <w:szCs w:val="28"/>
        </w:rPr>
        <w:t xml:space="preserve"> </w:t>
      </w:r>
      <w:r>
        <w:rPr>
          <w:sz w:val="28"/>
          <w:szCs w:val="28"/>
        </w:rPr>
        <w:t>необхідно</w:t>
      </w:r>
      <w:r w:rsidR="00B62B28" w:rsidRPr="008A4163">
        <w:rPr>
          <w:sz w:val="28"/>
          <w:szCs w:val="28"/>
        </w:rPr>
        <w:t xml:space="preserve"> </w:t>
      </w:r>
      <w:r w:rsidR="00B62B28" w:rsidRPr="008A4163">
        <w:rPr>
          <w:i/>
          <w:sz w:val="28"/>
          <w:szCs w:val="28"/>
        </w:rPr>
        <w:t>60</w:t>
      </w:r>
      <w:r w:rsidR="00B62B28" w:rsidRPr="008A4163">
        <w:rPr>
          <w:sz w:val="28"/>
          <w:szCs w:val="28"/>
        </w:rPr>
        <w:t xml:space="preserve"> хомутів </w:t>
      </w:r>
      <w:r>
        <w:rPr>
          <w:i/>
          <w:sz w:val="28"/>
          <w:szCs w:val="28"/>
        </w:rPr>
        <w:t>2Ø8</w:t>
      </w:r>
      <w:r w:rsidR="00B62B28" w:rsidRPr="008A4163">
        <w:rPr>
          <w:i/>
          <w:sz w:val="28"/>
          <w:szCs w:val="28"/>
        </w:rPr>
        <w:t>Вр</w:t>
      </w:r>
      <w:r w:rsidR="00B62B28">
        <w:rPr>
          <w:i/>
          <w:sz w:val="28"/>
          <w:szCs w:val="28"/>
        </w:rPr>
        <w:t>І</w:t>
      </w:r>
      <w:r w:rsidR="00B62B28" w:rsidRPr="008A4163">
        <w:rPr>
          <w:sz w:val="28"/>
          <w:szCs w:val="28"/>
        </w:rPr>
        <w:t>.</w:t>
      </w:r>
    </w:p>
    <w:p w:rsidR="00B62B28" w:rsidRPr="008A4163" w:rsidRDefault="00B62B28" w:rsidP="00B62B28">
      <w:pPr>
        <w:spacing w:line="360" w:lineRule="auto"/>
        <w:ind w:firstLine="708"/>
        <w:rPr>
          <w:sz w:val="28"/>
          <w:szCs w:val="28"/>
        </w:rPr>
      </w:pPr>
      <w:r>
        <w:rPr>
          <w:sz w:val="28"/>
          <w:szCs w:val="28"/>
        </w:rPr>
        <w:t>П</w:t>
      </w:r>
      <w:r w:rsidRPr="008A4163">
        <w:rPr>
          <w:sz w:val="28"/>
          <w:szCs w:val="28"/>
        </w:rPr>
        <w:t>еревіряєм</w:t>
      </w:r>
      <w:r w:rsidR="00442A58">
        <w:rPr>
          <w:sz w:val="28"/>
          <w:szCs w:val="28"/>
        </w:rPr>
        <w:t>о</w:t>
      </w:r>
      <w:r w:rsidRPr="008A4163">
        <w:rPr>
          <w:sz w:val="28"/>
          <w:szCs w:val="28"/>
        </w:rPr>
        <w:t xml:space="preserve"> умову</w:t>
      </w:r>
    </w:p>
    <w:p w:rsidR="00B62B28" w:rsidRPr="008A4163" w:rsidRDefault="00B62B28" w:rsidP="00B62B28">
      <w:pPr>
        <w:spacing w:line="360" w:lineRule="auto"/>
        <w:jc w:val="center"/>
        <w:rPr>
          <w:sz w:val="28"/>
          <w:szCs w:val="28"/>
        </w:rPr>
      </w:pPr>
      <w:r w:rsidRPr="008A4163">
        <w:rPr>
          <w:position w:val="-14"/>
          <w:sz w:val="28"/>
          <w:szCs w:val="28"/>
        </w:rPr>
        <w:object w:dxaOrig="1240" w:dyaOrig="380">
          <v:shape id="_x0000_i1443" type="#_x0000_t75" style="width:61.1pt;height:18.4pt" o:ole="">
            <v:imagedata r:id="rId872" o:title=""/>
          </v:shape>
          <o:OLEObject Type="Embed" ProgID="Equation.3" ShapeID="_x0000_i1443" DrawAspect="Content" ObjectID="_1766783898" r:id="rId873"/>
        </w:object>
      </w:r>
    </w:p>
    <w:p w:rsidR="00B62B28" w:rsidRPr="008A4163" w:rsidRDefault="00B62B28" w:rsidP="00B62B28">
      <w:pPr>
        <w:spacing w:line="360" w:lineRule="auto"/>
        <w:rPr>
          <w:sz w:val="28"/>
          <w:szCs w:val="28"/>
        </w:rPr>
      </w:pPr>
      <w:r w:rsidRPr="008A4163">
        <w:rPr>
          <w:position w:val="-30"/>
          <w:sz w:val="28"/>
          <w:szCs w:val="28"/>
        </w:rPr>
        <w:object w:dxaOrig="8100" w:dyaOrig="700">
          <v:shape id="_x0000_i1444" type="#_x0000_t75" style="width:398.5pt;height:34.35pt" o:ole="">
            <v:imagedata r:id="rId874" o:title=""/>
          </v:shape>
          <o:OLEObject Type="Embed" ProgID="Equation.3" ShapeID="_x0000_i1444" DrawAspect="Content" ObjectID="_1766783899" r:id="rId875"/>
        </w:object>
      </w:r>
      <w:r w:rsidRPr="008A4163">
        <w:rPr>
          <w:sz w:val="28"/>
          <w:szCs w:val="28"/>
        </w:rPr>
        <w:t xml:space="preserve">, </w:t>
      </w:r>
      <w:r w:rsidR="00442A58">
        <w:rPr>
          <w:sz w:val="28"/>
          <w:szCs w:val="28"/>
        </w:rPr>
        <w:t>отож</w:t>
      </w:r>
      <w:r w:rsidRPr="008A4163">
        <w:rPr>
          <w:sz w:val="28"/>
          <w:szCs w:val="28"/>
        </w:rPr>
        <w:t xml:space="preserve"> </w:t>
      </w:r>
      <w:r w:rsidRPr="008A4163">
        <w:rPr>
          <w:position w:val="-14"/>
          <w:sz w:val="28"/>
          <w:szCs w:val="28"/>
        </w:rPr>
        <w:object w:dxaOrig="3840" w:dyaOrig="380">
          <v:shape id="_x0000_i1445" type="#_x0000_t75" style="width:191.7pt;height:18.4pt" o:ole="">
            <v:imagedata r:id="rId876" o:title=""/>
          </v:shape>
          <o:OLEObject Type="Embed" ProgID="Equation.3" ShapeID="_x0000_i1445" DrawAspect="Content" ObjectID="_1766783900" r:id="rId877"/>
        </w:object>
      </w:r>
      <w:r w:rsidRPr="008A4163">
        <w:rPr>
          <w:sz w:val="28"/>
          <w:szCs w:val="28"/>
        </w:rPr>
        <w:t>;</w:t>
      </w:r>
    </w:p>
    <w:p w:rsidR="00B62B28" w:rsidRPr="008A4163" w:rsidRDefault="00B62B28" w:rsidP="00B62B28">
      <w:pPr>
        <w:spacing w:line="360" w:lineRule="auto"/>
        <w:rPr>
          <w:sz w:val="28"/>
          <w:szCs w:val="28"/>
        </w:rPr>
      </w:pPr>
      <w:r w:rsidRPr="008A4163">
        <w:rPr>
          <w:sz w:val="28"/>
          <w:szCs w:val="28"/>
        </w:rPr>
        <w:tab/>
      </w:r>
      <w:r w:rsidRPr="008A4163">
        <w:rPr>
          <w:position w:val="-10"/>
          <w:sz w:val="28"/>
          <w:szCs w:val="28"/>
        </w:rPr>
        <w:object w:dxaOrig="460" w:dyaOrig="340">
          <v:shape id="_x0000_i1446" type="#_x0000_t75" style="width:24.3pt;height:18.4pt" o:ole="">
            <v:imagedata r:id="rId878" o:title=""/>
          </v:shape>
          <o:OLEObject Type="Embed" ProgID="Equation.3" ShapeID="_x0000_i1446" DrawAspect="Content" ObjectID="_1766783901" r:id="rId879"/>
        </w:object>
      </w:r>
      <w:r w:rsidRPr="008A4163">
        <w:rPr>
          <w:sz w:val="28"/>
          <w:szCs w:val="28"/>
        </w:rPr>
        <w:t xml:space="preserve">коефіцієнт </w:t>
      </w:r>
      <w:r w:rsidR="00442A58">
        <w:rPr>
          <w:sz w:val="28"/>
          <w:szCs w:val="28"/>
        </w:rPr>
        <w:t>зменшення</w:t>
      </w:r>
      <w:r w:rsidRPr="008A4163">
        <w:rPr>
          <w:sz w:val="28"/>
          <w:szCs w:val="28"/>
        </w:rPr>
        <w:t xml:space="preserve"> міцності бетону </w:t>
      </w:r>
      <w:r w:rsidR="00442A58">
        <w:rPr>
          <w:sz w:val="28"/>
          <w:szCs w:val="28"/>
        </w:rPr>
        <w:t>і</w:t>
      </w:r>
      <w:r w:rsidRPr="008A4163">
        <w:rPr>
          <w:sz w:val="28"/>
          <w:szCs w:val="28"/>
        </w:rPr>
        <w:t xml:space="preserve">з тріщинами </w:t>
      </w:r>
      <w:r>
        <w:rPr>
          <w:sz w:val="28"/>
          <w:szCs w:val="28"/>
        </w:rPr>
        <w:t>при</w:t>
      </w:r>
      <w:r w:rsidRPr="008A4163">
        <w:rPr>
          <w:sz w:val="28"/>
          <w:szCs w:val="28"/>
        </w:rPr>
        <w:t xml:space="preserve"> зсув</w:t>
      </w:r>
      <w:r>
        <w:rPr>
          <w:sz w:val="28"/>
          <w:szCs w:val="28"/>
        </w:rPr>
        <w:t>і</w:t>
      </w:r>
      <w:r w:rsidRPr="008A4163">
        <w:rPr>
          <w:sz w:val="28"/>
          <w:szCs w:val="28"/>
        </w:rPr>
        <w:t xml:space="preserve"> </w:t>
      </w:r>
      <w:r w:rsidRPr="008A4163">
        <w:rPr>
          <w:position w:val="-30"/>
          <w:sz w:val="28"/>
          <w:szCs w:val="28"/>
        </w:rPr>
        <w:object w:dxaOrig="4000" w:dyaOrig="720">
          <v:shape id="_x0000_i1447" type="#_x0000_t75" style="width:200.1pt;height:36.85pt" o:ole="">
            <v:imagedata r:id="rId880" o:title=""/>
          </v:shape>
          <o:OLEObject Type="Embed" ProgID="Equation.3" ShapeID="_x0000_i1447" DrawAspect="Content" ObjectID="_1766783902" r:id="rId881"/>
        </w:object>
      </w:r>
    </w:p>
    <w:p w:rsidR="00B62B28" w:rsidRPr="008A4163" w:rsidRDefault="00B62B28" w:rsidP="00B62B28">
      <w:pPr>
        <w:spacing w:line="360" w:lineRule="auto"/>
        <w:jc w:val="center"/>
        <w:rPr>
          <w:sz w:val="28"/>
          <w:szCs w:val="28"/>
        </w:rPr>
      </w:pPr>
      <w:r w:rsidRPr="008A4163">
        <w:rPr>
          <w:position w:val="-6"/>
          <w:sz w:val="28"/>
          <w:szCs w:val="28"/>
        </w:rPr>
        <w:object w:dxaOrig="1700" w:dyaOrig="279">
          <v:shape id="_x0000_i1448" type="#_x0000_t75" style="width:82.9pt;height:14.25pt" o:ole="">
            <v:imagedata r:id="rId882" o:title=""/>
          </v:shape>
          <o:OLEObject Type="Embed" ProgID="Equation.3" ShapeID="_x0000_i1448" DrawAspect="Content" ObjectID="_1766783903" r:id="rId883"/>
        </w:object>
      </w:r>
    </w:p>
    <w:p w:rsidR="00B62B28" w:rsidRPr="008A4163" w:rsidRDefault="00B62B28" w:rsidP="00B62B28">
      <w:pPr>
        <w:spacing w:line="360" w:lineRule="auto"/>
        <w:jc w:val="center"/>
        <w:rPr>
          <w:sz w:val="28"/>
          <w:szCs w:val="28"/>
        </w:rPr>
      </w:pPr>
      <w:r w:rsidRPr="008A4163">
        <w:rPr>
          <w:position w:val="-14"/>
          <w:sz w:val="28"/>
          <w:szCs w:val="28"/>
        </w:rPr>
        <w:object w:dxaOrig="7460" w:dyaOrig="380">
          <v:shape id="_x0000_i1449" type="#_x0000_t75" style="width:372.55pt;height:18.4pt" o:ole="">
            <v:imagedata r:id="rId884" o:title=""/>
          </v:shape>
          <o:OLEObject Type="Embed" ProgID="Equation.3" ShapeID="_x0000_i1449" DrawAspect="Content" ObjectID="_1766783904" r:id="rId885"/>
        </w:object>
      </w:r>
    </w:p>
    <w:p w:rsidR="00B62B28" w:rsidRPr="008A4163" w:rsidRDefault="00442A58" w:rsidP="00B62B28">
      <w:pPr>
        <w:spacing w:line="360" w:lineRule="auto"/>
        <w:ind w:firstLine="708"/>
        <w:rPr>
          <w:sz w:val="28"/>
          <w:szCs w:val="28"/>
        </w:rPr>
      </w:pPr>
      <w:r>
        <w:rPr>
          <w:sz w:val="28"/>
          <w:szCs w:val="28"/>
        </w:rPr>
        <w:t>Отож</w:t>
      </w:r>
      <w:r w:rsidR="00B62B28">
        <w:rPr>
          <w:sz w:val="28"/>
          <w:szCs w:val="28"/>
        </w:rPr>
        <w:t>,</w:t>
      </w:r>
      <w:r w:rsidR="00B62B28" w:rsidRPr="008A4163">
        <w:rPr>
          <w:sz w:val="28"/>
          <w:szCs w:val="28"/>
        </w:rPr>
        <w:t xml:space="preserve"> прийм</w:t>
      </w:r>
      <w:r>
        <w:rPr>
          <w:sz w:val="28"/>
          <w:szCs w:val="28"/>
        </w:rPr>
        <w:t>ає</w:t>
      </w:r>
      <w:r w:rsidR="00B62B28">
        <w:rPr>
          <w:sz w:val="28"/>
          <w:szCs w:val="28"/>
        </w:rPr>
        <w:t>мо</w:t>
      </w:r>
      <w:r w:rsidR="00B62B28" w:rsidRPr="008A4163">
        <w:rPr>
          <w:sz w:val="28"/>
          <w:szCs w:val="28"/>
        </w:rPr>
        <w:t xml:space="preserve"> крок хомутів на </w:t>
      </w:r>
      <w:r>
        <w:rPr>
          <w:sz w:val="28"/>
          <w:szCs w:val="28"/>
        </w:rPr>
        <w:t>відстані 2 м від опор 15см (Ø8</w:t>
      </w:r>
      <w:r w:rsidR="00B62B28" w:rsidRPr="008A4163">
        <w:rPr>
          <w:sz w:val="28"/>
          <w:szCs w:val="28"/>
        </w:rPr>
        <w:t>В500)</w:t>
      </w:r>
      <w:r w:rsidR="00B62B28">
        <w:rPr>
          <w:sz w:val="28"/>
          <w:szCs w:val="28"/>
        </w:rPr>
        <w:t xml:space="preserve">, а </w:t>
      </w:r>
      <w:r w:rsidR="00B62B28" w:rsidRPr="008A4163">
        <w:rPr>
          <w:sz w:val="28"/>
          <w:szCs w:val="28"/>
        </w:rPr>
        <w:t xml:space="preserve"> </w:t>
      </w:r>
      <w:r>
        <w:rPr>
          <w:sz w:val="28"/>
          <w:szCs w:val="28"/>
        </w:rPr>
        <w:t>у</w:t>
      </w:r>
      <w:r w:rsidR="00B62B28" w:rsidRPr="008A4163">
        <w:rPr>
          <w:sz w:val="28"/>
          <w:szCs w:val="28"/>
        </w:rPr>
        <w:t xml:space="preserve"> середині про</w:t>
      </w:r>
      <w:r w:rsidR="00B62B28">
        <w:rPr>
          <w:sz w:val="28"/>
          <w:szCs w:val="28"/>
        </w:rPr>
        <w:t xml:space="preserve">гону - </w:t>
      </w:r>
      <w:r>
        <w:rPr>
          <w:sz w:val="28"/>
          <w:szCs w:val="28"/>
        </w:rPr>
        <w:t xml:space="preserve"> 75см (Ø5</w:t>
      </w:r>
      <w:r w:rsidR="00B62B28" w:rsidRPr="008A4163">
        <w:rPr>
          <w:sz w:val="28"/>
          <w:szCs w:val="28"/>
        </w:rPr>
        <w:t>В500)</w:t>
      </w:r>
    </w:p>
    <w:p w:rsidR="00B62B28" w:rsidRPr="003436BF" w:rsidRDefault="00B62B28" w:rsidP="00B62B28">
      <w:pPr>
        <w:spacing w:line="360" w:lineRule="auto"/>
        <w:jc w:val="center"/>
        <w:rPr>
          <w:b/>
          <w:i/>
          <w:sz w:val="28"/>
          <w:szCs w:val="28"/>
        </w:rPr>
      </w:pPr>
      <w:r w:rsidRPr="008A4163">
        <w:rPr>
          <w:b/>
          <w:i/>
          <w:caps/>
          <w:sz w:val="28"/>
          <w:szCs w:val="28"/>
        </w:rPr>
        <w:lastRenderedPageBreak/>
        <w:t xml:space="preserve"> </w:t>
      </w:r>
      <w:r w:rsidRPr="008A4163">
        <w:rPr>
          <w:b/>
          <w:i/>
          <w:sz w:val="28"/>
          <w:szCs w:val="28"/>
        </w:rPr>
        <w:t>Розрахунок за граничними станами</w:t>
      </w:r>
      <w:r w:rsidRPr="003436BF">
        <w:rPr>
          <w:b/>
          <w:i/>
          <w:sz w:val="28"/>
          <w:szCs w:val="28"/>
        </w:rPr>
        <w:t xml:space="preserve"> </w:t>
      </w:r>
      <w:r w:rsidRPr="008A4163">
        <w:rPr>
          <w:b/>
          <w:i/>
          <w:sz w:val="28"/>
          <w:szCs w:val="28"/>
        </w:rPr>
        <w:t>другої групи</w:t>
      </w:r>
    </w:p>
    <w:p w:rsidR="00B62B28" w:rsidRPr="008A4163" w:rsidRDefault="00B62B28" w:rsidP="00B62B28">
      <w:pPr>
        <w:spacing w:line="360" w:lineRule="auto"/>
        <w:rPr>
          <w:sz w:val="28"/>
          <w:szCs w:val="28"/>
        </w:rPr>
      </w:pPr>
      <w:r>
        <w:rPr>
          <w:sz w:val="28"/>
          <w:szCs w:val="28"/>
        </w:rPr>
        <w:t>Н</w:t>
      </w:r>
      <w:r w:rsidRPr="008A4163">
        <w:rPr>
          <w:sz w:val="28"/>
          <w:szCs w:val="28"/>
        </w:rPr>
        <w:t xml:space="preserve">апруження </w:t>
      </w:r>
      <w:r w:rsidR="00442A58">
        <w:rPr>
          <w:sz w:val="28"/>
          <w:szCs w:val="28"/>
        </w:rPr>
        <w:t>у</w:t>
      </w:r>
      <w:r w:rsidRPr="008A4163">
        <w:rPr>
          <w:sz w:val="28"/>
          <w:szCs w:val="28"/>
        </w:rPr>
        <w:t xml:space="preserve"> арматурі:</w:t>
      </w:r>
    </w:p>
    <w:p w:rsidR="00B62B28" w:rsidRPr="008A4163" w:rsidRDefault="00B62B28" w:rsidP="00B62B28">
      <w:pPr>
        <w:spacing w:line="360" w:lineRule="auto"/>
        <w:jc w:val="center"/>
        <w:rPr>
          <w:sz w:val="28"/>
          <w:szCs w:val="28"/>
        </w:rPr>
      </w:pPr>
      <w:r w:rsidRPr="008A4163">
        <w:rPr>
          <w:position w:val="-34"/>
          <w:sz w:val="28"/>
          <w:szCs w:val="28"/>
        </w:rPr>
        <w:object w:dxaOrig="3680" w:dyaOrig="800">
          <v:shape id="_x0000_i1450" type="#_x0000_t75" style="width:182.5pt;height:39.35pt" o:ole="">
            <v:imagedata r:id="rId886" o:title=""/>
          </v:shape>
          <o:OLEObject Type="Embed" ProgID="Equation.3" ShapeID="_x0000_i1450" DrawAspect="Content" ObjectID="_1766783905" r:id="rId887"/>
        </w:object>
      </w:r>
    </w:p>
    <w:p w:rsidR="00B62B28" w:rsidRPr="008A4163" w:rsidRDefault="00B62B28" w:rsidP="00B62B28">
      <w:pPr>
        <w:spacing w:line="360" w:lineRule="auto"/>
        <w:rPr>
          <w:sz w:val="28"/>
          <w:szCs w:val="28"/>
        </w:rPr>
      </w:pPr>
      <w:r w:rsidRPr="008A4163">
        <w:rPr>
          <w:sz w:val="28"/>
          <w:szCs w:val="28"/>
        </w:rPr>
        <w:t xml:space="preserve">де     </w:t>
      </w:r>
      <w:r w:rsidRPr="008A4163">
        <w:rPr>
          <w:position w:val="-32"/>
          <w:sz w:val="28"/>
          <w:szCs w:val="28"/>
        </w:rPr>
        <w:object w:dxaOrig="2500" w:dyaOrig="740">
          <v:shape id="_x0000_i1451" type="#_x0000_t75" style="width:125.6pt;height:36.85pt" o:ole="">
            <v:imagedata r:id="rId888" o:title=""/>
          </v:shape>
          <o:OLEObject Type="Embed" ProgID="Equation.3" ShapeID="_x0000_i1451" DrawAspect="Content" ObjectID="_1766783906" r:id="rId889"/>
        </w:object>
      </w:r>
      <w:r w:rsidRPr="008A4163">
        <w:rPr>
          <w:sz w:val="28"/>
          <w:szCs w:val="28"/>
        </w:rPr>
        <w:t>.</w:t>
      </w:r>
    </w:p>
    <w:p w:rsidR="00B62B28" w:rsidRPr="008A4163" w:rsidRDefault="00B62B28" w:rsidP="00B62B28">
      <w:pPr>
        <w:spacing w:line="360" w:lineRule="auto"/>
        <w:ind w:firstLine="708"/>
        <w:rPr>
          <w:sz w:val="28"/>
          <w:szCs w:val="28"/>
        </w:rPr>
      </w:pPr>
      <w:r w:rsidRPr="008A4163">
        <w:rPr>
          <w:sz w:val="28"/>
          <w:szCs w:val="28"/>
        </w:rPr>
        <w:t xml:space="preserve">Розрахунок </w:t>
      </w:r>
      <w:r>
        <w:rPr>
          <w:sz w:val="28"/>
          <w:szCs w:val="28"/>
        </w:rPr>
        <w:t>викон</w:t>
      </w:r>
      <w:r w:rsidR="007D191F">
        <w:rPr>
          <w:sz w:val="28"/>
          <w:szCs w:val="28"/>
        </w:rPr>
        <w:t>у</w:t>
      </w:r>
      <w:r>
        <w:rPr>
          <w:sz w:val="28"/>
          <w:szCs w:val="28"/>
        </w:rPr>
        <w:t>ємо</w:t>
      </w:r>
      <w:r w:rsidRPr="008A4163">
        <w:rPr>
          <w:sz w:val="28"/>
          <w:szCs w:val="28"/>
        </w:rPr>
        <w:t xml:space="preserve"> за деформаційною м</w:t>
      </w:r>
      <w:r>
        <w:rPr>
          <w:sz w:val="28"/>
          <w:szCs w:val="28"/>
        </w:rPr>
        <w:t>оделлю</w:t>
      </w:r>
      <w:r w:rsidRPr="008A4163">
        <w:rPr>
          <w:sz w:val="28"/>
          <w:szCs w:val="28"/>
        </w:rPr>
        <w:t xml:space="preserve"> </w:t>
      </w:r>
      <w:r>
        <w:rPr>
          <w:sz w:val="28"/>
          <w:szCs w:val="28"/>
        </w:rPr>
        <w:t>у</w:t>
      </w:r>
      <w:r w:rsidRPr="008A4163">
        <w:rPr>
          <w:sz w:val="28"/>
          <w:szCs w:val="28"/>
        </w:rPr>
        <w:t xml:space="preserve"> Excel. </w:t>
      </w:r>
      <w:r w:rsidR="007D191F">
        <w:rPr>
          <w:sz w:val="28"/>
          <w:szCs w:val="28"/>
        </w:rPr>
        <w:t>Припустимо</w:t>
      </w:r>
      <w:r w:rsidRPr="008A4163">
        <w:rPr>
          <w:sz w:val="28"/>
          <w:szCs w:val="28"/>
        </w:rPr>
        <w:t>, що нейтральна вісь</w:t>
      </w:r>
      <w:r>
        <w:rPr>
          <w:sz w:val="28"/>
          <w:szCs w:val="28"/>
        </w:rPr>
        <w:t xml:space="preserve"> </w:t>
      </w:r>
      <w:r w:rsidR="007D191F">
        <w:rPr>
          <w:sz w:val="28"/>
          <w:szCs w:val="28"/>
        </w:rPr>
        <w:t>при</w:t>
      </w:r>
      <w:r w:rsidRPr="008A4163">
        <w:rPr>
          <w:sz w:val="28"/>
          <w:szCs w:val="28"/>
        </w:rPr>
        <w:t xml:space="preserve"> </w:t>
      </w:r>
      <w:r>
        <w:rPr>
          <w:sz w:val="28"/>
          <w:szCs w:val="28"/>
        </w:rPr>
        <w:t xml:space="preserve">дії </w:t>
      </w:r>
      <w:r w:rsidRPr="008A4163">
        <w:rPr>
          <w:sz w:val="28"/>
          <w:szCs w:val="28"/>
        </w:rPr>
        <w:t xml:space="preserve">експлуатаційного моменту </w:t>
      </w:r>
      <w:r w:rsidRPr="008A4163">
        <w:rPr>
          <w:position w:val="-14"/>
          <w:sz w:val="28"/>
          <w:szCs w:val="28"/>
        </w:rPr>
        <w:object w:dxaOrig="2100" w:dyaOrig="380">
          <v:shape id="_x0000_i1452" type="#_x0000_t75" style="width:104.65pt;height:17.6pt" o:ole="">
            <v:imagedata r:id="rId890" o:title=""/>
          </v:shape>
          <o:OLEObject Type="Embed" ProgID="Equation.3" ShapeID="_x0000_i1452" DrawAspect="Content" ObjectID="_1766783907" r:id="rId891"/>
        </w:object>
      </w:r>
      <w:r w:rsidRPr="008A4163">
        <w:rPr>
          <w:sz w:val="28"/>
          <w:szCs w:val="28"/>
        </w:rPr>
        <w:t xml:space="preserve">, </w:t>
      </w:r>
      <w:r w:rsidR="007D191F">
        <w:rPr>
          <w:sz w:val="28"/>
          <w:szCs w:val="28"/>
        </w:rPr>
        <w:t xml:space="preserve">буде </w:t>
      </w:r>
      <w:r w:rsidRPr="008A4163">
        <w:rPr>
          <w:sz w:val="28"/>
          <w:szCs w:val="28"/>
        </w:rPr>
        <w:t>знаходит</w:t>
      </w:r>
      <w:r w:rsidR="007D191F">
        <w:rPr>
          <w:sz w:val="28"/>
          <w:szCs w:val="28"/>
        </w:rPr>
        <w:t>и</w:t>
      </w:r>
      <w:r>
        <w:rPr>
          <w:sz w:val="28"/>
          <w:szCs w:val="28"/>
        </w:rPr>
        <w:t>ся</w:t>
      </w:r>
      <w:r w:rsidRPr="008A4163">
        <w:rPr>
          <w:sz w:val="28"/>
          <w:szCs w:val="28"/>
        </w:rPr>
        <w:t xml:space="preserve"> </w:t>
      </w:r>
      <w:r w:rsidR="007D191F">
        <w:rPr>
          <w:sz w:val="28"/>
          <w:szCs w:val="28"/>
        </w:rPr>
        <w:t>у</w:t>
      </w:r>
      <w:r w:rsidRPr="008A4163">
        <w:rPr>
          <w:sz w:val="28"/>
          <w:szCs w:val="28"/>
        </w:rPr>
        <w:t xml:space="preserve"> стінці. </w:t>
      </w:r>
      <w:r w:rsidR="007D191F">
        <w:rPr>
          <w:sz w:val="28"/>
          <w:szCs w:val="28"/>
        </w:rPr>
        <w:t>Отож</w:t>
      </w:r>
      <w:r>
        <w:rPr>
          <w:sz w:val="28"/>
          <w:szCs w:val="28"/>
        </w:rPr>
        <w:t>.</w:t>
      </w:r>
      <w:r w:rsidRPr="008A4163">
        <w:rPr>
          <w:sz w:val="28"/>
          <w:szCs w:val="28"/>
        </w:rPr>
        <w:t xml:space="preserve"> використ</w:t>
      </w:r>
      <w:r>
        <w:rPr>
          <w:sz w:val="28"/>
          <w:szCs w:val="28"/>
        </w:rPr>
        <w:t>а</w:t>
      </w:r>
      <w:r w:rsidRPr="008A4163">
        <w:rPr>
          <w:sz w:val="28"/>
          <w:szCs w:val="28"/>
        </w:rPr>
        <w:t xml:space="preserve">ємо </w:t>
      </w:r>
      <w:r w:rsidR="007D191F">
        <w:rPr>
          <w:sz w:val="28"/>
          <w:szCs w:val="28"/>
        </w:rPr>
        <w:t>третю</w:t>
      </w:r>
      <w:r w:rsidRPr="008A4163">
        <w:rPr>
          <w:sz w:val="28"/>
          <w:szCs w:val="28"/>
        </w:rPr>
        <w:t xml:space="preserve"> форму рівноваги</w:t>
      </w:r>
      <w:r>
        <w:rPr>
          <w:sz w:val="28"/>
          <w:szCs w:val="28"/>
        </w:rPr>
        <w:t xml:space="preserve"> (</w:t>
      </w:r>
      <w:r w:rsidRPr="008A4163">
        <w:rPr>
          <w:sz w:val="28"/>
          <w:szCs w:val="28"/>
        </w:rPr>
        <w:t>рівняння (4.17), (4.18)</w:t>
      </w:r>
      <w:r>
        <w:rPr>
          <w:sz w:val="28"/>
          <w:szCs w:val="28"/>
        </w:rPr>
        <w:t>,</w:t>
      </w:r>
      <w:r w:rsidRPr="008A4163">
        <w:rPr>
          <w:sz w:val="28"/>
          <w:szCs w:val="28"/>
        </w:rPr>
        <w:t xml:space="preserve"> п.4.3.3.3 ДСТУ). </w:t>
      </w:r>
      <w:r>
        <w:rPr>
          <w:sz w:val="28"/>
          <w:szCs w:val="28"/>
        </w:rPr>
        <w:t>В</w:t>
      </w:r>
      <w:r w:rsidRPr="008A4163">
        <w:rPr>
          <w:sz w:val="28"/>
          <w:szCs w:val="28"/>
        </w:rPr>
        <w:t>изнач</w:t>
      </w:r>
      <w:r w:rsidR="007D191F">
        <w:rPr>
          <w:sz w:val="28"/>
          <w:szCs w:val="28"/>
        </w:rPr>
        <w:t>ає</w:t>
      </w:r>
      <w:r w:rsidRPr="008A4163">
        <w:rPr>
          <w:sz w:val="28"/>
          <w:szCs w:val="28"/>
        </w:rPr>
        <w:t xml:space="preserve">мо момент утворення </w:t>
      </w:r>
      <w:r>
        <w:rPr>
          <w:sz w:val="28"/>
          <w:szCs w:val="28"/>
        </w:rPr>
        <w:t xml:space="preserve">нормальних </w:t>
      </w:r>
      <w:r w:rsidRPr="008A4163">
        <w:rPr>
          <w:sz w:val="28"/>
          <w:szCs w:val="28"/>
        </w:rPr>
        <w:t>тріщин</w:t>
      </w:r>
      <w:r>
        <w:rPr>
          <w:sz w:val="28"/>
          <w:szCs w:val="28"/>
        </w:rPr>
        <w:t>,</w:t>
      </w:r>
      <w:r w:rsidRPr="003436BF">
        <w:rPr>
          <w:sz w:val="28"/>
          <w:szCs w:val="28"/>
        </w:rPr>
        <w:t xml:space="preserve"> </w:t>
      </w:r>
      <w:r w:rsidR="007D191F">
        <w:rPr>
          <w:sz w:val="28"/>
          <w:szCs w:val="28"/>
        </w:rPr>
        <w:t>з врахуванням</w:t>
      </w:r>
      <w:r w:rsidRPr="008A4163">
        <w:rPr>
          <w:sz w:val="28"/>
          <w:szCs w:val="28"/>
        </w:rPr>
        <w:t xml:space="preserve"> робот</w:t>
      </w:r>
      <w:r w:rsidR="007D191F">
        <w:rPr>
          <w:sz w:val="28"/>
          <w:szCs w:val="28"/>
        </w:rPr>
        <w:t>и</w:t>
      </w:r>
      <w:r w:rsidRPr="008A4163">
        <w:rPr>
          <w:sz w:val="28"/>
          <w:szCs w:val="28"/>
        </w:rPr>
        <w:t xml:space="preserve"> розтягнутого бетону, </w:t>
      </w:r>
      <w:r w:rsidR="007D191F">
        <w:rPr>
          <w:sz w:val="28"/>
          <w:szCs w:val="28"/>
        </w:rPr>
        <w:t>попередньо</w:t>
      </w:r>
      <w:r>
        <w:rPr>
          <w:sz w:val="28"/>
          <w:szCs w:val="28"/>
        </w:rPr>
        <w:t xml:space="preserve"> </w:t>
      </w:r>
      <w:r w:rsidR="007D191F">
        <w:rPr>
          <w:sz w:val="28"/>
          <w:szCs w:val="28"/>
        </w:rPr>
        <w:t>прийнявши</w:t>
      </w:r>
      <w:r w:rsidRPr="008A4163">
        <w:rPr>
          <w:sz w:val="28"/>
          <w:szCs w:val="28"/>
        </w:rPr>
        <w:t xml:space="preserve"> </w:t>
      </w:r>
      <w:r w:rsidRPr="008A4163">
        <w:rPr>
          <w:position w:val="-14"/>
          <w:sz w:val="28"/>
          <w:szCs w:val="28"/>
        </w:rPr>
        <w:object w:dxaOrig="5580" w:dyaOrig="380">
          <v:shape id="_x0000_i1453" type="#_x0000_t75" style="width:283pt;height:18.4pt" o:ole="">
            <v:imagedata r:id="rId892" o:title=""/>
          </v:shape>
          <o:OLEObject Type="Embed" ProgID="Equation.3" ShapeID="_x0000_i1453" DrawAspect="Content" ObjectID="_1766783908" r:id="rId893"/>
        </w:object>
      </w:r>
      <w:r>
        <w:rPr>
          <w:sz w:val="28"/>
          <w:szCs w:val="28"/>
        </w:rPr>
        <w:t>.</w:t>
      </w:r>
      <w:r w:rsidRPr="008A4163">
        <w:rPr>
          <w:sz w:val="28"/>
          <w:szCs w:val="28"/>
        </w:rPr>
        <w:t xml:space="preserve"> </w:t>
      </w:r>
      <w:r>
        <w:rPr>
          <w:sz w:val="28"/>
          <w:szCs w:val="28"/>
        </w:rPr>
        <w:t xml:space="preserve">Результати </w:t>
      </w:r>
      <w:r w:rsidRPr="008A4163">
        <w:rPr>
          <w:sz w:val="28"/>
          <w:szCs w:val="28"/>
        </w:rPr>
        <w:t xml:space="preserve"> розрахунк</w:t>
      </w:r>
      <w:r>
        <w:rPr>
          <w:sz w:val="28"/>
          <w:szCs w:val="28"/>
        </w:rPr>
        <w:t>ів</w:t>
      </w:r>
      <w:r w:rsidRPr="008A4163">
        <w:rPr>
          <w:sz w:val="28"/>
          <w:szCs w:val="28"/>
        </w:rPr>
        <w:t xml:space="preserve"> </w:t>
      </w:r>
      <w:r w:rsidRPr="008A4163">
        <w:rPr>
          <w:position w:val="-12"/>
          <w:sz w:val="28"/>
          <w:szCs w:val="28"/>
        </w:rPr>
        <w:object w:dxaOrig="440" w:dyaOrig="360">
          <v:shape id="_x0000_i1454" type="#_x0000_t75" style="width:22.6pt;height:18.4pt" o:ole="">
            <v:imagedata r:id="rId894" o:title=""/>
          </v:shape>
          <o:OLEObject Type="Embed" ProgID="Equation.3" ShapeID="_x0000_i1454" DrawAspect="Content" ObjectID="_1766783909" r:id="rId895"/>
        </w:object>
      </w:r>
      <w:r w:rsidRPr="008A4163">
        <w:rPr>
          <w:sz w:val="28"/>
          <w:szCs w:val="28"/>
        </w:rPr>
        <w:t xml:space="preserve"> </w:t>
      </w:r>
      <w:r>
        <w:rPr>
          <w:sz w:val="28"/>
          <w:szCs w:val="28"/>
        </w:rPr>
        <w:t>подан</w:t>
      </w:r>
      <w:r w:rsidR="007D191F">
        <w:rPr>
          <w:sz w:val="28"/>
          <w:szCs w:val="28"/>
        </w:rPr>
        <w:t>і</w:t>
      </w:r>
      <w:r>
        <w:rPr>
          <w:sz w:val="28"/>
          <w:szCs w:val="28"/>
        </w:rPr>
        <w:t xml:space="preserve"> </w:t>
      </w:r>
      <w:r w:rsidR="007D191F">
        <w:rPr>
          <w:sz w:val="28"/>
          <w:szCs w:val="28"/>
        </w:rPr>
        <w:t>в</w:t>
      </w:r>
      <w:r>
        <w:rPr>
          <w:sz w:val="28"/>
          <w:szCs w:val="28"/>
        </w:rPr>
        <w:t xml:space="preserve"> </w:t>
      </w:r>
      <w:r w:rsidRPr="008A4163">
        <w:rPr>
          <w:sz w:val="28"/>
          <w:szCs w:val="28"/>
        </w:rPr>
        <w:t xml:space="preserve">таблиці </w:t>
      </w:r>
      <w:r w:rsidR="00B8257C">
        <w:rPr>
          <w:sz w:val="28"/>
          <w:szCs w:val="28"/>
        </w:rPr>
        <w:t>12</w:t>
      </w:r>
      <w:r w:rsidRPr="008A4163">
        <w:rPr>
          <w:sz w:val="28"/>
          <w:szCs w:val="28"/>
        </w:rPr>
        <w:t>.</w:t>
      </w:r>
    </w:p>
    <w:p w:rsidR="00B62B28" w:rsidRDefault="00B62B28" w:rsidP="00B62B28">
      <w:pPr>
        <w:spacing w:line="360" w:lineRule="auto"/>
        <w:ind w:firstLine="708"/>
        <w:jc w:val="center"/>
        <w:rPr>
          <w:sz w:val="28"/>
          <w:szCs w:val="28"/>
        </w:rPr>
      </w:pPr>
      <w:r>
        <w:rPr>
          <w:sz w:val="28"/>
          <w:szCs w:val="28"/>
        </w:rPr>
        <w:t xml:space="preserve">Таблиця </w:t>
      </w:r>
      <w:r w:rsidR="00B8257C">
        <w:rPr>
          <w:sz w:val="28"/>
          <w:szCs w:val="28"/>
        </w:rPr>
        <w:t>12</w:t>
      </w:r>
      <w:r>
        <w:rPr>
          <w:sz w:val="28"/>
          <w:szCs w:val="28"/>
        </w:rPr>
        <w:t xml:space="preserve"> − </w:t>
      </w:r>
      <w:r w:rsidRPr="008A4163">
        <w:rPr>
          <w:sz w:val="28"/>
          <w:szCs w:val="28"/>
        </w:rPr>
        <w:t>Розрахунок  утворення тріщин</w:t>
      </w:r>
    </w:p>
    <w:p w:rsidR="00E1550A" w:rsidRPr="008A4163" w:rsidRDefault="00E1550A" w:rsidP="00B62B28">
      <w:pPr>
        <w:spacing w:line="360" w:lineRule="auto"/>
        <w:ind w:firstLine="708"/>
        <w:jc w:val="center"/>
        <w:rPr>
          <w:sz w:val="28"/>
          <w:szCs w:val="28"/>
        </w:rPr>
      </w:pPr>
      <w:r>
        <w:rPr>
          <w:noProof/>
          <w:sz w:val="28"/>
          <w:szCs w:val="28"/>
          <w:lang w:eastAsia="uk-UA"/>
        </w:rPr>
        <w:drawing>
          <wp:inline distT="0" distB="0" distL="0" distR="0">
            <wp:extent cx="6209030" cy="937260"/>
            <wp:effectExtent l="19050" t="0" r="127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96" cstate="print"/>
                    <a:srcRect/>
                    <a:stretch>
                      <a:fillRect/>
                    </a:stretch>
                  </pic:blipFill>
                  <pic:spPr bwMode="auto">
                    <a:xfrm>
                      <a:off x="0" y="0"/>
                      <a:ext cx="6209030" cy="937260"/>
                    </a:xfrm>
                    <a:prstGeom prst="rect">
                      <a:avLst/>
                    </a:prstGeom>
                    <a:noFill/>
                    <a:ln w="9525">
                      <a:noFill/>
                      <a:miter lim="800000"/>
                      <a:headEnd/>
                      <a:tailEnd/>
                    </a:ln>
                  </pic:spPr>
                </pic:pic>
              </a:graphicData>
            </a:graphic>
          </wp:inline>
        </w:drawing>
      </w:r>
    </w:p>
    <w:p w:rsidR="00B62B28" w:rsidRPr="008A4163" w:rsidRDefault="00B62B28" w:rsidP="00B62B28">
      <w:pPr>
        <w:spacing w:line="360" w:lineRule="auto"/>
        <w:rPr>
          <w:sz w:val="28"/>
          <w:szCs w:val="28"/>
        </w:rPr>
      </w:pPr>
      <w:r w:rsidRPr="008A4163">
        <w:rPr>
          <w:sz w:val="28"/>
          <w:szCs w:val="28"/>
        </w:rPr>
        <w:t>* - для найнижчого ряду робочої попередньонапруженої арматури.</w:t>
      </w:r>
    </w:p>
    <w:p w:rsidR="00B62B28" w:rsidRPr="008A4163" w:rsidRDefault="00B62B28" w:rsidP="00B62B28">
      <w:pPr>
        <w:spacing w:line="360" w:lineRule="auto"/>
        <w:ind w:firstLine="426"/>
        <w:rPr>
          <w:sz w:val="28"/>
          <w:szCs w:val="28"/>
        </w:rPr>
      </w:pPr>
      <w:r w:rsidRPr="008A4163">
        <w:rPr>
          <w:sz w:val="28"/>
          <w:szCs w:val="28"/>
        </w:rPr>
        <w:t xml:space="preserve">Момент утворення тріщин </w:t>
      </w:r>
      <w:r w:rsidRPr="008A4163">
        <w:rPr>
          <w:position w:val="-14"/>
          <w:sz w:val="28"/>
          <w:szCs w:val="28"/>
        </w:rPr>
        <w:object w:dxaOrig="4239" w:dyaOrig="380">
          <v:shape id="_x0000_i1455" type="#_x0000_t75" style="width:225.2pt;height:18.4pt" o:ole="">
            <v:imagedata r:id="rId897" o:title=""/>
          </v:shape>
          <o:OLEObject Type="Embed" ProgID="Equation.3" ShapeID="_x0000_i1455" DrawAspect="Content" ObjectID="_1766783910" r:id="rId898"/>
        </w:object>
      </w:r>
      <w:r>
        <w:rPr>
          <w:sz w:val="28"/>
          <w:szCs w:val="28"/>
        </w:rPr>
        <w:t>.</w:t>
      </w:r>
      <w:r w:rsidRPr="008A4163">
        <w:rPr>
          <w:sz w:val="28"/>
          <w:szCs w:val="28"/>
        </w:rPr>
        <w:t xml:space="preserve"> </w:t>
      </w:r>
      <w:r w:rsidR="007D191F">
        <w:rPr>
          <w:sz w:val="28"/>
          <w:szCs w:val="28"/>
        </w:rPr>
        <w:t>Отже</w:t>
      </w:r>
      <w:r>
        <w:rPr>
          <w:sz w:val="28"/>
          <w:szCs w:val="28"/>
        </w:rPr>
        <w:t xml:space="preserve"> </w:t>
      </w:r>
      <w:r w:rsidRPr="008A4163">
        <w:rPr>
          <w:position w:val="-12"/>
          <w:sz w:val="28"/>
          <w:szCs w:val="28"/>
        </w:rPr>
        <w:t xml:space="preserve">конструкція </w:t>
      </w:r>
      <w:r w:rsidR="007D191F">
        <w:rPr>
          <w:position w:val="-12"/>
          <w:sz w:val="28"/>
          <w:szCs w:val="28"/>
        </w:rPr>
        <w:t xml:space="preserve">буде </w:t>
      </w:r>
      <w:r w:rsidRPr="008A4163">
        <w:rPr>
          <w:position w:val="-12"/>
          <w:sz w:val="28"/>
          <w:szCs w:val="28"/>
        </w:rPr>
        <w:t>експлуатувати</w:t>
      </w:r>
      <w:r w:rsidR="007D191F">
        <w:rPr>
          <w:position w:val="-12"/>
          <w:sz w:val="28"/>
          <w:szCs w:val="28"/>
        </w:rPr>
        <w:t>с</w:t>
      </w:r>
      <w:r>
        <w:rPr>
          <w:position w:val="-12"/>
          <w:sz w:val="28"/>
          <w:szCs w:val="28"/>
        </w:rPr>
        <w:t>я</w:t>
      </w:r>
      <w:r w:rsidRPr="008A4163">
        <w:rPr>
          <w:position w:val="-12"/>
          <w:sz w:val="28"/>
          <w:szCs w:val="28"/>
        </w:rPr>
        <w:t xml:space="preserve"> </w:t>
      </w:r>
      <w:r w:rsidR="007D191F">
        <w:rPr>
          <w:position w:val="-12"/>
          <w:sz w:val="28"/>
          <w:szCs w:val="28"/>
        </w:rPr>
        <w:t>і</w:t>
      </w:r>
      <w:r w:rsidRPr="008A4163">
        <w:rPr>
          <w:position w:val="-12"/>
          <w:sz w:val="28"/>
          <w:szCs w:val="28"/>
        </w:rPr>
        <w:t>з тріщинами.</w:t>
      </w:r>
    </w:p>
    <w:p w:rsidR="00B62B28" w:rsidRPr="008A4163" w:rsidRDefault="00B62B28" w:rsidP="00B62B28">
      <w:pPr>
        <w:spacing w:line="360" w:lineRule="auto"/>
        <w:ind w:firstLine="426"/>
        <w:rPr>
          <w:sz w:val="28"/>
          <w:szCs w:val="28"/>
        </w:rPr>
      </w:pPr>
      <w:r>
        <w:rPr>
          <w:sz w:val="28"/>
          <w:szCs w:val="28"/>
        </w:rPr>
        <w:t>Викон</w:t>
      </w:r>
      <w:r w:rsidR="00C6237E">
        <w:rPr>
          <w:sz w:val="28"/>
          <w:szCs w:val="28"/>
        </w:rPr>
        <w:t>а</w:t>
      </w:r>
      <w:r>
        <w:rPr>
          <w:sz w:val="28"/>
          <w:szCs w:val="28"/>
        </w:rPr>
        <w:t>ємо</w:t>
      </w:r>
      <w:r w:rsidRPr="008A4163">
        <w:rPr>
          <w:sz w:val="28"/>
          <w:szCs w:val="28"/>
        </w:rPr>
        <w:t xml:space="preserve"> розрахунок </w:t>
      </w:r>
      <w:r w:rsidR="00C6237E">
        <w:rPr>
          <w:sz w:val="28"/>
          <w:szCs w:val="28"/>
        </w:rPr>
        <w:t xml:space="preserve">не </w:t>
      </w:r>
      <w:r>
        <w:rPr>
          <w:sz w:val="28"/>
          <w:szCs w:val="28"/>
        </w:rPr>
        <w:t>в</w:t>
      </w:r>
      <w:r w:rsidRPr="008A4163">
        <w:rPr>
          <w:sz w:val="28"/>
          <w:szCs w:val="28"/>
        </w:rPr>
        <w:t>рах</w:t>
      </w:r>
      <w:r w:rsidR="00C6237E">
        <w:rPr>
          <w:sz w:val="28"/>
          <w:szCs w:val="28"/>
        </w:rPr>
        <w:t>овуючи</w:t>
      </w:r>
      <w:r w:rsidRPr="008A4163">
        <w:rPr>
          <w:sz w:val="28"/>
          <w:szCs w:val="28"/>
        </w:rPr>
        <w:t xml:space="preserve"> </w:t>
      </w:r>
      <w:r>
        <w:rPr>
          <w:sz w:val="28"/>
          <w:szCs w:val="28"/>
        </w:rPr>
        <w:t>робот</w:t>
      </w:r>
      <w:r w:rsidR="00C6237E">
        <w:rPr>
          <w:sz w:val="28"/>
          <w:szCs w:val="28"/>
        </w:rPr>
        <w:t>у</w:t>
      </w:r>
      <w:r>
        <w:rPr>
          <w:sz w:val="28"/>
          <w:szCs w:val="28"/>
        </w:rPr>
        <w:t xml:space="preserve"> </w:t>
      </w:r>
      <w:r w:rsidRPr="008A4163">
        <w:rPr>
          <w:sz w:val="28"/>
          <w:szCs w:val="28"/>
        </w:rPr>
        <w:t xml:space="preserve">розтягнутого бетону. </w:t>
      </w:r>
      <w:r>
        <w:rPr>
          <w:sz w:val="28"/>
          <w:szCs w:val="28"/>
        </w:rPr>
        <w:t>Д</w:t>
      </w:r>
      <w:r w:rsidRPr="008A4163">
        <w:rPr>
          <w:sz w:val="28"/>
          <w:szCs w:val="28"/>
        </w:rPr>
        <w:t>о уваги</w:t>
      </w:r>
      <w:r>
        <w:rPr>
          <w:sz w:val="28"/>
          <w:szCs w:val="28"/>
        </w:rPr>
        <w:t xml:space="preserve"> брали</w:t>
      </w:r>
      <w:r w:rsidR="00C6237E">
        <w:rPr>
          <w:sz w:val="28"/>
          <w:szCs w:val="28"/>
        </w:rPr>
        <w:t>сь</w:t>
      </w:r>
      <w:r w:rsidRPr="008A4163">
        <w:rPr>
          <w:sz w:val="28"/>
          <w:szCs w:val="28"/>
        </w:rPr>
        <w:t xml:space="preserve"> деформації </w:t>
      </w:r>
      <w:r w:rsidRPr="008A4163">
        <w:rPr>
          <w:position w:val="-14"/>
          <w:sz w:val="28"/>
          <w:szCs w:val="28"/>
        </w:rPr>
        <w:object w:dxaOrig="460" w:dyaOrig="380">
          <v:shape id="_x0000_i1456" type="#_x0000_t75" style="width:24.3pt;height:18.4pt" o:ole="">
            <v:imagedata r:id="rId798" o:title=""/>
          </v:shape>
          <o:OLEObject Type="Embed" ProgID="Equation.3" ShapeID="_x0000_i1456" DrawAspect="Content" ObjectID="_1766783911" r:id="rId899"/>
        </w:object>
      </w:r>
      <w:r w:rsidRPr="008A4163">
        <w:rPr>
          <w:sz w:val="28"/>
          <w:szCs w:val="28"/>
        </w:rPr>
        <w:t xml:space="preserve"> </w:t>
      </w:r>
      <w:r w:rsidR="00C6237E">
        <w:rPr>
          <w:sz w:val="28"/>
          <w:szCs w:val="28"/>
        </w:rPr>
        <w:t>та</w:t>
      </w:r>
      <w:r w:rsidRPr="008A4163">
        <w:rPr>
          <w:position w:val="-14"/>
          <w:sz w:val="28"/>
          <w:szCs w:val="28"/>
        </w:rPr>
        <w:object w:dxaOrig="440" w:dyaOrig="380">
          <v:shape id="_x0000_i1457" type="#_x0000_t75" style="width:22.6pt;height:18.4pt" o:ole="">
            <v:imagedata r:id="rId800" o:title=""/>
          </v:shape>
          <o:OLEObject Type="Embed" ProgID="Equation.3" ShapeID="_x0000_i1457" DrawAspect="Content" ObjectID="_1766783912" r:id="rId900"/>
        </w:object>
      </w:r>
      <w:r w:rsidRPr="008A4163">
        <w:rPr>
          <w:sz w:val="28"/>
          <w:szCs w:val="28"/>
        </w:rPr>
        <w:t xml:space="preserve"> такі, </w:t>
      </w:r>
      <w:r w:rsidR="00C6237E">
        <w:rPr>
          <w:sz w:val="28"/>
          <w:szCs w:val="28"/>
        </w:rPr>
        <w:t>щоб</w:t>
      </w:r>
      <w:r w:rsidRPr="008A4163">
        <w:rPr>
          <w:sz w:val="28"/>
          <w:szCs w:val="28"/>
        </w:rPr>
        <w:t xml:space="preserve"> виконувалась умова (6.5)</w:t>
      </w:r>
      <w:r>
        <w:rPr>
          <w:sz w:val="28"/>
          <w:szCs w:val="28"/>
        </w:rPr>
        <w:t xml:space="preserve"> </w:t>
      </w:r>
      <w:r w:rsidR="00C6237E">
        <w:rPr>
          <w:sz w:val="28"/>
          <w:szCs w:val="28"/>
        </w:rPr>
        <w:t>ДСТУ</w:t>
      </w:r>
      <w:r w:rsidRPr="008A4163">
        <w:rPr>
          <w:sz w:val="28"/>
          <w:szCs w:val="28"/>
        </w:rPr>
        <w:t xml:space="preserve">. </w:t>
      </w:r>
      <w:r>
        <w:rPr>
          <w:sz w:val="28"/>
          <w:szCs w:val="28"/>
        </w:rPr>
        <w:t xml:space="preserve">Результати </w:t>
      </w:r>
      <w:r w:rsidRPr="008A4163">
        <w:rPr>
          <w:sz w:val="28"/>
          <w:szCs w:val="28"/>
        </w:rPr>
        <w:t xml:space="preserve">розрахунку за </w:t>
      </w:r>
      <w:r>
        <w:rPr>
          <w:sz w:val="28"/>
          <w:szCs w:val="28"/>
        </w:rPr>
        <w:t xml:space="preserve">граничними станами </w:t>
      </w:r>
      <w:r w:rsidR="00C6237E">
        <w:rPr>
          <w:sz w:val="28"/>
          <w:szCs w:val="28"/>
        </w:rPr>
        <w:t>другої групи</w:t>
      </w:r>
      <w:r w:rsidRPr="008A4163">
        <w:rPr>
          <w:sz w:val="28"/>
          <w:szCs w:val="28"/>
        </w:rPr>
        <w:t xml:space="preserve"> подан</w:t>
      </w:r>
      <w:r w:rsidR="00C6237E">
        <w:rPr>
          <w:sz w:val="28"/>
          <w:szCs w:val="28"/>
        </w:rPr>
        <w:t>о</w:t>
      </w:r>
      <w:r>
        <w:rPr>
          <w:sz w:val="28"/>
          <w:szCs w:val="28"/>
        </w:rPr>
        <w:t xml:space="preserve"> у</w:t>
      </w:r>
      <w:r w:rsidRPr="008A4163">
        <w:rPr>
          <w:sz w:val="28"/>
          <w:szCs w:val="28"/>
        </w:rPr>
        <w:t xml:space="preserve"> таблиці </w:t>
      </w:r>
      <w:r w:rsidR="00C6237E">
        <w:rPr>
          <w:sz w:val="28"/>
          <w:szCs w:val="28"/>
        </w:rPr>
        <w:t>13</w:t>
      </w:r>
      <w:r w:rsidRPr="008A4163">
        <w:rPr>
          <w:sz w:val="28"/>
          <w:szCs w:val="28"/>
        </w:rPr>
        <w:t>.</w:t>
      </w:r>
    </w:p>
    <w:p w:rsidR="00B62B28" w:rsidRPr="008A4163" w:rsidRDefault="00B62B28" w:rsidP="00B62B28">
      <w:pPr>
        <w:spacing w:line="360" w:lineRule="auto"/>
        <w:ind w:firstLine="708"/>
        <w:jc w:val="center"/>
        <w:rPr>
          <w:sz w:val="28"/>
          <w:szCs w:val="28"/>
        </w:rPr>
      </w:pPr>
      <w:r w:rsidRPr="008A4163">
        <w:rPr>
          <w:position w:val="-14"/>
          <w:sz w:val="28"/>
          <w:szCs w:val="28"/>
        </w:rPr>
        <w:object w:dxaOrig="1620" w:dyaOrig="400">
          <v:shape id="_x0000_i1458" type="#_x0000_t75" style="width:81.2pt;height:22.6pt" o:ole="">
            <v:imagedata r:id="rId901" o:title=""/>
          </v:shape>
          <o:OLEObject Type="Embed" ProgID="Equation.3" ShapeID="_x0000_i1458" DrawAspect="Content" ObjectID="_1766783913" r:id="rId902"/>
        </w:object>
      </w:r>
    </w:p>
    <w:p w:rsidR="00B62B28" w:rsidRDefault="00B62B28" w:rsidP="00B62B28">
      <w:pPr>
        <w:spacing w:line="360" w:lineRule="auto"/>
        <w:rPr>
          <w:i/>
          <w:sz w:val="28"/>
          <w:szCs w:val="28"/>
        </w:rPr>
      </w:pPr>
      <w:r w:rsidRPr="008A4163">
        <w:rPr>
          <w:sz w:val="28"/>
          <w:szCs w:val="28"/>
        </w:rPr>
        <w:t>Отрим</w:t>
      </w:r>
      <w:r>
        <w:rPr>
          <w:sz w:val="28"/>
          <w:szCs w:val="28"/>
        </w:rPr>
        <w:t>ано, що</w:t>
      </w:r>
      <w:r w:rsidRPr="008A4163">
        <w:rPr>
          <w:sz w:val="28"/>
          <w:szCs w:val="28"/>
        </w:rPr>
        <w:t xml:space="preserve"> </w:t>
      </w:r>
      <w:r w:rsidR="00C6237E">
        <w:rPr>
          <w:sz w:val="28"/>
          <w:szCs w:val="28"/>
        </w:rPr>
        <w:t>при</w:t>
      </w:r>
      <w:r w:rsidRPr="008A4163">
        <w:rPr>
          <w:position w:val="-14"/>
          <w:sz w:val="28"/>
          <w:szCs w:val="28"/>
        </w:rPr>
        <w:object w:dxaOrig="2100" w:dyaOrig="380">
          <v:shape id="_x0000_i1459" type="#_x0000_t75" style="width:104.65pt;height:18.4pt" o:ole="">
            <v:imagedata r:id="rId903" o:title=""/>
          </v:shape>
          <o:OLEObject Type="Embed" ProgID="Equation.3" ShapeID="_x0000_i1459" DrawAspect="Content" ObjectID="_1766783914" r:id="rId904"/>
        </w:object>
      </w:r>
      <w:r w:rsidRPr="008A4163">
        <w:rPr>
          <w:sz w:val="28"/>
          <w:szCs w:val="28"/>
        </w:rPr>
        <w:t xml:space="preserve">  кривизн</w:t>
      </w:r>
      <w:r>
        <w:rPr>
          <w:sz w:val="28"/>
          <w:szCs w:val="28"/>
        </w:rPr>
        <w:t>а</w:t>
      </w:r>
      <w:r w:rsidRPr="008A4163">
        <w:rPr>
          <w:sz w:val="28"/>
          <w:szCs w:val="28"/>
        </w:rPr>
        <w:t xml:space="preserve"> </w:t>
      </w:r>
      <w:r w:rsidRPr="008A4163">
        <w:rPr>
          <w:position w:val="-10"/>
          <w:sz w:val="28"/>
          <w:szCs w:val="28"/>
        </w:rPr>
        <w:object w:dxaOrig="1660" w:dyaOrig="360">
          <v:shape id="_x0000_i1460" type="#_x0000_t75" style="width:82.9pt;height:18.4pt" o:ole="">
            <v:imagedata r:id="rId905" o:title=""/>
          </v:shape>
          <o:OLEObject Type="Embed" ProgID="Equation.3" ShapeID="_x0000_i1460" DrawAspect="Content" ObjectID="_1766783915" r:id="rId906"/>
        </w:object>
      </w:r>
      <w:r w:rsidR="00C6237E">
        <w:rPr>
          <w:sz w:val="28"/>
          <w:szCs w:val="28"/>
        </w:rPr>
        <w:t xml:space="preserve">за </w:t>
      </w:r>
      <w:r w:rsidRPr="008A4163">
        <w:rPr>
          <w:sz w:val="28"/>
          <w:szCs w:val="28"/>
        </w:rPr>
        <w:t>висот</w:t>
      </w:r>
      <w:r w:rsidR="00C6237E">
        <w:rPr>
          <w:sz w:val="28"/>
          <w:szCs w:val="28"/>
        </w:rPr>
        <w:t>и</w:t>
      </w:r>
      <w:r>
        <w:rPr>
          <w:sz w:val="28"/>
          <w:szCs w:val="28"/>
        </w:rPr>
        <w:t xml:space="preserve"> </w:t>
      </w:r>
      <w:r w:rsidRPr="008A4163">
        <w:rPr>
          <w:sz w:val="28"/>
          <w:szCs w:val="28"/>
        </w:rPr>
        <w:t xml:space="preserve">стиснутої зони  </w:t>
      </w:r>
      <w:r w:rsidRPr="008A4163">
        <w:rPr>
          <w:i/>
          <w:sz w:val="28"/>
          <w:szCs w:val="28"/>
        </w:rPr>
        <w:t>х=22.73 см</w:t>
      </w:r>
      <w:r>
        <w:rPr>
          <w:i/>
          <w:sz w:val="28"/>
          <w:szCs w:val="28"/>
        </w:rPr>
        <w:t>.</w:t>
      </w:r>
    </w:p>
    <w:p w:rsidR="00B62B28" w:rsidRDefault="00B62B28" w:rsidP="00B62B28">
      <w:pPr>
        <w:spacing w:line="360" w:lineRule="auto"/>
        <w:rPr>
          <w:i/>
          <w:sz w:val="28"/>
          <w:szCs w:val="28"/>
        </w:rPr>
      </w:pPr>
    </w:p>
    <w:p w:rsidR="00B62B28" w:rsidRDefault="00B62B28" w:rsidP="00B62B28">
      <w:pPr>
        <w:spacing w:line="360" w:lineRule="auto"/>
        <w:rPr>
          <w:i/>
          <w:sz w:val="28"/>
          <w:szCs w:val="28"/>
        </w:rPr>
      </w:pPr>
    </w:p>
    <w:p w:rsidR="00B62B28" w:rsidRDefault="00B62B28" w:rsidP="00B62B28">
      <w:pPr>
        <w:spacing w:line="360" w:lineRule="auto"/>
        <w:jc w:val="center"/>
        <w:rPr>
          <w:sz w:val="28"/>
          <w:szCs w:val="28"/>
        </w:rPr>
      </w:pPr>
      <w:r w:rsidRPr="008A4163">
        <w:rPr>
          <w:sz w:val="28"/>
          <w:szCs w:val="28"/>
        </w:rPr>
        <w:lastRenderedPageBreak/>
        <w:t xml:space="preserve">Таблиця </w:t>
      </w:r>
      <w:r w:rsidR="00B8257C">
        <w:rPr>
          <w:sz w:val="28"/>
          <w:szCs w:val="28"/>
        </w:rPr>
        <w:t>13</w:t>
      </w:r>
      <w:r>
        <w:rPr>
          <w:sz w:val="28"/>
          <w:szCs w:val="28"/>
        </w:rPr>
        <w:t xml:space="preserve"> – </w:t>
      </w:r>
      <w:r w:rsidRPr="008A4163">
        <w:rPr>
          <w:sz w:val="28"/>
          <w:szCs w:val="28"/>
        </w:rPr>
        <w:t>Р</w:t>
      </w:r>
      <w:r>
        <w:rPr>
          <w:sz w:val="28"/>
          <w:szCs w:val="28"/>
        </w:rPr>
        <w:t>езультати розрахунку</w:t>
      </w:r>
      <w:r w:rsidRPr="008A4163">
        <w:rPr>
          <w:sz w:val="28"/>
          <w:szCs w:val="28"/>
        </w:rPr>
        <w:t xml:space="preserve"> балки за гранични</w:t>
      </w:r>
      <w:r>
        <w:rPr>
          <w:sz w:val="28"/>
          <w:szCs w:val="28"/>
        </w:rPr>
        <w:t>ми</w:t>
      </w:r>
      <w:r w:rsidRPr="008A4163">
        <w:rPr>
          <w:sz w:val="28"/>
          <w:szCs w:val="28"/>
        </w:rPr>
        <w:t xml:space="preserve"> стан</w:t>
      </w:r>
      <w:r>
        <w:rPr>
          <w:sz w:val="28"/>
          <w:szCs w:val="28"/>
        </w:rPr>
        <w:t>ами</w:t>
      </w:r>
      <w:r w:rsidRPr="008A4163">
        <w:rPr>
          <w:sz w:val="28"/>
          <w:szCs w:val="28"/>
        </w:rPr>
        <w:t xml:space="preserve"> </w:t>
      </w:r>
      <w:r w:rsidR="00C6237E">
        <w:rPr>
          <w:sz w:val="28"/>
          <w:szCs w:val="28"/>
        </w:rPr>
        <w:t>другої</w:t>
      </w:r>
      <w:r w:rsidRPr="008A4163">
        <w:rPr>
          <w:sz w:val="28"/>
          <w:szCs w:val="28"/>
        </w:rPr>
        <w:t xml:space="preserve"> груп</w:t>
      </w:r>
      <w:r>
        <w:rPr>
          <w:sz w:val="28"/>
          <w:szCs w:val="28"/>
        </w:rPr>
        <w:t>и</w:t>
      </w:r>
      <w:r w:rsidRPr="008A4163">
        <w:rPr>
          <w:sz w:val="28"/>
          <w:szCs w:val="28"/>
        </w:rPr>
        <w:t xml:space="preserve"> </w:t>
      </w:r>
    </w:p>
    <w:p w:rsidR="00E1550A" w:rsidRPr="008A4163" w:rsidRDefault="00E1550A" w:rsidP="00B62B28">
      <w:pPr>
        <w:spacing w:line="360" w:lineRule="auto"/>
        <w:jc w:val="center"/>
        <w:rPr>
          <w:sz w:val="28"/>
          <w:szCs w:val="28"/>
        </w:rPr>
      </w:pPr>
      <w:r>
        <w:rPr>
          <w:noProof/>
          <w:sz w:val="28"/>
          <w:szCs w:val="28"/>
          <w:lang w:eastAsia="uk-UA"/>
        </w:rPr>
        <w:drawing>
          <wp:inline distT="0" distB="0" distL="0" distR="0">
            <wp:extent cx="6210300" cy="1533525"/>
            <wp:effectExtent l="1905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07" cstate="print"/>
                    <a:srcRect/>
                    <a:stretch>
                      <a:fillRect/>
                    </a:stretch>
                  </pic:blipFill>
                  <pic:spPr bwMode="auto">
                    <a:xfrm>
                      <a:off x="0" y="0"/>
                      <a:ext cx="6210300" cy="1533525"/>
                    </a:xfrm>
                    <a:prstGeom prst="rect">
                      <a:avLst/>
                    </a:prstGeom>
                    <a:noFill/>
                    <a:ln w="9525">
                      <a:noFill/>
                      <a:miter lim="800000"/>
                      <a:headEnd/>
                      <a:tailEnd/>
                    </a:ln>
                  </pic:spPr>
                </pic:pic>
              </a:graphicData>
            </a:graphic>
          </wp:inline>
        </w:drawing>
      </w:r>
    </w:p>
    <w:p w:rsidR="00B62B28" w:rsidRPr="008A4163" w:rsidRDefault="00B62B28" w:rsidP="00B62B28">
      <w:pPr>
        <w:spacing w:line="360" w:lineRule="auto"/>
        <w:rPr>
          <w:sz w:val="28"/>
          <w:szCs w:val="28"/>
        </w:rPr>
      </w:pPr>
      <w:r w:rsidRPr="008A4163">
        <w:rPr>
          <w:sz w:val="28"/>
          <w:szCs w:val="28"/>
        </w:rPr>
        <w:t>* - для найнижчого ряду робочої попередньо</w:t>
      </w:r>
      <w:r>
        <w:rPr>
          <w:sz w:val="28"/>
          <w:szCs w:val="28"/>
        </w:rPr>
        <w:t xml:space="preserve"> </w:t>
      </w:r>
      <w:r w:rsidRPr="008A4163">
        <w:rPr>
          <w:sz w:val="28"/>
          <w:szCs w:val="28"/>
        </w:rPr>
        <w:t xml:space="preserve">напруженої арматури.                                     </w:t>
      </w:r>
    </w:p>
    <w:p w:rsidR="00B62B28" w:rsidRPr="008A4163" w:rsidRDefault="00C6237E" w:rsidP="00B62B28">
      <w:pPr>
        <w:spacing w:line="360" w:lineRule="auto"/>
        <w:jc w:val="center"/>
        <w:rPr>
          <w:i/>
          <w:sz w:val="28"/>
          <w:szCs w:val="28"/>
        </w:rPr>
      </w:pPr>
      <w:r>
        <w:rPr>
          <w:i/>
          <w:sz w:val="28"/>
          <w:szCs w:val="28"/>
        </w:rPr>
        <w:t>Розрахунок ширини</w:t>
      </w:r>
      <w:r w:rsidR="00B62B28" w:rsidRPr="008A4163">
        <w:rPr>
          <w:i/>
          <w:sz w:val="28"/>
          <w:szCs w:val="28"/>
        </w:rPr>
        <w:t xml:space="preserve"> розкриття тріщин</w:t>
      </w:r>
    </w:p>
    <w:p w:rsidR="00B62B28" w:rsidRPr="008A4163" w:rsidRDefault="00B62B28" w:rsidP="00B62B28">
      <w:pPr>
        <w:spacing w:line="360" w:lineRule="auto"/>
        <w:ind w:firstLine="708"/>
        <w:rPr>
          <w:sz w:val="28"/>
          <w:szCs w:val="28"/>
        </w:rPr>
      </w:pPr>
      <w:r>
        <w:rPr>
          <w:sz w:val="28"/>
          <w:szCs w:val="28"/>
        </w:rPr>
        <w:t>Ш</w:t>
      </w:r>
      <w:r w:rsidRPr="008A4163">
        <w:rPr>
          <w:sz w:val="28"/>
          <w:szCs w:val="28"/>
        </w:rPr>
        <w:t>ирин</w:t>
      </w:r>
      <w:r>
        <w:rPr>
          <w:sz w:val="28"/>
          <w:szCs w:val="28"/>
        </w:rPr>
        <w:t>а</w:t>
      </w:r>
      <w:r w:rsidRPr="008A4163">
        <w:rPr>
          <w:sz w:val="28"/>
          <w:szCs w:val="28"/>
        </w:rPr>
        <w:t xml:space="preserve"> розкриття тріщин </w:t>
      </w:r>
      <w:r w:rsidR="00C6237E">
        <w:rPr>
          <w:sz w:val="28"/>
          <w:szCs w:val="28"/>
        </w:rPr>
        <w:t xml:space="preserve">згідно </w:t>
      </w:r>
      <w:r w:rsidRPr="008A4163">
        <w:rPr>
          <w:sz w:val="28"/>
          <w:szCs w:val="28"/>
        </w:rPr>
        <w:t>п.5.3.4 ДСТУ</w:t>
      </w:r>
      <w:r>
        <w:rPr>
          <w:sz w:val="28"/>
          <w:szCs w:val="28"/>
        </w:rPr>
        <w:t>:</w:t>
      </w:r>
      <w:r w:rsidRPr="008A4163">
        <w:rPr>
          <w:sz w:val="28"/>
          <w:szCs w:val="28"/>
        </w:rPr>
        <w:t xml:space="preserve"> </w:t>
      </w:r>
    </w:p>
    <w:p w:rsidR="00B62B28" w:rsidRPr="008A4163" w:rsidRDefault="00B62B28" w:rsidP="00B62B28">
      <w:pPr>
        <w:spacing w:line="360" w:lineRule="auto"/>
        <w:jc w:val="center"/>
        <w:rPr>
          <w:sz w:val="28"/>
          <w:szCs w:val="28"/>
        </w:rPr>
      </w:pPr>
      <w:r w:rsidRPr="008A4163">
        <w:rPr>
          <w:position w:val="-14"/>
          <w:sz w:val="28"/>
          <w:szCs w:val="28"/>
        </w:rPr>
        <w:object w:dxaOrig="2079" w:dyaOrig="380">
          <v:shape id="_x0000_i1461" type="#_x0000_t75" style="width:104.65pt;height:18.4pt" o:ole="">
            <v:imagedata r:id="rId908" o:title=""/>
          </v:shape>
          <o:OLEObject Type="Embed" ProgID="Equation.3" ShapeID="_x0000_i1461" DrawAspect="Content" ObjectID="_1766783916" r:id="rId909"/>
        </w:object>
      </w:r>
    </w:p>
    <w:p w:rsidR="00B62B28" w:rsidRPr="008A4163" w:rsidRDefault="00B62B28" w:rsidP="00B62B28">
      <w:pPr>
        <w:spacing w:line="360" w:lineRule="auto"/>
        <w:rPr>
          <w:sz w:val="28"/>
          <w:szCs w:val="28"/>
        </w:rPr>
      </w:pPr>
      <w:r w:rsidRPr="008A4163">
        <w:rPr>
          <w:sz w:val="28"/>
          <w:szCs w:val="28"/>
        </w:rPr>
        <w:t xml:space="preserve">де   </w:t>
      </w:r>
      <w:r w:rsidRPr="008A4163">
        <w:rPr>
          <w:position w:val="-14"/>
          <w:sz w:val="28"/>
          <w:szCs w:val="28"/>
        </w:rPr>
        <w:object w:dxaOrig="540" w:dyaOrig="380">
          <v:shape id="_x0000_i1462" type="#_x0000_t75" style="width:26.8pt;height:18.4pt" o:ole="">
            <v:imagedata r:id="rId910" o:title=""/>
          </v:shape>
          <o:OLEObject Type="Embed" ProgID="Equation.3" ShapeID="_x0000_i1462" DrawAspect="Content" ObjectID="_1766783917" r:id="rId911"/>
        </w:object>
      </w:r>
      <w:r w:rsidRPr="008A4163">
        <w:rPr>
          <w:sz w:val="28"/>
          <w:szCs w:val="28"/>
        </w:rPr>
        <w:t>- максимальний крок тріщин</w:t>
      </w:r>
    </w:p>
    <w:p w:rsidR="00B62B28" w:rsidRPr="008A4163" w:rsidRDefault="00B62B28" w:rsidP="00B62B28">
      <w:pPr>
        <w:spacing w:line="360" w:lineRule="auto"/>
        <w:jc w:val="center"/>
        <w:rPr>
          <w:sz w:val="28"/>
          <w:szCs w:val="28"/>
        </w:rPr>
      </w:pPr>
      <w:r w:rsidRPr="008A4163">
        <w:rPr>
          <w:position w:val="-14"/>
          <w:sz w:val="28"/>
          <w:szCs w:val="28"/>
        </w:rPr>
        <w:object w:dxaOrig="3300" w:dyaOrig="380">
          <v:shape id="_x0000_i1463" type="#_x0000_t75" style="width:166.6pt;height:18.4pt" o:ole="">
            <v:imagedata r:id="rId912" o:title=""/>
          </v:shape>
          <o:OLEObject Type="Embed" ProgID="Equation.3" ShapeID="_x0000_i1463" DrawAspect="Content" ObjectID="_1766783918" r:id="rId913"/>
        </w:object>
      </w:r>
    </w:p>
    <w:p w:rsidR="00B62B28" w:rsidRPr="008A4163" w:rsidRDefault="00B62B28" w:rsidP="00B62B28">
      <w:pPr>
        <w:spacing w:line="360" w:lineRule="auto"/>
        <w:rPr>
          <w:sz w:val="28"/>
          <w:szCs w:val="28"/>
        </w:rPr>
      </w:pPr>
      <w:r w:rsidRPr="008A4163">
        <w:rPr>
          <w:sz w:val="28"/>
          <w:szCs w:val="28"/>
        </w:rPr>
        <w:t xml:space="preserve">де       </w:t>
      </w:r>
      <w:r w:rsidRPr="008A4163">
        <w:rPr>
          <w:position w:val="-6"/>
          <w:sz w:val="28"/>
          <w:szCs w:val="28"/>
        </w:rPr>
        <w:object w:dxaOrig="180" w:dyaOrig="220">
          <v:shape id="_x0000_i1464" type="#_x0000_t75" style="width:9.2pt;height:10.9pt" o:ole="">
            <v:imagedata r:id="rId914" o:title=""/>
          </v:shape>
          <o:OLEObject Type="Embed" ProgID="Equation.3" ShapeID="_x0000_i1464" DrawAspect="Content" ObjectID="_1766783919" r:id="rId915"/>
        </w:object>
      </w:r>
      <w:r w:rsidRPr="008A4163">
        <w:rPr>
          <w:sz w:val="28"/>
          <w:szCs w:val="28"/>
        </w:rPr>
        <w:t>- захисний шар бетону 1.5 см;</w:t>
      </w:r>
    </w:p>
    <w:p w:rsidR="00B62B28" w:rsidRPr="008A4163" w:rsidRDefault="00B62B28" w:rsidP="00B62B28">
      <w:pPr>
        <w:spacing w:line="360" w:lineRule="auto"/>
        <w:rPr>
          <w:sz w:val="28"/>
          <w:szCs w:val="28"/>
        </w:rPr>
      </w:pPr>
      <w:r w:rsidRPr="008A4163">
        <w:rPr>
          <w:sz w:val="28"/>
          <w:szCs w:val="28"/>
        </w:rPr>
        <w:tab/>
      </w:r>
      <w:r w:rsidRPr="008A4163">
        <w:rPr>
          <w:position w:val="-12"/>
          <w:sz w:val="28"/>
          <w:szCs w:val="28"/>
        </w:rPr>
        <w:object w:dxaOrig="1380" w:dyaOrig="360">
          <v:shape id="_x0000_i1465" type="#_x0000_t75" style="width:68.65pt;height:18.4pt" o:ole="">
            <v:imagedata r:id="rId916" o:title=""/>
          </v:shape>
          <o:OLEObject Type="Embed" ProgID="Equation.3" ShapeID="_x0000_i1465" DrawAspect="Content" ObjectID="_1766783920" r:id="rId917"/>
        </w:object>
      </w:r>
      <w:r w:rsidRPr="008A4163">
        <w:rPr>
          <w:sz w:val="28"/>
          <w:szCs w:val="28"/>
        </w:rPr>
        <w:t xml:space="preserve"> коефіцієнти за п. 5.3.4.2 ДСТУ;</w:t>
      </w:r>
    </w:p>
    <w:p w:rsidR="00B62B28" w:rsidRPr="008A4163" w:rsidRDefault="00B62B28" w:rsidP="00B62B28">
      <w:pPr>
        <w:spacing w:line="360" w:lineRule="auto"/>
        <w:rPr>
          <w:sz w:val="28"/>
          <w:szCs w:val="28"/>
        </w:rPr>
      </w:pPr>
      <w:r w:rsidRPr="008A4163">
        <w:rPr>
          <w:sz w:val="28"/>
          <w:szCs w:val="28"/>
        </w:rPr>
        <w:tab/>
      </w:r>
      <w:r w:rsidRPr="008A4163">
        <w:rPr>
          <w:position w:val="-10"/>
          <w:sz w:val="28"/>
          <w:szCs w:val="28"/>
        </w:rPr>
        <w:object w:dxaOrig="200" w:dyaOrig="320">
          <v:shape id="_x0000_i1466" type="#_x0000_t75" style="width:10.9pt;height:17.6pt" o:ole="">
            <v:imagedata r:id="rId918" o:title=""/>
          </v:shape>
          <o:OLEObject Type="Embed" ProgID="Equation.3" ShapeID="_x0000_i1466" DrawAspect="Content" ObjectID="_1766783921" r:id="rId919"/>
        </w:object>
      </w:r>
      <w:r w:rsidRPr="008A4163">
        <w:rPr>
          <w:sz w:val="28"/>
          <w:szCs w:val="28"/>
        </w:rPr>
        <w:t xml:space="preserve"> - діаметр </w:t>
      </w:r>
      <w:r w:rsidR="00C6237E">
        <w:rPr>
          <w:sz w:val="28"/>
          <w:szCs w:val="28"/>
        </w:rPr>
        <w:t>стержня</w:t>
      </w:r>
      <w:r w:rsidRPr="008A4163">
        <w:rPr>
          <w:sz w:val="28"/>
          <w:szCs w:val="28"/>
        </w:rPr>
        <w:t xml:space="preserve"> за </w:t>
      </w:r>
      <w:r w:rsidR="00C6237E">
        <w:rPr>
          <w:sz w:val="28"/>
          <w:szCs w:val="28"/>
        </w:rPr>
        <w:t>форм.</w:t>
      </w:r>
      <w:r w:rsidRPr="008A4163">
        <w:rPr>
          <w:sz w:val="28"/>
          <w:szCs w:val="28"/>
        </w:rPr>
        <w:t>(5.12) ДСТУ</w:t>
      </w:r>
      <w:r>
        <w:rPr>
          <w:sz w:val="28"/>
          <w:szCs w:val="28"/>
        </w:rPr>
        <w:t xml:space="preserve"> </w:t>
      </w:r>
      <w:r w:rsidRPr="008A4163">
        <w:rPr>
          <w:sz w:val="28"/>
          <w:szCs w:val="28"/>
        </w:rPr>
        <w:t xml:space="preserve">  </w:t>
      </w:r>
      <w:r w:rsidRPr="008A4163">
        <w:rPr>
          <w:i/>
          <w:sz w:val="28"/>
          <w:szCs w:val="28"/>
        </w:rPr>
        <w:t>- 6мм;</w:t>
      </w:r>
    </w:p>
    <w:p w:rsidR="00B62B28" w:rsidRPr="008A4163" w:rsidRDefault="00B62B28" w:rsidP="00B62B28">
      <w:pPr>
        <w:spacing w:line="360" w:lineRule="auto"/>
        <w:jc w:val="center"/>
        <w:rPr>
          <w:sz w:val="28"/>
          <w:szCs w:val="28"/>
        </w:rPr>
      </w:pPr>
      <w:r w:rsidRPr="008A4163">
        <w:rPr>
          <w:position w:val="-14"/>
          <w:sz w:val="28"/>
          <w:szCs w:val="28"/>
        </w:rPr>
        <w:object w:dxaOrig="2659" w:dyaOrig="400">
          <v:shape id="_x0000_i1467" type="#_x0000_t75" style="width:133.1pt;height:22.6pt" o:ole="">
            <v:imagedata r:id="rId920" o:title=""/>
          </v:shape>
          <o:OLEObject Type="Embed" ProgID="Equation.3" ShapeID="_x0000_i1467" DrawAspect="Content" ObjectID="_1766783922" r:id="rId921"/>
        </w:object>
      </w:r>
    </w:p>
    <w:p w:rsidR="00B62B28" w:rsidRPr="008A4163" w:rsidRDefault="00B62B28" w:rsidP="00B62B28">
      <w:pPr>
        <w:spacing w:line="360" w:lineRule="auto"/>
        <w:rPr>
          <w:sz w:val="28"/>
          <w:szCs w:val="28"/>
        </w:rPr>
      </w:pPr>
      <w:r w:rsidRPr="008A4163">
        <w:rPr>
          <w:sz w:val="28"/>
          <w:szCs w:val="28"/>
        </w:rPr>
        <w:t xml:space="preserve">де       </w:t>
      </w:r>
      <w:r w:rsidRPr="008A4163">
        <w:rPr>
          <w:position w:val="-12"/>
          <w:sz w:val="28"/>
          <w:szCs w:val="28"/>
        </w:rPr>
        <w:object w:dxaOrig="300" w:dyaOrig="360">
          <v:shape id="_x0000_i1468" type="#_x0000_t75" style="width:14.25pt;height:18.4pt" o:ole="">
            <v:imagedata r:id="rId922" o:title=""/>
          </v:shape>
          <o:OLEObject Type="Embed" ProgID="Equation.3" ShapeID="_x0000_i1468" DrawAspect="Content" ObjectID="_1766783923" r:id="rId923"/>
        </w:object>
      </w:r>
      <w:r w:rsidRPr="008A4163">
        <w:rPr>
          <w:sz w:val="28"/>
          <w:szCs w:val="28"/>
        </w:rPr>
        <w:t>- площа поздовжньої арматури;</w:t>
      </w:r>
    </w:p>
    <w:p w:rsidR="00B62B28" w:rsidRPr="008A4163" w:rsidRDefault="00B62B28" w:rsidP="00B62B28">
      <w:pPr>
        <w:spacing w:line="360" w:lineRule="auto"/>
        <w:ind w:firstLine="708"/>
        <w:rPr>
          <w:sz w:val="28"/>
          <w:szCs w:val="28"/>
        </w:rPr>
      </w:pPr>
      <w:r w:rsidRPr="008A4163">
        <w:rPr>
          <w:position w:val="-14"/>
          <w:sz w:val="28"/>
          <w:szCs w:val="28"/>
        </w:rPr>
        <w:object w:dxaOrig="320" w:dyaOrig="380">
          <v:shape id="_x0000_i1469" type="#_x0000_t75" style="width:17.6pt;height:18.4pt" o:ole="">
            <v:imagedata r:id="rId924" o:title=""/>
          </v:shape>
          <o:OLEObject Type="Embed" ProgID="Equation.3" ShapeID="_x0000_i1469" DrawAspect="Content" ObjectID="_1766783924" r:id="rId925"/>
        </w:object>
      </w:r>
      <w:r w:rsidRPr="008A4163">
        <w:rPr>
          <w:sz w:val="28"/>
          <w:szCs w:val="28"/>
        </w:rPr>
        <w:t xml:space="preserve"> - площа попередньо</w:t>
      </w:r>
      <w:r w:rsidR="00C6237E">
        <w:rPr>
          <w:sz w:val="28"/>
          <w:szCs w:val="28"/>
        </w:rPr>
        <w:t xml:space="preserve"> </w:t>
      </w:r>
      <w:r w:rsidRPr="008A4163">
        <w:rPr>
          <w:sz w:val="28"/>
          <w:szCs w:val="28"/>
        </w:rPr>
        <w:t>напруж</w:t>
      </w:r>
      <w:r w:rsidR="00C6237E">
        <w:rPr>
          <w:sz w:val="28"/>
          <w:szCs w:val="28"/>
        </w:rPr>
        <w:t>ува</w:t>
      </w:r>
      <w:r w:rsidRPr="008A4163">
        <w:rPr>
          <w:sz w:val="28"/>
          <w:szCs w:val="28"/>
        </w:rPr>
        <w:t>ної арматури;</w:t>
      </w:r>
    </w:p>
    <w:p w:rsidR="00B62B28" w:rsidRPr="008A4163" w:rsidRDefault="00B62B28" w:rsidP="00B62B28">
      <w:pPr>
        <w:spacing w:line="360" w:lineRule="auto"/>
        <w:ind w:firstLine="708"/>
        <w:rPr>
          <w:sz w:val="28"/>
          <w:szCs w:val="28"/>
        </w:rPr>
      </w:pPr>
      <w:r w:rsidRPr="008A4163">
        <w:rPr>
          <w:position w:val="-10"/>
          <w:sz w:val="28"/>
          <w:szCs w:val="28"/>
        </w:rPr>
        <w:object w:dxaOrig="240" w:dyaOrig="340">
          <v:shape id="_x0000_i1470" type="#_x0000_t75" style="width:10.9pt;height:17.6pt" o:ole="">
            <v:imagedata r:id="rId926" o:title=""/>
          </v:shape>
          <o:OLEObject Type="Embed" ProgID="Equation.3" ShapeID="_x0000_i1470" DrawAspect="Content" ObjectID="_1766783925" r:id="rId927"/>
        </w:object>
      </w:r>
      <w:r w:rsidRPr="008A4163">
        <w:rPr>
          <w:sz w:val="28"/>
          <w:szCs w:val="28"/>
        </w:rPr>
        <w:t xml:space="preserve"> - коефіцієнт за (5.5) ДСТУ Б В.2.6-156 </w:t>
      </w:r>
      <w:r w:rsidR="00C6237E">
        <w:rPr>
          <w:sz w:val="28"/>
          <w:szCs w:val="28"/>
        </w:rPr>
        <w:t>дорівнює</w:t>
      </w:r>
      <w:r w:rsidRPr="008A4163">
        <w:rPr>
          <w:sz w:val="28"/>
          <w:szCs w:val="28"/>
        </w:rPr>
        <w:t xml:space="preserve"> </w:t>
      </w:r>
      <w:r w:rsidRPr="008A4163">
        <w:rPr>
          <w:position w:val="-10"/>
          <w:sz w:val="28"/>
          <w:szCs w:val="28"/>
        </w:rPr>
        <w:object w:dxaOrig="940" w:dyaOrig="340">
          <v:shape id="_x0000_i1471" type="#_x0000_t75" style="width:46.9pt;height:17.6pt" o:ole="">
            <v:imagedata r:id="rId928" o:title=""/>
          </v:shape>
          <o:OLEObject Type="Embed" ProgID="Equation.3" ShapeID="_x0000_i1471" DrawAspect="Content" ObjectID="_1766783926" r:id="rId929"/>
        </w:object>
      </w:r>
      <w:r w:rsidRPr="008A4163">
        <w:rPr>
          <w:sz w:val="28"/>
          <w:szCs w:val="28"/>
        </w:rPr>
        <w:t>;</w:t>
      </w:r>
    </w:p>
    <w:p w:rsidR="00B62B28" w:rsidRPr="008A4163" w:rsidRDefault="00B62B28" w:rsidP="00B62B28">
      <w:pPr>
        <w:spacing w:line="360" w:lineRule="auto"/>
        <w:rPr>
          <w:sz w:val="28"/>
          <w:szCs w:val="28"/>
        </w:rPr>
      </w:pPr>
      <w:r w:rsidRPr="008A4163">
        <w:rPr>
          <w:sz w:val="28"/>
          <w:szCs w:val="28"/>
        </w:rPr>
        <w:tab/>
      </w:r>
      <w:r w:rsidRPr="008A4163">
        <w:rPr>
          <w:position w:val="-14"/>
          <w:sz w:val="28"/>
          <w:szCs w:val="28"/>
        </w:rPr>
        <w:object w:dxaOrig="499" w:dyaOrig="380">
          <v:shape id="_x0000_i1472" type="#_x0000_t75" style="width:25.1pt;height:18.4pt" o:ole="">
            <v:imagedata r:id="rId930" o:title=""/>
          </v:shape>
          <o:OLEObject Type="Embed" ProgID="Equation.3" ShapeID="_x0000_i1472" DrawAspect="Content" ObjectID="_1766783927" r:id="rId931"/>
        </w:object>
      </w:r>
      <w:r w:rsidRPr="008A4163">
        <w:rPr>
          <w:sz w:val="28"/>
          <w:szCs w:val="28"/>
        </w:rPr>
        <w:t xml:space="preserve">- фактична площа розтягнутого бетону за 5.3.2.2  ДСТУ </w:t>
      </w:r>
      <w:r w:rsidR="00C6237E">
        <w:rPr>
          <w:sz w:val="28"/>
          <w:szCs w:val="28"/>
        </w:rPr>
        <w:t>дорівнює</w:t>
      </w:r>
      <w:r w:rsidRPr="008A4163">
        <w:rPr>
          <w:sz w:val="28"/>
          <w:szCs w:val="28"/>
        </w:rPr>
        <w:t xml:space="preserve"> </w:t>
      </w:r>
      <w:r w:rsidRPr="008A4163">
        <w:rPr>
          <w:position w:val="-14"/>
          <w:sz w:val="28"/>
          <w:szCs w:val="28"/>
        </w:rPr>
        <w:object w:dxaOrig="1640" w:dyaOrig="400">
          <v:shape id="_x0000_i1473" type="#_x0000_t75" style="width:100.45pt;height:22.6pt" o:ole="">
            <v:imagedata r:id="rId932" o:title=""/>
          </v:shape>
          <o:OLEObject Type="Embed" ProgID="Equation.3" ShapeID="_x0000_i1473" DrawAspect="Content" ObjectID="_1766783928" r:id="rId933"/>
        </w:object>
      </w:r>
      <w:r w:rsidRPr="008A4163">
        <w:rPr>
          <w:sz w:val="28"/>
          <w:szCs w:val="28"/>
        </w:rPr>
        <w:t>.</w:t>
      </w:r>
    </w:p>
    <w:p w:rsidR="00B62B28" w:rsidRPr="008A4163" w:rsidRDefault="00B62B28" w:rsidP="00B62B28">
      <w:pPr>
        <w:spacing w:line="360" w:lineRule="auto"/>
        <w:jc w:val="center"/>
        <w:rPr>
          <w:sz w:val="28"/>
          <w:szCs w:val="28"/>
        </w:rPr>
      </w:pPr>
      <w:r w:rsidRPr="008A4163">
        <w:rPr>
          <w:position w:val="-30"/>
          <w:sz w:val="28"/>
          <w:szCs w:val="28"/>
        </w:rPr>
        <w:object w:dxaOrig="5000" w:dyaOrig="1080">
          <v:shape id="_x0000_i1474" type="#_x0000_t75" style="width:251.15pt;height:54.4pt" o:ole="">
            <v:imagedata r:id="rId934" o:title=""/>
          </v:shape>
          <o:OLEObject Type="Embed" ProgID="Equation.3" ShapeID="_x0000_i1474" DrawAspect="Content" ObjectID="_1766783929" r:id="rId935"/>
        </w:object>
      </w:r>
    </w:p>
    <w:p w:rsidR="00B62B28" w:rsidRPr="008A4163" w:rsidRDefault="00B62B28" w:rsidP="00B62B28">
      <w:pPr>
        <w:spacing w:line="360" w:lineRule="auto"/>
        <w:rPr>
          <w:position w:val="-12"/>
          <w:sz w:val="28"/>
          <w:szCs w:val="28"/>
        </w:rPr>
      </w:pPr>
      <w:r w:rsidRPr="008A4163">
        <w:rPr>
          <w:sz w:val="28"/>
          <w:szCs w:val="28"/>
        </w:rPr>
        <w:t xml:space="preserve">де   </w:t>
      </w:r>
      <w:r w:rsidRPr="008A4163">
        <w:rPr>
          <w:position w:val="-12"/>
          <w:sz w:val="28"/>
          <w:szCs w:val="28"/>
        </w:rPr>
        <w:object w:dxaOrig="300" w:dyaOrig="360">
          <v:shape id="_x0000_i1475" type="#_x0000_t75" style="width:14.25pt;height:18.4pt" o:ole="">
            <v:imagedata r:id="rId936" o:title=""/>
          </v:shape>
          <o:OLEObject Type="Embed" ProgID="Equation.3" ShapeID="_x0000_i1475" DrawAspect="Content" ObjectID="_1766783930" r:id="rId937"/>
        </w:object>
      </w:r>
      <w:r w:rsidRPr="008A4163">
        <w:rPr>
          <w:sz w:val="28"/>
          <w:szCs w:val="28"/>
        </w:rPr>
        <w:t xml:space="preserve"> - для елементів </w:t>
      </w:r>
      <w:r w:rsidR="00C6237E">
        <w:rPr>
          <w:sz w:val="28"/>
          <w:szCs w:val="28"/>
        </w:rPr>
        <w:t>і</w:t>
      </w:r>
      <w:r>
        <w:rPr>
          <w:sz w:val="28"/>
          <w:szCs w:val="28"/>
        </w:rPr>
        <w:t>з натяг</w:t>
      </w:r>
      <w:r w:rsidR="00C6237E">
        <w:rPr>
          <w:sz w:val="28"/>
          <w:szCs w:val="28"/>
        </w:rPr>
        <w:t>о</w:t>
      </w:r>
      <w:r>
        <w:rPr>
          <w:sz w:val="28"/>
          <w:szCs w:val="28"/>
        </w:rPr>
        <w:t xml:space="preserve">м </w:t>
      </w:r>
      <w:r w:rsidRPr="008A4163">
        <w:rPr>
          <w:sz w:val="28"/>
          <w:szCs w:val="28"/>
        </w:rPr>
        <w:t>на упори з</w:t>
      </w:r>
      <w:r w:rsidR="00C6237E">
        <w:rPr>
          <w:sz w:val="28"/>
          <w:szCs w:val="28"/>
        </w:rPr>
        <w:t>а</w:t>
      </w:r>
      <w:r w:rsidRPr="008A4163">
        <w:rPr>
          <w:sz w:val="28"/>
          <w:szCs w:val="28"/>
        </w:rPr>
        <w:t xml:space="preserve">мінюємо на </w:t>
      </w:r>
      <w:r w:rsidRPr="008A4163">
        <w:rPr>
          <w:position w:val="-14"/>
          <w:sz w:val="28"/>
          <w:szCs w:val="28"/>
        </w:rPr>
        <w:object w:dxaOrig="499" w:dyaOrig="380">
          <v:shape id="_x0000_i1476" type="#_x0000_t75" style="width:25.1pt;height:18.4pt" o:ole="">
            <v:imagedata r:id="rId938" o:title=""/>
          </v:shape>
          <o:OLEObject Type="Embed" ProgID="Equation.3" ShapeID="_x0000_i1476" DrawAspect="Content" ObjectID="_1766783931" r:id="rId939"/>
        </w:object>
      </w:r>
      <w:r w:rsidRPr="008A4163">
        <w:rPr>
          <w:sz w:val="28"/>
          <w:szCs w:val="28"/>
        </w:rPr>
        <w:t>, що відповіда</w:t>
      </w:r>
      <w:r>
        <w:rPr>
          <w:sz w:val="28"/>
          <w:szCs w:val="28"/>
        </w:rPr>
        <w:t>є</w:t>
      </w:r>
      <w:r w:rsidRPr="008A4163">
        <w:rPr>
          <w:sz w:val="28"/>
          <w:szCs w:val="28"/>
        </w:rPr>
        <w:t xml:space="preserve"> деформації  </w:t>
      </w:r>
      <w:r w:rsidRPr="008A4163">
        <w:rPr>
          <w:position w:val="-14"/>
          <w:sz w:val="28"/>
          <w:szCs w:val="28"/>
        </w:rPr>
        <w:object w:dxaOrig="460" w:dyaOrig="380">
          <v:shape id="_x0000_i1477" type="#_x0000_t75" style="width:24.3pt;height:18.4pt" o:ole="">
            <v:imagedata r:id="rId940" o:title=""/>
          </v:shape>
          <o:OLEObject Type="Embed" ProgID="Equation.3" ShapeID="_x0000_i1477" DrawAspect="Content" ObjectID="_1766783932" r:id="rId941"/>
        </w:object>
      </w:r>
      <w:r w:rsidRPr="008A4163">
        <w:rPr>
          <w:sz w:val="28"/>
          <w:szCs w:val="28"/>
        </w:rPr>
        <w:t>.</w:t>
      </w:r>
    </w:p>
    <w:p w:rsidR="00B62B28" w:rsidRPr="008A4163" w:rsidRDefault="00B62B28" w:rsidP="00B62B28">
      <w:pPr>
        <w:spacing w:line="360" w:lineRule="auto"/>
        <w:rPr>
          <w:sz w:val="28"/>
          <w:szCs w:val="28"/>
        </w:rPr>
      </w:pPr>
      <w:r w:rsidRPr="008A4163">
        <w:rPr>
          <w:position w:val="-14"/>
          <w:sz w:val="28"/>
          <w:szCs w:val="28"/>
        </w:rPr>
        <w:object w:dxaOrig="8800" w:dyaOrig="380">
          <v:shape id="_x0000_i1478" type="#_x0000_t75" style="width:425.3pt;height:18.4pt" o:ole="">
            <v:imagedata r:id="rId942" o:title=""/>
          </v:shape>
          <o:OLEObject Type="Embed" ProgID="Equation.3" ShapeID="_x0000_i1478" DrawAspect="Content" ObjectID="_1766783933" r:id="rId943"/>
        </w:object>
      </w:r>
      <w:r w:rsidRPr="008A4163">
        <w:rPr>
          <w:sz w:val="28"/>
          <w:szCs w:val="28"/>
        </w:rPr>
        <w:t xml:space="preserve"> </w:t>
      </w:r>
    </w:p>
    <w:p w:rsidR="00B62B28" w:rsidRPr="008A4163" w:rsidRDefault="00B62B28" w:rsidP="00B62B28">
      <w:pPr>
        <w:spacing w:line="360" w:lineRule="auto"/>
        <w:rPr>
          <w:sz w:val="28"/>
          <w:szCs w:val="28"/>
        </w:rPr>
      </w:pPr>
      <w:r w:rsidRPr="008A4163">
        <w:rPr>
          <w:sz w:val="28"/>
          <w:szCs w:val="28"/>
        </w:rPr>
        <w:lastRenderedPageBreak/>
        <w:t xml:space="preserve">тоді:  </w:t>
      </w:r>
    </w:p>
    <w:p w:rsidR="00B62B28" w:rsidRPr="008A4163" w:rsidRDefault="00B62B28" w:rsidP="00B62B28">
      <w:pPr>
        <w:spacing w:line="360" w:lineRule="auto"/>
        <w:rPr>
          <w:sz w:val="28"/>
          <w:szCs w:val="28"/>
        </w:rPr>
      </w:pPr>
      <w:r w:rsidRPr="008A4163">
        <w:rPr>
          <w:position w:val="-14"/>
          <w:sz w:val="28"/>
          <w:szCs w:val="28"/>
        </w:rPr>
        <w:object w:dxaOrig="4800" w:dyaOrig="400">
          <v:shape id="_x0000_i1479" type="#_x0000_t75" style="width:240.3pt;height:20.1pt" o:ole="">
            <v:imagedata r:id="rId944" o:title=""/>
          </v:shape>
          <o:OLEObject Type="Embed" ProgID="Equation.3" ShapeID="_x0000_i1479" DrawAspect="Content" ObjectID="_1766783934" r:id="rId945"/>
        </w:object>
      </w:r>
    </w:p>
    <w:p w:rsidR="00B62B28" w:rsidRPr="008A4163" w:rsidRDefault="00B62B28" w:rsidP="00B62B28">
      <w:pPr>
        <w:spacing w:line="360" w:lineRule="auto"/>
        <w:ind w:firstLine="708"/>
        <w:rPr>
          <w:sz w:val="28"/>
          <w:szCs w:val="28"/>
        </w:rPr>
      </w:pPr>
      <w:r w:rsidRPr="008A4163">
        <w:rPr>
          <w:position w:val="-12"/>
          <w:sz w:val="28"/>
          <w:szCs w:val="28"/>
        </w:rPr>
        <w:object w:dxaOrig="300" w:dyaOrig="360">
          <v:shape id="_x0000_i1480" type="#_x0000_t75" style="width:14.25pt;height:18.4pt" o:ole="">
            <v:imagedata r:id="rId946" o:title=""/>
          </v:shape>
          <o:OLEObject Type="Embed" ProgID="Equation.3" ShapeID="_x0000_i1480" DrawAspect="Content" ObjectID="_1766783935" r:id="rId947"/>
        </w:object>
      </w:r>
      <w:r w:rsidRPr="008A4163">
        <w:rPr>
          <w:sz w:val="28"/>
          <w:szCs w:val="28"/>
        </w:rPr>
        <w:t xml:space="preserve"> </w:t>
      </w:r>
      <w:r>
        <w:rPr>
          <w:sz w:val="28"/>
          <w:szCs w:val="28"/>
        </w:rPr>
        <w:t>=</w:t>
      </w:r>
      <w:r w:rsidRPr="008A4163">
        <w:rPr>
          <w:position w:val="-12"/>
          <w:sz w:val="28"/>
          <w:szCs w:val="28"/>
        </w:rPr>
        <w:object w:dxaOrig="800" w:dyaOrig="360">
          <v:shape id="_x0000_i1481" type="#_x0000_t75" style="width:39.35pt;height:18.4pt" o:ole="">
            <v:imagedata r:id="rId948" o:title=""/>
          </v:shape>
          <o:OLEObject Type="Embed" ProgID="Equation.3" ShapeID="_x0000_i1481" DrawAspect="Content" ObjectID="_1766783936" r:id="rId949"/>
        </w:object>
      </w:r>
    </w:p>
    <w:p w:rsidR="00B62B28" w:rsidRPr="008A4163" w:rsidRDefault="00B62B28" w:rsidP="00B62B28">
      <w:pPr>
        <w:spacing w:line="360" w:lineRule="auto"/>
        <w:ind w:firstLine="708"/>
        <w:rPr>
          <w:sz w:val="28"/>
          <w:szCs w:val="28"/>
        </w:rPr>
      </w:pPr>
      <w:r w:rsidRPr="008A4163">
        <w:rPr>
          <w:position w:val="-12"/>
          <w:sz w:val="28"/>
          <w:szCs w:val="28"/>
        </w:rPr>
        <w:object w:dxaOrig="240" w:dyaOrig="360">
          <v:shape id="_x0000_i1482" type="#_x0000_t75" style="width:10.9pt;height:18.4pt" o:ole="">
            <v:imagedata r:id="rId950" o:title=""/>
          </v:shape>
          <o:OLEObject Type="Embed" ProgID="Equation.3" ShapeID="_x0000_i1482" DrawAspect="Content" ObjectID="_1766783937" r:id="rId951"/>
        </w:object>
      </w:r>
      <w:r w:rsidRPr="008A4163">
        <w:rPr>
          <w:sz w:val="28"/>
          <w:szCs w:val="28"/>
        </w:rPr>
        <w:t xml:space="preserve"> - коефіцієнт,</w:t>
      </w:r>
      <w:r w:rsidR="00C6237E">
        <w:rPr>
          <w:sz w:val="28"/>
          <w:szCs w:val="28"/>
        </w:rPr>
        <w:t>який</w:t>
      </w:r>
      <w:r>
        <w:rPr>
          <w:sz w:val="28"/>
          <w:szCs w:val="28"/>
        </w:rPr>
        <w:t xml:space="preserve"> </w:t>
      </w:r>
      <w:r w:rsidRPr="008A4163">
        <w:rPr>
          <w:sz w:val="28"/>
          <w:szCs w:val="28"/>
        </w:rPr>
        <w:t>залеж</w:t>
      </w:r>
      <w:r>
        <w:rPr>
          <w:sz w:val="28"/>
          <w:szCs w:val="28"/>
        </w:rPr>
        <w:t>ний</w:t>
      </w:r>
      <w:r w:rsidRPr="008A4163">
        <w:rPr>
          <w:sz w:val="28"/>
          <w:szCs w:val="28"/>
        </w:rPr>
        <w:t xml:space="preserve"> від тривалості навантаження</w:t>
      </w:r>
      <w:r>
        <w:rPr>
          <w:sz w:val="28"/>
          <w:szCs w:val="28"/>
        </w:rPr>
        <w:t xml:space="preserve">, </w:t>
      </w:r>
      <w:r w:rsidR="00C6237E">
        <w:rPr>
          <w:sz w:val="28"/>
          <w:szCs w:val="28"/>
        </w:rPr>
        <w:t>дорівнює</w:t>
      </w:r>
      <w:r w:rsidRPr="008A4163">
        <w:rPr>
          <w:sz w:val="28"/>
          <w:szCs w:val="28"/>
        </w:rPr>
        <w:t xml:space="preserve"> для тривалого навантаження </w:t>
      </w:r>
      <w:r w:rsidRPr="008A4163">
        <w:rPr>
          <w:i/>
          <w:sz w:val="28"/>
          <w:szCs w:val="28"/>
        </w:rPr>
        <w:t>0.4</w:t>
      </w:r>
      <w:r w:rsidRPr="008A4163">
        <w:rPr>
          <w:sz w:val="28"/>
          <w:szCs w:val="28"/>
        </w:rPr>
        <w:t xml:space="preserve">. </w:t>
      </w:r>
      <w:r w:rsidR="00C6237E">
        <w:rPr>
          <w:sz w:val="28"/>
          <w:szCs w:val="28"/>
        </w:rPr>
        <w:t>Отож</w:t>
      </w:r>
      <w:r w:rsidRPr="008A4163">
        <w:rPr>
          <w:sz w:val="28"/>
          <w:szCs w:val="28"/>
        </w:rPr>
        <w:t xml:space="preserve">: </w:t>
      </w:r>
    </w:p>
    <w:p w:rsidR="00B62B28" w:rsidRPr="008A4163" w:rsidRDefault="00B62B28" w:rsidP="00B62B28">
      <w:pPr>
        <w:spacing w:line="360" w:lineRule="auto"/>
        <w:jc w:val="center"/>
        <w:rPr>
          <w:sz w:val="28"/>
          <w:szCs w:val="28"/>
        </w:rPr>
      </w:pPr>
      <w:r w:rsidRPr="008A4163">
        <w:rPr>
          <w:position w:val="-14"/>
          <w:sz w:val="28"/>
          <w:szCs w:val="28"/>
        </w:rPr>
        <w:object w:dxaOrig="3800" w:dyaOrig="400">
          <v:shape id="_x0000_i1483" type="#_x0000_t75" style="width:205.95pt;height:20.1pt" o:ole="">
            <v:imagedata r:id="rId952" o:title=""/>
          </v:shape>
          <o:OLEObject Type="Embed" ProgID="Equation.3" ShapeID="_x0000_i1483" DrawAspect="Content" ObjectID="_1766783938" r:id="rId953"/>
        </w:object>
      </w:r>
    </w:p>
    <w:p w:rsidR="00B62B28" w:rsidRPr="008A4163" w:rsidRDefault="00B62B28" w:rsidP="00B62B28">
      <w:pPr>
        <w:spacing w:line="360" w:lineRule="auto"/>
        <w:jc w:val="center"/>
        <w:rPr>
          <w:sz w:val="28"/>
          <w:szCs w:val="28"/>
        </w:rPr>
      </w:pPr>
      <w:r w:rsidRPr="008A4163">
        <w:rPr>
          <w:position w:val="-14"/>
          <w:sz w:val="28"/>
          <w:szCs w:val="28"/>
        </w:rPr>
        <w:object w:dxaOrig="6399" w:dyaOrig="380">
          <v:shape id="_x0000_i1484" type="#_x0000_t75" style="width:320.65pt;height:18.4pt" o:ole="">
            <v:imagedata r:id="rId954" o:title=""/>
          </v:shape>
          <o:OLEObject Type="Embed" ProgID="Equation.3" ShapeID="_x0000_i1484" DrawAspect="Content" ObjectID="_1766783939" r:id="rId955"/>
        </w:object>
      </w:r>
    </w:p>
    <w:p w:rsidR="00B62B28" w:rsidRPr="008A4163" w:rsidRDefault="00B62B28" w:rsidP="00B62B28">
      <w:pPr>
        <w:spacing w:line="360" w:lineRule="auto"/>
        <w:jc w:val="center"/>
        <w:rPr>
          <w:sz w:val="28"/>
          <w:szCs w:val="28"/>
        </w:rPr>
      </w:pPr>
      <w:r w:rsidRPr="008A4163">
        <w:rPr>
          <w:position w:val="-24"/>
          <w:sz w:val="28"/>
          <w:szCs w:val="28"/>
        </w:rPr>
        <w:object w:dxaOrig="10080" w:dyaOrig="980">
          <v:shape id="_x0000_i1485" type="#_x0000_t75" style="width:460.45pt;height:44.35pt" o:ole="">
            <v:imagedata r:id="rId956" o:title=""/>
          </v:shape>
          <o:OLEObject Type="Embed" ProgID="Equation.3" ShapeID="_x0000_i1485" DrawAspect="Content" ObjectID="_1766783940" r:id="rId957"/>
        </w:object>
      </w:r>
      <w:r w:rsidRPr="008A4163">
        <w:rPr>
          <w:sz w:val="28"/>
          <w:szCs w:val="28"/>
        </w:rPr>
        <w:t>,</w:t>
      </w:r>
    </w:p>
    <w:p w:rsidR="00B62B28" w:rsidRPr="008A4163" w:rsidRDefault="00B62B28" w:rsidP="00B62B28">
      <w:pPr>
        <w:spacing w:line="360" w:lineRule="auto"/>
        <w:rPr>
          <w:sz w:val="28"/>
          <w:szCs w:val="28"/>
        </w:rPr>
      </w:pPr>
      <w:r w:rsidRPr="008A4163">
        <w:rPr>
          <w:sz w:val="28"/>
          <w:szCs w:val="28"/>
        </w:rPr>
        <w:t>ширина розкриття тріщин:</w:t>
      </w:r>
    </w:p>
    <w:p w:rsidR="00B62B28" w:rsidRPr="008A4163" w:rsidRDefault="00B62B28" w:rsidP="00B62B28">
      <w:pPr>
        <w:spacing w:line="360" w:lineRule="auto"/>
        <w:jc w:val="center"/>
        <w:rPr>
          <w:position w:val="-12"/>
          <w:sz w:val="28"/>
          <w:szCs w:val="28"/>
        </w:rPr>
      </w:pPr>
      <w:r w:rsidRPr="008A4163">
        <w:rPr>
          <w:position w:val="-12"/>
          <w:sz w:val="28"/>
          <w:szCs w:val="28"/>
        </w:rPr>
        <w:object w:dxaOrig="3220" w:dyaOrig="360">
          <v:shape id="_x0000_i1486" type="#_x0000_t75" style="width:180.85pt;height:18.4pt" o:ole="">
            <v:imagedata r:id="rId958" o:title=""/>
          </v:shape>
          <o:OLEObject Type="Embed" ProgID="Equation.3" ShapeID="_x0000_i1486" DrawAspect="Content" ObjectID="_1766783941" r:id="rId959"/>
        </w:object>
      </w:r>
    </w:p>
    <w:p w:rsidR="00B62B28" w:rsidRPr="008A4163" w:rsidRDefault="00B62B28" w:rsidP="00B62B28">
      <w:pPr>
        <w:spacing w:line="360" w:lineRule="auto"/>
        <w:rPr>
          <w:position w:val="-12"/>
          <w:sz w:val="28"/>
          <w:szCs w:val="28"/>
        </w:rPr>
      </w:pPr>
      <w:r w:rsidRPr="008A4163">
        <w:rPr>
          <w:position w:val="-12"/>
          <w:sz w:val="28"/>
          <w:szCs w:val="28"/>
        </w:rPr>
        <w:t>що задов</w:t>
      </w:r>
      <w:r w:rsidR="00851F47">
        <w:rPr>
          <w:position w:val="-12"/>
          <w:sz w:val="28"/>
          <w:szCs w:val="28"/>
        </w:rPr>
        <w:t>і</w:t>
      </w:r>
      <w:r w:rsidRPr="008A4163">
        <w:rPr>
          <w:position w:val="-12"/>
          <w:sz w:val="28"/>
          <w:szCs w:val="28"/>
        </w:rPr>
        <w:t>льняє умову ДСТУ.</w:t>
      </w:r>
    </w:p>
    <w:p w:rsidR="00B62B28" w:rsidRPr="008A4163" w:rsidRDefault="00B62B28" w:rsidP="00B62B28">
      <w:pPr>
        <w:spacing w:line="360" w:lineRule="auto"/>
        <w:jc w:val="center"/>
        <w:rPr>
          <w:i/>
          <w:sz w:val="28"/>
          <w:szCs w:val="28"/>
        </w:rPr>
      </w:pPr>
      <w:r w:rsidRPr="008A4163">
        <w:rPr>
          <w:i/>
          <w:sz w:val="28"/>
          <w:szCs w:val="28"/>
        </w:rPr>
        <w:t>Перевірка прогинів</w:t>
      </w:r>
    </w:p>
    <w:p w:rsidR="00B62B28" w:rsidRPr="008A4163" w:rsidRDefault="00B62B28" w:rsidP="00B62B28">
      <w:pPr>
        <w:spacing w:line="360" w:lineRule="auto"/>
        <w:ind w:firstLine="708"/>
        <w:rPr>
          <w:sz w:val="28"/>
          <w:szCs w:val="28"/>
        </w:rPr>
      </w:pPr>
      <w:r w:rsidRPr="008A4163">
        <w:rPr>
          <w:sz w:val="28"/>
          <w:szCs w:val="28"/>
        </w:rPr>
        <w:t>Прогин зна</w:t>
      </w:r>
      <w:r w:rsidR="00851F47">
        <w:rPr>
          <w:sz w:val="28"/>
          <w:szCs w:val="28"/>
        </w:rPr>
        <w:t>йде</w:t>
      </w:r>
      <w:r w:rsidRPr="008A4163">
        <w:rPr>
          <w:sz w:val="28"/>
          <w:szCs w:val="28"/>
        </w:rPr>
        <w:t>мо за формулою п.5.4.3.3 ДСТУ</w:t>
      </w:r>
      <w:r>
        <w:rPr>
          <w:sz w:val="28"/>
          <w:szCs w:val="28"/>
        </w:rPr>
        <w:t>:</w:t>
      </w:r>
      <w:r w:rsidRPr="008A4163">
        <w:rPr>
          <w:sz w:val="28"/>
          <w:szCs w:val="28"/>
        </w:rPr>
        <w:t xml:space="preserve"> </w:t>
      </w:r>
    </w:p>
    <w:p w:rsidR="00B62B28" w:rsidRPr="008A4163" w:rsidRDefault="00B62B28" w:rsidP="00B62B28">
      <w:pPr>
        <w:spacing w:line="360" w:lineRule="auto"/>
        <w:ind w:firstLine="708"/>
        <w:jc w:val="center"/>
        <w:rPr>
          <w:sz w:val="28"/>
          <w:szCs w:val="28"/>
        </w:rPr>
      </w:pPr>
      <w:r w:rsidRPr="008A4163">
        <w:rPr>
          <w:position w:val="-24"/>
          <w:sz w:val="28"/>
          <w:szCs w:val="28"/>
        </w:rPr>
        <w:object w:dxaOrig="999" w:dyaOrig="620">
          <v:shape id="_x0000_i1487" type="#_x0000_t75" style="width:49.4pt;height:32.65pt" o:ole="">
            <v:imagedata r:id="rId960" o:title=""/>
          </v:shape>
          <o:OLEObject Type="Embed" ProgID="Equation.3" ShapeID="_x0000_i1487" DrawAspect="Content" ObjectID="_1766783942" r:id="rId961"/>
        </w:object>
      </w:r>
    </w:p>
    <w:p w:rsidR="00B62B28" w:rsidRPr="008A4163" w:rsidRDefault="00B62B28" w:rsidP="00B62B28">
      <w:pPr>
        <w:spacing w:line="360" w:lineRule="auto"/>
        <w:rPr>
          <w:sz w:val="28"/>
          <w:szCs w:val="28"/>
        </w:rPr>
      </w:pPr>
      <w:r w:rsidRPr="008A4163">
        <w:rPr>
          <w:sz w:val="28"/>
          <w:szCs w:val="28"/>
        </w:rPr>
        <w:t xml:space="preserve">де    </w:t>
      </w:r>
      <w:r w:rsidRPr="008A4163">
        <w:rPr>
          <w:position w:val="-24"/>
          <w:sz w:val="28"/>
          <w:szCs w:val="28"/>
        </w:rPr>
        <w:object w:dxaOrig="220" w:dyaOrig="620">
          <v:shape id="_x0000_i1488" type="#_x0000_t75" style="width:10.9pt;height:32.65pt" o:ole="">
            <v:imagedata r:id="rId962" o:title=""/>
          </v:shape>
          <o:OLEObject Type="Embed" ProgID="Equation.3" ShapeID="_x0000_i1488" DrawAspect="Content" ObjectID="_1766783943" r:id="rId963"/>
        </w:object>
      </w:r>
      <w:r w:rsidRPr="008A4163">
        <w:rPr>
          <w:sz w:val="28"/>
          <w:szCs w:val="28"/>
        </w:rPr>
        <w:t xml:space="preserve"> - кривизна </w:t>
      </w:r>
      <w:r w:rsidR="00851F47">
        <w:rPr>
          <w:sz w:val="28"/>
          <w:szCs w:val="28"/>
        </w:rPr>
        <w:t>за</w:t>
      </w:r>
      <w:r>
        <w:rPr>
          <w:sz w:val="28"/>
          <w:szCs w:val="28"/>
        </w:rPr>
        <w:t xml:space="preserve"> дії</w:t>
      </w:r>
      <w:r w:rsidRPr="008A4163">
        <w:rPr>
          <w:sz w:val="28"/>
          <w:szCs w:val="28"/>
        </w:rPr>
        <w:t xml:space="preserve"> експлуатаційних навантажен</w:t>
      </w:r>
      <w:r>
        <w:rPr>
          <w:sz w:val="28"/>
          <w:szCs w:val="28"/>
        </w:rPr>
        <w:t>ь</w:t>
      </w:r>
      <w:r w:rsidRPr="008A4163">
        <w:rPr>
          <w:sz w:val="28"/>
          <w:szCs w:val="28"/>
        </w:rPr>
        <w:t>;</w:t>
      </w:r>
    </w:p>
    <w:p w:rsidR="00B62B28" w:rsidRPr="008A4163" w:rsidRDefault="00B62B28" w:rsidP="00B62B28">
      <w:pPr>
        <w:spacing w:line="360" w:lineRule="auto"/>
        <w:ind w:firstLine="708"/>
        <w:rPr>
          <w:sz w:val="28"/>
          <w:szCs w:val="28"/>
        </w:rPr>
      </w:pPr>
      <w:r w:rsidRPr="008A4163">
        <w:rPr>
          <w:position w:val="-6"/>
          <w:sz w:val="28"/>
          <w:szCs w:val="28"/>
        </w:rPr>
        <w:object w:dxaOrig="200" w:dyaOrig="279">
          <v:shape id="_x0000_i1489" type="#_x0000_t75" style="width:10.9pt;height:14.25pt" o:ole="">
            <v:imagedata r:id="rId964" o:title=""/>
          </v:shape>
          <o:OLEObject Type="Embed" ProgID="Equation.3" ShapeID="_x0000_i1489" DrawAspect="Content" ObjectID="_1766783944" r:id="rId965"/>
        </w:object>
      </w:r>
      <w:r w:rsidRPr="008A4163">
        <w:rPr>
          <w:sz w:val="28"/>
          <w:szCs w:val="28"/>
        </w:rPr>
        <w:t xml:space="preserve"> - коефіцієнт</w:t>
      </w:r>
      <w:r w:rsidR="00851F47">
        <w:rPr>
          <w:sz w:val="28"/>
          <w:szCs w:val="28"/>
        </w:rPr>
        <w:t>, що</w:t>
      </w:r>
      <w:r w:rsidRPr="008A4163">
        <w:rPr>
          <w:sz w:val="28"/>
          <w:szCs w:val="28"/>
        </w:rPr>
        <w:t xml:space="preserve"> </w:t>
      </w:r>
      <w:r w:rsidR="00851F47">
        <w:rPr>
          <w:sz w:val="28"/>
          <w:szCs w:val="28"/>
        </w:rPr>
        <w:t>при</w:t>
      </w:r>
      <w:r>
        <w:rPr>
          <w:sz w:val="28"/>
          <w:szCs w:val="28"/>
        </w:rPr>
        <w:t xml:space="preserve"> дії</w:t>
      </w:r>
      <w:r w:rsidRPr="008A4163">
        <w:rPr>
          <w:sz w:val="28"/>
          <w:szCs w:val="28"/>
        </w:rPr>
        <w:t xml:space="preserve"> рівномірно розподілен</w:t>
      </w:r>
      <w:r w:rsidR="003E5271">
        <w:rPr>
          <w:sz w:val="28"/>
          <w:szCs w:val="28"/>
        </w:rPr>
        <w:t>их</w:t>
      </w:r>
      <w:r w:rsidRPr="008A4163">
        <w:rPr>
          <w:sz w:val="28"/>
          <w:szCs w:val="28"/>
        </w:rPr>
        <w:t xml:space="preserve"> навантажен</w:t>
      </w:r>
      <w:r w:rsidR="003E5271">
        <w:rPr>
          <w:sz w:val="28"/>
          <w:szCs w:val="28"/>
        </w:rPr>
        <w:t>ь</w:t>
      </w:r>
      <w:r w:rsidRPr="008A4163">
        <w:rPr>
          <w:sz w:val="28"/>
          <w:szCs w:val="28"/>
        </w:rPr>
        <w:t xml:space="preserve"> </w:t>
      </w:r>
      <w:r w:rsidR="00851F47">
        <w:rPr>
          <w:sz w:val="28"/>
          <w:szCs w:val="28"/>
        </w:rPr>
        <w:t>дорівнює</w:t>
      </w:r>
      <w:r w:rsidRPr="008A4163">
        <w:rPr>
          <w:sz w:val="28"/>
          <w:szCs w:val="28"/>
        </w:rPr>
        <w:t xml:space="preserve"> </w:t>
      </w:r>
      <w:r w:rsidRPr="008A4163">
        <w:rPr>
          <w:position w:val="-24"/>
          <w:sz w:val="28"/>
          <w:szCs w:val="28"/>
        </w:rPr>
        <w:object w:dxaOrig="360" w:dyaOrig="620">
          <v:shape id="_x0000_i1490" type="#_x0000_t75" style="width:18.4pt;height:32.65pt" o:ole="">
            <v:imagedata r:id="rId966" o:title=""/>
          </v:shape>
          <o:OLEObject Type="Embed" ProgID="Equation.3" ShapeID="_x0000_i1490" DrawAspect="Content" ObjectID="_1766783945" r:id="rId967"/>
        </w:object>
      </w:r>
      <w:r w:rsidRPr="008A4163">
        <w:rPr>
          <w:sz w:val="28"/>
          <w:szCs w:val="28"/>
        </w:rPr>
        <w:t>;</w:t>
      </w:r>
    </w:p>
    <w:p w:rsidR="00B62B28" w:rsidRPr="008A4163" w:rsidRDefault="00B62B28" w:rsidP="00B62B28">
      <w:pPr>
        <w:spacing w:line="360" w:lineRule="auto"/>
        <w:ind w:firstLine="708"/>
        <w:rPr>
          <w:sz w:val="28"/>
          <w:szCs w:val="28"/>
        </w:rPr>
      </w:pPr>
      <w:r w:rsidRPr="008A4163">
        <w:rPr>
          <w:position w:val="-6"/>
          <w:sz w:val="28"/>
          <w:szCs w:val="28"/>
        </w:rPr>
        <w:object w:dxaOrig="139" w:dyaOrig="279">
          <v:shape id="_x0000_i1491" type="#_x0000_t75" style="width:5pt;height:14.25pt" o:ole="">
            <v:imagedata r:id="rId968" o:title=""/>
          </v:shape>
          <o:OLEObject Type="Embed" ProgID="Equation.3" ShapeID="_x0000_i1491" DrawAspect="Content" ObjectID="_1766783946" r:id="rId969"/>
        </w:object>
      </w:r>
      <w:r w:rsidRPr="008A4163">
        <w:rPr>
          <w:sz w:val="28"/>
          <w:szCs w:val="28"/>
        </w:rPr>
        <w:t xml:space="preserve"> - довжина балки.</w:t>
      </w:r>
    </w:p>
    <w:p w:rsidR="00B62B28" w:rsidRPr="008A4163" w:rsidRDefault="00851F47" w:rsidP="00B62B28">
      <w:pPr>
        <w:spacing w:line="360" w:lineRule="auto"/>
        <w:rPr>
          <w:sz w:val="28"/>
          <w:szCs w:val="28"/>
        </w:rPr>
      </w:pPr>
      <w:r>
        <w:rPr>
          <w:sz w:val="28"/>
          <w:szCs w:val="28"/>
        </w:rPr>
        <w:t>Отже</w:t>
      </w:r>
      <w:r w:rsidR="00B62B28">
        <w:rPr>
          <w:sz w:val="28"/>
          <w:szCs w:val="28"/>
        </w:rPr>
        <w:t>,</w:t>
      </w:r>
      <w:r w:rsidR="00B62B28" w:rsidRPr="008A4163">
        <w:rPr>
          <w:sz w:val="28"/>
          <w:szCs w:val="28"/>
        </w:rPr>
        <w:t xml:space="preserve"> прогини </w:t>
      </w:r>
      <w:r>
        <w:rPr>
          <w:sz w:val="28"/>
          <w:szCs w:val="28"/>
        </w:rPr>
        <w:t>дорівнюють</w:t>
      </w:r>
      <w:r w:rsidR="00B62B28" w:rsidRPr="008A4163">
        <w:rPr>
          <w:sz w:val="28"/>
          <w:szCs w:val="28"/>
        </w:rPr>
        <w:t>:</w:t>
      </w:r>
    </w:p>
    <w:p w:rsidR="00B62B28" w:rsidRPr="008A4163" w:rsidRDefault="00B62B28" w:rsidP="00B62B28">
      <w:pPr>
        <w:spacing w:line="360" w:lineRule="auto"/>
        <w:ind w:firstLine="708"/>
        <w:jc w:val="center"/>
        <w:rPr>
          <w:position w:val="-24"/>
          <w:sz w:val="28"/>
          <w:szCs w:val="28"/>
        </w:rPr>
      </w:pPr>
      <w:r w:rsidRPr="008A4163">
        <w:rPr>
          <w:position w:val="-24"/>
          <w:sz w:val="28"/>
          <w:szCs w:val="28"/>
        </w:rPr>
        <w:object w:dxaOrig="3640" w:dyaOrig="620">
          <v:shape id="_x0000_i1492" type="#_x0000_t75" style="width:182.5pt;height:32.65pt" o:ole="">
            <v:imagedata r:id="rId970" o:title=""/>
          </v:shape>
          <o:OLEObject Type="Embed" ProgID="Equation.3" ShapeID="_x0000_i1492" DrawAspect="Content" ObjectID="_1766783947" r:id="rId971"/>
        </w:object>
      </w:r>
    </w:p>
    <w:p w:rsidR="00B62B28" w:rsidRPr="008A4163" w:rsidRDefault="00B62B28" w:rsidP="00B62B28">
      <w:pPr>
        <w:spacing w:line="360" w:lineRule="auto"/>
        <w:rPr>
          <w:position w:val="-12"/>
          <w:sz w:val="28"/>
          <w:szCs w:val="28"/>
        </w:rPr>
      </w:pPr>
      <w:r w:rsidRPr="008A4163">
        <w:rPr>
          <w:position w:val="-12"/>
          <w:sz w:val="28"/>
          <w:szCs w:val="28"/>
        </w:rPr>
        <w:t xml:space="preserve">Граничні прогини </w:t>
      </w:r>
      <w:r>
        <w:rPr>
          <w:position w:val="-12"/>
          <w:sz w:val="28"/>
          <w:szCs w:val="28"/>
        </w:rPr>
        <w:t>при</w:t>
      </w:r>
      <w:r w:rsidRPr="008A4163">
        <w:rPr>
          <w:position w:val="-12"/>
          <w:sz w:val="28"/>
          <w:szCs w:val="28"/>
        </w:rPr>
        <w:t xml:space="preserve"> </w:t>
      </w:r>
      <w:r w:rsidR="00851F47">
        <w:rPr>
          <w:position w:val="-12"/>
          <w:sz w:val="28"/>
          <w:szCs w:val="28"/>
        </w:rPr>
        <w:t>прольоті</w:t>
      </w:r>
      <w:r w:rsidRPr="008A4163">
        <w:rPr>
          <w:position w:val="-12"/>
          <w:sz w:val="28"/>
          <w:szCs w:val="28"/>
        </w:rPr>
        <w:t xml:space="preserve"> </w:t>
      </w:r>
      <w:r w:rsidRPr="008A4163">
        <w:rPr>
          <w:i/>
          <w:position w:val="-12"/>
          <w:sz w:val="28"/>
          <w:szCs w:val="28"/>
        </w:rPr>
        <w:t>1</w:t>
      </w:r>
      <w:r>
        <w:rPr>
          <w:i/>
          <w:position w:val="-12"/>
          <w:sz w:val="28"/>
          <w:szCs w:val="28"/>
        </w:rPr>
        <w:t>8</w:t>
      </w:r>
      <w:r w:rsidRPr="008A4163">
        <w:rPr>
          <w:i/>
          <w:position w:val="-12"/>
          <w:sz w:val="28"/>
          <w:szCs w:val="28"/>
        </w:rPr>
        <w:t>м</w:t>
      </w:r>
      <w:r>
        <w:rPr>
          <w:position w:val="-12"/>
          <w:sz w:val="28"/>
          <w:szCs w:val="28"/>
        </w:rPr>
        <w:t>:</w:t>
      </w:r>
      <w:r w:rsidRPr="008A4163">
        <w:rPr>
          <w:position w:val="-12"/>
          <w:sz w:val="28"/>
          <w:szCs w:val="28"/>
        </w:rPr>
        <w:t xml:space="preserve"> </w:t>
      </w:r>
    </w:p>
    <w:p w:rsidR="00B62B28" w:rsidRPr="008A4163" w:rsidRDefault="00B62B28" w:rsidP="00B62B28">
      <w:pPr>
        <w:spacing w:line="360" w:lineRule="auto"/>
        <w:jc w:val="center"/>
        <w:rPr>
          <w:position w:val="-10"/>
          <w:sz w:val="28"/>
          <w:szCs w:val="28"/>
        </w:rPr>
      </w:pPr>
      <w:r w:rsidRPr="008A4163">
        <w:rPr>
          <w:position w:val="-24"/>
          <w:sz w:val="28"/>
          <w:szCs w:val="28"/>
        </w:rPr>
        <w:object w:dxaOrig="2900" w:dyaOrig="620">
          <v:shape id="_x0000_i1493" type="#_x0000_t75" style="width:146.5pt;height:32.65pt" o:ole="">
            <v:imagedata r:id="rId972" o:title=""/>
          </v:shape>
          <o:OLEObject Type="Embed" ProgID="Equation.3" ShapeID="_x0000_i1493" DrawAspect="Content" ObjectID="_1766783948" r:id="rId973"/>
        </w:object>
      </w:r>
    </w:p>
    <w:p w:rsidR="00B62B28" w:rsidRDefault="00B62B28" w:rsidP="00B62B28">
      <w:pPr>
        <w:spacing w:line="360" w:lineRule="auto"/>
        <w:rPr>
          <w:sz w:val="28"/>
          <w:szCs w:val="28"/>
        </w:rPr>
      </w:pPr>
      <w:r w:rsidRPr="008A4163">
        <w:rPr>
          <w:sz w:val="28"/>
          <w:szCs w:val="28"/>
        </w:rPr>
        <w:t xml:space="preserve">Умова </w:t>
      </w:r>
      <w:r w:rsidRPr="008A4163">
        <w:rPr>
          <w:position w:val="-12"/>
          <w:sz w:val="28"/>
          <w:szCs w:val="28"/>
        </w:rPr>
        <w:object w:dxaOrig="700" w:dyaOrig="360">
          <v:shape id="_x0000_i1494" type="#_x0000_t75" style="width:35.15pt;height:18.4pt" o:ole="">
            <v:imagedata r:id="rId974" o:title=""/>
          </v:shape>
          <o:OLEObject Type="Embed" ProgID="Equation.3" ShapeID="_x0000_i1494" DrawAspect="Content" ObjectID="_1766783949" r:id="rId975"/>
        </w:object>
      </w:r>
      <w:r w:rsidRPr="008A4163">
        <w:rPr>
          <w:sz w:val="28"/>
          <w:szCs w:val="28"/>
        </w:rPr>
        <w:t xml:space="preserve"> , викон</w:t>
      </w:r>
      <w:r>
        <w:rPr>
          <w:sz w:val="28"/>
          <w:szCs w:val="28"/>
        </w:rPr>
        <w:t>ується</w:t>
      </w:r>
      <w:r w:rsidRPr="008A4163">
        <w:rPr>
          <w:sz w:val="28"/>
          <w:szCs w:val="28"/>
        </w:rPr>
        <w:t>.</w:t>
      </w:r>
    </w:p>
    <w:p w:rsidR="00B62B28" w:rsidRPr="006A7792" w:rsidRDefault="00B62B28" w:rsidP="00B62B28">
      <w:pPr>
        <w:spacing w:line="360" w:lineRule="auto"/>
        <w:rPr>
          <w:sz w:val="28"/>
          <w:szCs w:val="28"/>
        </w:rPr>
      </w:pPr>
    </w:p>
    <w:p w:rsidR="00B62B28" w:rsidRDefault="00E1550A" w:rsidP="00B62B28">
      <w:pPr>
        <w:spacing w:line="360" w:lineRule="auto"/>
        <w:jc w:val="center"/>
        <w:rPr>
          <w:sz w:val="28"/>
          <w:szCs w:val="28"/>
        </w:rPr>
      </w:pPr>
      <w:r>
        <w:rPr>
          <w:sz w:val="28"/>
          <w:szCs w:val="28"/>
        </w:rPr>
        <w:lastRenderedPageBreak/>
        <w:t>Висновки</w:t>
      </w:r>
    </w:p>
    <w:p w:rsidR="00B62B28" w:rsidRDefault="00851F47" w:rsidP="006829F5">
      <w:pPr>
        <w:spacing w:line="360" w:lineRule="auto"/>
        <w:ind w:firstLine="426"/>
        <w:rPr>
          <w:b/>
          <w:caps/>
          <w:sz w:val="28"/>
          <w:szCs w:val="28"/>
        </w:rPr>
      </w:pPr>
      <w:r>
        <w:rPr>
          <w:sz w:val="28"/>
          <w:szCs w:val="28"/>
        </w:rPr>
        <w:t>Запропоновано</w:t>
      </w:r>
      <w:r w:rsidR="00B62B28">
        <w:rPr>
          <w:sz w:val="28"/>
          <w:szCs w:val="28"/>
        </w:rPr>
        <w:t xml:space="preserve"> розраховувати </w:t>
      </w:r>
      <w:r>
        <w:rPr>
          <w:sz w:val="28"/>
          <w:szCs w:val="28"/>
        </w:rPr>
        <w:t>двосхилу</w:t>
      </w:r>
      <w:r w:rsidR="00B62B28">
        <w:rPr>
          <w:sz w:val="28"/>
          <w:szCs w:val="28"/>
        </w:rPr>
        <w:t xml:space="preserve"> попередньо</w:t>
      </w:r>
      <w:r>
        <w:rPr>
          <w:sz w:val="28"/>
          <w:szCs w:val="28"/>
        </w:rPr>
        <w:t xml:space="preserve"> </w:t>
      </w:r>
      <w:r w:rsidR="00B62B28">
        <w:rPr>
          <w:sz w:val="28"/>
          <w:szCs w:val="28"/>
        </w:rPr>
        <w:t xml:space="preserve">напружену балку за деформаційною методикою. На стадії граничної рівноваги нейтральна вісь </w:t>
      </w:r>
      <w:r w:rsidR="00B62B28" w:rsidRPr="00D56BE0">
        <w:rPr>
          <w:sz w:val="28"/>
          <w:szCs w:val="28"/>
        </w:rPr>
        <w:t>,</w:t>
      </w:r>
      <w:r w:rsidR="00B62B28">
        <w:rPr>
          <w:sz w:val="28"/>
          <w:szCs w:val="28"/>
        </w:rPr>
        <w:t xml:space="preserve"> знаходит</w:t>
      </w:r>
      <w:r>
        <w:rPr>
          <w:sz w:val="28"/>
          <w:szCs w:val="28"/>
        </w:rPr>
        <w:t>иметься</w:t>
      </w:r>
      <w:r w:rsidR="00B62B28">
        <w:rPr>
          <w:sz w:val="28"/>
          <w:szCs w:val="28"/>
        </w:rPr>
        <w:t xml:space="preserve"> </w:t>
      </w:r>
      <w:r>
        <w:rPr>
          <w:sz w:val="28"/>
          <w:szCs w:val="28"/>
        </w:rPr>
        <w:t>в</w:t>
      </w:r>
      <w:r w:rsidR="00B62B28">
        <w:rPr>
          <w:sz w:val="28"/>
          <w:szCs w:val="28"/>
        </w:rPr>
        <w:t xml:space="preserve"> межах полички, </w:t>
      </w:r>
      <w:r>
        <w:rPr>
          <w:sz w:val="28"/>
          <w:szCs w:val="28"/>
        </w:rPr>
        <w:t>та</w:t>
      </w:r>
      <w:r w:rsidR="00B62B28">
        <w:rPr>
          <w:sz w:val="28"/>
          <w:szCs w:val="28"/>
        </w:rPr>
        <w:t xml:space="preserve"> висота стиснутої зони бетону </w:t>
      </w:r>
      <w:r w:rsidR="00B62B28" w:rsidRPr="008A4163">
        <w:rPr>
          <w:position w:val="-10"/>
          <w:sz w:val="28"/>
          <w:szCs w:val="28"/>
        </w:rPr>
        <w:object w:dxaOrig="1280" w:dyaOrig="340">
          <v:shape id="_x0000_i1495" type="#_x0000_t75" style="width:65.3pt;height:17.6pt" o:ole="">
            <v:imagedata r:id="rId808" o:title=""/>
          </v:shape>
          <o:OLEObject Type="Embed" ProgID="Equation.3" ShapeID="_x0000_i1495" DrawAspect="Content" ObjectID="_1766783950" r:id="rId976"/>
        </w:object>
      </w:r>
      <w:r w:rsidR="00B62B28">
        <w:rPr>
          <w:sz w:val="28"/>
          <w:szCs w:val="28"/>
        </w:rPr>
        <w:t>,</w:t>
      </w:r>
      <w:r w:rsidR="00B62B28" w:rsidRPr="008A4163">
        <w:rPr>
          <w:position w:val="-12"/>
          <w:sz w:val="28"/>
          <w:szCs w:val="28"/>
        </w:rPr>
        <w:object w:dxaOrig="1920" w:dyaOrig="360">
          <v:shape id="_x0000_i1496" type="#_x0000_t75" style="width:104.65pt;height:18.4pt" o:ole="">
            <v:imagedata r:id="rId804" o:title=""/>
          </v:shape>
          <o:OLEObject Type="Embed" ProgID="Equation.3" ShapeID="_x0000_i1496" DrawAspect="Content" ObjectID="_1766783951" r:id="rId977"/>
        </w:object>
      </w:r>
      <w:r w:rsidR="00B62B28">
        <w:rPr>
          <w:sz w:val="28"/>
          <w:szCs w:val="28"/>
        </w:rPr>
        <w:t>,</w:t>
      </w:r>
      <w:r w:rsidR="00B62B28" w:rsidRPr="008A4163">
        <w:rPr>
          <w:sz w:val="28"/>
          <w:szCs w:val="28"/>
        </w:rPr>
        <w:t xml:space="preserve"> </w:t>
      </w:r>
      <w:r w:rsidR="00B62B28" w:rsidRPr="008A4163">
        <w:rPr>
          <w:position w:val="-12"/>
          <w:sz w:val="28"/>
          <w:szCs w:val="28"/>
        </w:rPr>
        <w:object w:dxaOrig="1820" w:dyaOrig="360">
          <v:shape id="_x0000_i1497" type="#_x0000_t75" style="width:91.25pt;height:18.4pt" o:ole="">
            <v:imagedata r:id="rId806" o:title=""/>
          </v:shape>
          <o:OLEObject Type="Embed" ProgID="Equation.3" ShapeID="_x0000_i1497" DrawAspect="Content" ObjectID="_1766783952" r:id="rId978"/>
        </w:object>
      </w:r>
      <w:r w:rsidR="00B62B28" w:rsidRPr="008A4163">
        <w:rPr>
          <w:sz w:val="28"/>
          <w:szCs w:val="28"/>
        </w:rPr>
        <w:t>.</w:t>
      </w:r>
      <w:r w:rsidR="00B62B28">
        <w:rPr>
          <w:sz w:val="28"/>
          <w:szCs w:val="28"/>
        </w:rPr>
        <w:t xml:space="preserve"> </w:t>
      </w:r>
      <w:r>
        <w:rPr>
          <w:sz w:val="28"/>
          <w:szCs w:val="28"/>
        </w:rPr>
        <w:t>У</w:t>
      </w:r>
      <w:r w:rsidR="00B62B28">
        <w:rPr>
          <w:sz w:val="28"/>
          <w:szCs w:val="28"/>
        </w:rPr>
        <w:t xml:space="preserve"> арматурі на стадії </w:t>
      </w:r>
      <w:r>
        <w:rPr>
          <w:sz w:val="28"/>
          <w:szCs w:val="28"/>
        </w:rPr>
        <w:t>граничної рівноваги</w:t>
      </w:r>
      <w:r w:rsidR="00B62B28">
        <w:rPr>
          <w:sz w:val="28"/>
          <w:szCs w:val="28"/>
        </w:rPr>
        <w:t xml:space="preserve"> досягн</w:t>
      </w:r>
      <w:r>
        <w:rPr>
          <w:sz w:val="28"/>
          <w:szCs w:val="28"/>
        </w:rPr>
        <w:t>ено</w:t>
      </w:r>
      <w:r w:rsidR="00B62B28">
        <w:rPr>
          <w:sz w:val="28"/>
          <w:szCs w:val="28"/>
        </w:rPr>
        <w:t xml:space="preserve"> граничні деформації , </w:t>
      </w:r>
      <w:r>
        <w:rPr>
          <w:sz w:val="28"/>
          <w:szCs w:val="28"/>
        </w:rPr>
        <w:t>проте</w:t>
      </w:r>
      <w:r w:rsidR="00B62B28">
        <w:rPr>
          <w:sz w:val="28"/>
          <w:szCs w:val="28"/>
        </w:rPr>
        <w:t xml:space="preserve"> бетон працював по додільній вітці діаграми деформування. </w:t>
      </w:r>
      <w:r w:rsidR="006829F5" w:rsidRPr="006829F5">
        <w:rPr>
          <w:sz w:val="28"/>
          <w:szCs w:val="28"/>
        </w:rPr>
        <w:t>В даному випадку дотримується четверта форма рівноваги відповідно до нормативних вимог. Розрахунок моменту утворення тріщин пропонується здійснювати за допомогою деформаційного методу та використання діаграми деформування бетону, яка описується поліномом, аналогічним тому, як при розрахунку на стиску. За цією методикою проводили розрахунки прогину балки та ширини розкриття тріщин при реалізації третьої форми рівноваги (коли нейтральна вісь розташована в ребрі). Усі розрахунки виконано з використанням Excel.</w:t>
      </w:r>
    </w:p>
    <w:p w:rsidR="00B62B28" w:rsidRDefault="00B62B28" w:rsidP="00B62B28">
      <w:pPr>
        <w:spacing w:line="360" w:lineRule="auto"/>
        <w:jc w:val="center"/>
        <w:rPr>
          <w:b/>
          <w:caps/>
          <w:sz w:val="28"/>
          <w:szCs w:val="28"/>
        </w:rPr>
      </w:pPr>
    </w:p>
    <w:p w:rsidR="00B62B28" w:rsidRDefault="00B62B28" w:rsidP="00B62B28">
      <w:pPr>
        <w:spacing w:line="360" w:lineRule="auto"/>
        <w:jc w:val="center"/>
        <w:rPr>
          <w:b/>
          <w:caps/>
          <w:sz w:val="28"/>
          <w:szCs w:val="28"/>
        </w:rPr>
      </w:pPr>
    </w:p>
    <w:p w:rsidR="00B62B28" w:rsidRDefault="00B62B28" w:rsidP="00B62B28">
      <w:pPr>
        <w:spacing w:line="360" w:lineRule="auto"/>
        <w:jc w:val="center"/>
        <w:rPr>
          <w:b/>
          <w:caps/>
          <w:sz w:val="28"/>
          <w:szCs w:val="28"/>
        </w:rPr>
      </w:pPr>
    </w:p>
    <w:p w:rsidR="00B62B28" w:rsidRDefault="00B62B28" w:rsidP="00B62B28">
      <w:pPr>
        <w:spacing w:line="360" w:lineRule="auto"/>
        <w:jc w:val="center"/>
        <w:rPr>
          <w:b/>
          <w:caps/>
          <w:sz w:val="28"/>
          <w:szCs w:val="28"/>
        </w:rPr>
      </w:pPr>
    </w:p>
    <w:p w:rsidR="00B62B28" w:rsidRDefault="00B62B28" w:rsidP="00B62B28">
      <w:pPr>
        <w:spacing w:line="360" w:lineRule="auto"/>
        <w:jc w:val="center"/>
        <w:rPr>
          <w:b/>
          <w:caps/>
          <w:sz w:val="28"/>
          <w:szCs w:val="28"/>
        </w:rPr>
      </w:pPr>
    </w:p>
    <w:p w:rsidR="00B62B28" w:rsidRDefault="00B62B28" w:rsidP="00B62B28">
      <w:pPr>
        <w:spacing w:line="360" w:lineRule="auto"/>
        <w:jc w:val="center"/>
        <w:rPr>
          <w:b/>
          <w:caps/>
          <w:sz w:val="28"/>
          <w:szCs w:val="28"/>
        </w:rPr>
      </w:pPr>
    </w:p>
    <w:p w:rsidR="00B62B28" w:rsidRDefault="00B62B28" w:rsidP="00B62B28">
      <w:pPr>
        <w:spacing w:line="360" w:lineRule="auto"/>
        <w:jc w:val="center"/>
        <w:rPr>
          <w:b/>
          <w:caps/>
          <w:sz w:val="28"/>
          <w:szCs w:val="28"/>
        </w:rPr>
      </w:pPr>
    </w:p>
    <w:p w:rsidR="00B8257C" w:rsidRDefault="00B8257C" w:rsidP="00B62B28">
      <w:pPr>
        <w:spacing w:line="360" w:lineRule="auto"/>
        <w:jc w:val="center"/>
        <w:rPr>
          <w:b/>
          <w:caps/>
          <w:sz w:val="28"/>
          <w:szCs w:val="28"/>
        </w:rPr>
      </w:pPr>
    </w:p>
    <w:p w:rsidR="00B8257C" w:rsidRDefault="00B8257C" w:rsidP="00B62B28">
      <w:pPr>
        <w:spacing w:line="360" w:lineRule="auto"/>
        <w:jc w:val="center"/>
        <w:rPr>
          <w:b/>
          <w:caps/>
          <w:sz w:val="28"/>
          <w:szCs w:val="28"/>
        </w:rPr>
      </w:pPr>
    </w:p>
    <w:p w:rsidR="00B8257C" w:rsidRDefault="00B8257C" w:rsidP="00B62B28">
      <w:pPr>
        <w:spacing w:line="360" w:lineRule="auto"/>
        <w:jc w:val="center"/>
        <w:rPr>
          <w:b/>
          <w:caps/>
          <w:sz w:val="28"/>
          <w:szCs w:val="28"/>
        </w:rPr>
      </w:pPr>
    </w:p>
    <w:p w:rsidR="00B8257C" w:rsidRDefault="00B8257C" w:rsidP="00B62B28">
      <w:pPr>
        <w:spacing w:line="360" w:lineRule="auto"/>
        <w:jc w:val="center"/>
        <w:rPr>
          <w:b/>
          <w:caps/>
          <w:sz w:val="28"/>
          <w:szCs w:val="28"/>
        </w:rPr>
      </w:pPr>
    </w:p>
    <w:p w:rsidR="00B8257C" w:rsidRDefault="00B8257C" w:rsidP="00B62B28">
      <w:pPr>
        <w:spacing w:line="360" w:lineRule="auto"/>
        <w:jc w:val="center"/>
        <w:rPr>
          <w:b/>
          <w:caps/>
          <w:sz w:val="28"/>
          <w:szCs w:val="28"/>
        </w:rPr>
      </w:pPr>
    </w:p>
    <w:p w:rsidR="006829F5" w:rsidRDefault="006829F5" w:rsidP="00B62B28">
      <w:pPr>
        <w:spacing w:line="360" w:lineRule="auto"/>
        <w:jc w:val="center"/>
        <w:rPr>
          <w:b/>
          <w:caps/>
          <w:sz w:val="28"/>
          <w:szCs w:val="28"/>
        </w:rPr>
      </w:pPr>
    </w:p>
    <w:p w:rsidR="006829F5" w:rsidRDefault="006829F5" w:rsidP="00B62B28">
      <w:pPr>
        <w:spacing w:line="360" w:lineRule="auto"/>
        <w:jc w:val="center"/>
        <w:rPr>
          <w:b/>
          <w:caps/>
          <w:sz w:val="28"/>
          <w:szCs w:val="28"/>
        </w:rPr>
      </w:pPr>
    </w:p>
    <w:p w:rsidR="00B62B28" w:rsidRDefault="00B62B28" w:rsidP="00B62B28">
      <w:pPr>
        <w:spacing w:line="360" w:lineRule="auto"/>
        <w:jc w:val="center"/>
        <w:rPr>
          <w:b/>
          <w:caps/>
          <w:sz w:val="28"/>
          <w:szCs w:val="28"/>
        </w:rPr>
      </w:pPr>
    </w:p>
    <w:p w:rsidR="00B62B28" w:rsidRPr="00003934" w:rsidRDefault="00B62B28" w:rsidP="00B62B28">
      <w:pPr>
        <w:spacing w:line="360" w:lineRule="auto"/>
        <w:jc w:val="center"/>
        <w:rPr>
          <w:b/>
          <w:caps/>
          <w:sz w:val="28"/>
          <w:szCs w:val="28"/>
        </w:rPr>
      </w:pPr>
      <w:r w:rsidRPr="00003934">
        <w:rPr>
          <w:b/>
          <w:caps/>
          <w:sz w:val="28"/>
          <w:szCs w:val="28"/>
        </w:rPr>
        <w:lastRenderedPageBreak/>
        <w:t>СПИСОК ВИКОРИСТАНИХ ДЖЕРЕЛ</w:t>
      </w:r>
    </w:p>
    <w:p w:rsidR="00B62B28" w:rsidRPr="00B04F0E" w:rsidRDefault="00B62B28" w:rsidP="00B04F0E">
      <w:pPr>
        <w:pStyle w:val="afa"/>
        <w:widowControl w:val="0"/>
        <w:numPr>
          <w:ilvl w:val="1"/>
          <w:numId w:val="3"/>
        </w:numPr>
        <w:shd w:val="clear" w:color="auto" w:fill="FFFFFF"/>
        <w:tabs>
          <w:tab w:val="clear" w:pos="1515"/>
          <w:tab w:val="num" w:pos="0"/>
          <w:tab w:val="left" w:pos="540"/>
          <w:tab w:val="left" w:pos="720"/>
          <w:tab w:val="left" w:pos="1354"/>
          <w:tab w:val="left" w:pos="9900"/>
        </w:tabs>
        <w:autoSpaceDE w:val="0"/>
        <w:autoSpaceDN w:val="0"/>
        <w:adjustRightInd w:val="0"/>
        <w:ind w:left="0" w:firstLine="0"/>
        <w:rPr>
          <w:szCs w:val="28"/>
        </w:rPr>
      </w:pPr>
      <w:r w:rsidRPr="00B04F0E">
        <w:rPr>
          <w:szCs w:val="28"/>
        </w:rPr>
        <w:t>Бабич В. І., Головя’к В. Ц. Практикум із залізобетонних конструкцій:</w:t>
      </w:r>
      <w:r w:rsidRPr="00B04F0E">
        <w:rPr>
          <w:szCs w:val="28"/>
        </w:rPr>
        <w:br/>
        <w:t>навчальний посібник. Рівне: Видавництво РДТУ, 2001. 224 с.</w:t>
      </w:r>
    </w:p>
    <w:p w:rsidR="00B04F0E" w:rsidRPr="00B04F0E" w:rsidRDefault="00B04F0E" w:rsidP="00B04F0E">
      <w:pPr>
        <w:pStyle w:val="afa"/>
        <w:numPr>
          <w:ilvl w:val="1"/>
          <w:numId w:val="3"/>
        </w:numPr>
        <w:tabs>
          <w:tab w:val="clear" w:pos="1515"/>
          <w:tab w:val="num" w:pos="0"/>
        </w:tabs>
        <w:ind w:left="0" w:right="825" w:firstLine="0"/>
        <w:rPr>
          <w:i/>
          <w:szCs w:val="28"/>
        </w:rPr>
      </w:pPr>
      <w:r w:rsidRPr="00B04F0E">
        <w:rPr>
          <w:spacing w:val="-1"/>
          <w:szCs w:val="28"/>
        </w:rPr>
        <w:t>Біденко І., Білозір Вол. Розрахунок</w:t>
      </w:r>
      <w:r w:rsidRPr="00B04F0E">
        <w:rPr>
          <w:szCs w:val="28"/>
        </w:rPr>
        <w:t xml:space="preserve"> </w:t>
      </w:r>
      <w:r w:rsidRPr="00B04F0E">
        <w:rPr>
          <w:spacing w:val="-1"/>
          <w:szCs w:val="28"/>
        </w:rPr>
        <w:t>утворення</w:t>
      </w:r>
      <w:r w:rsidRPr="00B04F0E">
        <w:rPr>
          <w:szCs w:val="28"/>
        </w:rPr>
        <w:t xml:space="preserve"> </w:t>
      </w:r>
      <w:r w:rsidRPr="00B04F0E">
        <w:rPr>
          <w:spacing w:val="-1"/>
          <w:szCs w:val="28"/>
        </w:rPr>
        <w:t>тріщин</w:t>
      </w:r>
      <w:r w:rsidRPr="00B04F0E">
        <w:rPr>
          <w:szCs w:val="28"/>
        </w:rPr>
        <w:t xml:space="preserve"> згинаних </w:t>
      </w:r>
      <w:r w:rsidRPr="00B04F0E">
        <w:rPr>
          <w:spacing w:val="-1"/>
          <w:szCs w:val="28"/>
        </w:rPr>
        <w:t>фібробетонних</w:t>
      </w:r>
      <w:r w:rsidRPr="00B04F0E">
        <w:rPr>
          <w:spacing w:val="49"/>
          <w:szCs w:val="28"/>
        </w:rPr>
        <w:t xml:space="preserve"> </w:t>
      </w:r>
      <w:r w:rsidRPr="00B04F0E">
        <w:rPr>
          <w:spacing w:val="-1"/>
          <w:szCs w:val="28"/>
        </w:rPr>
        <w:t>елементів</w:t>
      </w:r>
      <w:r w:rsidRPr="00B04F0E">
        <w:rPr>
          <w:szCs w:val="28"/>
        </w:rPr>
        <w:t xml:space="preserve"> за </w:t>
      </w:r>
      <w:r w:rsidRPr="00B04F0E">
        <w:rPr>
          <w:spacing w:val="-1"/>
          <w:szCs w:val="28"/>
        </w:rPr>
        <w:t xml:space="preserve">деформаційним </w:t>
      </w:r>
      <w:r w:rsidRPr="00B04F0E">
        <w:rPr>
          <w:szCs w:val="28"/>
        </w:rPr>
        <w:t>методом.</w:t>
      </w:r>
      <w:r w:rsidRPr="00B04F0E">
        <w:rPr>
          <w:szCs w:val="28"/>
          <w:shd w:val="clear" w:color="auto" w:fill="FFFFFF"/>
        </w:rPr>
        <w:t xml:space="preserve"> </w:t>
      </w:r>
      <w:r w:rsidRPr="00B04F0E">
        <w:rPr>
          <w:i/>
          <w:szCs w:val="28"/>
          <w:lang w:val="ru-RU"/>
        </w:rPr>
        <w:t xml:space="preserve">Вісник Львівського національного </w:t>
      </w:r>
      <w:r w:rsidRPr="00B04F0E">
        <w:rPr>
          <w:i/>
          <w:szCs w:val="28"/>
        </w:rPr>
        <w:t>унівеаситету</w:t>
      </w:r>
      <w:r w:rsidRPr="00B04F0E">
        <w:rPr>
          <w:i/>
          <w:szCs w:val="28"/>
          <w:lang w:val="ru-RU"/>
        </w:rPr>
        <w:t xml:space="preserve"> </w:t>
      </w:r>
      <w:r w:rsidRPr="00B04F0E">
        <w:rPr>
          <w:i/>
          <w:szCs w:val="28"/>
        </w:rPr>
        <w:t>природокористування. Сер. Архітектура і  будівництво</w:t>
      </w:r>
      <w:r w:rsidRPr="00B04F0E">
        <w:rPr>
          <w:szCs w:val="28"/>
        </w:rPr>
        <w:t>.</w:t>
      </w:r>
      <w:r w:rsidRPr="00B04F0E">
        <w:rPr>
          <w:rStyle w:val="aff0"/>
          <w:rFonts w:ascii="Times New Roman" w:hAnsi="Times New Roman"/>
          <w:szCs w:val="28"/>
          <w:shd w:val="clear" w:color="auto" w:fill="FFFFFF"/>
        </w:rPr>
        <w:t xml:space="preserve">.  2022. №23. С. 56 </w:t>
      </w:r>
      <w:r w:rsidRPr="00B04F0E">
        <w:rPr>
          <w:i/>
          <w:szCs w:val="28"/>
        </w:rPr>
        <w:t xml:space="preserve">– </w:t>
      </w:r>
      <w:r w:rsidRPr="00B04F0E">
        <w:rPr>
          <w:rStyle w:val="aff0"/>
          <w:rFonts w:ascii="Times New Roman" w:hAnsi="Times New Roman"/>
          <w:szCs w:val="28"/>
          <w:shd w:val="clear" w:color="auto" w:fill="FFFFFF"/>
        </w:rPr>
        <w:t>59.</w:t>
      </w:r>
    </w:p>
    <w:p w:rsidR="00B04F0E" w:rsidRPr="00B04F0E" w:rsidRDefault="00B04F0E" w:rsidP="00B04F0E">
      <w:pPr>
        <w:pStyle w:val="Default"/>
        <w:numPr>
          <w:ilvl w:val="1"/>
          <w:numId w:val="3"/>
        </w:numPr>
        <w:tabs>
          <w:tab w:val="clear" w:pos="1515"/>
          <w:tab w:val="num" w:pos="0"/>
        </w:tabs>
        <w:spacing w:line="360" w:lineRule="auto"/>
        <w:ind w:left="0" w:firstLine="0"/>
        <w:jc w:val="both"/>
        <w:rPr>
          <w:color w:val="auto"/>
          <w:sz w:val="28"/>
          <w:szCs w:val="28"/>
          <w:shd w:val="clear" w:color="auto" w:fill="FFFFFF"/>
        </w:rPr>
      </w:pPr>
      <w:r w:rsidRPr="00B04F0E">
        <w:rPr>
          <w:color w:val="auto"/>
          <w:sz w:val="28"/>
          <w:szCs w:val="28"/>
        </w:rPr>
        <w:t xml:space="preserve">Білозір Вол. Механічні характеристики ПЕТ-фібробетону за короткотривалого стиску. </w:t>
      </w:r>
      <w:r w:rsidRPr="00B04F0E">
        <w:rPr>
          <w:i/>
          <w:color w:val="auto"/>
          <w:sz w:val="28"/>
          <w:szCs w:val="28"/>
        </w:rPr>
        <w:t>Вісник Львівського національного унівеаситету природокористування. Сер. Архітектура і та будівництво</w:t>
      </w:r>
      <w:r w:rsidRPr="00B04F0E">
        <w:rPr>
          <w:color w:val="auto"/>
          <w:sz w:val="28"/>
          <w:szCs w:val="28"/>
        </w:rPr>
        <w:t xml:space="preserve">. 2023 ( № 24).  С. 52 – 64. </w:t>
      </w:r>
    </w:p>
    <w:p w:rsidR="00B04F0E" w:rsidRPr="00B04F0E" w:rsidRDefault="00B04F0E" w:rsidP="00B04F0E">
      <w:pPr>
        <w:pStyle w:val="afa"/>
        <w:numPr>
          <w:ilvl w:val="1"/>
          <w:numId w:val="3"/>
        </w:numPr>
        <w:tabs>
          <w:tab w:val="clear" w:pos="1515"/>
          <w:tab w:val="num" w:pos="0"/>
        </w:tabs>
        <w:ind w:left="0" w:right="825" w:firstLine="0"/>
        <w:rPr>
          <w:szCs w:val="28"/>
        </w:rPr>
      </w:pPr>
      <w:r w:rsidRPr="00B04F0E">
        <w:rPr>
          <w:szCs w:val="28"/>
        </w:rPr>
        <w:t xml:space="preserve">Білозір Вол.,  Шмиг Р. Аналітичний огляд зарубіжних досліджень ПЕТ-фібробетону і згинаних елементів на його основі.  </w:t>
      </w:r>
      <w:r w:rsidRPr="00B04F0E">
        <w:rPr>
          <w:spacing w:val="-1"/>
          <w:szCs w:val="28"/>
        </w:rPr>
        <w:t xml:space="preserve">матеріали </w:t>
      </w:r>
      <w:r w:rsidRPr="00B04F0E">
        <w:rPr>
          <w:szCs w:val="28"/>
        </w:rPr>
        <w:t>ХХІІІ</w:t>
      </w:r>
      <w:r w:rsidRPr="00B04F0E">
        <w:rPr>
          <w:b/>
          <w:szCs w:val="28"/>
          <w:shd w:val="clear" w:color="auto" w:fill="FFFFFF"/>
        </w:rPr>
        <w:t xml:space="preserve"> </w:t>
      </w:r>
      <w:r w:rsidRPr="00B04F0E">
        <w:rPr>
          <w:szCs w:val="28"/>
        </w:rPr>
        <w:t>міжнар. наук.- практ. форуму “Теорія і практика розвитку агропромислового комплексу та сільських територій”.</w:t>
      </w:r>
      <w:r w:rsidRPr="00B04F0E">
        <w:rPr>
          <w:b/>
          <w:szCs w:val="28"/>
        </w:rPr>
        <w:t xml:space="preserve"> </w:t>
      </w:r>
      <w:r w:rsidRPr="00B04F0E">
        <w:rPr>
          <w:szCs w:val="28"/>
        </w:rPr>
        <w:t>Львів, 4 – 6  жовтня 2022 р. С.557 – 559.</w:t>
      </w:r>
    </w:p>
    <w:p w:rsidR="00B04F0E" w:rsidRPr="00B04F0E" w:rsidRDefault="00B04F0E" w:rsidP="00B04F0E">
      <w:pPr>
        <w:pStyle w:val="afa"/>
        <w:numPr>
          <w:ilvl w:val="1"/>
          <w:numId w:val="3"/>
        </w:numPr>
        <w:tabs>
          <w:tab w:val="clear" w:pos="1515"/>
          <w:tab w:val="num" w:pos="0"/>
        </w:tabs>
        <w:spacing w:before="1"/>
        <w:ind w:left="0" w:right="114" w:firstLine="0"/>
        <w:rPr>
          <w:spacing w:val="-2"/>
          <w:szCs w:val="28"/>
        </w:rPr>
      </w:pPr>
      <w:r w:rsidRPr="00B04F0E">
        <w:rPr>
          <w:spacing w:val="-1"/>
          <w:szCs w:val="28"/>
        </w:rPr>
        <w:t>Білозір</w:t>
      </w:r>
      <w:r w:rsidRPr="00B04F0E">
        <w:rPr>
          <w:spacing w:val="52"/>
          <w:szCs w:val="28"/>
        </w:rPr>
        <w:t xml:space="preserve"> </w:t>
      </w:r>
      <w:r w:rsidRPr="00B04F0E">
        <w:rPr>
          <w:spacing w:val="-1"/>
          <w:szCs w:val="28"/>
        </w:rPr>
        <w:t>Віт., Білозір</w:t>
      </w:r>
      <w:r w:rsidRPr="00B04F0E">
        <w:rPr>
          <w:spacing w:val="51"/>
          <w:szCs w:val="28"/>
        </w:rPr>
        <w:t xml:space="preserve"> </w:t>
      </w:r>
      <w:r w:rsidRPr="00B04F0E">
        <w:rPr>
          <w:szCs w:val="28"/>
        </w:rPr>
        <w:t xml:space="preserve">Вол.  </w:t>
      </w:r>
      <w:r w:rsidRPr="00B04F0E">
        <w:rPr>
          <w:spacing w:val="-1"/>
          <w:szCs w:val="28"/>
        </w:rPr>
        <w:t>Обґрунтування</w:t>
      </w:r>
      <w:r w:rsidRPr="00B04F0E">
        <w:rPr>
          <w:spacing w:val="52"/>
          <w:szCs w:val="28"/>
        </w:rPr>
        <w:t xml:space="preserve"> </w:t>
      </w:r>
      <w:r w:rsidRPr="00B04F0E">
        <w:rPr>
          <w:szCs w:val="28"/>
        </w:rPr>
        <w:t>параметрів</w:t>
      </w:r>
      <w:r w:rsidRPr="00B04F0E">
        <w:rPr>
          <w:spacing w:val="49"/>
          <w:szCs w:val="28"/>
        </w:rPr>
        <w:t xml:space="preserve"> </w:t>
      </w:r>
      <w:r w:rsidRPr="00B04F0E">
        <w:rPr>
          <w:spacing w:val="-1"/>
          <w:szCs w:val="28"/>
        </w:rPr>
        <w:t>фібрового</w:t>
      </w:r>
      <w:r w:rsidRPr="00B04F0E">
        <w:rPr>
          <w:spacing w:val="53"/>
          <w:szCs w:val="28"/>
        </w:rPr>
        <w:t xml:space="preserve"> </w:t>
      </w:r>
      <w:r w:rsidRPr="00B04F0E">
        <w:rPr>
          <w:spacing w:val="-2"/>
          <w:szCs w:val="28"/>
        </w:rPr>
        <w:t>армування</w:t>
      </w:r>
      <w:r w:rsidRPr="00B04F0E">
        <w:rPr>
          <w:spacing w:val="52"/>
          <w:szCs w:val="28"/>
        </w:rPr>
        <w:t xml:space="preserve"> </w:t>
      </w:r>
      <w:r w:rsidRPr="00B04F0E">
        <w:rPr>
          <w:szCs w:val="28"/>
        </w:rPr>
        <w:t>з</w:t>
      </w:r>
      <w:r w:rsidRPr="00B04F0E">
        <w:rPr>
          <w:spacing w:val="53"/>
          <w:w w:val="101"/>
          <w:szCs w:val="28"/>
        </w:rPr>
        <w:t xml:space="preserve"> </w:t>
      </w:r>
      <w:r w:rsidRPr="00B04F0E">
        <w:rPr>
          <w:spacing w:val="-1"/>
          <w:szCs w:val="28"/>
        </w:rPr>
        <w:t>використаного</w:t>
      </w:r>
      <w:r w:rsidRPr="00B04F0E">
        <w:rPr>
          <w:spacing w:val="16"/>
          <w:szCs w:val="28"/>
        </w:rPr>
        <w:t xml:space="preserve"> </w:t>
      </w:r>
      <w:r w:rsidRPr="00B04F0E">
        <w:rPr>
          <w:spacing w:val="-1"/>
          <w:szCs w:val="28"/>
        </w:rPr>
        <w:t>поліетилентерефталату.</w:t>
      </w:r>
      <w:r w:rsidRPr="00B04F0E">
        <w:rPr>
          <w:spacing w:val="15"/>
          <w:szCs w:val="28"/>
        </w:rPr>
        <w:t xml:space="preserve"> </w:t>
      </w:r>
      <w:r w:rsidRPr="00B04F0E">
        <w:rPr>
          <w:i/>
          <w:szCs w:val="28"/>
          <w:lang w:val="ru-RU"/>
        </w:rPr>
        <w:t>Вісник</w:t>
      </w:r>
      <w:r w:rsidRPr="00B04F0E">
        <w:rPr>
          <w:i/>
          <w:spacing w:val="12"/>
          <w:szCs w:val="28"/>
          <w:lang w:val="ru-RU"/>
        </w:rPr>
        <w:t xml:space="preserve"> </w:t>
      </w:r>
      <w:r w:rsidRPr="00B04F0E">
        <w:rPr>
          <w:i/>
          <w:spacing w:val="-1"/>
          <w:szCs w:val="28"/>
          <w:lang w:val="ru-RU"/>
        </w:rPr>
        <w:t>Львівського</w:t>
      </w:r>
      <w:r w:rsidRPr="00B04F0E">
        <w:rPr>
          <w:i/>
          <w:spacing w:val="14"/>
          <w:szCs w:val="28"/>
          <w:lang w:val="ru-RU"/>
        </w:rPr>
        <w:t xml:space="preserve"> </w:t>
      </w:r>
      <w:r w:rsidRPr="00B04F0E">
        <w:rPr>
          <w:i/>
          <w:spacing w:val="-1"/>
          <w:szCs w:val="28"/>
          <w:lang w:val="ru-RU"/>
        </w:rPr>
        <w:t>національного</w:t>
      </w:r>
      <w:r w:rsidRPr="00B04F0E">
        <w:rPr>
          <w:i/>
          <w:spacing w:val="11"/>
          <w:szCs w:val="28"/>
          <w:lang w:val="ru-RU"/>
        </w:rPr>
        <w:t xml:space="preserve"> </w:t>
      </w:r>
      <w:r w:rsidRPr="00B04F0E">
        <w:rPr>
          <w:i/>
          <w:spacing w:val="-1"/>
          <w:szCs w:val="28"/>
          <w:lang w:val="ru-RU"/>
        </w:rPr>
        <w:t>аграрного</w:t>
      </w:r>
      <w:r w:rsidRPr="00B04F0E">
        <w:rPr>
          <w:i/>
          <w:spacing w:val="51"/>
          <w:w w:val="101"/>
          <w:szCs w:val="28"/>
          <w:lang w:val="ru-RU"/>
        </w:rPr>
        <w:t xml:space="preserve"> </w:t>
      </w:r>
      <w:r w:rsidRPr="00B04F0E">
        <w:rPr>
          <w:i/>
          <w:spacing w:val="-1"/>
          <w:szCs w:val="28"/>
          <w:lang w:val="ru-RU"/>
        </w:rPr>
        <w:t>університету.</w:t>
      </w:r>
      <w:r w:rsidRPr="00B04F0E">
        <w:rPr>
          <w:i/>
          <w:spacing w:val="37"/>
          <w:szCs w:val="28"/>
          <w:lang w:val="ru-RU"/>
        </w:rPr>
        <w:t xml:space="preserve"> </w:t>
      </w:r>
      <w:r w:rsidRPr="00B04F0E">
        <w:rPr>
          <w:i/>
          <w:spacing w:val="-1"/>
          <w:szCs w:val="28"/>
          <w:lang w:val="ru-RU"/>
        </w:rPr>
        <w:t>Сер.</w:t>
      </w:r>
      <w:r w:rsidRPr="00B04F0E">
        <w:rPr>
          <w:i/>
          <w:spacing w:val="38"/>
          <w:szCs w:val="28"/>
          <w:lang w:val="ru-RU"/>
        </w:rPr>
        <w:t xml:space="preserve"> </w:t>
      </w:r>
      <w:r w:rsidRPr="00B04F0E">
        <w:rPr>
          <w:i/>
          <w:spacing w:val="-1"/>
          <w:szCs w:val="28"/>
          <w:lang w:val="ru-RU"/>
        </w:rPr>
        <w:t>Архітектура</w:t>
      </w:r>
      <w:r w:rsidRPr="00B04F0E">
        <w:rPr>
          <w:i/>
          <w:spacing w:val="39"/>
          <w:szCs w:val="28"/>
          <w:lang w:val="ru-RU"/>
        </w:rPr>
        <w:t xml:space="preserve"> </w:t>
      </w:r>
      <w:r w:rsidRPr="00B04F0E">
        <w:rPr>
          <w:i/>
          <w:szCs w:val="28"/>
          <w:lang w:val="ru-RU"/>
        </w:rPr>
        <w:t>і</w:t>
      </w:r>
      <w:r w:rsidRPr="00B04F0E">
        <w:rPr>
          <w:i/>
          <w:spacing w:val="37"/>
          <w:szCs w:val="28"/>
          <w:lang w:val="ru-RU"/>
        </w:rPr>
        <w:t xml:space="preserve"> </w:t>
      </w:r>
      <w:r w:rsidRPr="00B04F0E">
        <w:rPr>
          <w:i/>
          <w:spacing w:val="-1"/>
          <w:szCs w:val="28"/>
          <w:lang w:val="ru-RU"/>
        </w:rPr>
        <w:t>сільськогосподарське</w:t>
      </w:r>
      <w:r w:rsidRPr="00B04F0E">
        <w:rPr>
          <w:i/>
          <w:spacing w:val="36"/>
          <w:szCs w:val="28"/>
          <w:lang w:val="ru-RU"/>
        </w:rPr>
        <w:t xml:space="preserve"> </w:t>
      </w:r>
      <w:r w:rsidRPr="00B04F0E">
        <w:rPr>
          <w:i/>
          <w:spacing w:val="-1"/>
          <w:szCs w:val="28"/>
          <w:lang w:val="ru-RU"/>
        </w:rPr>
        <w:t>будівництво</w:t>
      </w:r>
      <w:r w:rsidRPr="00B04F0E">
        <w:rPr>
          <w:spacing w:val="-1"/>
          <w:szCs w:val="28"/>
          <w:lang w:val="ru-RU"/>
        </w:rPr>
        <w:t>.</w:t>
      </w:r>
      <w:r w:rsidRPr="00B04F0E">
        <w:rPr>
          <w:spacing w:val="38"/>
          <w:szCs w:val="28"/>
          <w:lang w:val="ru-RU"/>
        </w:rPr>
        <w:t xml:space="preserve"> </w:t>
      </w:r>
      <w:r w:rsidRPr="00B04F0E">
        <w:rPr>
          <w:spacing w:val="-1"/>
          <w:szCs w:val="28"/>
        </w:rPr>
        <w:t>2016.</w:t>
      </w:r>
      <w:r w:rsidRPr="00B04F0E">
        <w:rPr>
          <w:spacing w:val="34"/>
          <w:szCs w:val="28"/>
        </w:rPr>
        <w:t xml:space="preserve"> </w:t>
      </w:r>
      <w:r w:rsidRPr="00B04F0E">
        <w:rPr>
          <w:szCs w:val="28"/>
        </w:rPr>
        <w:t>№</w:t>
      </w:r>
      <w:r w:rsidRPr="00B04F0E">
        <w:rPr>
          <w:spacing w:val="40"/>
          <w:szCs w:val="28"/>
        </w:rPr>
        <w:t xml:space="preserve"> </w:t>
      </w:r>
      <w:r w:rsidRPr="00B04F0E">
        <w:rPr>
          <w:spacing w:val="-1"/>
          <w:szCs w:val="28"/>
        </w:rPr>
        <w:t>17.</w:t>
      </w:r>
      <w:r w:rsidRPr="00B04F0E">
        <w:rPr>
          <w:spacing w:val="81"/>
          <w:w w:val="101"/>
          <w:szCs w:val="28"/>
        </w:rPr>
        <w:t xml:space="preserve"> </w:t>
      </w:r>
      <w:r w:rsidRPr="00B04F0E">
        <w:rPr>
          <w:spacing w:val="-1"/>
          <w:szCs w:val="28"/>
        </w:rPr>
        <w:t>С.</w:t>
      </w:r>
      <w:r w:rsidRPr="00B04F0E">
        <w:rPr>
          <w:spacing w:val="6"/>
          <w:szCs w:val="28"/>
        </w:rPr>
        <w:t xml:space="preserve"> </w:t>
      </w:r>
      <w:r w:rsidRPr="00B04F0E">
        <w:rPr>
          <w:szCs w:val="28"/>
        </w:rPr>
        <w:t>66</w:t>
      </w:r>
      <w:r w:rsidRPr="00B04F0E">
        <w:rPr>
          <w:spacing w:val="3"/>
          <w:szCs w:val="28"/>
        </w:rPr>
        <w:t xml:space="preserve"> </w:t>
      </w:r>
      <w:r w:rsidRPr="00B04F0E">
        <w:rPr>
          <w:szCs w:val="28"/>
        </w:rPr>
        <w:t>–</w:t>
      </w:r>
      <w:r w:rsidRPr="00B04F0E">
        <w:rPr>
          <w:spacing w:val="3"/>
          <w:szCs w:val="28"/>
        </w:rPr>
        <w:t xml:space="preserve"> </w:t>
      </w:r>
      <w:r w:rsidRPr="00B04F0E">
        <w:rPr>
          <w:spacing w:val="-2"/>
          <w:szCs w:val="28"/>
        </w:rPr>
        <w:t>71.</w:t>
      </w:r>
    </w:p>
    <w:p w:rsidR="00B62B28" w:rsidRPr="00B04F0E" w:rsidRDefault="00B62B28" w:rsidP="00B04F0E">
      <w:pPr>
        <w:pStyle w:val="afa"/>
        <w:numPr>
          <w:ilvl w:val="1"/>
          <w:numId w:val="3"/>
        </w:numPr>
        <w:shd w:val="clear" w:color="auto" w:fill="FFFFFF"/>
        <w:tabs>
          <w:tab w:val="clear" w:pos="1515"/>
          <w:tab w:val="num" w:pos="0"/>
        </w:tabs>
        <w:ind w:left="0" w:firstLine="0"/>
        <w:rPr>
          <w:szCs w:val="28"/>
          <w:shd w:val="clear" w:color="auto" w:fill="FFFFFF"/>
        </w:rPr>
      </w:pPr>
      <w:r w:rsidRPr="00B04F0E">
        <w:rPr>
          <w:szCs w:val="28"/>
          <w:shd w:val="clear" w:color="auto" w:fill="FFFFFF"/>
        </w:rPr>
        <w:t xml:space="preserve">Білозір В. В. </w:t>
      </w:r>
      <w:hyperlink r:id="rId979" w:history="1">
        <w:r w:rsidRPr="00B04F0E">
          <w:rPr>
            <w:rStyle w:val="af5"/>
            <w:szCs w:val="28"/>
            <w:shd w:val="clear" w:color="auto" w:fill="FFFFFF"/>
          </w:rPr>
          <w:t>Деформаційний метод розрахунку згинальних сталефібробетонних елементів</w:t>
        </w:r>
      </w:hyperlink>
      <w:r w:rsidRPr="00B04F0E">
        <w:rPr>
          <w:szCs w:val="28"/>
        </w:rPr>
        <w:t xml:space="preserve">. </w:t>
      </w:r>
      <w:r w:rsidRPr="00B04F0E">
        <w:rPr>
          <w:i/>
          <w:szCs w:val="28"/>
          <w:shd w:val="clear" w:color="auto" w:fill="FFFFFF"/>
        </w:rPr>
        <w:t>Вісник Національного університету “Львівська політехніка”. Сер.  Теорія і практика будівництва</w:t>
      </w:r>
      <w:r w:rsidRPr="00B04F0E">
        <w:rPr>
          <w:szCs w:val="28"/>
          <w:shd w:val="clear" w:color="auto" w:fill="FFFFFF"/>
        </w:rPr>
        <w:t>. 2012.  № 742. С. 18 – 24.</w:t>
      </w:r>
    </w:p>
    <w:p w:rsidR="00B62B28" w:rsidRPr="00B04F0E" w:rsidRDefault="00B62B28" w:rsidP="00B04F0E">
      <w:pPr>
        <w:pStyle w:val="afa"/>
        <w:numPr>
          <w:ilvl w:val="1"/>
          <w:numId w:val="3"/>
        </w:numPr>
        <w:shd w:val="clear" w:color="auto" w:fill="FFFFFF"/>
        <w:tabs>
          <w:tab w:val="clear" w:pos="1515"/>
          <w:tab w:val="num" w:pos="0"/>
        </w:tabs>
        <w:ind w:left="0" w:firstLine="0"/>
        <w:rPr>
          <w:szCs w:val="28"/>
        </w:rPr>
      </w:pPr>
      <w:r w:rsidRPr="00B04F0E">
        <w:rPr>
          <w:szCs w:val="28"/>
          <w:shd w:val="clear" w:color="auto" w:fill="FFFFFF"/>
        </w:rPr>
        <w:t xml:space="preserve">Білозір В. </w:t>
      </w:r>
      <w:hyperlink r:id="rId980" w:history="1">
        <w:r w:rsidRPr="00B04F0E">
          <w:rPr>
            <w:rStyle w:val="af5"/>
            <w:szCs w:val="28"/>
            <w:shd w:val="clear" w:color="auto" w:fill="FFFFFF"/>
          </w:rPr>
          <w:t>Деформаційний метод розрахунку прогинів залізобетонних балок за тривалої дії навантаження</w:t>
        </w:r>
      </w:hyperlink>
      <w:r w:rsidRPr="00B04F0E">
        <w:rPr>
          <w:szCs w:val="28"/>
        </w:rPr>
        <w:t xml:space="preserve">. </w:t>
      </w:r>
      <w:r w:rsidRPr="00B04F0E">
        <w:rPr>
          <w:i/>
          <w:szCs w:val="28"/>
        </w:rPr>
        <w:t>Вісник Львівського національного аграрного університету. Сер. Архітектура і сільськогосподарське будівництво</w:t>
      </w:r>
      <w:r w:rsidRPr="00B04F0E">
        <w:rPr>
          <w:szCs w:val="28"/>
        </w:rPr>
        <w:t>. 2014. № 15. С. 61 – 68.</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Голишев О. Б., Бамбура А. М. Курс лекцій з основ розрахунку будівельних конструкцій і з опору залізобетону. К.: Логос, 2004. 340с.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lastRenderedPageBreak/>
        <w:t>ДБН В.1.2-2:2006. Навантаження і впливи. [Чинні від 2007-01-01]. Вид. офіц. Київ: Мінбуд України, 2006. 61с.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Д.2.2-9-99. Ресурсні елементні кошторисні норми на будівельні</w:t>
      </w:r>
      <w:r w:rsidRPr="00B04F0E">
        <w:rPr>
          <w:szCs w:val="28"/>
        </w:rPr>
        <w:br/>
        <w:t>роботи. 36.9.Металеві    конструкції. [Чинні від 2000-01-01]. Вид. офіц. Київ: Мінбуд України, 1999. 71с.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Д.2.2-11-99. Ресурсні елементні кошторисні норми на будівельні</w:t>
      </w:r>
      <w:r w:rsidRPr="00B04F0E">
        <w:rPr>
          <w:szCs w:val="28"/>
        </w:rPr>
        <w:br/>
        <w:t>роботи. 36.11. Підлоги. [Чинні від 2000-01-01]. Вид. офіц. Київ: Мінбуд України, 1999. 26 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В.2.3-15:2007. Автостоянки і гаражі для легкових автомобілів. [Чинні від 2008-01-01]. Вид. офіц. Київ: Мінрегіонбуд України, 2007. 56с.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В.2.6-31:2006. Конструкції будинків і споруд. Теплова ізоляція будівель. [Чинні від 2007-01-01]. Вид. офіц. Київ: Мінрегіонбуд України, 2006. 51с.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В.2.5-28-2006. Природне і штучне освітлення. [Чинні від 2007-01-01]. Вид. офіц. Київ: Мінрегіонбуд України, 2006. 54с.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В.1.1-12:2006 Будівництво в сейсмічних районах України. [Чинні від 2007-01-01]. Вид. офіц. Київ: Мінрегіонбуд України, 2006. 68с.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В.1.3-2-2010 Геодезичні роботи у будівництві. [Чинні від 2011-01-01]. Вид. офіц. Київ: Мінрегіонбуд України, 2010. 61с.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В.2.5-56:2010 Системи протипожежного захисту. [Чинні від 2011-09-01]. Вид. офіц. Київ: Мінбуд України, 2006. 61с.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В.2.6-98:2009 Бетонні та залізобетонні конструкції. Основні положення. [Чинні від 2010-01-01]. Вид. офіц. Київ: Мінрегіонбуд України, 2009. 67с.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В.2.6-162:2010. Кам’яні та армокам’яні конструкції. Основні положення. [Чинні від 2011-09-01]. Вид. офіц. Київ: Мінрегіонбуд України, 2011. 97с.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А.3.1-5-2009. Організація будівельного виробництва. [Чинні від 2010-09-01]. Вид. офіц. Київ: Мінрегіонбуд України, 2010. 65с.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lastRenderedPageBreak/>
        <w:t>ДБН В.2.1-10-2009. Основи та фундаменти споруд. Основні положення проектування. [Чинні від 2010-01-01]. Вид. офіц. Київ: Мінрегіонбуд України, 2010. 65с.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А.3.2-2-2009. Охорона праці і промислова безпека в будівництві. [Чинні від 2010-09-01]. Вид. офіц. Київ: Мінрегіонбуд України, 2009. 69с.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В.1.2-14-2009 Загальні принципи забезпечення надійності та конструктивної безпеки будівель, споруд, будівельних конструкцій та основ. [Чинні від 2010-01-01]. Вид. офіц. Київ: Мінрегіонбуд України, 2009. 71с.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ДБН В.1.2-5:2007. Система забезпечення надійності та безпеки будівельних об'єктів. [Чинні від 2008-01-01]. Вид. офіц. Київ: Мінрегіонбуд України, 2006. 68с.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ДСТУ Б А.2.4-7-95. Правила виконання архітектурно-будівельних робочих креслень. [Чинні від 1996-01-01]. Вид. офіц. Київ: Мінбуд України, 1996. 581с.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ДСТУ Б. В. 2. 6-156:2010. Конструкції будинків і споруд.</w:t>
      </w:r>
      <w:r w:rsidRPr="00B04F0E">
        <w:rPr>
          <w:spacing w:val="3"/>
          <w:szCs w:val="28"/>
        </w:rPr>
        <w:t xml:space="preserve"> </w:t>
      </w:r>
      <w:r w:rsidRPr="00B04F0E">
        <w:rPr>
          <w:szCs w:val="28"/>
        </w:rPr>
        <w:t>Бетонні та залізобетонні конструкції з важкого бетону. Правила проектування. [Чинний від 2011-06-01]. Вид. офіц. Київ: Мінрегіонбуд України, 2011.  118 с.</w:t>
      </w:r>
    </w:p>
    <w:p w:rsidR="00B62B28" w:rsidRPr="00B04F0E" w:rsidRDefault="00B62B28" w:rsidP="00B04F0E">
      <w:pPr>
        <w:pStyle w:val="afa"/>
        <w:numPr>
          <w:ilvl w:val="1"/>
          <w:numId w:val="3"/>
        </w:numPr>
        <w:tabs>
          <w:tab w:val="clear" w:pos="1515"/>
          <w:tab w:val="num" w:pos="0"/>
        </w:tabs>
        <w:ind w:left="0" w:firstLine="0"/>
        <w:rPr>
          <w:szCs w:val="28"/>
        </w:rPr>
      </w:pPr>
      <w:bookmarkStart w:id="2" w:name="_Ref441408667"/>
      <w:r w:rsidRPr="00B04F0E">
        <w:rPr>
          <w:bCs/>
          <w:spacing w:val="4"/>
          <w:szCs w:val="28"/>
        </w:rPr>
        <w:t>ДСТУ-Н Б В.2.6-78:2009.</w:t>
      </w:r>
      <w:r w:rsidRPr="00B04F0E">
        <w:rPr>
          <w:szCs w:val="28"/>
        </w:rPr>
        <w:t xml:space="preserve"> Конструкції будинків і споруд.</w:t>
      </w:r>
      <w:r w:rsidRPr="00B04F0E">
        <w:rPr>
          <w:spacing w:val="3"/>
          <w:szCs w:val="28"/>
        </w:rPr>
        <w:t xml:space="preserve"> </w:t>
      </w:r>
      <w:r w:rsidRPr="00B04F0E">
        <w:rPr>
          <w:bCs/>
          <w:spacing w:val="4"/>
          <w:szCs w:val="28"/>
        </w:rPr>
        <w:t xml:space="preserve"> </w:t>
      </w:r>
      <w:r w:rsidRPr="00B04F0E">
        <w:rPr>
          <w:bCs/>
          <w:szCs w:val="28"/>
        </w:rPr>
        <w:t xml:space="preserve">Настанова з проектування </w:t>
      </w:r>
      <w:r w:rsidRPr="00B04F0E">
        <w:rPr>
          <w:bCs/>
          <w:spacing w:val="-1"/>
          <w:szCs w:val="28"/>
        </w:rPr>
        <w:t xml:space="preserve">та виготовлення </w:t>
      </w:r>
      <w:r w:rsidRPr="00B04F0E">
        <w:rPr>
          <w:bCs/>
          <w:spacing w:val="-2"/>
          <w:szCs w:val="28"/>
        </w:rPr>
        <w:t>сталефібробетонних конструкцій.</w:t>
      </w:r>
      <w:r w:rsidRPr="00B04F0E">
        <w:rPr>
          <w:bCs/>
          <w:spacing w:val="4"/>
          <w:szCs w:val="28"/>
        </w:rPr>
        <w:t xml:space="preserve"> </w:t>
      </w:r>
      <w:r w:rsidRPr="00B04F0E">
        <w:rPr>
          <w:szCs w:val="28"/>
        </w:rPr>
        <w:t>[Чинний від 2010-01-01]. Вид. офіц. Київ: Мінрегіонбуд України, 2009. 43 с.</w:t>
      </w:r>
      <w:bookmarkEnd w:id="2"/>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Дворкін Л. Й., Дворкін О. Л. Основи бетонознавства. К.: Основа, 2007. 616с.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Драченко Б. Ф., Піщаленко  Ю. О., Соха М. М. Технологія зведення виробничих сільськогосподарських будівель і споруд: навч. Посібник.  К.: Вища школа, 1992. 198с.</w:t>
      </w:r>
      <w:r w:rsidRPr="00B04F0E">
        <w:rPr>
          <w:b/>
          <w:szCs w:val="28"/>
        </w:rPr>
        <w:t xml:space="preserve"> </w:t>
      </w:r>
    </w:p>
    <w:p w:rsidR="00B04F0E" w:rsidRPr="00B04F0E" w:rsidRDefault="00B04F0E" w:rsidP="00B04F0E">
      <w:pPr>
        <w:pStyle w:val="afa"/>
        <w:numPr>
          <w:ilvl w:val="1"/>
          <w:numId w:val="3"/>
        </w:numPr>
        <w:tabs>
          <w:tab w:val="clear" w:pos="1515"/>
          <w:tab w:val="num" w:pos="0"/>
        </w:tabs>
        <w:ind w:left="0" w:right="825" w:firstLine="0"/>
        <w:rPr>
          <w:i/>
          <w:szCs w:val="28"/>
        </w:rPr>
      </w:pPr>
      <w:r w:rsidRPr="00B04F0E">
        <w:rPr>
          <w:spacing w:val="-1"/>
          <w:szCs w:val="28"/>
        </w:rPr>
        <w:t xml:space="preserve">Кінаш Р., Білозір Віт.,. Шмиг Р., Білозір Вол. </w:t>
      </w:r>
      <w:r w:rsidRPr="00B04F0E">
        <w:rPr>
          <w:szCs w:val="28"/>
        </w:rPr>
        <w:t>Розрахунок несучої здатності пет-фібробетонних згинальних елементів за деформаційним методом:</w:t>
      </w:r>
      <w:r w:rsidRPr="00B04F0E">
        <w:rPr>
          <w:spacing w:val="-1"/>
          <w:szCs w:val="28"/>
        </w:rPr>
        <w:t xml:space="preserve"> матеріали </w:t>
      </w:r>
      <w:r w:rsidRPr="00B04F0E">
        <w:rPr>
          <w:szCs w:val="28"/>
        </w:rPr>
        <w:t>ХIХ</w:t>
      </w:r>
      <w:r w:rsidRPr="00B04F0E">
        <w:rPr>
          <w:b/>
          <w:szCs w:val="28"/>
          <w:shd w:val="clear" w:color="auto" w:fill="FFFFFF"/>
        </w:rPr>
        <w:t xml:space="preserve"> </w:t>
      </w:r>
      <w:r w:rsidRPr="00B04F0E">
        <w:rPr>
          <w:szCs w:val="28"/>
        </w:rPr>
        <w:t>міжнар. наук.- практ. форуму “Теорія і практика розвитку агропромислового комплексу та сільських територій”.</w:t>
      </w:r>
      <w:r w:rsidRPr="00B04F0E">
        <w:rPr>
          <w:b/>
          <w:szCs w:val="28"/>
        </w:rPr>
        <w:t xml:space="preserve"> </w:t>
      </w:r>
      <w:r w:rsidRPr="00B04F0E">
        <w:rPr>
          <w:szCs w:val="28"/>
        </w:rPr>
        <w:t>Львів, 19 – 21 вересня 2018 р. С.168 – 172.</w:t>
      </w:r>
    </w:p>
    <w:p w:rsidR="00B04F0E" w:rsidRPr="00B04F0E" w:rsidRDefault="00B04F0E" w:rsidP="00B04F0E">
      <w:pPr>
        <w:pStyle w:val="Heading1"/>
        <w:numPr>
          <w:ilvl w:val="1"/>
          <w:numId w:val="3"/>
        </w:numPr>
        <w:tabs>
          <w:tab w:val="clear" w:pos="1515"/>
          <w:tab w:val="num" w:pos="0"/>
        </w:tabs>
        <w:spacing w:line="360" w:lineRule="auto"/>
        <w:ind w:left="0" w:right="108" w:firstLine="0"/>
        <w:jc w:val="both"/>
        <w:rPr>
          <w:b w:val="0"/>
          <w:color w:val="auto"/>
          <w:spacing w:val="-1"/>
          <w:sz w:val="28"/>
          <w:szCs w:val="28"/>
          <w:lang w:val="uk-UA"/>
        </w:rPr>
      </w:pPr>
      <w:r w:rsidRPr="00B04F0E">
        <w:rPr>
          <w:b w:val="0"/>
          <w:color w:val="auto"/>
          <w:spacing w:val="-1"/>
          <w:sz w:val="28"/>
          <w:szCs w:val="28"/>
          <w:lang w:val="uk-UA"/>
        </w:rPr>
        <w:lastRenderedPageBreak/>
        <w:t>Кінаш Р., Білозір Віт.,. Шмиг Р.,  Біденко І., Білозір Вол.Теоретичне</w:t>
      </w:r>
      <w:r w:rsidRPr="00B04F0E">
        <w:rPr>
          <w:b w:val="0"/>
          <w:color w:val="auto"/>
          <w:sz w:val="28"/>
          <w:szCs w:val="28"/>
          <w:lang w:val="uk-UA"/>
        </w:rPr>
        <w:t xml:space="preserve"> </w:t>
      </w:r>
      <w:r w:rsidRPr="00B04F0E">
        <w:rPr>
          <w:b w:val="0"/>
          <w:color w:val="auto"/>
          <w:spacing w:val="-1"/>
          <w:sz w:val="28"/>
          <w:szCs w:val="28"/>
          <w:lang w:val="uk-UA"/>
        </w:rPr>
        <w:t>оцінювання</w:t>
      </w:r>
      <w:r w:rsidRPr="00B04F0E">
        <w:rPr>
          <w:b w:val="0"/>
          <w:color w:val="auto"/>
          <w:sz w:val="28"/>
          <w:szCs w:val="28"/>
          <w:lang w:val="uk-UA"/>
        </w:rPr>
        <w:t xml:space="preserve"> </w:t>
      </w:r>
      <w:r w:rsidRPr="00B04F0E">
        <w:rPr>
          <w:b w:val="0"/>
          <w:color w:val="auto"/>
          <w:spacing w:val="-1"/>
          <w:sz w:val="28"/>
          <w:szCs w:val="28"/>
          <w:lang w:val="uk-UA"/>
        </w:rPr>
        <w:t>параметрів</w:t>
      </w:r>
      <w:r w:rsidRPr="00B04F0E">
        <w:rPr>
          <w:b w:val="0"/>
          <w:color w:val="auto"/>
          <w:sz w:val="28"/>
          <w:szCs w:val="28"/>
          <w:lang w:val="uk-UA"/>
        </w:rPr>
        <w:t xml:space="preserve"> пікових </w:t>
      </w:r>
      <w:r w:rsidRPr="00B04F0E">
        <w:rPr>
          <w:b w:val="0"/>
          <w:color w:val="auto"/>
          <w:spacing w:val="-1"/>
          <w:sz w:val="28"/>
          <w:szCs w:val="28"/>
          <w:lang w:val="uk-UA"/>
        </w:rPr>
        <w:t>точок</w:t>
      </w:r>
      <w:r w:rsidRPr="00B04F0E">
        <w:rPr>
          <w:b w:val="0"/>
          <w:color w:val="auto"/>
          <w:spacing w:val="1"/>
          <w:sz w:val="28"/>
          <w:szCs w:val="28"/>
          <w:lang w:val="uk-UA"/>
        </w:rPr>
        <w:t xml:space="preserve"> </w:t>
      </w:r>
      <w:r w:rsidRPr="00B04F0E">
        <w:rPr>
          <w:b w:val="0"/>
          <w:color w:val="auto"/>
          <w:spacing w:val="-1"/>
          <w:sz w:val="28"/>
          <w:szCs w:val="28"/>
          <w:lang w:val="uk-UA"/>
        </w:rPr>
        <w:t>діаграм</w:t>
      </w:r>
      <w:r w:rsidRPr="00B04F0E">
        <w:rPr>
          <w:b w:val="0"/>
          <w:color w:val="auto"/>
          <w:spacing w:val="47"/>
          <w:sz w:val="28"/>
          <w:szCs w:val="28"/>
          <w:lang w:val="uk-UA"/>
        </w:rPr>
        <w:t xml:space="preserve"> </w:t>
      </w:r>
      <w:r w:rsidRPr="00B04F0E">
        <w:rPr>
          <w:b w:val="0"/>
          <w:color w:val="auto"/>
          <w:spacing w:val="-1"/>
          <w:sz w:val="28"/>
          <w:szCs w:val="28"/>
          <w:lang w:val="uk-UA"/>
        </w:rPr>
        <w:t>деформування</w:t>
      </w:r>
      <w:r w:rsidRPr="00B04F0E">
        <w:rPr>
          <w:b w:val="0"/>
          <w:color w:val="auto"/>
          <w:sz w:val="28"/>
          <w:szCs w:val="28"/>
          <w:lang w:val="uk-UA"/>
        </w:rPr>
        <w:t xml:space="preserve"> </w:t>
      </w:r>
      <w:r w:rsidRPr="00B04F0E">
        <w:rPr>
          <w:b w:val="0"/>
          <w:color w:val="auto"/>
          <w:spacing w:val="-1"/>
          <w:sz w:val="28"/>
          <w:szCs w:val="28"/>
          <w:lang w:val="uk-UA"/>
        </w:rPr>
        <w:t>сталефібробетону</w:t>
      </w:r>
      <w:r w:rsidRPr="00B04F0E">
        <w:rPr>
          <w:b w:val="0"/>
          <w:color w:val="auto"/>
          <w:sz w:val="28"/>
          <w:szCs w:val="28"/>
          <w:lang w:val="uk-UA"/>
        </w:rPr>
        <w:t xml:space="preserve"> та </w:t>
      </w:r>
      <w:r w:rsidRPr="00B04F0E">
        <w:rPr>
          <w:b w:val="0"/>
          <w:color w:val="auto"/>
          <w:spacing w:val="-1"/>
          <w:sz w:val="28"/>
          <w:szCs w:val="28"/>
          <w:lang w:val="uk-UA"/>
        </w:rPr>
        <w:t>ПЕТ-фібробетону</w:t>
      </w:r>
      <w:r w:rsidRPr="00B04F0E">
        <w:rPr>
          <w:b w:val="0"/>
          <w:color w:val="auto"/>
          <w:sz w:val="28"/>
          <w:szCs w:val="28"/>
          <w:lang w:val="uk-UA"/>
        </w:rPr>
        <w:t xml:space="preserve"> за </w:t>
      </w:r>
      <w:r w:rsidRPr="00B04F0E">
        <w:rPr>
          <w:b w:val="0"/>
          <w:color w:val="auto"/>
          <w:spacing w:val="-1"/>
          <w:sz w:val="28"/>
          <w:szCs w:val="28"/>
          <w:lang w:val="uk-UA"/>
        </w:rPr>
        <w:t xml:space="preserve">розтягу :  матеріали </w:t>
      </w:r>
      <w:r w:rsidRPr="00B04F0E">
        <w:rPr>
          <w:b w:val="0"/>
          <w:color w:val="auto"/>
          <w:sz w:val="28"/>
          <w:szCs w:val="28"/>
          <w:lang w:val="uk-UA"/>
        </w:rPr>
        <w:t>ХХІ</w:t>
      </w:r>
      <w:r w:rsidRPr="00B04F0E">
        <w:rPr>
          <w:b w:val="0"/>
          <w:color w:val="auto"/>
          <w:sz w:val="28"/>
          <w:szCs w:val="28"/>
          <w:shd w:val="clear" w:color="auto" w:fill="FFFFFF"/>
        </w:rPr>
        <w:t>V</w:t>
      </w:r>
      <w:r w:rsidRPr="00B04F0E">
        <w:rPr>
          <w:b w:val="0"/>
          <w:color w:val="auto"/>
          <w:sz w:val="28"/>
          <w:szCs w:val="28"/>
          <w:shd w:val="clear" w:color="auto" w:fill="FFFFFF"/>
          <w:lang w:val="uk-UA"/>
        </w:rPr>
        <w:t xml:space="preserve"> </w:t>
      </w:r>
      <w:r w:rsidRPr="00B04F0E">
        <w:rPr>
          <w:b w:val="0"/>
          <w:color w:val="auto"/>
          <w:sz w:val="28"/>
          <w:szCs w:val="28"/>
          <w:lang w:val="uk-UA"/>
        </w:rPr>
        <w:t xml:space="preserve">міжнар. наук.- практ. форуму “Теорія і практика розвитку агропромислового комплексу та сільських територій”. Львів, 4 – 6  жовтня 2023 р. </w:t>
      </w:r>
      <w:r w:rsidRPr="00B04F0E">
        <w:rPr>
          <w:b w:val="0"/>
          <w:color w:val="auto"/>
          <w:spacing w:val="-1"/>
          <w:sz w:val="28"/>
          <w:szCs w:val="28"/>
          <w:lang w:val="uk-UA"/>
        </w:rPr>
        <w:t xml:space="preserve">С. 532 </w:t>
      </w:r>
      <w:r w:rsidRPr="00B04F0E">
        <w:rPr>
          <w:b w:val="0"/>
          <w:color w:val="auto"/>
          <w:sz w:val="28"/>
          <w:szCs w:val="28"/>
          <w:lang w:val="uk-UA"/>
        </w:rPr>
        <w:t xml:space="preserve">– </w:t>
      </w:r>
      <w:r w:rsidRPr="00B04F0E">
        <w:rPr>
          <w:b w:val="0"/>
          <w:color w:val="auto"/>
          <w:spacing w:val="-1"/>
          <w:sz w:val="28"/>
          <w:szCs w:val="28"/>
          <w:lang w:val="uk-UA"/>
        </w:rPr>
        <w:t>535.</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 xml:space="preserve">Стасюк М. І. Залізобетонні крнструкції: навч. посібник. К.:ІЗМН, 1997. 227с. </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Черненко В. К. Технологія  і  організація  монтажу  будівельних   конструкцій.  К.: Будівельник , 1988. 368с.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Ярмоленко  М. Г. Технологія  будівельного  виробництва. К.: Вища  школа , 1993. 397с.</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rPr>
        <w:t>Макланова Т.Г.Архитектура гражданских и промышленых зданий. М.: Стройиздат,1981. 468 с.</w:t>
      </w:r>
    </w:p>
    <w:p w:rsidR="00B04F0E" w:rsidRPr="00B04F0E" w:rsidRDefault="00B04F0E" w:rsidP="00B04F0E">
      <w:pPr>
        <w:pStyle w:val="afa"/>
        <w:numPr>
          <w:ilvl w:val="1"/>
          <w:numId w:val="3"/>
        </w:numPr>
        <w:tabs>
          <w:tab w:val="clear" w:pos="1515"/>
          <w:tab w:val="num" w:pos="0"/>
        </w:tabs>
        <w:ind w:left="0" w:firstLine="0"/>
        <w:rPr>
          <w:szCs w:val="28"/>
        </w:rPr>
      </w:pPr>
      <w:r w:rsidRPr="00B04F0E">
        <w:rPr>
          <w:bCs/>
          <w:szCs w:val="28"/>
        </w:rPr>
        <w:t>Шмиг Р. А., Білозір Вол. В. Теоретичне оцінювання міцності</w:t>
      </w:r>
      <w:r w:rsidRPr="00B04F0E">
        <w:rPr>
          <w:spacing w:val="-1"/>
          <w:szCs w:val="28"/>
        </w:rPr>
        <w:t xml:space="preserve"> ПЕТ-фібробетону</w:t>
      </w:r>
      <w:r w:rsidRPr="00B04F0E">
        <w:rPr>
          <w:b/>
          <w:szCs w:val="28"/>
        </w:rPr>
        <w:t xml:space="preserve"> </w:t>
      </w:r>
      <w:r w:rsidRPr="00B04F0E">
        <w:rPr>
          <w:bCs/>
          <w:szCs w:val="28"/>
        </w:rPr>
        <w:t xml:space="preserve">на розтяг. </w:t>
      </w:r>
      <w:r w:rsidRPr="00B04F0E">
        <w:rPr>
          <w:rFonts w:eastAsia="Times New Roman"/>
          <w:i/>
          <w:szCs w:val="28"/>
          <w:lang w:eastAsia="ru-RU"/>
        </w:rPr>
        <w:t>Сучасні технології та методи розрахунків у будівництві.</w:t>
      </w:r>
      <w:r w:rsidRPr="00B04F0E">
        <w:rPr>
          <w:rFonts w:eastAsia="Times New Roman"/>
          <w:szCs w:val="28"/>
          <w:lang w:eastAsia="ru-RU"/>
        </w:rPr>
        <w:t xml:space="preserve"> 2022. Вип. 18. С. 199 </w:t>
      </w:r>
      <w:r w:rsidRPr="00B04F0E">
        <w:rPr>
          <w:szCs w:val="28"/>
        </w:rPr>
        <w:t xml:space="preserve">– </w:t>
      </w:r>
      <w:r w:rsidRPr="00B04F0E">
        <w:rPr>
          <w:b/>
          <w:szCs w:val="28"/>
        </w:rPr>
        <w:t xml:space="preserve"> </w:t>
      </w:r>
      <w:r w:rsidRPr="00B04F0E">
        <w:rPr>
          <w:rFonts w:eastAsia="Times New Roman"/>
          <w:szCs w:val="28"/>
          <w:lang w:eastAsia="ru-RU"/>
        </w:rPr>
        <w:t>212.</w:t>
      </w:r>
    </w:p>
    <w:p w:rsidR="00B62B28" w:rsidRPr="00B04F0E" w:rsidRDefault="00B62B28" w:rsidP="00B04F0E">
      <w:pPr>
        <w:pStyle w:val="afa"/>
        <w:numPr>
          <w:ilvl w:val="1"/>
          <w:numId w:val="3"/>
        </w:numPr>
        <w:tabs>
          <w:tab w:val="clear" w:pos="1515"/>
          <w:tab w:val="num" w:pos="0"/>
        </w:tabs>
        <w:ind w:left="0" w:firstLine="0"/>
        <w:rPr>
          <w:szCs w:val="28"/>
        </w:rPr>
      </w:pPr>
      <w:r w:rsidRPr="00B04F0E">
        <w:rPr>
          <w:rStyle w:val="apple-converted-space"/>
          <w:szCs w:val="28"/>
          <w:lang w:val="en-US"/>
        </w:rPr>
        <w:t xml:space="preserve">Eurocode 2: Design of Concrete Structures EN 192- 1: General Rules and Rules for Buldings. Brussels: CEN, 2004. </w:t>
      </w:r>
      <w:r w:rsidRPr="00B04F0E">
        <w:rPr>
          <w:rStyle w:val="apple-converted-space"/>
          <w:szCs w:val="28"/>
        </w:rPr>
        <w:t>226 p.</w:t>
      </w:r>
    </w:p>
    <w:p w:rsidR="00B62B28" w:rsidRPr="00B04F0E" w:rsidRDefault="00B62B28" w:rsidP="00B04F0E">
      <w:pPr>
        <w:pStyle w:val="afa"/>
        <w:numPr>
          <w:ilvl w:val="1"/>
          <w:numId w:val="3"/>
        </w:numPr>
        <w:shd w:val="clear" w:color="auto" w:fill="FFFFFF"/>
        <w:tabs>
          <w:tab w:val="clear" w:pos="1515"/>
          <w:tab w:val="num" w:pos="0"/>
        </w:tabs>
        <w:ind w:left="0" w:firstLine="0"/>
        <w:rPr>
          <w:szCs w:val="28"/>
        </w:rPr>
      </w:pPr>
      <w:r w:rsidRPr="00B04F0E">
        <w:rPr>
          <w:szCs w:val="28"/>
          <w:lang w:val="en-US"/>
        </w:rPr>
        <w:t xml:space="preserve">Heek P., Mark P. </w:t>
      </w:r>
      <w:r w:rsidRPr="00B04F0E">
        <w:rPr>
          <w:bCs/>
          <w:szCs w:val="28"/>
          <w:lang w:val="en-US"/>
        </w:rPr>
        <w:t>Querschnittsbemessung von Stahlfaserbetonbauteilen.</w:t>
      </w:r>
      <w:r w:rsidRPr="00B04F0E">
        <w:rPr>
          <w:b/>
          <w:bCs/>
          <w:szCs w:val="28"/>
          <w:lang w:val="en-US"/>
        </w:rPr>
        <w:t xml:space="preserve"> </w:t>
      </w:r>
      <w:r w:rsidRPr="00B04F0E">
        <w:rPr>
          <w:szCs w:val="28"/>
          <w:lang w:val="en-US"/>
        </w:rPr>
        <w:t> </w:t>
      </w:r>
      <w:r w:rsidRPr="00B04F0E">
        <w:rPr>
          <w:bCs/>
          <w:i/>
          <w:szCs w:val="28"/>
          <w:shd w:val="clear" w:color="auto" w:fill="FFFFFF"/>
          <w:lang w:val="en-US"/>
        </w:rPr>
        <w:t>Die Fachzeitschrift für den Betonbau</w:t>
      </w:r>
      <w:r w:rsidRPr="00B04F0E">
        <w:rPr>
          <w:bCs/>
          <w:szCs w:val="28"/>
          <w:shd w:val="clear" w:color="auto" w:fill="FFFFFF"/>
          <w:lang w:val="en-US"/>
        </w:rPr>
        <w:t xml:space="preserve">. 2013. </w:t>
      </w:r>
      <w:r w:rsidRPr="00B04F0E">
        <w:rPr>
          <w:bCs/>
          <w:szCs w:val="28"/>
          <w:shd w:val="clear" w:color="auto" w:fill="FFFFFF"/>
        </w:rPr>
        <w:t xml:space="preserve">№ </w:t>
      </w:r>
      <w:r w:rsidRPr="00B04F0E">
        <w:rPr>
          <w:bCs/>
          <w:szCs w:val="28"/>
          <w:shd w:val="clear" w:color="auto" w:fill="FFFFFF"/>
          <w:lang w:val="en-US"/>
        </w:rPr>
        <w:t>10. S. 388 – 389.</w:t>
      </w:r>
      <w:r w:rsidRPr="00B04F0E">
        <w:rPr>
          <w:szCs w:val="28"/>
          <w:lang w:val="en-US"/>
        </w:rPr>
        <w:t xml:space="preserve"> </w:t>
      </w:r>
    </w:p>
    <w:p w:rsidR="00B04F0E" w:rsidRPr="00B04F0E" w:rsidRDefault="00B04F0E" w:rsidP="00B04F0E">
      <w:pPr>
        <w:pStyle w:val="afa"/>
        <w:numPr>
          <w:ilvl w:val="1"/>
          <w:numId w:val="3"/>
        </w:numPr>
        <w:tabs>
          <w:tab w:val="clear" w:pos="1515"/>
          <w:tab w:val="num" w:pos="0"/>
        </w:tabs>
        <w:spacing w:before="183"/>
        <w:ind w:left="0" w:right="110" w:firstLine="0"/>
        <w:rPr>
          <w:szCs w:val="28"/>
          <w:lang w:val="ru-RU"/>
        </w:rPr>
      </w:pPr>
      <w:r w:rsidRPr="00B04F0E">
        <w:rPr>
          <w:spacing w:val="-1"/>
          <w:szCs w:val="28"/>
        </w:rPr>
        <w:t xml:space="preserve">Kinasz R.,  Bilozir Vit., Shmyh R.,  Bilozir Vol., Bidenko I. </w:t>
      </w:r>
      <w:r w:rsidRPr="00B04F0E">
        <w:rPr>
          <w:i/>
          <w:spacing w:val="-1"/>
          <w:szCs w:val="28"/>
        </w:rPr>
        <w:t>Examination</w:t>
      </w:r>
      <w:r w:rsidRPr="00B04F0E">
        <w:rPr>
          <w:i/>
          <w:spacing w:val="1"/>
          <w:szCs w:val="28"/>
        </w:rPr>
        <w:t xml:space="preserve"> </w:t>
      </w:r>
      <w:r w:rsidRPr="00B04F0E">
        <w:rPr>
          <w:i/>
          <w:szCs w:val="28"/>
        </w:rPr>
        <w:t>of</w:t>
      </w:r>
      <w:r w:rsidRPr="00B04F0E">
        <w:rPr>
          <w:i/>
          <w:spacing w:val="2"/>
          <w:szCs w:val="28"/>
        </w:rPr>
        <w:t xml:space="preserve"> </w:t>
      </w:r>
      <w:r w:rsidRPr="00B04F0E">
        <w:rPr>
          <w:i/>
          <w:szCs w:val="28"/>
        </w:rPr>
        <w:t xml:space="preserve">Concrete </w:t>
      </w:r>
      <w:r w:rsidRPr="00B04F0E">
        <w:rPr>
          <w:i/>
          <w:spacing w:val="-1"/>
          <w:szCs w:val="28"/>
        </w:rPr>
        <w:t xml:space="preserve">Elements </w:t>
      </w:r>
      <w:r w:rsidRPr="00B04F0E">
        <w:rPr>
          <w:i/>
          <w:szCs w:val="28"/>
        </w:rPr>
        <w:t xml:space="preserve">Bending </w:t>
      </w:r>
      <w:r w:rsidRPr="00B04F0E">
        <w:rPr>
          <w:i/>
          <w:spacing w:val="-1"/>
          <w:szCs w:val="28"/>
        </w:rPr>
        <w:t>Strength</w:t>
      </w:r>
      <w:r w:rsidRPr="00B04F0E">
        <w:rPr>
          <w:i/>
          <w:spacing w:val="35"/>
          <w:szCs w:val="28"/>
        </w:rPr>
        <w:t xml:space="preserve"> </w:t>
      </w:r>
      <w:r w:rsidRPr="00B04F0E">
        <w:rPr>
          <w:i/>
          <w:spacing w:val="-1"/>
          <w:szCs w:val="28"/>
        </w:rPr>
        <w:t>Reinforced</w:t>
      </w:r>
      <w:r w:rsidRPr="00B04F0E">
        <w:rPr>
          <w:i/>
          <w:spacing w:val="-2"/>
          <w:szCs w:val="28"/>
        </w:rPr>
        <w:t xml:space="preserve"> </w:t>
      </w:r>
      <w:r w:rsidRPr="00B04F0E">
        <w:rPr>
          <w:i/>
          <w:spacing w:val="-3"/>
          <w:szCs w:val="28"/>
        </w:rPr>
        <w:t>by</w:t>
      </w:r>
      <w:r w:rsidRPr="00B04F0E">
        <w:rPr>
          <w:i/>
          <w:spacing w:val="3"/>
          <w:szCs w:val="28"/>
        </w:rPr>
        <w:t xml:space="preserve"> </w:t>
      </w:r>
      <w:r w:rsidRPr="00B04F0E">
        <w:rPr>
          <w:i/>
          <w:spacing w:val="-1"/>
          <w:szCs w:val="28"/>
        </w:rPr>
        <w:t>Polyethylene</w:t>
      </w:r>
      <w:r w:rsidRPr="00B04F0E">
        <w:rPr>
          <w:i/>
          <w:spacing w:val="-2"/>
          <w:szCs w:val="28"/>
        </w:rPr>
        <w:t xml:space="preserve"> </w:t>
      </w:r>
      <w:r w:rsidRPr="00B04F0E">
        <w:rPr>
          <w:i/>
          <w:spacing w:val="-1"/>
          <w:szCs w:val="28"/>
        </w:rPr>
        <w:t>Terephthalate</w:t>
      </w:r>
      <w:r w:rsidRPr="00B04F0E">
        <w:rPr>
          <w:i/>
          <w:spacing w:val="2"/>
          <w:szCs w:val="28"/>
        </w:rPr>
        <w:t xml:space="preserve"> </w:t>
      </w:r>
      <w:r w:rsidRPr="00B04F0E">
        <w:rPr>
          <w:i/>
          <w:spacing w:val="-1"/>
          <w:szCs w:val="28"/>
        </w:rPr>
        <w:t>(PET)</w:t>
      </w:r>
      <w:r w:rsidRPr="00B04F0E">
        <w:rPr>
          <w:i/>
          <w:spacing w:val="-4"/>
          <w:szCs w:val="28"/>
        </w:rPr>
        <w:t xml:space="preserve"> </w:t>
      </w:r>
      <w:r w:rsidRPr="00B04F0E">
        <w:rPr>
          <w:i/>
          <w:spacing w:val="-1"/>
          <w:szCs w:val="28"/>
        </w:rPr>
        <w:t>Waste.</w:t>
      </w:r>
      <w:r w:rsidRPr="00B04F0E">
        <w:rPr>
          <w:spacing w:val="-1"/>
          <w:szCs w:val="28"/>
        </w:rPr>
        <w:t xml:space="preserve"> </w:t>
      </w:r>
      <w:r w:rsidRPr="00B04F0E">
        <w:rPr>
          <w:szCs w:val="28"/>
        </w:rPr>
        <w:t xml:space="preserve">WMCAUS 2019 IOP Conf. Series: Materials Science and Engineering 603 (2019) 042041 IOP Publishing. </w:t>
      </w:r>
      <w:r w:rsidRPr="00B04F0E">
        <w:rPr>
          <w:szCs w:val="28"/>
          <w:lang w:val="ru-RU"/>
        </w:rPr>
        <w:t>(</w:t>
      </w:r>
      <w:r w:rsidRPr="00B04F0E">
        <w:rPr>
          <w:szCs w:val="28"/>
        </w:rPr>
        <w:t>Scopus</w:t>
      </w:r>
      <w:r w:rsidRPr="00B04F0E">
        <w:rPr>
          <w:szCs w:val="28"/>
          <w:lang w:val="ru-RU"/>
        </w:rPr>
        <w:t>).</w:t>
      </w:r>
    </w:p>
    <w:p w:rsidR="00B62B28" w:rsidRPr="00B04F0E" w:rsidRDefault="00B62B28" w:rsidP="00B04F0E">
      <w:pPr>
        <w:pStyle w:val="afa"/>
        <w:numPr>
          <w:ilvl w:val="1"/>
          <w:numId w:val="3"/>
        </w:numPr>
        <w:tabs>
          <w:tab w:val="clear" w:pos="1515"/>
          <w:tab w:val="num" w:pos="0"/>
        </w:tabs>
        <w:ind w:left="0" w:firstLine="0"/>
        <w:rPr>
          <w:szCs w:val="28"/>
        </w:rPr>
      </w:pPr>
      <w:r w:rsidRPr="00B04F0E">
        <w:rPr>
          <w:szCs w:val="28"/>
          <w:shd w:val="clear" w:color="auto" w:fill="FFFFFF"/>
          <w:lang w:val="en-US"/>
        </w:rPr>
        <w:t>Kinash R., Bilozir V.</w:t>
      </w:r>
      <w:r w:rsidRPr="00B04F0E">
        <w:rPr>
          <w:szCs w:val="28"/>
          <w:lang w:val="en-US"/>
        </w:rPr>
        <w:t xml:space="preserve"> </w:t>
      </w:r>
      <w:hyperlink r:id="rId981" w:history="1">
        <w:r w:rsidRPr="00B04F0E">
          <w:rPr>
            <w:rStyle w:val="af5"/>
            <w:szCs w:val="28"/>
            <w:shd w:val="clear" w:color="auto" w:fill="FFFFFF"/>
            <w:lang w:val="en-US"/>
          </w:rPr>
          <w:t>Deformational calculation method of bearing capability of fiber-concrete steel bending elements</w:t>
        </w:r>
      </w:hyperlink>
      <w:r w:rsidRPr="00B04F0E">
        <w:rPr>
          <w:szCs w:val="28"/>
          <w:lang w:val="en-US"/>
        </w:rPr>
        <w:t xml:space="preserve">. </w:t>
      </w:r>
      <w:r w:rsidRPr="00B04F0E">
        <w:rPr>
          <w:i/>
          <w:szCs w:val="28"/>
          <w:shd w:val="clear" w:color="auto" w:fill="FFFFFF"/>
          <w:lang w:val="en-US"/>
        </w:rPr>
        <w:t>Czasopismo</w:t>
      </w:r>
      <w:r w:rsidRPr="00B04F0E">
        <w:rPr>
          <w:szCs w:val="28"/>
          <w:shd w:val="clear" w:color="auto" w:fill="FFFFFF"/>
          <w:lang w:val="en-US"/>
        </w:rPr>
        <w:t xml:space="preserve"> </w:t>
      </w:r>
      <w:r w:rsidRPr="00B04F0E">
        <w:rPr>
          <w:i/>
          <w:szCs w:val="28"/>
          <w:shd w:val="clear" w:color="auto" w:fill="FFFFFF"/>
          <w:lang w:val="en-US"/>
        </w:rPr>
        <w:t>Techniczne</w:t>
      </w:r>
      <w:r w:rsidRPr="00B04F0E">
        <w:rPr>
          <w:szCs w:val="28"/>
          <w:lang w:val="en-US"/>
        </w:rPr>
        <w:t xml:space="preserve">  (Technical Transactions: Architecture). </w:t>
      </w:r>
      <w:r w:rsidRPr="00B04F0E">
        <w:rPr>
          <w:szCs w:val="28"/>
          <w:shd w:val="clear" w:color="auto" w:fill="FFFFFF"/>
          <w:lang w:val="en-US"/>
        </w:rPr>
        <w:t>2014. I. 8- A (15). № 111. P. 49 – 58.</w:t>
      </w:r>
    </w:p>
    <w:p w:rsidR="00B62B28" w:rsidRPr="00B04F0E" w:rsidRDefault="00B62B28" w:rsidP="00B04F0E">
      <w:pPr>
        <w:pStyle w:val="afa"/>
        <w:numPr>
          <w:ilvl w:val="1"/>
          <w:numId w:val="3"/>
        </w:numPr>
        <w:shd w:val="clear" w:color="auto" w:fill="FFFFFF"/>
        <w:tabs>
          <w:tab w:val="clear" w:pos="1515"/>
          <w:tab w:val="num" w:pos="0"/>
        </w:tabs>
        <w:ind w:left="0" w:firstLine="0"/>
        <w:rPr>
          <w:rFonts w:eastAsia="Times New Roman"/>
          <w:szCs w:val="28"/>
          <w:lang w:eastAsia="ru-RU"/>
        </w:rPr>
      </w:pPr>
      <w:r w:rsidRPr="00B04F0E">
        <w:rPr>
          <w:bCs/>
          <w:szCs w:val="28"/>
          <w:lang w:val="en-US"/>
        </w:rPr>
        <w:t>RILEM TC 162-TDF</w:t>
      </w:r>
      <w:r w:rsidRPr="00B04F0E">
        <w:rPr>
          <w:bCs/>
          <w:szCs w:val="28"/>
        </w:rPr>
        <w:t xml:space="preserve">. </w:t>
      </w:r>
      <w:r w:rsidRPr="00B04F0E">
        <w:rPr>
          <w:bCs/>
          <w:szCs w:val="28"/>
          <w:lang w:val="en-US"/>
        </w:rPr>
        <w:t>Test and design methods for steel fibre reinforced concrete</w:t>
      </w:r>
      <w:r w:rsidRPr="00B04F0E">
        <w:rPr>
          <w:bCs/>
          <w:szCs w:val="28"/>
        </w:rPr>
        <w:t>.</w:t>
      </w:r>
      <w:r w:rsidRPr="00B04F0E">
        <w:rPr>
          <w:szCs w:val="28"/>
          <w:lang w:val="en-US"/>
        </w:rPr>
        <w:t xml:space="preserve"> </w:t>
      </w:r>
      <w:r w:rsidRPr="00B04F0E">
        <w:rPr>
          <w:i/>
          <w:szCs w:val="28"/>
          <w:lang w:val="en-US"/>
        </w:rPr>
        <w:t>Materials and Structures</w:t>
      </w:r>
      <w:r w:rsidRPr="00B04F0E">
        <w:rPr>
          <w:szCs w:val="28"/>
        </w:rPr>
        <w:t>.</w:t>
      </w:r>
      <w:r w:rsidRPr="00B04F0E">
        <w:rPr>
          <w:szCs w:val="28"/>
          <w:lang w:val="en-US"/>
        </w:rPr>
        <w:t xml:space="preserve"> 2003</w:t>
      </w:r>
      <w:r w:rsidRPr="00B04F0E">
        <w:rPr>
          <w:szCs w:val="28"/>
        </w:rPr>
        <w:t>.</w:t>
      </w:r>
      <w:r w:rsidRPr="00B04F0E">
        <w:rPr>
          <w:szCs w:val="28"/>
          <w:lang w:val="en-US"/>
        </w:rPr>
        <w:t xml:space="preserve"> Vol. </w:t>
      </w:r>
      <w:r w:rsidRPr="00B04F0E">
        <w:rPr>
          <w:bCs/>
          <w:szCs w:val="28"/>
          <w:lang w:val="en-US"/>
        </w:rPr>
        <w:t>36</w:t>
      </w:r>
      <w:r w:rsidRPr="00B04F0E">
        <w:rPr>
          <w:bCs/>
          <w:szCs w:val="28"/>
        </w:rPr>
        <w:t>. Р.</w:t>
      </w:r>
      <w:r w:rsidRPr="00B04F0E">
        <w:rPr>
          <w:szCs w:val="28"/>
          <w:lang w:val="en-US"/>
        </w:rPr>
        <w:t xml:space="preserve"> 560</w:t>
      </w:r>
      <w:r w:rsidRPr="00B04F0E">
        <w:rPr>
          <w:szCs w:val="28"/>
        </w:rPr>
        <w:t xml:space="preserve"> – </w:t>
      </w:r>
      <w:r w:rsidRPr="00B04F0E">
        <w:rPr>
          <w:szCs w:val="28"/>
          <w:lang w:val="en-US"/>
        </w:rPr>
        <w:t>567</w:t>
      </w:r>
      <w:r w:rsidRPr="00B04F0E">
        <w:rPr>
          <w:szCs w:val="28"/>
        </w:rPr>
        <w:t>.</w:t>
      </w:r>
    </w:p>
    <w:p w:rsidR="00B04F0E" w:rsidRPr="00B04F0E" w:rsidRDefault="00B04F0E" w:rsidP="00B04F0E">
      <w:pPr>
        <w:pStyle w:val="afa"/>
        <w:numPr>
          <w:ilvl w:val="1"/>
          <w:numId w:val="3"/>
        </w:numPr>
        <w:tabs>
          <w:tab w:val="clear" w:pos="1515"/>
          <w:tab w:val="num" w:pos="0"/>
        </w:tabs>
        <w:ind w:left="0" w:right="114" w:firstLine="0"/>
        <w:rPr>
          <w:spacing w:val="1"/>
          <w:szCs w:val="28"/>
        </w:rPr>
      </w:pPr>
      <w:r w:rsidRPr="00B04F0E">
        <w:rPr>
          <w:spacing w:val="-3"/>
          <w:szCs w:val="28"/>
        </w:rPr>
        <w:lastRenderedPageBreak/>
        <w:t>Shmyh</w:t>
      </w:r>
      <w:r w:rsidRPr="00B04F0E">
        <w:rPr>
          <w:spacing w:val="16"/>
          <w:szCs w:val="28"/>
        </w:rPr>
        <w:t xml:space="preserve"> </w:t>
      </w:r>
      <w:r w:rsidRPr="00B04F0E">
        <w:rPr>
          <w:szCs w:val="28"/>
        </w:rPr>
        <w:t>R.,</w:t>
      </w:r>
      <w:r w:rsidRPr="00B04F0E">
        <w:rPr>
          <w:spacing w:val="14"/>
          <w:szCs w:val="28"/>
        </w:rPr>
        <w:t xml:space="preserve"> </w:t>
      </w:r>
      <w:r w:rsidRPr="00B04F0E">
        <w:rPr>
          <w:spacing w:val="-1"/>
          <w:szCs w:val="28"/>
        </w:rPr>
        <w:t>Bilozir</w:t>
      </w:r>
      <w:r w:rsidRPr="00B04F0E">
        <w:rPr>
          <w:spacing w:val="15"/>
          <w:szCs w:val="28"/>
        </w:rPr>
        <w:t xml:space="preserve"> </w:t>
      </w:r>
      <w:r w:rsidRPr="00B04F0E">
        <w:rPr>
          <w:spacing w:val="-1"/>
          <w:szCs w:val="28"/>
        </w:rPr>
        <w:t>Vit., Vysochenko</w:t>
      </w:r>
      <w:r w:rsidRPr="00B04F0E">
        <w:rPr>
          <w:spacing w:val="16"/>
          <w:szCs w:val="28"/>
        </w:rPr>
        <w:t xml:space="preserve"> </w:t>
      </w:r>
      <w:r w:rsidRPr="00B04F0E">
        <w:rPr>
          <w:spacing w:val="-2"/>
          <w:szCs w:val="28"/>
        </w:rPr>
        <w:t>A.,</w:t>
      </w:r>
      <w:r w:rsidRPr="00B04F0E">
        <w:rPr>
          <w:spacing w:val="15"/>
          <w:szCs w:val="28"/>
        </w:rPr>
        <w:t xml:space="preserve"> </w:t>
      </w:r>
      <w:r w:rsidRPr="00B04F0E">
        <w:rPr>
          <w:spacing w:val="-1"/>
          <w:szCs w:val="28"/>
        </w:rPr>
        <w:t>Bilozir</w:t>
      </w:r>
      <w:r w:rsidRPr="00B04F0E">
        <w:rPr>
          <w:spacing w:val="23"/>
          <w:szCs w:val="28"/>
        </w:rPr>
        <w:t xml:space="preserve"> </w:t>
      </w:r>
      <w:r w:rsidRPr="00B04F0E">
        <w:rPr>
          <w:spacing w:val="1"/>
          <w:szCs w:val="28"/>
        </w:rPr>
        <w:t xml:space="preserve">Vol. </w:t>
      </w:r>
      <w:r w:rsidRPr="00B04F0E">
        <w:rPr>
          <w:spacing w:val="-1"/>
          <w:szCs w:val="28"/>
        </w:rPr>
        <w:t>Сarrying</w:t>
      </w:r>
      <w:r w:rsidRPr="00B04F0E">
        <w:rPr>
          <w:spacing w:val="11"/>
          <w:szCs w:val="28"/>
        </w:rPr>
        <w:t xml:space="preserve"> </w:t>
      </w:r>
      <w:r w:rsidRPr="00B04F0E">
        <w:rPr>
          <w:szCs w:val="28"/>
        </w:rPr>
        <w:t>capacity</w:t>
      </w:r>
      <w:r w:rsidRPr="00B04F0E">
        <w:rPr>
          <w:spacing w:val="9"/>
          <w:szCs w:val="28"/>
        </w:rPr>
        <w:t xml:space="preserve"> </w:t>
      </w:r>
      <w:r w:rsidRPr="00B04F0E">
        <w:rPr>
          <w:spacing w:val="1"/>
          <w:szCs w:val="28"/>
        </w:rPr>
        <w:t>of</w:t>
      </w:r>
      <w:r w:rsidRPr="00B04F0E">
        <w:rPr>
          <w:spacing w:val="10"/>
          <w:szCs w:val="28"/>
        </w:rPr>
        <w:t xml:space="preserve"> </w:t>
      </w:r>
      <w:r w:rsidRPr="00B04F0E">
        <w:rPr>
          <w:szCs w:val="28"/>
        </w:rPr>
        <w:t>bending</w:t>
      </w:r>
      <w:r w:rsidRPr="00B04F0E">
        <w:rPr>
          <w:spacing w:val="65"/>
          <w:w w:val="101"/>
          <w:szCs w:val="28"/>
        </w:rPr>
        <w:t xml:space="preserve"> </w:t>
      </w:r>
      <w:r w:rsidRPr="00B04F0E">
        <w:rPr>
          <w:spacing w:val="-1"/>
          <w:szCs w:val="28"/>
        </w:rPr>
        <w:t>concrete</w:t>
      </w:r>
      <w:r w:rsidRPr="00B04F0E">
        <w:rPr>
          <w:spacing w:val="53"/>
          <w:szCs w:val="28"/>
        </w:rPr>
        <w:t xml:space="preserve"> </w:t>
      </w:r>
      <w:r w:rsidRPr="00B04F0E">
        <w:rPr>
          <w:spacing w:val="-1"/>
          <w:szCs w:val="28"/>
        </w:rPr>
        <w:t>elements</w:t>
      </w:r>
      <w:r w:rsidRPr="00B04F0E">
        <w:rPr>
          <w:spacing w:val="53"/>
          <w:szCs w:val="28"/>
        </w:rPr>
        <w:t xml:space="preserve"> </w:t>
      </w:r>
      <w:r w:rsidRPr="00B04F0E">
        <w:rPr>
          <w:spacing w:val="-1"/>
          <w:szCs w:val="28"/>
        </w:rPr>
        <w:t>reinforced</w:t>
      </w:r>
      <w:r w:rsidRPr="00B04F0E">
        <w:rPr>
          <w:spacing w:val="55"/>
          <w:szCs w:val="28"/>
        </w:rPr>
        <w:t xml:space="preserve"> </w:t>
      </w:r>
      <w:r w:rsidRPr="00B04F0E">
        <w:rPr>
          <w:spacing w:val="-1"/>
          <w:szCs w:val="28"/>
        </w:rPr>
        <w:t>by</w:t>
      </w:r>
      <w:r w:rsidRPr="00B04F0E">
        <w:rPr>
          <w:spacing w:val="52"/>
          <w:szCs w:val="28"/>
        </w:rPr>
        <w:t xml:space="preserve"> </w:t>
      </w:r>
      <w:r w:rsidRPr="00B04F0E">
        <w:rPr>
          <w:spacing w:val="-1"/>
          <w:szCs w:val="28"/>
        </w:rPr>
        <w:t>fibro</w:t>
      </w:r>
      <w:r w:rsidRPr="00B04F0E">
        <w:rPr>
          <w:spacing w:val="56"/>
          <w:szCs w:val="28"/>
        </w:rPr>
        <w:t xml:space="preserve"> </w:t>
      </w:r>
      <w:r w:rsidRPr="00B04F0E">
        <w:rPr>
          <w:szCs w:val="28"/>
        </w:rPr>
        <w:t>and</w:t>
      </w:r>
      <w:r w:rsidRPr="00B04F0E">
        <w:rPr>
          <w:spacing w:val="55"/>
          <w:szCs w:val="28"/>
        </w:rPr>
        <w:t xml:space="preserve"> </w:t>
      </w:r>
      <w:r w:rsidRPr="00B04F0E">
        <w:rPr>
          <w:spacing w:val="-1"/>
          <w:szCs w:val="28"/>
        </w:rPr>
        <w:t>stripes</w:t>
      </w:r>
      <w:r w:rsidRPr="00B04F0E">
        <w:rPr>
          <w:spacing w:val="53"/>
          <w:szCs w:val="28"/>
        </w:rPr>
        <w:t xml:space="preserve"> </w:t>
      </w:r>
      <w:r w:rsidRPr="00B04F0E">
        <w:rPr>
          <w:spacing w:val="-2"/>
          <w:szCs w:val="28"/>
        </w:rPr>
        <w:t>taken</w:t>
      </w:r>
      <w:r w:rsidRPr="00B04F0E">
        <w:rPr>
          <w:spacing w:val="56"/>
          <w:szCs w:val="28"/>
        </w:rPr>
        <w:t xml:space="preserve"> </w:t>
      </w:r>
      <w:r w:rsidRPr="00B04F0E">
        <w:rPr>
          <w:spacing w:val="-2"/>
          <w:szCs w:val="28"/>
        </w:rPr>
        <w:t>from</w:t>
      </w:r>
      <w:r w:rsidRPr="00B04F0E">
        <w:rPr>
          <w:spacing w:val="49"/>
          <w:szCs w:val="28"/>
        </w:rPr>
        <w:t xml:space="preserve"> </w:t>
      </w:r>
      <w:r w:rsidRPr="00B04F0E">
        <w:rPr>
          <w:spacing w:val="-1"/>
          <w:szCs w:val="28"/>
        </w:rPr>
        <w:t>used</w:t>
      </w:r>
      <w:r w:rsidRPr="00B04F0E">
        <w:rPr>
          <w:spacing w:val="55"/>
          <w:szCs w:val="28"/>
        </w:rPr>
        <w:t xml:space="preserve"> </w:t>
      </w:r>
      <w:r w:rsidRPr="00B04F0E">
        <w:rPr>
          <w:spacing w:val="-1"/>
          <w:szCs w:val="28"/>
        </w:rPr>
        <w:t>polyethylene</w:t>
      </w:r>
      <w:r w:rsidRPr="00B04F0E">
        <w:rPr>
          <w:spacing w:val="65"/>
          <w:w w:val="101"/>
          <w:szCs w:val="28"/>
        </w:rPr>
        <w:t xml:space="preserve"> </w:t>
      </w:r>
      <w:r w:rsidRPr="00B04F0E">
        <w:rPr>
          <w:szCs w:val="28"/>
        </w:rPr>
        <w:t>terephthalate</w:t>
      </w:r>
      <w:r w:rsidRPr="00B04F0E">
        <w:rPr>
          <w:spacing w:val="50"/>
          <w:szCs w:val="28"/>
        </w:rPr>
        <w:t xml:space="preserve"> </w:t>
      </w:r>
      <w:r w:rsidRPr="00B04F0E">
        <w:rPr>
          <w:spacing w:val="-1"/>
          <w:szCs w:val="28"/>
        </w:rPr>
        <w:t>bottles.</w:t>
      </w:r>
      <w:r w:rsidRPr="00B04F0E">
        <w:rPr>
          <w:spacing w:val="52"/>
          <w:szCs w:val="28"/>
        </w:rPr>
        <w:t xml:space="preserve"> </w:t>
      </w:r>
      <w:r w:rsidRPr="00B04F0E">
        <w:rPr>
          <w:i/>
          <w:spacing w:val="-1"/>
          <w:szCs w:val="28"/>
        </w:rPr>
        <w:t>International</w:t>
      </w:r>
      <w:r w:rsidRPr="00B04F0E">
        <w:rPr>
          <w:i/>
          <w:spacing w:val="50"/>
          <w:szCs w:val="28"/>
        </w:rPr>
        <w:t xml:space="preserve"> </w:t>
      </w:r>
      <w:r w:rsidRPr="00B04F0E">
        <w:rPr>
          <w:i/>
          <w:spacing w:val="-1"/>
          <w:szCs w:val="28"/>
        </w:rPr>
        <w:t>Scientific</w:t>
      </w:r>
      <w:r w:rsidRPr="00B04F0E">
        <w:rPr>
          <w:i/>
          <w:spacing w:val="50"/>
          <w:szCs w:val="28"/>
        </w:rPr>
        <w:t xml:space="preserve"> </w:t>
      </w:r>
      <w:r w:rsidRPr="00B04F0E">
        <w:rPr>
          <w:i/>
          <w:spacing w:val="-1"/>
          <w:szCs w:val="28"/>
        </w:rPr>
        <w:t>and</w:t>
      </w:r>
      <w:r w:rsidRPr="00B04F0E">
        <w:rPr>
          <w:i/>
          <w:spacing w:val="53"/>
          <w:szCs w:val="28"/>
        </w:rPr>
        <w:t xml:space="preserve"> </w:t>
      </w:r>
      <w:r w:rsidRPr="00B04F0E">
        <w:rPr>
          <w:i/>
          <w:spacing w:val="-1"/>
          <w:szCs w:val="28"/>
        </w:rPr>
        <w:t>Practical</w:t>
      </w:r>
      <w:r w:rsidRPr="00B04F0E">
        <w:rPr>
          <w:i/>
          <w:spacing w:val="50"/>
          <w:szCs w:val="28"/>
        </w:rPr>
        <w:t xml:space="preserve"> </w:t>
      </w:r>
      <w:r w:rsidRPr="00B04F0E">
        <w:rPr>
          <w:i/>
          <w:spacing w:val="-1"/>
          <w:szCs w:val="28"/>
        </w:rPr>
        <w:t>Conference</w:t>
      </w:r>
      <w:r w:rsidRPr="00B04F0E">
        <w:rPr>
          <w:i/>
          <w:spacing w:val="50"/>
          <w:szCs w:val="28"/>
        </w:rPr>
        <w:t xml:space="preserve"> </w:t>
      </w:r>
      <w:r w:rsidRPr="00B04F0E">
        <w:rPr>
          <w:i/>
          <w:spacing w:val="-1"/>
          <w:szCs w:val="28"/>
        </w:rPr>
        <w:t>World</w:t>
      </w:r>
      <w:r w:rsidRPr="00B04F0E">
        <w:rPr>
          <w:i/>
          <w:spacing w:val="50"/>
          <w:szCs w:val="28"/>
        </w:rPr>
        <w:t xml:space="preserve"> </w:t>
      </w:r>
      <w:r w:rsidRPr="00B04F0E">
        <w:rPr>
          <w:i/>
          <w:spacing w:val="-1"/>
          <w:szCs w:val="28"/>
        </w:rPr>
        <w:t>science</w:t>
      </w:r>
      <w:r w:rsidRPr="00B04F0E">
        <w:rPr>
          <w:spacing w:val="-1"/>
          <w:szCs w:val="28"/>
        </w:rPr>
        <w:t>,</w:t>
      </w:r>
      <w:r w:rsidRPr="00B04F0E">
        <w:rPr>
          <w:spacing w:val="59"/>
          <w:w w:val="101"/>
          <w:szCs w:val="28"/>
        </w:rPr>
        <w:t xml:space="preserve"> </w:t>
      </w:r>
      <w:r w:rsidRPr="00B04F0E">
        <w:rPr>
          <w:szCs w:val="28"/>
        </w:rPr>
        <w:t>2018.</w:t>
      </w:r>
      <w:r w:rsidRPr="00B04F0E">
        <w:rPr>
          <w:spacing w:val="1"/>
          <w:szCs w:val="28"/>
        </w:rPr>
        <w:t xml:space="preserve"> </w:t>
      </w:r>
      <w:r w:rsidRPr="00B04F0E">
        <w:rPr>
          <w:szCs w:val="28"/>
        </w:rPr>
        <w:t xml:space="preserve">№ </w:t>
      </w:r>
      <w:r w:rsidRPr="00B04F0E">
        <w:rPr>
          <w:spacing w:val="8"/>
          <w:szCs w:val="28"/>
        </w:rPr>
        <w:t xml:space="preserve"> </w:t>
      </w:r>
      <w:r w:rsidRPr="00B04F0E">
        <w:rPr>
          <w:szCs w:val="28"/>
        </w:rPr>
        <w:t>2</w:t>
      </w:r>
      <w:r w:rsidRPr="00B04F0E">
        <w:rPr>
          <w:spacing w:val="5"/>
          <w:szCs w:val="28"/>
        </w:rPr>
        <w:t xml:space="preserve"> </w:t>
      </w:r>
      <w:r w:rsidRPr="00B04F0E">
        <w:rPr>
          <w:spacing w:val="-1"/>
          <w:szCs w:val="28"/>
        </w:rPr>
        <w:t xml:space="preserve">(30). </w:t>
      </w:r>
      <w:r w:rsidRPr="00B04F0E">
        <w:rPr>
          <w:szCs w:val="28"/>
        </w:rPr>
        <w:t>Vol.</w:t>
      </w:r>
      <w:r w:rsidRPr="00B04F0E">
        <w:rPr>
          <w:spacing w:val="1"/>
          <w:szCs w:val="28"/>
        </w:rPr>
        <w:t xml:space="preserve"> </w:t>
      </w:r>
      <w:r w:rsidRPr="00B04F0E">
        <w:rPr>
          <w:szCs w:val="28"/>
        </w:rPr>
        <w:t>1.</w:t>
      </w:r>
      <w:r w:rsidRPr="00B04F0E">
        <w:rPr>
          <w:spacing w:val="2"/>
          <w:szCs w:val="28"/>
        </w:rPr>
        <w:t xml:space="preserve"> </w:t>
      </w:r>
      <w:r w:rsidRPr="00B04F0E">
        <w:rPr>
          <w:spacing w:val="-1"/>
          <w:szCs w:val="28"/>
        </w:rPr>
        <w:t>pp.</w:t>
      </w:r>
      <w:r w:rsidRPr="00B04F0E">
        <w:rPr>
          <w:spacing w:val="2"/>
          <w:szCs w:val="28"/>
        </w:rPr>
        <w:t xml:space="preserve"> </w:t>
      </w:r>
      <w:r w:rsidRPr="00B04F0E">
        <w:rPr>
          <w:szCs w:val="28"/>
        </w:rPr>
        <w:t>88</w:t>
      </w:r>
      <w:r w:rsidRPr="00B04F0E">
        <w:rPr>
          <w:spacing w:val="9"/>
          <w:szCs w:val="28"/>
        </w:rPr>
        <w:t xml:space="preserve"> </w:t>
      </w:r>
      <w:r w:rsidRPr="00B04F0E">
        <w:rPr>
          <w:szCs w:val="28"/>
        </w:rPr>
        <w:t>–</w:t>
      </w:r>
      <w:r w:rsidRPr="00B04F0E">
        <w:rPr>
          <w:spacing w:val="5"/>
          <w:szCs w:val="28"/>
        </w:rPr>
        <w:t xml:space="preserve"> </w:t>
      </w:r>
      <w:r w:rsidRPr="00B04F0E">
        <w:rPr>
          <w:spacing w:val="1"/>
          <w:szCs w:val="28"/>
        </w:rPr>
        <w:t>93.</w:t>
      </w:r>
    </w:p>
    <w:p w:rsidR="00B04F0E" w:rsidRPr="00B04F0E" w:rsidRDefault="00B04F0E" w:rsidP="00B04F0E">
      <w:pPr>
        <w:shd w:val="clear" w:color="auto" w:fill="FFFFFF"/>
        <w:spacing w:line="360" w:lineRule="auto"/>
        <w:jc w:val="both"/>
        <w:rPr>
          <w:sz w:val="28"/>
          <w:szCs w:val="28"/>
        </w:rPr>
      </w:pPr>
    </w:p>
    <w:p w:rsidR="00B62B28" w:rsidRPr="005A7FE1" w:rsidRDefault="00B62B28" w:rsidP="005A7FE1">
      <w:pPr>
        <w:spacing w:line="276" w:lineRule="auto"/>
        <w:jc w:val="both"/>
        <w:rPr>
          <w:iCs/>
          <w:sz w:val="28"/>
          <w:szCs w:val="28"/>
        </w:rPr>
      </w:pPr>
    </w:p>
    <w:sectPr w:rsidR="00B62B28" w:rsidRPr="005A7FE1" w:rsidSect="00480F76">
      <w:pgSz w:w="11907" w:h="16834" w:code="9"/>
      <w:pgMar w:top="1021" w:right="708" w:bottom="1729" w:left="1418" w:header="720" w:footer="720"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DC4" w:rsidRDefault="00E90DC4" w:rsidP="006829F5">
      <w:r>
        <w:separator/>
      </w:r>
    </w:p>
  </w:endnote>
  <w:endnote w:type="continuationSeparator" w:id="0">
    <w:p w:rsidR="00E90DC4" w:rsidRDefault="00E90DC4" w:rsidP="006829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562185"/>
      <w:docPartObj>
        <w:docPartGallery w:val="Page Numbers (Bottom of Page)"/>
        <w:docPartUnique/>
      </w:docPartObj>
    </w:sdtPr>
    <w:sdtContent>
      <w:p w:rsidR="00500D2D" w:rsidRDefault="00A26D27">
        <w:pPr>
          <w:pStyle w:val="af0"/>
          <w:jc w:val="right"/>
        </w:pPr>
        <w:fldSimple w:instr=" PAGE   \* MERGEFORMAT ">
          <w:r w:rsidR="00C71D1D">
            <w:rPr>
              <w:noProof/>
            </w:rPr>
            <w:t>78</w:t>
          </w:r>
        </w:fldSimple>
      </w:p>
    </w:sdtContent>
  </w:sdt>
  <w:p w:rsidR="00500D2D" w:rsidRDefault="00500D2D">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D2D" w:rsidRDefault="00500D2D">
    <w:pPr>
      <w:pStyle w:val="af0"/>
      <w:jc w:val="right"/>
    </w:pPr>
  </w:p>
  <w:p w:rsidR="00500D2D" w:rsidRDefault="00500D2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DC4" w:rsidRDefault="00E90DC4" w:rsidP="006829F5">
      <w:r>
        <w:separator/>
      </w:r>
    </w:p>
  </w:footnote>
  <w:footnote w:type="continuationSeparator" w:id="0">
    <w:p w:rsidR="00E90DC4" w:rsidRDefault="00E90DC4" w:rsidP="006829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30B5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FF448B1"/>
    <w:multiLevelType w:val="hybridMultilevel"/>
    <w:tmpl w:val="CE6CA442"/>
    <w:lvl w:ilvl="0" w:tplc="FFFFFFFF">
      <w:start w:val="1"/>
      <w:numFmt w:val="bullet"/>
      <w:lvlText w:val=""/>
      <w:lvlJc w:val="left"/>
      <w:pPr>
        <w:tabs>
          <w:tab w:val="num" w:pos="795"/>
        </w:tabs>
        <w:ind w:left="795" w:hanging="360"/>
      </w:pPr>
      <w:rPr>
        <w:rFonts w:ascii="Wingdings" w:hAnsi="Wingdings" w:hint="default"/>
      </w:rPr>
    </w:lvl>
    <w:lvl w:ilvl="1" w:tplc="FFFFFFFF">
      <w:start w:val="1"/>
      <w:numFmt w:val="decimal"/>
      <w:lvlText w:val="%2."/>
      <w:lvlJc w:val="left"/>
      <w:pPr>
        <w:tabs>
          <w:tab w:val="num" w:pos="1515"/>
        </w:tabs>
        <w:ind w:left="1515" w:hanging="360"/>
      </w:pPr>
    </w:lvl>
    <w:lvl w:ilvl="2" w:tplc="FFFFFFFF">
      <w:start w:val="1"/>
      <w:numFmt w:val="bullet"/>
      <w:lvlText w:val=""/>
      <w:lvlJc w:val="left"/>
      <w:pPr>
        <w:tabs>
          <w:tab w:val="num" w:pos="2235"/>
        </w:tabs>
        <w:ind w:left="2235" w:hanging="360"/>
      </w:pPr>
      <w:rPr>
        <w:rFonts w:ascii="Wingdings" w:hAnsi="Wingdings" w:hint="default"/>
      </w:rPr>
    </w:lvl>
    <w:lvl w:ilvl="3" w:tplc="FFFFFFFF" w:tentative="1">
      <w:start w:val="1"/>
      <w:numFmt w:val="bullet"/>
      <w:lvlText w:val=""/>
      <w:lvlJc w:val="left"/>
      <w:pPr>
        <w:tabs>
          <w:tab w:val="num" w:pos="2955"/>
        </w:tabs>
        <w:ind w:left="2955" w:hanging="360"/>
      </w:pPr>
      <w:rPr>
        <w:rFonts w:ascii="Symbol" w:hAnsi="Symbol" w:hint="default"/>
      </w:rPr>
    </w:lvl>
    <w:lvl w:ilvl="4" w:tplc="FFFFFFFF" w:tentative="1">
      <w:start w:val="1"/>
      <w:numFmt w:val="bullet"/>
      <w:lvlText w:val="o"/>
      <w:lvlJc w:val="left"/>
      <w:pPr>
        <w:tabs>
          <w:tab w:val="num" w:pos="3675"/>
        </w:tabs>
        <w:ind w:left="3675" w:hanging="360"/>
      </w:pPr>
      <w:rPr>
        <w:rFonts w:ascii="Courier New" w:hAnsi="Courier New" w:hint="default"/>
      </w:rPr>
    </w:lvl>
    <w:lvl w:ilvl="5" w:tplc="FFFFFFFF" w:tentative="1">
      <w:start w:val="1"/>
      <w:numFmt w:val="bullet"/>
      <w:lvlText w:val=""/>
      <w:lvlJc w:val="left"/>
      <w:pPr>
        <w:tabs>
          <w:tab w:val="num" w:pos="4395"/>
        </w:tabs>
        <w:ind w:left="4395" w:hanging="360"/>
      </w:pPr>
      <w:rPr>
        <w:rFonts w:ascii="Wingdings" w:hAnsi="Wingdings" w:hint="default"/>
      </w:rPr>
    </w:lvl>
    <w:lvl w:ilvl="6" w:tplc="FFFFFFFF" w:tentative="1">
      <w:start w:val="1"/>
      <w:numFmt w:val="bullet"/>
      <w:lvlText w:val=""/>
      <w:lvlJc w:val="left"/>
      <w:pPr>
        <w:tabs>
          <w:tab w:val="num" w:pos="5115"/>
        </w:tabs>
        <w:ind w:left="5115" w:hanging="360"/>
      </w:pPr>
      <w:rPr>
        <w:rFonts w:ascii="Symbol" w:hAnsi="Symbol" w:hint="default"/>
      </w:rPr>
    </w:lvl>
    <w:lvl w:ilvl="7" w:tplc="FFFFFFFF" w:tentative="1">
      <w:start w:val="1"/>
      <w:numFmt w:val="bullet"/>
      <w:lvlText w:val="o"/>
      <w:lvlJc w:val="left"/>
      <w:pPr>
        <w:tabs>
          <w:tab w:val="num" w:pos="5835"/>
        </w:tabs>
        <w:ind w:left="5835" w:hanging="360"/>
      </w:pPr>
      <w:rPr>
        <w:rFonts w:ascii="Courier New" w:hAnsi="Courier New" w:hint="default"/>
      </w:rPr>
    </w:lvl>
    <w:lvl w:ilvl="8" w:tplc="FFFFFFFF" w:tentative="1">
      <w:start w:val="1"/>
      <w:numFmt w:val="bullet"/>
      <w:lvlText w:val=""/>
      <w:lvlJc w:val="left"/>
      <w:pPr>
        <w:tabs>
          <w:tab w:val="num" w:pos="6555"/>
        </w:tabs>
        <w:ind w:left="6555" w:hanging="360"/>
      </w:pPr>
      <w:rPr>
        <w:rFonts w:ascii="Wingdings" w:hAnsi="Wingdings" w:hint="default"/>
      </w:rPr>
    </w:lvl>
  </w:abstractNum>
  <w:abstractNum w:abstractNumId="2">
    <w:nsid w:val="114117A3"/>
    <w:multiLevelType w:val="hybridMultilevel"/>
    <w:tmpl w:val="6032D93A"/>
    <w:lvl w:ilvl="0" w:tplc="FFFFFFFF">
      <w:start w:val="1"/>
      <w:numFmt w:val="bullet"/>
      <w:lvlText w:val=""/>
      <w:lvlJc w:val="left"/>
      <w:pPr>
        <w:tabs>
          <w:tab w:val="num" w:pos="795"/>
        </w:tabs>
        <w:ind w:left="795" w:hanging="360"/>
      </w:pPr>
      <w:rPr>
        <w:rFonts w:ascii="Wingdings" w:hAnsi="Wingdings" w:hint="default"/>
      </w:rPr>
    </w:lvl>
    <w:lvl w:ilvl="1" w:tplc="FFFFFFFF">
      <w:start w:val="1"/>
      <w:numFmt w:val="decimal"/>
      <w:lvlText w:val="%2."/>
      <w:lvlJc w:val="left"/>
      <w:pPr>
        <w:tabs>
          <w:tab w:val="num" w:pos="1515"/>
        </w:tabs>
        <w:ind w:left="1515" w:hanging="360"/>
      </w:pPr>
    </w:lvl>
    <w:lvl w:ilvl="2" w:tplc="FFFFFFFF" w:tentative="1">
      <w:start w:val="1"/>
      <w:numFmt w:val="bullet"/>
      <w:lvlText w:val=""/>
      <w:lvlJc w:val="left"/>
      <w:pPr>
        <w:tabs>
          <w:tab w:val="num" w:pos="2235"/>
        </w:tabs>
        <w:ind w:left="2235" w:hanging="360"/>
      </w:pPr>
      <w:rPr>
        <w:rFonts w:ascii="Wingdings" w:hAnsi="Wingdings" w:hint="default"/>
      </w:rPr>
    </w:lvl>
    <w:lvl w:ilvl="3" w:tplc="FFFFFFFF" w:tentative="1">
      <w:start w:val="1"/>
      <w:numFmt w:val="bullet"/>
      <w:lvlText w:val=""/>
      <w:lvlJc w:val="left"/>
      <w:pPr>
        <w:tabs>
          <w:tab w:val="num" w:pos="2955"/>
        </w:tabs>
        <w:ind w:left="2955" w:hanging="360"/>
      </w:pPr>
      <w:rPr>
        <w:rFonts w:ascii="Symbol" w:hAnsi="Symbol" w:hint="default"/>
      </w:rPr>
    </w:lvl>
    <w:lvl w:ilvl="4" w:tplc="FFFFFFFF" w:tentative="1">
      <w:start w:val="1"/>
      <w:numFmt w:val="bullet"/>
      <w:lvlText w:val="o"/>
      <w:lvlJc w:val="left"/>
      <w:pPr>
        <w:tabs>
          <w:tab w:val="num" w:pos="3675"/>
        </w:tabs>
        <w:ind w:left="3675" w:hanging="360"/>
      </w:pPr>
      <w:rPr>
        <w:rFonts w:ascii="Courier New" w:hAnsi="Courier New" w:hint="default"/>
      </w:rPr>
    </w:lvl>
    <w:lvl w:ilvl="5" w:tplc="FFFFFFFF" w:tentative="1">
      <w:start w:val="1"/>
      <w:numFmt w:val="bullet"/>
      <w:lvlText w:val=""/>
      <w:lvlJc w:val="left"/>
      <w:pPr>
        <w:tabs>
          <w:tab w:val="num" w:pos="4395"/>
        </w:tabs>
        <w:ind w:left="4395" w:hanging="360"/>
      </w:pPr>
      <w:rPr>
        <w:rFonts w:ascii="Wingdings" w:hAnsi="Wingdings" w:hint="default"/>
      </w:rPr>
    </w:lvl>
    <w:lvl w:ilvl="6" w:tplc="FFFFFFFF" w:tentative="1">
      <w:start w:val="1"/>
      <w:numFmt w:val="bullet"/>
      <w:lvlText w:val=""/>
      <w:lvlJc w:val="left"/>
      <w:pPr>
        <w:tabs>
          <w:tab w:val="num" w:pos="5115"/>
        </w:tabs>
        <w:ind w:left="5115" w:hanging="360"/>
      </w:pPr>
      <w:rPr>
        <w:rFonts w:ascii="Symbol" w:hAnsi="Symbol" w:hint="default"/>
      </w:rPr>
    </w:lvl>
    <w:lvl w:ilvl="7" w:tplc="FFFFFFFF" w:tentative="1">
      <w:start w:val="1"/>
      <w:numFmt w:val="bullet"/>
      <w:lvlText w:val="o"/>
      <w:lvlJc w:val="left"/>
      <w:pPr>
        <w:tabs>
          <w:tab w:val="num" w:pos="5835"/>
        </w:tabs>
        <w:ind w:left="5835" w:hanging="360"/>
      </w:pPr>
      <w:rPr>
        <w:rFonts w:ascii="Courier New" w:hAnsi="Courier New" w:hint="default"/>
      </w:rPr>
    </w:lvl>
    <w:lvl w:ilvl="8" w:tplc="FFFFFFFF" w:tentative="1">
      <w:start w:val="1"/>
      <w:numFmt w:val="bullet"/>
      <w:lvlText w:val=""/>
      <w:lvlJc w:val="left"/>
      <w:pPr>
        <w:tabs>
          <w:tab w:val="num" w:pos="6555"/>
        </w:tabs>
        <w:ind w:left="6555" w:hanging="360"/>
      </w:pPr>
      <w:rPr>
        <w:rFonts w:ascii="Wingdings" w:hAnsi="Wingdings" w:hint="default"/>
      </w:rPr>
    </w:lvl>
  </w:abstractNum>
  <w:abstractNum w:abstractNumId="3">
    <w:nsid w:val="11D83B80"/>
    <w:multiLevelType w:val="hybridMultilevel"/>
    <w:tmpl w:val="A6FEFA6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9E229E9"/>
    <w:multiLevelType w:val="hybridMultilevel"/>
    <w:tmpl w:val="32CC28FA"/>
    <w:lvl w:ilvl="0" w:tplc="FFFFFFFF">
      <w:start w:val="1"/>
      <w:numFmt w:val="bullet"/>
      <w:lvlText w:val=""/>
      <w:lvlJc w:val="left"/>
      <w:pPr>
        <w:tabs>
          <w:tab w:val="num" w:pos="1335"/>
        </w:tabs>
        <w:ind w:left="1335" w:hanging="360"/>
      </w:pPr>
      <w:rPr>
        <w:rFonts w:ascii="Wingdings" w:hAnsi="Wingdings" w:hint="default"/>
      </w:rPr>
    </w:lvl>
    <w:lvl w:ilvl="1" w:tplc="FFFFFFFF" w:tentative="1">
      <w:start w:val="1"/>
      <w:numFmt w:val="bullet"/>
      <w:lvlText w:val="o"/>
      <w:lvlJc w:val="left"/>
      <w:pPr>
        <w:tabs>
          <w:tab w:val="num" w:pos="2055"/>
        </w:tabs>
        <w:ind w:left="2055" w:hanging="360"/>
      </w:pPr>
      <w:rPr>
        <w:rFonts w:ascii="Courier New" w:hAnsi="Courier New" w:hint="default"/>
      </w:rPr>
    </w:lvl>
    <w:lvl w:ilvl="2" w:tplc="FFFFFFFF" w:tentative="1">
      <w:start w:val="1"/>
      <w:numFmt w:val="bullet"/>
      <w:lvlText w:val=""/>
      <w:lvlJc w:val="left"/>
      <w:pPr>
        <w:tabs>
          <w:tab w:val="num" w:pos="2775"/>
        </w:tabs>
        <w:ind w:left="2775" w:hanging="360"/>
      </w:pPr>
      <w:rPr>
        <w:rFonts w:ascii="Wingdings" w:hAnsi="Wingdings" w:hint="default"/>
      </w:rPr>
    </w:lvl>
    <w:lvl w:ilvl="3" w:tplc="FFFFFFFF" w:tentative="1">
      <w:start w:val="1"/>
      <w:numFmt w:val="bullet"/>
      <w:lvlText w:val=""/>
      <w:lvlJc w:val="left"/>
      <w:pPr>
        <w:tabs>
          <w:tab w:val="num" w:pos="3495"/>
        </w:tabs>
        <w:ind w:left="3495" w:hanging="360"/>
      </w:pPr>
      <w:rPr>
        <w:rFonts w:ascii="Symbol" w:hAnsi="Symbol" w:hint="default"/>
      </w:rPr>
    </w:lvl>
    <w:lvl w:ilvl="4" w:tplc="FFFFFFFF" w:tentative="1">
      <w:start w:val="1"/>
      <w:numFmt w:val="bullet"/>
      <w:lvlText w:val="o"/>
      <w:lvlJc w:val="left"/>
      <w:pPr>
        <w:tabs>
          <w:tab w:val="num" w:pos="4215"/>
        </w:tabs>
        <w:ind w:left="4215" w:hanging="360"/>
      </w:pPr>
      <w:rPr>
        <w:rFonts w:ascii="Courier New" w:hAnsi="Courier New" w:hint="default"/>
      </w:rPr>
    </w:lvl>
    <w:lvl w:ilvl="5" w:tplc="FFFFFFFF" w:tentative="1">
      <w:start w:val="1"/>
      <w:numFmt w:val="bullet"/>
      <w:lvlText w:val=""/>
      <w:lvlJc w:val="left"/>
      <w:pPr>
        <w:tabs>
          <w:tab w:val="num" w:pos="4935"/>
        </w:tabs>
        <w:ind w:left="4935" w:hanging="360"/>
      </w:pPr>
      <w:rPr>
        <w:rFonts w:ascii="Wingdings" w:hAnsi="Wingdings" w:hint="default"/>
      </w:rPr>
    </w:lvl>
    <w:lvl w:ilvl="6" w:tplc="FFFFFFFF" w:tentative="1">
      <w:start w:val="1"/>
      <w:numFmt w:val="bullet"/>
      <w:lvlText w:val=""/>
      <w:lvlJc w:val="left"/>
      <w:pPr>
        <w:tabs>
          <w:tab w:val="num" w:pos="5655"/>
        </w:tabs>
        <w:ind w:left="5655" w:hanging="360"/>
      </w:pPr>
      <w:rPr>
        <w:rFonts w:ascii="Symbol" w:hAnsi="Symbol" w:hint="default"/>
      </w:rPr>
    </w:lvl>
    <w:lvl w:ilvl="7" w:tplc="FFFFFFFF" w:tentative="1">
      <w:start w:val="1"/>
      <w:numFmt w:val="bullet"/>
      <w:lvlText w:val="o"/>
      <w:lvlJc w:val="left"/>
      <w:pPr>
        <w:tabs>
          <w:tab w:val="num" w:pos="6375"/>
        </w:tabs>
        <w:ind w:left="6375" w:hanging="360"/>
      </w:pPr>
      <w:rPr>
        <w:rFonts w:ascii="Courier New" w:hAnsi="Courier New" w:hint="default"/>
      </w:rPr>
    </w:lvl>
    <w:lvl w:ilvl="8" w:tplc="FFFFFFFF" w:tentative="1">
      <w:start w:val="1"/>
      <w:numFmt w:val="bullet"/>
      <w:lvlText w:val=""/>
      <w:lvlJc w:val="left"/>
      <w:pPr>
        <w:tabs>
          <w:tab w:val="num" w:pos="7095"/>
        </w:tabs>
        <w:ind w:left="7095" w:hanging="360"/>
      </w:pPr>
      <w:rPr>
        <w:rFonts w:ascii="Wingdings" w:hAnsi="Wingdings" w:hint="default"/>
      </w:rPr>
    </w:lvl>
  </w:abstractNum>
  <w:abstractNum w:abstractNumId="5">
    <w:nsid w:val="24936278"/>
    <w:multiLevelType w:val="hybridMultilevel"/>
    <w:tmpl w:val="D3FC283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D9F6A4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31181466"/>
    <w:multiLevelType w:val="hybridMultilevel"/>
    <w:tmpl w:val="7C10DB4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34137A26"/>
    <w:multiLevelType w:val="multilevel"/>
    <w:tmpl w:val="E7FC67D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396A49DF"/>
    <w:multiLevelType w:val="singleLevel"/>
    <w:tmpl w:val="0419000F"/>
    <w:lvl w:ilvl="0">
      <w:start w:val="1"/>
      <w:numFmt w:val="decimal"/>
      <w:lvlText w:val="%1."/>
      <w:lvlJc w:val="left"/>
      <w:pPr>
        <w:tabs>
          <w:tab w:val="num" w:pos="360"/>
        </w:tabs>
        <w:ind w:left="360" w:hanging="360"/>
      </w:pPr>
    </w:lvl>
  </w:abstractNum>
  <w:abstractNum w:abstractNumId="10">
    <w:nsid w:val="3A52187B"/>
    <w:multiLevelType w:val="hybridMultilevel"/>
    <w:tmpl w:val="288254CE"/>
    <w:lvl w:ilvl="0" w:tplc="CC0C835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B027AD4"/>
    <w:multiLevelType w:val="hybridMultilevel"/>
    <w:tmpl w:val="E21CD43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40357C0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4F5C3515"/>
    <w:multiLevelType w:val="multilevel"/>
    <w:tmpl w:val="E7FC67D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542D17F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57AE79E3"/>
    <w:multiLevelType w:val="hybridMultilevel"/>
    <w:tmpl w:val="80E40CCA"/>
    <w:lvl w:ilvl="0" w:tplc="FFFFFFFF">
      <w:start w:val="1"/>
      <w:numFmt w:val="bullet"/>
      <w:lvlText w:val=""/>
      <w:lvlJc w:val="left"/>
      <w:pPr>
        <w:tabs>
          <w:tab w:val="num" w:pos="795"/>
        </w:tabs>
        <w:ind w:left="795" w:hanging="360"/>
      </w:pPr>
      <w:rPr>
        <w:rFonts w:ascii="Wingdings" w:hAnsi="Wingdings" w:hint="default"/>
      </w:rPr>
    </w:lvl>
    <w:lvl w:ilvl="1" w:tplc="FFFFFFFF" w:tentative="1">
      <w:start w:val="1"/>
      <w:numFmt w:val="bullet"/>
      <w:lvlText w:val="o"/>
      <w:lvlJc w:val="left"/>
      <w:pPr>
        <w:tabs>
          <w:tab w:val="num" w:pos="1515"/>
        </w:tabs>
        <w:ind w:left="1515" w:hanging="360"/>
      </w:pPr>
      <w:rPr>
        <w:rFonts w:ascii="Courier New" w:hAnsi="Courier New" w:hint="default"/>
      </w:rPr>
    </w:lvl>
    <w:lvl w:ilvl="2" w:tplc="FFFFFFFF" w:tentative="1">
      <w:start w:val="1"/>
      <w:numFmt w:val="bullet"/>
      <w:lvlText w:val=""/>
      <w:lvlJc w:val="left"/>
      <w:pPr>
        <w:tabs>
          <w:tab w:val="num" w:pos="2235"/>
        </w:tabs>
        <w:ind w:left="2235" w:hanging="360"/>
      </w:pPr>
      <w:rPr>
        <w:rFonts w:ascii="Wingdings" w:hAnsi="Wingdings" w:hint="default"/>
      </w:rPr>
    </w:lvl>
    <w:lvl w:ilvl="3" w:tplc="FFFFFFFF" w:tentative="1">
      <w:start w:val="1"/>
      <w:numFmt w:val="bullet"/>
      <w:lvlText w:val=""/>
      <w:lvlJc w:val="left"/>
      <w:pPr>
        <w:tabs>
          <w:tab w:val="num" w:pos="2955"/>
        </w:tabs>
        <w:ind w:left="2955" w:hanging="360"/>
      </w:pPr>
      <w:rPr>
        <w:rFonts w:ascii="Symbol" w:hAnsi="Symbol" w:hint="default"/>
      </w:rPr>
    </w:lvl>
    <w:lvl w:ilvl="4" w:tplc="FFFFFFFF" w:tentative="1">
      <w:start w:val="1"/>
      <w:numFmt w:val="bullet"/>
      <w:lvlText w:val="o"/>
      <w:lvlJc w:val="left"/>
      <w:pPr>
        <w:tabs>
          <w:tab w:val="num" w:pos="3675"/>
        </w:tabs>
        <w:ind w:left="3675" w:hanging="360"/>
      </w:pPr>
      <w:rPr>
        <w:rFonts w:ascii="Courier New" w:hAnsi="Courier New" w:hint="default"/>
      </w:rPr>
    </w:lvl>
    <w:lvl w:ilvl="5" w:tplc="FFFFFFFF" w:tentative="1">
      <w:start w:val="1"/>
      <w:numFmt w:val="bullet"/>
      <w:lvlText w:val=""/>
      <w:lvlJc w:val="left"/>
      <w:pPr>
        <w:tabs>
          <w:tab w:val="num" w:pos="4395"/>
        </w:tabs>
        <w:ind w:left="4395" w:hanging="360"/>
      </w:pPr>
      <w:rPr>
        <w:rFonts w:ascii="Wingdings" w:hAnsi="Wingdings" w:hint="default"/>
      </w:rPr>
    </w:lvl>
    <w:lvl w:ilvl="6" w:tplc="FFFFFFFF" w:tentative="1">
      <w:start w:val="1"/>
      <w:numFmt w:val="bullet"/>
      <w:lvlText w:val=""/>
      <w:lvlJc w:val="left"/>
      <w:pPr>
        <w:tabs>
          <w:tab w:val="num" w:pos="5115"/>
        </w:tabs>
        <w:ind w:left="5115" w:hanging="360"/>
      </w:pPr>
      <w:rPr>
        <w:rFonts w:ascii="Symbol" w:hAnsi="Symbol" w:hint="default"/>
      </w:rPr>
    </w:lvl>
    <w:lvl w:ilvl="7" w:tplc="FFFFFFFF" w:tentative="1">
      <w:start w:val="1"/>
      <w:numFmt w:val="bullet"/>
      <w:lvlText w:val="o"/>
      <w:lvlJc w:val="left"/>
      <w:pPr>
        <w:tabs>
          <w:tab w:val="num" w:pos="5835"/>
        </w:tabs>
        <w:ind w:left="5835" w:hanging="360"/>
      </w:pPr>
      <w:rPr>
        <w:rFonts w:ascii="Courier New" w:hAnsi="Courier New" w:hint="default"/>
      </w:rPr>
    </w:lvl>
    <w:lvl w:ilvl="8" w:tplc="FFFFFFFF" w:tentative="1">
      <w:start w:val="1"/>
      <w:numFmt w:val="bullet"/>
      <w:lvlText w:val=""/>
      <w:lvlJc w:val="left"/>
      <w:pPr>
        <w:tabs>
          <w:tab w:val="num" w:pos="6555"/>
        </w:tabs>
        <w:ind w:left="6555" w:hanging="360"/>
      </w:pPr>
      <w:rPr>
        <w:rFonts w:ascii="Wingdings" w:hAnsi="Wingdings" w:hint="default"/>
      </w:rPr>
    </w:lvl>
  </w:abstractNum>
  <w:abstractNum w:abstractNumId="16">
    <w:nsid w:val="5D7F2AE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60241F09"/>
    <w:multiLevelType w:val="hybridMultilevel"/>
    <w:tmpl w:val="BD2E2B26"/>
    <w:lvl w:ilvl="0" w:tplc="BC10391E">
      <w:start w:val="1"/>
      <w:numFmt w:val="decimal"/>
      <w:lvlText w:val="%1."/>
      <w:lvlJc w:val="left"/>
      <w:pPr>
        <w:tabs>
          <w:tab w:val="num" w:pos="644"/>
        </w:tabs>
        <w:ind w:left="644" w:hanging="360"/>
      </w:pPr>
      <w:rPr>
        <w:rFonts w:hint="default"/>
        <w:b w:val="0"/>
        <w:i w:val="0"/>
        <w:u w:val="none"/>
      </w:rPr>
    </w:lvl>
    <w:lvl w:ilvl="1" w:tplc="04190019" w:tentative="1">
      <w:start w:val="1"/>
      <w:numFmt w:val="lowerLetter"/>
      <w:lvlText w:val="%2."/>
      <w:lvlJc w:val="left"/>
      <w:pPr>
        <w:tabs>
          <w:tab w:val="num" w:pos="1350"/>
        </w:tabs>
        <w:ind w:left="1350" w:hanging="360"/>
      </w:pPr>
    </w:lvl>
    <w:lvl w:ilvl="2" w:tplc="0419001B" w:tentative="1">
      <w:start w:val="1"/>
      <w:numFmt w:val="lowerRoman"/>
      <w:lvlText w:val="%3."/>
      <w:lvlJc w:val="right"/>
      <w:pPr>
        <w:tabs>
          <w:tab w:val="num" w:pos="2070"/>
        </w:tabs>
        <w:ind w:left="2070" w:hanging="180"/>
      </w:pPr>
    </w:lvl>
    <w:lvl w:ilvl="3" w:tplc="0419000F" w:tentative="1">
      <w:start w:val="1"/>
      <w:numFmt w:val="decimal"/>
      <w:lvlText w:val="%4."/>
      <w:lvlJc w:val="left"/>
      <w:pPr>
        <w:tabs>
          <w:tab w:val="num" w:pos="2790"/>
        </w:tabs>
        <w:ind w:left="2790" w:hanging="360"/>
      </w:pPr>
    </w:lvl>
    <w:lvl w:ilvl="4" w:tplc="04190019" w:tentative="1">
      <w:start w:val="1"/>
      <w:numFmt w:val="lowerLetter"/>
      <w:lvlText w:val="%5."/>
      <w:lvlJc w:val="left"/>
      <w:pPr>
        <w:tabs>
          <w:tab w:val="num" w:pos="3510"/>
        </w:tabs>
        <w:ind w:left="3510" w:hanging="360"/>
      </w:pPr>
    </w:lvl>
    <w:lvl w:ilvl="5" w:tplc="0419001B" w:tentative="1">
      <w:start w:val="1"/>
      <w:numFmt w:val="lowerRoman"/>
      <w:lvlText w:val="%6."/>
      <w:lvlJc w:val="right"/>
      <w:pPr>
        <w:tabs>
          <w:tab w:val="num" w:pos="4230"/>
        </w:tabs>
        <w:ind w:left="4230" w:hanging="180"/>
      </w:pPr>
    </w:lvl>
    <w:lvl w:ilvl="6" w:tplc="0419000F" w:tentative="1">
      <w:start w:val="1"/>
      <w:numFmt w:val="decimal"/>
      <w:lvlText w:val="%7."/>
      <w:lvlJc w:val="left"/>
      <w:pPr>
        <w:tabs>
          <w:tab w:val="num" w:pos="4950"/>
        </w:tabs>
        <w:ind w:left="4950" w:hanging="360"/>
      </w:pPr>
    </w:lvl>
    <w:lvl w:ilvl="7" w:tplc="04190019" w:tentative="1">
      <w:start w:val="1"/>
      <w:numFmt w:val="lowerLetter"/>
      <w:lvlText w:val="%8."/>
      <w:lvlJc w:val="left"/>
      <w:pPr>
        <w:tabs>
          <w:tab w:val="num" w:pos="5670"/>
        </w:tabs>
        <w:ind w:left="5670" w:hanging="360"/>
      </w:pPr>
    </w:lvl>
    <w:lvl w:ilvl="8" w:tplc="0419001B" w:tentative="1">
      <w:start w:val="1"/>
      <w:numFmt w:val="lowerRoman"/>
      <w:lvlText w:val="%9."/>
      <w:lvlJc w:val="right"/>
      <w:pPr>
        <w:tabs>
          <w:tab w:val="num" w:pos="6390"/>
        </w:tabs>
        <w:ind w:left="6390" w:hanging="180"/>
      </w:pPr>
    </w:lvl>
  </w:abstractNum>
  <w:abstractNum w:abstractNumId="18">
    <w:nsid w:val="75C72A53"/>
    <w:multiLevelType w:val="hybridMultilevel"/>
    <w:tmpl w:val="D2F834E4"/>
    <w:lvl w:ilvl="0" w:tplc="7FD6B7C8">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765C7F12"/>
    <w:multiLevelType w:val="singleLevel"/>
    <w:tmpl w:val="0419000F"/>
    <w:lvl w:ilvl="0">
      <w:start w:val="1"/>
      <w:numFmt w:val="decimal"/>
      <w:lvlText w:val="%1."/>
      <w:lvlJc w:val="left"/>
      <w:pPr>
        <w:tabs>
          <w:tab w:val="num" w:pos="360"/>
        </w:tabs>
        <w:ind w:left="360" w:hanging="360"/>
      </w:pPr>
    </w:lvl>
  </w:abstractNum>
  <w:abstractNum w:abstractNumId="20">
    <w:nsid w:val="788549A6"/>
    <w:multiLevelType w:val="hybridMultilevel"/>
    <w:tmpl w:val="6F8CDCA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7E6D5C8B"/>
    <w:multiLevelType w:val="hybridMultilevel"/>
    <w:tmpl w:val="9A1CA1FA"/>
    <w:lvl w:ilvl="0" w:tplc="9FFE6BD0">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7EB95010"/>
    <w:multiLevelType w:val="multilevel"/>
    <w:tmpl w:val="E7FC67D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9"/>
  </w:num>
  <w:num w:numId="2">
    <w:abstractNumId w:val="1"/>
  </w:num>
  <w:num w:numId="3">
    <w:abstractNumId w:val="2"/>
  </w:num>
  <w:num w:numId="4">
    <w:abstractNumId w:val="7"/>
  </w:num>
  <w:num w:numId="5">
    <w:abstractNumId w:val="11"/>
  </w:num>
  <w:num w:numId="6">
    <w:abstractNumId w:val="15"/>
  </w:num>
  <w:num w:numId="7">
    <w:abstractNumId w:val="20"/>
  </w:num>
  <w:num w:numId="8">
    <w:abstractNumId w:val="5"/>
  </w:num>
  <w:num w:numId="9">
    <w:abstractNumId w:val="4"/>
  </w:num>
  <w:num w:numId="10">
    <w:abstractNumId w:val="12"/>
  </w:num>
  <w:num w:numId="11">
    <w:abstractNumId w:val="16"/>
  </w:num>
  <w:num w:numId="12">
    <w:abstractNumId w:val="6"/>
  </w:num>
  <w:num w:numId="13">
    <w:abstractNumId w:val="14"/>
  </w:num>
  <w:num w:numId="14">
    <w:abstractNumId w:val="0"/>
  </w:num>
  <w:num w:numId="15">
    <w:abstractNumId w:val="9"/>
  </w:num>
  <w:num w:numId="16">
    <w:abstractNumId w:val="17"/>
  </w:num>
  <w:num w:numId="17">
    <w:abstractNumId w:val="10"/>
  </w:num>
  <w:num w:numId="18">
    <w:abstractNumId w:val="21"/>
  </w:num>
  <w:num w:numId="19">
    <w:abstractNumId w:val="18"/>
  </w:num>
  <w:num w:numId="20">
    <w:abstractNumId w:val="13"/>
  </w:num>
  <w:num w:numId="21">
    <w:abstractNumId w:val="3"/>
  </w:num>
  <w:num w:numId="22">
    <w:abstractNumId w:val="22"/>
  </w:num>
  <w:num w:numId="23">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00"/>
  <w:drawingGridVerticalSpacing w:val="106"/>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8319DF"/>
    <w:rsid w:val="000163B4"/>
    <w:rsid w:val="00026FC8"/>
    <w:rsid w:val="00042A89"/>
    <w:rsid w:val="00051E8A"/>
    <w:rsid w:val="000807F5"/>
    <w:rsid w:val="000A40C4"/>
    <w:rsid w:val="000A5004"/>
    <w:rsid w:val="000B444C"/>
    <w:rsid w:val="000B7BE4"/>
    <w:rsid w:val="000C4270"/>
    <w:rsid w:val="000E1735"/>
    <w:rsid w:val="00103934"/>
    <w:rsid w:val="0010617E"/>
    <w:rsid w:val="0013394E"/>
    <w:rsid w:val="00170023"/>
    <w:rsid w:val="001706EF"/>
    <w:rsid w:val="00180D60"/>
    <w:rsid w:val="001B56B6"/>
    <w:rsid w:val="001C507B"/>
    <w:rsid w:val="001E2A24"/>
    <w:rsid w:val="001E5938"/>
    <w:rsid w:val="0020417D"/>
    <w:rsid w:val="00205DA9"/>
    <w:rsid w:val="0020624C"/>
    <w:rsid w:val="002144A0"/>
    <w:rsid w:val="00263DA9"/>
    <w:rsid w:val="00287620"/>
    <w:rsid w:val="002949B8"/>
    <w:rsid w:val="002A4A7B"/>
    <w:rsid w:val="002F13EA"/>
    <w:rsid w:val="00322C9A"/>
    <w:rsid w:val="003251F4"/>
    <w:rsid w:val="00374939"/>
    <w:rsid w:val="00377D3A"/>
    <w:rsid w:val="00383F90"/>
    <w:rsid w:val="00387240"/>
    <w:rsid w:val="003929BE"/>
    <w:rsid w:val="003A3105"/>
    <w:rsid w:val="003B3C6A"/>
    <w:rsid w:val="003B74A8"/>
    <w:rsid w:val="003E1072"/>
    <w:rsid w:val="003E5271"/>
    <w:rsid w:val="003F44A9"/>
    <w:rsid w:val="00442A58"/>
    <w:rsid w:val="004453EE"/>
    <w:rsid w:val="004703C4"/>
    <w:rsid w:val="00480F76"/>
    <w:rsid w:val="004851DA"/>
    <w:rsid w:val="004A2502"/>
    <w:rsid w:val="004C32F4"/>
    <w:rsid w:val="004D6D5F"/>
    <w:rsid w:val="004E60D4"/>
    <w:rsid w:val="004F56D5"/>
    <w:rsid w:val="00500D2D"/>
    <w:rsid w:val="005011A1"/>
    <w:rsid w:val="0051524C"/>
    <w:rsid w:val="0057685D"/>
    <w:rsid w:val="005A7FE1"/>
    <w:rsid w:val="005C59C6"/>
    <w:rsid w:val="005E3572"/>
    <w:rsid w:val="005E3E63"/>
    <w:rsid w:val="00610F73"/>
    <w:rsid w:val="0065063F"/>
    <w:rsid w:val="006829F5"/>
    <w:rsid w:val="006876C0"/>
    <w:rsid w:val="006B4BBF"/>
    <w:rsid w:val="006D1BBD"/>
    <w:rsid w:val="00706898"/>
    <w:rsid w:val="00715D8B"/>
    <w:rsid w:val="00755253"/>
    <w:rsid w:val="00767252"/>
    <w:rsid w:val="00793240"/>
    <w:rsid w:val="00793FCE"/>
    <w:rsid w:val="007A072A"/>
    <w:rsid w:val="007B22B9"/>
    <w:rsid w:val="007D191F"/>
    <w:rsid w:val="007E686F"/>
    <w:rsid w:val="00804EA4"/>
    <w:rsid w:val="00812E55"/>
    <w:rsid w:val="00817C91"/>
    <w:rsid w:val="00820FB5"/>
    <w:rsid w:val="008319DF"/>
    <w:rsid w:val="00833D2C"/>
    <w:rsid w:val="00834FDF"/>
    <w:rsid w:val="00844A37"/>
    <w:rsid w:val="00851F47"/>
    <w:rsid w:val="00855250"/>
    <w:rsid w:val="00883709"/>
    <w:rsid w:val="008B3EF1"/>
    <w:rsid w:val="008B47F0"/>
    <w:rsid w:val="00901C9F"/>
    <w:rsid w:val="00933F5D"/>
    <w:rsid w:val="00946C86"/>
    <w:rsid w:val="00974AFB"/>
    <w:rsid w:val="00A17CE0"/>
    <w:rsid w:val="00A22E04"/>
    <w:rsid w:val="00A26D27"/>
    <w:rsid w:val="00A677E8"/>
    <w:rsid w:val="00A969A8"/>
    <w:rsid w:val="00AA20EB"/>
    <w:rsid w:val="00AB571D"/>
    <w:rsid w:val="00AC0966"/>
    <w:rsid w:val="00AC3236"/>
    <w:rsid w:val="00AD5F0D"/>
    <w:rsid w:val="00AE4C3C"/>
    <w:rsid w:val="00B04F0E"/>
    <w:rsid w:val="00B62B28"/>
    <w:rsid w:val="00B800A9"/>
    <w:rsid w:val="00B8257C"/>
    <w:rsid w:val="00B82B01"/>
    <w:rsid w:val="00B87325"/>
    <w:rsid w:val="00BA2673"/>
    <w:rsid w:val="00BC1E20"/>
    <w:rsid w:val="00BD7B66"/>
    <w:rsid w:val="00BE6CE8"/>
    <w:rsid w:val="00C03A73"/>
    <w:rsid w:val="00C26721"/>
    <w:rsid w:val="00C36475"/>
    <w:rsid w:val="00C611D6"/>
    <w:rsid w:val="00C6237E"/>
    <w:rsid w:val="00C71D1D"/>
    <w:rsid w:val="00C76690"/>
    <w:rsid w:val="00C80084"/>
    <w:rsid w:val="00CD7F6F"/>
    <w:rsid w:val="00D2052D"/>
    <w:rsid w:val="00D21F32"/>
    <w:rsid w:val="00D3501A"/>
    <w:rsid w:val="00D62ABF"/>
    <w:rsid w:val="00DA4F7D"/>
    <w:rsid w:val="00DB12AB"/>
    <w:rsid w:val="00DC2789"/>
    <w:rsid w:val="00E1550A"/>
    <w:rsid w:val="00E27E27"/>
    <w:rsid w:val="00E30580"/>
    <w:rsid w:val="00E427BB"/>
    <w:rsid w:val="00E90DC4"/>
    <w:rsid w:val="00E91FCE"/>
    <w:rsid w:val="00E92AA5"/>
    <w:rsid w:val="00ED7630"/>
    <w:rsid w:val="00F06E2A"/>
    <w:rsid w:val="00F16CE5"/>
    <w:rsid w:val="00F25116"/>
    <w:rsid w:val="00F466F5"/>
    <w:rsid w:val="00F501BD"/>
    <w:rsid w:val="00F57AA6"/>
    <w:rsid w:val="00F660A3"/>
    <w:rsid w:val="00F74E1A"/>
    <w:rsid w:val="00FB0A7E"/>
    <w:rsid w:val="00FB6695"/>
    <w:rsid w:val="00FD5FAE"/>
    <w:rsid w:val="00FE36D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572"/>
  </w:style>
  <w:style w:type="paragraph" w:styleId="1">
    <w:name w:val="heading 1"/>
    <w:basedOn w:val="a"/>
    <w:next w:val="a0"/>
    <w:link w:val="10"/>
    <w:uiPriority w:val="9"/>
    <w:qFormat/>
    <w:rsid w:val="005E3572"/>
    <w:pPr>
      <w:keepNext/>
      <w:keepLines/>
      <w:shd w:val="pct25" w:color="000000" w:fill="FFFFFF"/>
      <w:spacing w:line="200" w:lineRule="atLeast"/>
      <w:ind w:left="840" w:right="-360"/>
      <w:outlineLvl w:val="0"/>
    </w:pPr>
    <w:rPr>
      <w:rFonts w:ascii="Arial" w:hAnsi="Arial"/>
      <w:b/>
      <w:spacing w:val="-10"/>
      <w:kern w:val="28"/>
      <w:sz w:val="22"/>
    </w:rPr>
  </w:style>
  <w:style w:type="paragraph" w:styleId="2">
    <w:name w:val="heading 2"/>
    <w:basedOn w:val="a"/>
    <w:next w:val="a"/>
    <w:link w:val="20"/>
    <w:uiPriority w:val="9"/>
    <w:qFormat/>
    <w:rsid w:val="005E3572"/>
    <w:pPr>
      <w:keepNext/>
      <w:spacing w:before="240" w:after="60"/>
      <w:outlineLvl w:val="1"/>
    </w:pPr>
    <w:rPr>
      <w:rFonts w:ascii="Arial" w:hAnsi="Arial"/>
      <w:b/>
      <w:i/>
      <w:sz w:val="24"/>
    </w:rPr>
  </w:style>
  <w:style w:type="paragraph" w:styleId="3">
    <w:name w:val="heading 3"/>
    <w:basedOn w:val="a"/>
    <w:next w:val="a"/>
    <w:link w:val="30"/>
    <w:uiPriority w:val="9"/>
    <w:qFormat/>
    <w:rsid w:val="00817C91"/>
    <w:pPr>
      <w:keepNext/>
      <w:widowControl w:val="0"/>
      <w:spacing w:before="5" w:line="326" w:lineRule="exact"/>
      <w:ind w:right="48"/>
      <w:jc w:val="center"/>
      <w:outlineLvl w:val="2"/>
    </w:pPr>
    <w:rPr>
      <w:sz w:val="24"/>
    </w:rPr>
  </w:style>
  <w:style w:type="paragraph" w:styleId="4">
    <w:name w:val="heading 4"/>
    <w:basedOn w:val="a"/>
    <w:next w:val="a"/>
    <w:link w:val="40"/>
    <w:uiPriority w:val="9"/>
    <w:qFormat/>
    <w:rsid w:val="00817C91"/>
    <w:pPr>
      <w:keepNext/>
      <w:tabs>
        <w:tab w:val="left" w:pos="4860"/>
      </w:tabs>
      <w:spacing w:before="5" w:line="360" w:lineRule="auto"/>
      <w:ind w:right="48"/>
      <w:jc w:val="center"/>
      <w:outlineLvl w:val="3"/>
    </w:pPr>
    <w:rPr>
      <w:iCs/>
      <w:sz w:val="28"/>
      <w:szCs w:val="24"/>
    </w:rPr>
  </w:style>
  <w:style w:type="paragraph" w:styleId="5">
    <w:name w:val="heading 5"/>
    <w:basedOn w:val="a"/>
    <w:next w:val="a"/>
    <w:link w:val="50"/>
    <w:qFormat/>
    <w:rsid w:val="00817C91"/>
    <w:pPr>
      <w:keepNext/>
      <w:tabs>
        <w:tab w:val="left" w:pos="4860"/>
      </w:tabs>
      <w:spacing w:before="5"/>
      <w:ind w:right="48"/>
      <w:outlineLvl w:val="4"/>
    </w:pPr>
    <w:rPr>
      <w:iCs/>
      <w:sz w:val="28"/>
      <w:szCs w:val="24"/>
    </w:rPr>
  </w:style>
  <w:style w:type="paragraph" w:styleId="6">
    <w:name w:val="heading 6"/>
    <w:basedOn w:val="a"/>
    <w:next w:val="a"/>
    <w:link w:val="60"/>
    <w:uiPriority w:val="9"/>
    <w:qFormat/>
    <w:rsid w:val="00B62B28"/>
    <w:pPr>
      <w:spacing w:before="240" w:after="60"/>
      <w:outlineLvl w:val="5"/>
    </w:pPr>
    <w:rPr>
      <w:b/>
      <w:bCs/>
      <w:sz w:val="22"/>
      <w:szCs w:val="22"/>
      <w:lang w:val="ru-RU"/>
    </w:rPr>
  </w:style>
  <w:style w:type="paragraph" w:styleId="7">
    <w:name w:val="heading 7"/>
    <w:basedOn w:val="a"/>
    <w:next w:val="a"/>
    <w:link w:val="70"/>
    <w:uiPriority w:val="9"/>
    <w:qFormat/>
    <w:rsid w:val="00B62B28"/>
    <w:pPr>
      <w:spacing w:before="240" w:after="60"/>
      <w:outlineLvl w:val="6"/>
    </w:pPr>
    <w:rPr>
      <w:sz w:val="24"/>
      <w:szCs w:val="24"/>
      <w:lang w:val="ru-RU"/>
    </w:rPr>
  </w:style>
  <w:style w:type="paragraph" w:styleId="8">
    <w:name w:val="heading 8"/>
    <w:basedOn w:val="a"/>
    <w:next w:val="a"/>
    <w:link w:val="80"/>
    <w:uiPriority w:val="9"/>
    <w:qFormat/>
    <w:rsid w:val="00B62B28"/>
    <w:pPr>
      <w:spacing w:before="240" w:after="60"/>
      <w:outlineLvl w:val="7"/>
    </w:pPr>
    <w:rPr>
      <w:i/>
      <w:iCs/>
      <w:sz w:val="24"/>
      <w:szCs w:val="24"/>
      <w:lang w:val="ru-RU"/>
    </w:rPr>
  </w:style>
  <w:style w:type="paragraph" w:styleId="9">
    <w:name w:val="heading 9"/>
    <w:basedOn w:val="a"/>
    <w:next w:val="a"/>
    <w:link w:val="90"/>
    <w:uiPriority w:val="9"/>
    <w:semiHidden/>
    <w:unhideWhenUsed/>
    <w:qFormat/>
    <w:rsid w:val="00B62B28"/>
    <w:pPr>
      <w:spacing w:before="240" w:after="60"/>
      <w:outlineLvl w:val="8"/>
    </w:pPr>
    <w:rPr>
      <w:rFonts w:ascii="Cambria" w:hAnsi="Cambria"/>
      <w:sz w:val="22"/>
      <w:szCs w:val="22"/>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5E3572"/>
    <w:pPr>
      <w:spacing w:after="220" w:line="220" w:lineRule="atLeast"/>
      <w:ind w:left="840" w:right="-360"/>
    </w:pPr>
  </w:style>
  <w:style w:type="character" w:customStyle="1" w:styleId="a5">
    <w:name w:val="Заголовок сообщения (текст)"/>
    <w:rsid w:val="005E3572"/>
    <w:rPr>
      <w:rFonts w:ascii="Arial" w:hAnsi="Arial"/>
      <w:b/>
      <w:spacing w:val="-4"/>
      <w:sz w:val="18"/>
      <w:vertAlign w:val="baseline"/>
    </w:rPr>
  </w:style>
  <w:style w:type="paragraph" w:styleId="21">
    <w:name w:val="Body Text Indent 2"/>
    <w:basedOn w:val="a"/>
    <w:rsid w:val="005E3572"/>
    <w:pPr>
      <w:ind w:left="720" w:firstLine="720"/>
      <w:jc w:val="both"/>
    </w:pPr>
    <w:rPr>
      <w:sz w:val="24"/>
    </w:rPr>
  </w:style>
  <w:style w:type="paragraph" w:styleId="22">
    <w:name w:val="Body Text 2"/>
    <w:basedOn w:val="a"/>
    <w:rsid w:val="005E3572"/>
    <w:rPr>
      <w:i/>
    </w:rPr>
  </w:style>
  <w:style w:type="paragraph" w:styleId="a6">
    <w:name w:val="Body Text Indent"/>
    <w:basedOn w:val="a"/>
    <w:rsid w:val="005E3572"/>
    <w:pPr>
      <w:spacing w:after="120"/>
      <w:ind w:left="283"/>
    </w:pPr>
  </w:style>
  <w:style w:type="paragraph" w:styleId="31">
    <w:name w:val="Body Text 3"/>
    <w:basedOn w:val="a"/>
    <w:rsid w:val="00BC1E20"/>
    <w:pPr>
      <w:spacing w:after="120"/>
    </w:pPr>
    <w:rPr>
      <w:sz w:val="16"/>
      <w:szCs w:val="16"/>
    </w:rPr>
  </w:style>
  <w:style w:type="paragraph" w:styleId="32">
    <w:name w:val="Body Text Indent 3"/>
    <w:basedOn w:val="a"/>
    <w:rsid w:val="00BC1E20"/>
    <w:pPr>
      <w:spacing w:after="120"/>
      <w:ind w:left="283"/>
    </w:pPr>
    <w:rPr>
      <w:sz w:val="16"/>
      <w:szCs w:val="16"/>
    </w:rPr>
  </w:style>
  <w:style w:type="character" w:styleId="a7">
    <w:name w:val="Strong"/>
    <w:basedOn w:val="a1"/>
    <w:uiPriority w:val="22"/>
    <w:qFormat/>
    <w:rsid w:val="00817C91"/>
    <w:rPr>
      <w:b/>
      <w:bCs/>
    </w:rPr>
  </w:style>
  <w:style w:type="paragraph" w:styleId="a8">
    <w:name w:val="caption"/>
    <w:basedOn w:val="a"/>
    <w:next w:val="a"/>
    <w:qFormat/>
    <w:rsid w:val="00817C91"/>
    <w:pPr>
      <w:spacing w:before="120" w:after="120"/>
    </w:pPr>
    <w:rPr>
      <w:b/>
      <w:bCs/>
    </w:rPr>
  </w:style>
  <w:style w:type="table" w:styleId="a9">
    <w:name w:val="Table Grid"/>
    <w:basedOn w:val="a2"/>
    <w:rsid w:val="00817C91"/>
    <w:rPr>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rsid w:val="00817C91"/>
    <w:rPr>
      <w:sz w:val="24"/>
    </w:rPr>
  </w:style>
  <w:style w:type="character" w:customStyle="1" w:styleId="40">
    <w:name w:val="Заголовок 4 Знак"/>
    <w:basedOn w:val="a1"/>
    <w:link w:val="4"/>
    <w:uiPriority w:val="9"/>
    <w:rsid w:val="00817C91"/>
    <w:rPr>
      <w:iCs/>
      <w:sz w:val="28"/>
      <w:szCs w:val="24"/>
    </w:rPr>
  </w:style>
  <w:style w:type="character" w:customStyle="1" w:styleId="50">
    <w:name w:val="Заголовок 5 Знак"/>
    <w:basedOn w:val="a1"/>
    <w:link w:val="5"/>
    <w:rsid w:val="00817C91"/>
    <w:rPr>
      <w:iCs/>
      <w:sz w:val="28"/>
      <w:szCs w:val="24"/>
    </w:rPr>
  </w:style>
  <w:style w:type="paragraph" w:customStyle="1" w:styleId="Heading">
    <w:name w:val="Heading"/>
    <w:rsid w:val="00817C91"/>
    <w:pPr>
      <w:widowControl w:val="0"/>
    </w:pPr>
    <w:rPr>
      <w:rFonts w:ascii="Arial" w:hAnsi="Arial"/>
      <w:b/>
      <w:sz w:val="22"/>
    </w:rPr>
  </w:style>
  <w:style w:type="paragraph" w:styleId="aa">
    <w:name w:val="Block Text"/>
    <w:basedOn w:val="a"/>
    <w:rsid w:val="00817C91"/>
    <w:pPr>
      <w:spacing w:line="360" w:lineRule="auto"/>
      <w:ind w:left="-720" w:right="17"/>
    </w:pPr>
    <w:rPr>
      <w:rFonts w:ascii="Arial" w:hAnsi="Arial" w:cs="Arial"/>
      <w:spacing w:val="20"/>
      <w:sz w:val="28"/>
      <w:szCs w:val="24"/>
    </w:rPr>
  </w:style>
  <w:style w:type="paragraph" w:styleId="ab">
    <w:name w:val="Balloon Text"/>
    <w:basedOn w:val="a"/>
    <w:link w:val="ac"/>
    <w:uiPriority w:val="99"/>
    <w:semiHidden/>
    <w:unhideWhenUsed/>
    <w:rsid w:val="00817C91"/>
    <w:rPr>
      <w:rFonts w:ascii="Tahoma" w:hAnsi="Tahoma" w:cs="Tahoma"/>
      <w:sz w:val="16"/>
      <w:szCs w:val="16"/>
    </w:rPr>
  </w:style>
  <w:style w:type="character" w:customStyle="1" w:styleId="ac">
    <w:name w:val="Текст выноски Знак"/>
    <w:basedOn w:val="a1"/>
    <w:link w:val="ab"/>
    <w:uiPriority w:val="99"/>
    <w:semiHidden/>
    <w:rsid w:val="00817C91"/>
    <w:rPr>
      <w:rFonts w:ascii="Tahoma" w:hAnsi="Tahoma" w:cs="Tahoma"/>
      <w:sz w:val="16"/>
      <w:szCs w:val="16"/>
    </w:rPr>
  </w:style>
  <w:style w:type="paragraph" w:customStyle="1" w:styleId="ad">
    <w:name w:val="Îáû÷íûé"/>
    <w:rsid w:val="00B62B28"/>
    <w:rPr>
      <w:rFonts w:ascii="Arial" w:hAnsi="Arial"/>
      <w:sz w:val="24"/>
      <w:lang w:val="en-US"/>
    </w:rPr>
  </w:style>
  <w:style w:type="paragraph" w:customStyle="1" w:styleId="Default">
    <w:name w:val="Default"/>
    <w:rsid w:val="00B62B28"/>
    <w:pPr>
      <w:autoSpaceDE w:val="0"/>
      <w:autoSpaceDN w:val="0"/>
      <w:adjustRightInd w:val="0"/>
    </w:pPr>
    <w:rPr>
      <w:color w:val="000000"/>
      <w:sz w:val="24"/>
      <w:szCs w:val="24"/>
      <w:lang w:eastAsia="en-US"/>
    </w:rPr>
  </w:style>
  <w:style w:type="character" w:customStyle="1" w:styleId="60">
    <w:name w:val="Заголовок 6 Знак"/>
    <w:basedOn w:val="a1"/>
    <w:link w:val="6"/>
    <w:uiPriority w:val="9"/>
    <w:rsid w:val="00B62B28"/>
    <w:rPr>
      <w:b/>
      <w:bCs/>
      <w:sz w:val="22"/>
      <w:szCs w:val="22"/>
      <w:lang w:val="ru-RU"/>
    </w:rPr>
  </w:style>
  <w:style w:type="character" w:customStyle="1" w:styleId="70">
    <w:name w:val="Заголовок 7 Знак"/>
    <w:basedOn w:val="a1"/>
    <w:link w:val="7"/>
    <w:uiPriority w:val="9"/>
    <w:rsid w:val="00B62B28"/>
    <w:rPr>
      <w:sz w:val="24"/>
      <w:szCs w:val="24"/>
      <w:lang w:val="ru-RU"/>
    </w:rPr>
  </w:style>
  <w:style w:type="character" w:customStyle="1" w:styleId="80">
    <w:name w:val="Заголовок 8 Знак"/>
    <w:basedOn w:val="a1"/>
    <w:link w:val="8"/>
    <w:uiPriority w:val="9"/>
    <w:rsid w:val="00B62B28"/>
    <w:rPr>
      <w:i/>
      <w:iCs/>
      <w:sz w:val="24"/>
      <w:szCs w:val="24"/>
      <w:lang w:val="ru-RU"/>
    </w:rPr>
  </w:style>
  <w:style w:type="character" w:customStyle="1" w:styleId="90">
    <w:name w:val="Заголовок 9 Знак"/>
    <w:basedOn w:val="a1"/>
    <w:link w:val="9"/>
    <w:uiPriority w:val="9"/>
    <w:semiHidden/>
    <w:rsid w:val="00B62B28"/>
    <w:rPr>
      <w:rFonts w:ascii="Cambria" w:hAnsi="Cambria"/>
      <w:sz w:val="22"/>
      <w:szCs w:val="22"/>
      <w:lang w:val="en-US" w:eastAsia="en-US" w:bidi="en-US"/>
    </w:rPr>
  </w:style>
  <w:style w:type="character" w:customStyle="1" w:styleId="10">
    <w:name w:val="Заголовок 1 Знак"/>
    <w:basedOn w:val="a1"/>
    <w:link w:val="1"/>
    <w:uiPriority w:val="9"/>
    <w:rsid w:val="00B62B28"/>
    <w:rPr>
      <w:rFonts w:ascii="Arial" w:hAnsi="Arial"/>
      <w:b/>
      <w:spacing w:val="-10"/>
      <w:kern w:val="28"/>
      <w:sz w:val="22"/>
      <w:shd w:val="pct25" w:color="000000" w:fill="FFFFFF"/>
    </w:rPr>
  </w:style>
  <w:style w:type="character" w:customStyle="1" w:styleId="20">
    <w:name w:val="Заголовок 2 Знак"/>
    <w:basedOn w:val="a1"/>
    <w:link w:val="2"/>
    <w:uiPriority w:val="9"/>
    <w:rsid w:val="00B62B28"/>
    <w:rPr>
      <w:rFonts w:ascii="Arial" w:hAnsi="Arial"/>
      <w:b/>
      <w:i/>
      <w:sz w:val="24"/>
    </w:rPr>
  </w:style>
  <w:style w:type="paragraph" w:styleId="ae">
    <w:name w:val="header"/>
    <w:basedOn w:val="a"/>
    <w:link w:val="af"/>
    <w:uiPriority w:val="99"/>
    <w:rsid w:val="00B62B28"/>
    <w:pPr>
      <w:tabs>
        <w:tab w:val="center" w:pos="4677"/>
        <w:tab w:val="right" w:pos="9355"/>
      </w:tabs>
    </w:pPr>
    <w:rPr>
      <w:sz w:val="24"/>
      <w:szCs w:val="24"/>
      <w:lang w:val="ru-RU"/>
    </w:rPr>
  </w:style>
  <w:style w:type="character" w:customStyle="1" w:styleId="af">
    <w:name w:val="Верхний колонтитул Знак"/>
    <w:basedOn w:val="a1"/>
    <w:link w:val="ae"/>
    <w:uiPriority w:val="99"/>
    <w:rsid w:val="00B62B28"/>
    <w:rPr>
      <w:sz w:val="24"/>
      <w:szCs w:val="24"/>
      <w:lang w:val="ru-RU"/>
    </w:rPr>
  </w:style>
  <w:style w:type="paragraph" w:styleId="af0">
    <w:name w:val="footer"/>
    <w:basedOn w:val="a"/>
    <w:link w:val="af1"/>
    <w:uiPriority w:val="99"/>
    <w:rsid w:val="00B62B28"/>
    <w:pPr>
      <w:tabs>
        <w:tab w:val="center" w:pos="4677"/>
        <w:tab w:val="right" w:pos="9355"/>
      </w:tabs>
    </w:pPr>
    <w:rPr>
      <w:sz w:val="24"/>
      <w:szCs w:val="24"/>
      <w:lang w:val="ru-RU"/>
    </w:rPr>
  </w:style>
  <w:style w:type="character" w:customStyle="1" w:styleId="af1">
    <w:name w:val="Нижний колонтитул Знак"/>
    <w:basedOn w:val="a1"/>
    <w:link w:val="af0"/>
    <w:uiPriority w:val="99"/>
    <w:rsid w:val="00B62B28"/>
    <w:rPr>
      <w:sz w:val="24"/>
      <w:szCs w:val="24"/>
      <w:lang w:val="ru-RU"/>
    </w:rPr>
  </w:style>
  <w:style w:type="paragraph" w:customStyle="1" w:styleId="Heading1Centered">
    <w:name w:val="Heading 1 + Centered"/>
    <w:basedOn w:val="3"/>
    <w:link w:val="Heading1CenteredChar"/>
    <w:rsid w:val="00B62B28"/>
    <w:pPr>
      <w:widowControl/>
      <w:spacing w:before="240" w:after="60" w:line="240" w:lineRule="auto"/>
      <w:ind w:right="0"/>
    </w:pPr>
    <w:rPr>
      <w:rFonts w:ascii="Arial" w:hAnsi="Arial"/>
      <w:lang w:val="ru-RU"/>
    </w:rPr>
  </w:style>
  <w:style w:type="character" w:customStyle="1" w:styleId="Heading1CenteredChar">
    <w:name w:val="Heading 1 + Centered Char"/>
    <w:basedOn w:val="a1"/>
    <w:link w:val="Heading1Centered"/>
    <w:rsid w:val="00B62B28"/>
    <w:rPr>
      <w:rFonts w:ascii="Arial" w:hAnsi="Arial"/>
      <w:sz w:val="24"/>
      <w:lang w:val="ru-RU"/>
    </w:rPr>
  </w:style>
  <w:style w:type="character" w:styleId="af2">
    <w:name w:val="page number"/>
    <w:basedOn w:val="a1"/>
    <w:rsid w:val="00B62B28"/>
  </w:style>
  <w:style w:type="paragraph" w:styleId="HTML">
    <w:name w:val="HTML Preformatted"/>
    <w:basedOn w:val="a"/>
    <w:link w:val="HTML0"/>
    <w:rsid w:val="00B62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val="ru-RU"/>
    </w:rPr>
  </w:style>
  <w:style w:type="character" w:customStyle="1" w:styleId="HTML0">
    <w:name w:val="Стандартный HTML Знак"/>
    <w:basedOn w:val="a1"/>
    <w:link w:val="HTML"/>
    <w:rsid w:val="00B62B28"/>
    <w:rPr>
      <w:rFonts w:ascii="Courier New" w:eastAsia="Courier New" w:hAnsi="Courier New" w:cs="Courier New"/>
      <w:lang w:val="ru-RU"/>
    </w:rPr>
  </w:style>
  <w:style w:type="paragraph" w:customStyle="1" w:styleId="51">
    <w:name w:val="çàãîëîâîê 5"/>
    <w:basedOn w:val="a"/>
    <w:next w:val="a"/>
    <w:rsid w:val="00B62B28"/>
    <w:pPr>
      <w:keepNext/>
      <w:widowControl w:val="0"/>
      <w:jc w:val="center"/>
    </w:pPr>
    <w:rPr>
      <w:b/>
      <w:sz w:val="24"/>
      <w:lang w:val="ru-RU"/>
    </w:rPr>
  </w:style>
  <w:style w:type="paragraph" w:styleId="af3">
    <w:name w:val="Title"/>
    <w:basedOn w:val="a"/>
    <w:link w:val="af4"/>
    <w:uiPriority w:val="10"/>
    <w:qFormat/>
    <w:rsid w:val="00B62B28"/>
    <w:pPr>
      <w:jc w:val="center"/>
    </w:pPr>
    <w:rPr>
      <w:b/>
      <w:bCs/>
      <w:sz w:val="32"/>
      <w:szCs w:val="24"/>
      <w:lang w:val="ru-RU"/>
    </w:rPr>
  </w:style>
  <w:style w:type="character" w:customStyle="1" w:styleId="af4">
    <w:name w:val="Название Знак"/>
    <w:basedOn w:val="a1"/>
    <w:link w:val="af3"/>
    <w:uiPriority w:val="10"/>
    <w:rsid w:val="00B62B28"/>
    <w:rPr>
      <w:b/>
      <w:bCs/>
      <w:sz w:val="32"/>
      <w:szCs w:val="24"/>
      <w:lang w:val="ru-RU"/>
    </w:rPr>
  </w:style>
  <w:style w:type="character" w:styleId="af5">
    <w:name w:val="Hyperlink"/>
    <w:basedOn w:val="a1"/>
    <w:uiPriority w:val="99"/>
    <w:rsid w:val="00B62B28"/>
    <w:rPr>
      <w:color w:val="0000FF"/>
      <w:u w:val="single"/>
    </w:rPr>
  </w:style>
  <w:style w:type="paragraph" w:customStyle="1" w:styleId="Heading214pt">
    <w:name w:val="Heading 2 + 14 pt"/>
    <w:aliases w:val="Black"/>
    <w:basedOn w:val="a"/>
    <w:link w:val="Heading214ptChar"/>
    <w:rsid w:val="00B62B28"/>
    <w:pPr>
      <w:shd w:val="clear" w:color="auto" w:fill="FFFFFF"/>
      <w:spacing w:before="48"/>
      <w:ind w:left="2760" w:right="1152"/>
    </w:pPr>
    <w:rPr>
      <w:bCs/>
      <w:color w:val="000000"/>
      <w:sz w:val="28"/>
      <w:szCs w:val="28"/>
      <w:lang w:eastAsia="uk-UA"/>
    </w:rPr>
  </w:style>
  <w:style w:type="character" w:customStyle="1" w:styleId="Heading214ptChar">
    <w:name w:val="Heading 2 + 14 pt Char"/>
    <w:aliases w:val="Black Char"/>
    <w:basedOn w:val="a1"/>
    <w:link w:val="Heading214pt"/>
    <w:rsid w:val="00B62B28"/>
    <w:rPr>
      <w:bCs/>
      <w:color w:val="000000"/>
      <w:sz w:val="28"/>
      <w:szCs w:val="28"/>
      <w:shd w:val="clear" w:color="auto" w:fill="FFFFFF"/>
      <w:lang w:eastAsia="uk-UA"/>
    </w:rPr>
  </w:style>
  <w:style w:type="paragraph" w:styleId="af6">
    <w:name w:val="Body Text First Indent"/>
    <w:basedOn w:val="a0"/>
    <w:link w:val="af7"/>
    <w:rsid w:val="00B62B28"/>
    <w:pPr>
      <w:spacing w:after="120" w:line="240" w:lineRule="auto"/>
      <w:ind w:left="0" w:right="0" w:firstLine="210"/>
    </w:pPr>
    <w:rPr>
      <w:sz w:val="24"/>
      <w:szCs w:val="24"/>
      <w:lang w:val="ru-RU"/>
    </w:rPr>
  </w:style>
  <w:style w:type="character" w:customStyle="1" w:styleId="a4">
    <w:name w:val="Основной текст Знак"/>
    <w:basedOn w:val="a1"/>
    <w:link w:val="a0"/>
    <w:rsid w:val="00B62B28"/>
  </w:style>
  <w:style w:type="character" w:customStyle="1" w:styleId="af7">
    <w:name w:val="Красная строка Знак"/>
    <w:basedOn w:val="a4"/>
    <w:link w:val="af6"/>
    <w:rsid w:val="00B62B28"/>
  </w:style>
  <w:style w:type="paragraph" w:customStyle="1" w:styleId="af8">
    <w:name w:val="Чертежный"/>
    <w:rsid w:val="00B62B28"/>
    <w:pPr>
      <w:jc w:val="both"/>
    </w:pPr>
    <w:rPr>
      <w:rFonts w:ascii="ISOCPEUR" w:hAnsi="ISOCPEUR"/>
      <w:i/>
      <w:sz w:val="28"/>
    </w:rPr>
  </w:style>
  <w:style w:type="paragraph" w:customStyle="1" w:styleId="Standart">
    <w:name w:val="Standart"/>
    <w:basedOn w:val="a"/>
    <w:rsid w:val="00B62B28"/>
    <w:pPr>
      <w:ind w:firstLine="567"/>
      <w:jc w:val="both"/>
    </w:pPr>
    <w:rPr>
      <w:sz w:val="24"/>
      <w:szCs w:val="24"/>
      <w:lang w:val="ru-RU"/>
    </w:rPr>
  </w:style>
  <w:style w:type="paragraph" w:styleId="af9">
    <w:name w:val="Normal (Web)"/>
    <w:basedOn w:val="a"/>
    <w:rsid w:val="00B62B28"/>
    <w:pPr>
      <w:spacing w:before="100" w:beforeAutospacing="1" w:after="100" w:afterAutospacing="1"/>
    </w:pPr>
    <w:rPr>
      <w:sz w:val="24"/>
      <w:szCs w:val="24"/>
      <w:lang w:val="ru-RU"/>
    </w:rPr>
  </w:style>
  <w:style w:type="paragraph" w:customStyle="1" w:styleId="11">
    <w:name w:val="Обычный1"/>
    <w:rsid w:val="00B62B28"/>
    <w:pPr>
      <w:widowControl w:val="0"/>
      <w:snapToGrid w:val="0"/>
      <w:spacing w:line="300" w:lineRule="auto"/>
      <w:ind w:left="200" w:hanging="200"/>
      <w:jc w:val="both"/>
    </w:pPr>
    <w:rPr>
      <w:rFonts w:ascii="Arial Narrow" w:hAnsi="Arial Narrow"/>
      <w:i/>
      <w:sz w:val="28"/>
      <w:lang w:val="ru-RU"/>
    </w:rPr>
  </w:style>
  <w:style w:type="paragraph" w:customStyle="1" w:styleId="rvps2">
    <w:name w:val="rvps2"/>
    <w:basedOn w:val="a"/>
    <w:rsid w:val="00B62B28"/>
    <w:pPr>
      <w:ind w:firstLine="238"/>
      <w:jc w:val="center"/>
    </w:pPr>
    <w:rPr>
      <w:sz w:val="24"/>
      <w:szCs w:val="24"/>
      <w:lang w:val="ru-RU"/>
    </w:rPr>
  </w:style>
  <w:style w:type="character" w:customStyle="1" w:styleId="rvts8">
    <w:name w:val="rvts8"/>
    <w:basedOn w:val="a1"/>
    <w:rsid w:val="00B62B28"/>
    <w:rPr>
      <w:rFonts w:ascii="Times New Roman" w:hAnsi="Times New Roman" w:cs="Times New Roman" w:hint="default"/>
      <w:b/>
      <w:bCs/>
      <w:sz w:val="24"/>
      <w:szCs w:val="24"/>
    </w:rPr>
  </w:style>
  <w:style w:type="character" w:customStyle="1" w:styleId="rvts7">
    <w:name w:val="rvts7"/>
    <w:basedOn w:val="a1"/>
    <w:rsid w:val="00B62B28"/>
    <w:rPr>
      <w:rFonts w:ascii="Times New Roman" w:hAnsi="Times New Roman" w:cs="Times New Roman" w:hint="default"/>
      <w:sz w:val="24"/>
      <w:szCs w:val="24"/>
    </w:rPr>
  </w:style>
  <w:style w:type="paragraph" w:styleId="afa">
    <w:name w:val="List Paragraph"/>
    <w:basedOn w:val="a"/>
    <w:uiPriority w:val="34"/>
    <w:qFormat/>
    <w:rsid w:val="00B62B28"/>
    <w:pPr>
      <w:spacing w:line="360" w:lineRule="auto"/>
      <w:ind w:left="720" w:firstLine="709"/>
      <w:contextualSpacing/>
      <w:jc w:val="both"/>
    </w:pPr>
    <w:rPr>
      <w:rFonts w:eastAsia="Calibri"/>
      <w:sz w:val="28"/>
      <w:szCs w:val="22"/>
      <w:lang w:eastAsia="en-US"/>
    </w:rPr>
  </w:style>
  <w:style w:type="paragraph" w:styleId="12">
    <w:name w:val="toc 1"/>
    <w:basedOn w:val="a"/>
    <w:next w:val="a"/>
    <w:autoRedefine/>
    <w:uiPriority w:val="39"/>
    <w:unhideWhenUsed/>
    <w:rsid w:val="00B62B28"/>
    <w:pPr>
      <w:spacing w:before="120" w:line="360" w:lineRule="auto"/>
      <w:ind w:firstLine="709"/>
    </w:pPr>
    <w:rPr>
      <w:rFonts w:ascii="Calibri" w:eastAsia="Calibri" w:hAnsi="Calibri" w:cs="Calibri"/>
      <w:b/>
      <w:bCs/>
      <w:i/>
      <w:iCs/>
      <w:sz w:val="24"/>
      <w:szCs w:val="24"/>
      <w:lang w:eastAsia="en-US"/>
    </w:rPr>
  </w:style>
  <w:style w:type="paragraph" w:styleId="23">
    <w:name w:val="toc 2"/>
    <w:basedOn w:val="a"/>
    <w:next w:val="a"/>
    <w:autoRedefine/>
    <w:uiPriority w:val="39"/>
    <w:unhideWhenUsed/>
    <w:rsid w:val="00B62B28"/>
    <w:pPr>
      <w:tabs>
        <w:tab w:val="right" w:leader="dot" w:pos="9628"/>
      </w:tabs>
      <w:spacing w:line="360" w:lineRule="auto"/>
      <w:ind w:firstLine="709"/>
    </w:pPr>
    <w:rPr>
      <w:rFonts w:ascii="Calibri" w:eastAsia="Calibri" w:hAnsi="Calibri" w:cs="Calibri"/>
      <w:b/>
      <w:bCs/>
      <w:sz w:val="22"/>
      <w:szCs w:val="22"/>
      <w:lang w:eastAsia="en-US"/>
    </w:rPr>
  </w:style>
  <w:style w:type="paragraph" w:styleId="33">
    <w:name w:val="toc 3"/>
    <w:basedOn w:val="a"/>
    <w:next w:val="a"/>
    <w:autoRedefine/>
    <w:uiPriority w:val="39"/>
    <w:unhideWhenUsed/>
    <w:rsid w:val="00B62B28"/>
    <w:pPr>
      <w:spacing w:line="360" w:lineRule="auto"/>
      <w:ind w:left="560" w:firstLine="709"/>
    </w:pPr>
    <w:rPr>
      <w:rFonts w:ascii="Calibri" w:eastAsia="Calibri" w:hAnsi="Calibri" w:cs="Calibri"/>
      <w:lang w:eastAsia="en-US"/>
    </w:rPr>
  </w:style>
  <w:style w:type="paragraph" w:styleId="41">
    <w:name w:val="toc 4"/>
    <w:basedOn w:val="a"/>
    <w:next w:val="a"/>
    <w:autoRedefine/>
    <w:uiPriority w:val="39"/>
    <w:unhideWhenUsed/>
    <w:rsid w:val="00B62B28"/>
    <w:pPr>
      <w:spacing w:line="360" w:lineRule="auto"/>
      <w:ind w:left="840" w:firstLine="709"/>
    </w:pPr>
    <w:rPr>
      <w:rFonts w:ascii="Calibri" w:eastAsia="Calibri" w:hAnsi="Calibri" w:cs="Calibri"/>
      <w:lang w:eastAsia="en-US"/>
    </w:rPr>
  </w:style>
  <w:style w:type="paragraph" w:styleId="52">
    <w:name w:val="toc 5"/>
    <w:basedOn w:val="a"/>
    <w:next w:val="a"/>
    <w:autoRedefine/>
    <w:uiPriority w:val="39"/>
    <w:unhideWhenUsed/>
    <w:rsid w:val="00B62B28"/>
    <w:pPr>
      <w:spacing w:line="360" w:lineRule="auto"/>
      <w:ind w:left="1120" w:firstLine="709"/>
    </w:pPr>
    <w:rPr>
      <w:rFonts w:ascii="Calibri" w:eastAsia="Calibri" w:hAnsi="Calibri" w:cs="Calibri"/>
      <w:lang w:eastAsia="en-US"/>
    </w:rPr>
  </w:style>
  <w:style w:type="paragraph" w:styleId="61">
    <w:name w:val="toc 6"/>
    <w:basedOn w:val="a"/>
    <w:next w:val="a"/>
    <w:autoRedefine/>
    <w:uiPriority w:val="39"/>
    <w:unhideWhenUsed/>
    <w:rsid w:val="00B62B28"/>
    <w:pPr>
      <w:spacing w:line="360" w:lineRule="auto"/>
      <w:ind w:left="1400" w:firstLine="709"/>
    </w:pPr>
    <w:rPr>
      <w:rFonts w:ascii="Calibri" w:eastAsia="Calibri" w:hAnsi="Calibri" w:cs="Calibri"/>
      <w:lang w:eastAsia="en-US"/>
    </w:rPr>
  </w:style>
  <w:style w:type="paragraph" w:styleId="71">
    <w:name w:val="toc 7"/>
    <w:basedOn w:val="a"/>
    <w:next w:val="a"/>
    <w:autoRedefine/>
    <w:uiPriority w:val="39"/>
    <w:unhideWhenUsed/>
    <w:rsid w:val="00B62B28"/>
    <w:pPr>
      <w:spacing w:line="360" w:lineRule="auto"/>
      <w:ind w:left="1680" w:firstLine="709"/>
    </w:pPr>
    <w:rPr>
      <w:rFonts w:ascii="Calibri" w:eastAsia="Calibri" w:hAnsi="Calibri" w:cs="Calibri"/>
      <w:lang w:eastAsia="en-US"/>
    </w:rPr>
  </w:style>
  <w:style w:type="paragraph" w:styleId="81">
    <w:name w:val="toc 8"/>
    <w:basedOn w:val="a"/>
    <w:next w:val="a"/>
    <w:autoRedefine/>
    <w:uiPriority w:val="39"/>
    <w:unhideWhenUsed/>
    <w:rsid w:val="00B62B28"/>
    <w:pPr>
      <w:spacing w:line="360" w:lineRule="auto"/>
      <w:ind w:left="1960" w:firstLine="709"/>
    </w:pPr>
    <w:rPr>
      <w:rFonts w:ascii="Calibri" w:eastAsia="Calibri" w:hAnsi="Calibri" w:cs="Calibri"/>
      <w:lang w:eastAsia="en-US"/>
    </w:rPr>
  </w:style>
  <w:style w:type="paragraph" w:styleId="91">
    <w:name w:val="toc 9"/>
    <w:basedOn w:val="a"/>
    <w:next w:val="a"/>
    <w:autoRedefine/>
    <w:uiPriority w:val="39"/>
    <w:unhideWhenUsed/>
    <w:rsid w:val="00B62B28"/>
    <w:pPr>
      <w:spacing w:line="360" w:lineRule="auto"/>
      <w:ind w:left="2240" w:firstLine="709"/>
    </w:pPr>
    <w:rPr>
      <w:rFonts w:ascii="Calibri" w:eastAsia="Calibri" w:hAnsi="Calibri" w:cs="Calibri"/>
      <w:lang w:eastAsia="en-US"/>
    </w:rPr>
  </w:style>
  <w:style w:type="paragraph" w:styleId="afb">
    <w:name w:val="footnote text"/>
    <w:basedOn w:val="a"/>
    <w:link w:val="afc"/>
    <w:uiPriority w:val="99"/>
    <w:unhideWhenUsed/>
    <w:rsid w:val="00B62B28"/>
    <w:pPr>
      <w:ind w:firstLine="709"/>
      <w:jc w:val="both"/>
    </w:pPr>
    <w:rPr>
      <w:rFonts w:eastAsia="Calibri"/>
      <w:lang w:eastAsia="en-US"/>
    </w:rPr>
  </w:style>
  <w:style w:type="character" w:customStyle="1" w:styleId="afc">
    <w:name w:val="Текст сноски Знак"/>
    <w:basedOn w:val="a1"/>
    <w:link w:val="afb"/>
    <w:uiPriority w:val="99"/>
    <w:rsid w:val="00B62B28"/>
    <w:rPr>
      <w:rFonts w:eastAsia="Calibri"/>
      <w:lang w:eastAsia="en-US"/>
    </w:rPr>
  </w:style>
  <w:style w:type="character" w:styleId="afd">
    <w:name w:val="footnote reference"/>
    <w:basedOn w:val="a1"/>
    <w:uiPriority w:val="99"/>
    <w:unhideWhenUsed/>
    <w:rsid w:val="00B62B28"/>
    <w:rPr>
      <w:vertAlign w:val="superscript"/>
    </w:rPr>
  </w:style>
  <w:style w:type="paragraph" w:styleId="afe">
    <w:name w:val="Subtitle"/>
    <w:basedOn w:val="a"/>
    <w:next w:val="a"/>
    <w:link w:val="aff"/>
    <w:uiPriority w:val="11"/>
    <w:qFormat/>
    <w:rsid w:val="00B62B28"/>
    <w:pPr>
      <w:spacing w:after="60"/>
      <w:jc w:val="center"/>
      <w:outlineLvl w:val="1"/>
    </w:pPr>
    <w:rPr>
      <w:rFonts w:ascii="Cambria" w:hAnsi="Cambria"/>
      <w:sz w:val="24"/>
      <w:szCs w:val="24"/>
      <w:lang w:val="en-US" w:eastAsia="en-US" w:bidi="en-US"/>
    </w:rPr>
  </w:style>
  <w:style w:type="character" w:customStyle="1" w:styleId="aff">
    <w:name w:val="Подзаголовок Знак"/>
    <w:basedOn w:val="a1"/>
    <w:link w:val="afe"/>
    <w:uiPriority w:val="11"/>
    <w:rsid w:val="00B62B28"/>
    <w:rPr>
      <w:rFonts w:ascii="Cambria" w:hAnsi="Cambria"/>
      <w:sz w:val="24"/>
      <w:szCs w:val="24"/>
      <w:lang w:val="en-US" w:eastAsia="en-US" w:bidi="en-US"/>
    </w:rPr>
  </w:style>
  <w:style w:type="character" w:styleId="aff0">
    <w:name w:val="Emphasis"/>
    <w:basedOn w:val="a1"/>
    <w:uiPriority w:val="20"/>
    <w:qFormat/>
    <w:rsid w:val="00B62B28"/>
    <w:rPr>
      <w:rFonts w:ascii="Calibri" w:hAnsi="Calibri"/>
      <w:b/>
      <w:i/>
      <w:iCs/>
    </w:rPr>
  </w:style>
  <w:style w:type="paragraph" w:styleId="aff1">
    <w:name w:val="No Spacing"/>
    <w:basedOn w:val="a"/>
    <w:uiPriority w:val="1"/>
    <w:qFormat/>
    <w:rsid w:val="00B62B28"/>
    <w:rPr>
      <w:rFonts w:ascii="Calibri" w:hAnsi="Calibri"/>
      <w:sz w:val="24"/>
      <w:szCs w:val="32"/>
      <w:lang w:val="en-US" w:eastAsia="en-US" w:bidi="en-US"/>
    </w:rPr>
  </w:style>
  <w:style w:type="paragraph" w:styleId="24">
    <w:name w:val="Quote"/>
    <w:basedOn w:val="a"/>
    <w:next w:val="a"/>
    <w:link w:val="25"/>
    <w:uiPriority w:val="29"/>
    <w:qFormat/>
    <w:rsid w:val="00B62B28"/>
    <w:rPr>
      <w:rFonts w:ascii="Calibri" w:hAnsi="Calibri"/>
      <w:i/>
      <w:sz w:val="24"/>
      <w:szCs w:val="24"/>
      <w:lang w:val="en-US" w:eastAsia="en-US" w:bidi="en-US"/>
    </w:rPr>
  </w:style>
  <w:style w:type="character" w:customStyle="1" w:styleId="25">
    <w:name w:val="Цитата 2 Знак"/>
    <w:basedOn w:val="a1"/>
    <w:link w:val="24"/>
    <w:uiPriority w:val="29"/>
    <w:rsid w:val="00B62B28"/>
    <w:rPr>
      <w:rFonts w:ascii="Calibri" w:hAnsi="Calibri"/>
      <w:i/>
      <w:sz w:val="24"/>
      <w:szCs w:val="24"/>
      <w:lang w:val="en-US" w:eastAsia="en-US" w:bidi="en-US"/>
    </w:rPr>
  </w:style>
  <w:style w:type="paragraph" w:styleId="aff2">
    <w:name w:val="Intense Quote"/>
    <w:basedOn w:val="a"/>
    <w:next w:val="a"/>
    <w:link w:val="aff3"/>
    <w:uiPriority w:val="30"/>
    <w:qFormat/>
    <w:rsid w:val="00B62B28"/>
    <w:pPr>
      <w:ind w:left="720" w:right="720"/>
    </w:pPr>
    <w:rPr>
      <w:rFonts w:ascii="Calibri" w:hAnsi="Calibri"/>
      <w:b/>
      <w:i/>
      <w:sz w:val="24"/>
      <w:szCs w:val="22"/>
      <w:lang w:val="en-US" w:eastAsia="en-US" w:bidi="en-US"/>
    </w:rPr>
  </w:style>
  <w:style w:type="character" w:customStyle="1" w:styleId="aff3">
    <w:name w:val="Выделенная цитата Знак"/>
    <w:basedOn w:val="a1"/>
    <w:link w:val="aff2"/>
    <w:uiPriority w:val="30"/>
    <w:rsid w:val="00B62B28"/>
    <w:rPr>
      <w:rFonts w:ascii="Calibri" w:hAnsi="Calibri"/>
      <w:b/>
      <w:i/>
      <w:sz w:val="24"/>
      <w:szCs w:val="22"/>
      <w:lang w:val="en-US" w:eastAsia="en-US" w:bidi="en-US"/>
    </w:rPr>
  </w:style>
  <w:style w:type="character" w:styleId="aff4">
    <w:name w:val="Subtle Emphasis"/>
    <w:uiPriority w:val="19"/>
    <w:qFormat/>
    <w:rsid w:val="00B62B28"/>
    <w:rPr>
      <w:i/>
      <w:color w:val="5A5A5A"/>
    </w:rPr>
  </w:style>
  <w:style w:type="character" w:styleId="aff5">
    <w:name w:val="Intense Emphasis"/>
    <w:basedOn w:val="a1"/>
    <w:uiPriority w:val="21"/>
    <w:qFormat/>
    <w:rsid w:val="00B62B28"/>
    <w:rPr>
      <w:b/>
      <w:i/>
      <w:sz w:val="24"/>
      <w:szCs w:val="24"/>
      <w:u w:val="single"/>
    </w:rPr>
  </w:style>
  <w:style w:type="character" w:styleId="aff6">
    <w:name w:val="Subtle Reference"/>
    <w:basedOn w:val="a1"/>
    <w:uiPriority w:val="31"/>
    <w:qFormat/>
    <w:rsid w:val="00B62B28"/>
    <w:rPr>
      <w:sz w:val="24"/>
      <w:szCs w:val="24"/>
      <w:u w:val="single"/>
    </w:rPr>
  </w:style>
  <w:style w:type="character" w:styleId="aff7">
    <w:name w:val="Intense Reference"/>
    <w:basedOn w:val="a1"/>
    <w:uiPriority w:val="32"/>
    <w:qFormat/>
    <w:rsid w:val="00B62B28"/>
    <w:rPr>
      <w:b/>
      <w:sz w:val="24"/>
      <w:u w:val="single"/>
    </w:rPr>
  </w:style>
  <w:style w:type="character" w:styleId="aff8">
    <w:name w:val="Book Title"/>
    <w:basedOn w:val="a1"/>
    <w:uiPriority w:val="33"/>
    <w:qFormat/>
    <w:rsid w:val="00B62B28"/>
    <w:rPr>
      <w:rFonts w:ascii="Cambria" w:eastAsia="Times New Roman" w:hAnsi="Cambria"/>
      <w:b/>
      <w:i/>
      <w:sz w:val="24"/>
      <w:szCs w:val="24"/>
    </w:rPr>
  </w:style>
  <w:style w:type="paragraph" w:customStyle="1" w:styleId="aff9">
    <w:name w:val="Рис."/>
    <w:basedOn w:val="a"/>
    <w:link w:val="affa"/>
    <w:qFormat/>
    <w:rsid w:val="00B62B28"/>
    <w:pPr>
      <w:keepLines/>
      <w:spacing w:after="100" w:afterAutospacing="1"/>
      <w:jc w:val="center"/>
    </w:pPr>
    <w:rPr>
      <w:rFonts w:ascii="ISOCPEUR" w:hAnsi="ISOCPEUR"/>
      <w:sz w:val="22"/>
      <w:szCs w:val="22"/>
      <w:lang w:val="ru-RU" w:eastAsia="en-US"/>
    </w:rPr>
  </w:style>
  <w:style w:type="character" w:customStyle="1" w:styleId="affa">
    <w:name w:val="Рис. Знак"/>
    <w:basedOn w:val="a1"/>
    <w:link w:val="aff9"/>
    <w:rsid w:val="00B62B28"/>
    <w:rPr>
      <w:rFonts w:ascii="ISOCPEUR" w:hAnsi="ISOCPEUR"/>
      <w:sz w:val="22"/>
      <w:szCs w:val="22"/>
      <w:lang w:val="ru-RU" w:eastAsia="en-US"/>
    </w:rPr>
  </w:style>
  <w:style w:type="paragraph" w:customStyle="1" w:styleId="affb">
    <w:name w:val="Звичайний"/>
    <w:basedOn w:val="a"/>
    <w:rsid w:val="00B62B28"/>
    <w:pPr>
      <w:spacing w:line="360" w:lineRule="auto"/>
      <w:jc w:val="both"/>
    </w:pPr>
    <w:rPr>
      <w:sz w:val="28"/>
      <w:szCs w:val="24"/>
    </w:rPr>
  </w:style>
  <w:style w:type="character" w:customStyle="1" w:styleId="apple-converted-space">
    <w:name w:val="apple-converted-space"/>
    <w:basedOn w:val="a1"/>
    <w:rsid w:val="00B62B28"/>
    <w:rPr>
      <w:rFonts w:cs="Times New Roman"/>
    </w:rPr>
  </w:style>
  <w:style w:type="paragraph" w:customStyle="1" w:styleId="affc">
    <w:name w:val="Стиль"/>
    <w:rsid w:val="00B62B28"/>
    <w:pPr>
      <w:widowControl w:val="0"/>
      <w:autoSpaceDE w:val="0"/>
      <w:autoSpaceDN w:val="0"/>
      <w:adjustRightInd w:val="0"/>
    </w:pPr>
    <w:rPr>
      <w:sz w:val="24"/>
      <w:szCs w:val="24"/>
      <w:lang w:val="ru-RU"/>
    </w:rPr>
  </w:style>
  <w:style w:type="paragraph" w:customStyle="1" w:styleId="Heading1">
    <w:name w:val="Heading 1"/>
    <w:basedOn w:val="a"/>
    <w:uiPriority w:val="1"/>
    <w:qFormat/>
    <w:rsid w:val="00B04F0E"/>
    <w:pPr>
      <w:widowControl w:val="0"/>
      <w:ind w:left="139"/>
      <w:outlineLvl w:val="1"/>
    </w:pPr>
    <w:rPr>
      <w:b/>
      <w:bCs/>
      <w:color w:val="231F20"/>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44.wmf"/><Relationship Id="rId769" Type="http://schemas.openxmlformats.org/officeDocument/2006/relationships/oleObject" Target="embeddings/oleObject368.bin"/><Relationship Id="rId976" Type="http://schemas.openxmlformats.org/officeDocument/2006/relationships/oleObject" Target="embeddings/oleObject471.bin"/><Relationship Id="rId21" Type="http://schemas.openxmlformats.org/officeDocument/2006/relationships/oleObject" Target="embeddings/oleObject7.bin"/><Relationship Id="rId324" Type="http://schemas.openxmlformats.org/officeDocument/2006/relationships/image" Target="media/image165.wmf"/><Relationship Id="rId531" Type="http://schemas.openxmlformats.org/officeDocument/2006/relationships/oleObject" Target="embeddings/oleObject249.bin"/><Relationship Id="rId629" Type="http://schemas.openxmlformats.org/officeDocument/2006/relationships/oleObject" Target="embeddings/oleObject298.bin"/><Relationship Id="rId170" Type="http://schemas.openxmlformats.org/officeDocument/2006/relationships/oleObject" Target="embeddings/oleObject79.bin"/><Relationship Id="rId836" Type="http://schemas.openxmlformats.org/officeDocument/2006/relationships/image" Target="media/image428.wmf"/><Relationship Id="rId268" Type="http://schemas.openxmlformats.org/officeDocument/2006/relationships/oleObject" Target="embeddings/oleObject127.bin"/><Relationship Id="rId475" Type="http://schemas.openxmlformats.org/officeDocument/2006/relationships/oleObject" Target="embeddings/oleObject225.bin"/><Relationship Id="rId682" Type="http://schemas.openxmlformats.org/officeDocument/2006/relationships/oleObject" Target="embeddings/oleObject325.bin"/><Relationship Id="rId903" Type="http://schemas.openxmlformats.org/officeDocument/2006/relationships/image" Target="media/image461.wmf"/><Relationship Id="rId32" Type="http://schemas.openxmlformats.org/officeDocument/2006/relationships/image" Target="media/image14.wmf"/><Relationship Id="rId128" Type="http://schemas.openxmlformats.org/officeDocument/2006/relationships/image" Target="media/image63.wmf"/><Relationship Id="rId335" Type="http://schemas.openxmlformats.org/officeDocument/2006/relationships/oleObject" Target="embeddings/oleObject159.bin"/><Relationship Id="rId542" Type="http://schemas.openxmlformats.org/officeDocument/2006/relationships/image" Target="media/image280.wmf"/><Relationship Id="rId181" Type="http://schemas.openxmlformats.org/officeDocument/2006/relationships/image" Target="media/image91.wmf"/><Relationship Id="rId402" Type="http://schemas.openxmlformats.org/officeDocument/2006/relationships/oleObject" Target="embeddings/oleObject192.bin"/><Relationship Id="rId847" Type="http://schemas.openxmlformats.org/officeDocument/2006/relationships/oleObject" Target="embeddings/oleObject406.bin"/><Relationship Id="rId279" Type="http://schemas.openxmlformats.org/officeDocument/2006/relationships/image" Target="media/image141.wmf"/><Relationship Id="rId486" Type="http://schemas.openxmlformats.org/officeDocument/2006/relationships/image" Target="media/image252.wmf"/><Relationship Id="rId693" Type="http://schemas.openxmlformats.org/officeDocument/2006/relationships/image" Target="media/image355.wmf"/><Relationship Id="rId707" Type="http://schemas.openxmlformats.org/officeDocument/2006/relationships/image" Target="media/image362.wmf"/><Relationship Id="rId914" Type="http://schemas.openxmlformats.org/officeDocument/2006/relationships/image" Target="media/image467.wmf"/><Relationship Id="rId43" Type="http://schemas.openxmlformats.org/officeDocument/2006/relationships/oleObject" Target="embeddings/oleObject18.bin"/><Relationship Id="rId139" Type="http://schemas.openxmlformats.org/officeDocument/2006/relationships/image" Target="media/image69.png"/><Relationship Id="rId346" Type="http://schemas.openxmlformats.org/officeDocument/2006/relationships/image" Target="media/image176.wmf"/><Relationship Id="rId553" Type="http://schemas.openxmlformats.org/officeDocument/2006/relationships/oleObject" Target="embeddings/oleObject260.bin"/><Relationship Id="rId760" Type="http://schemas.openxmlformats.org/officeDocument/2006/relationships/image" Target="media/image389.wmf"/><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210.png"/><Relationship Id="rId858" Type="http://schemas.openxmlformats.org/officeDocument/2006/relationships/image" Target="media/image439.wmf"/><Relationship Id="rId497" Type="http://schemas.openxmlformats.org/officeDocument/2006/relationships/oleObject" Target="embeddings/oleObject232.bin"/><Relationship Id="rId620" Type="http://schemas.openxmlformats.org/officeDocument/2006/relationships/image" Target="media/image319.wmf"/><Relationship Id="rId718" Type="http://schemas.openxmlformats.org/officeDocument/2006/relationships/oleObject" Target="embeddings/oleObject343.bin"/><Relationship Id="rId925" Type="http://schemas.openxmlformats.org/officeDocument/2006/relationships/oleObject" Target="embeddings/oleObject445.bin"/><Relationship Id="rId357" Type="http://schemas.openxmlformats.org/officeDocument/2006/relationships/oleObject" Target="embeddings/oleObject170.bin"/><Relationship Id="rId54" Type="http://schemas.openxmlformats.org/officeDocument/2006/relationships/image" Target="media/image25.wmf"/><Relationship Id="rId217" Type="http://schemas.openxmlformats.org/officeDocument/2006/relationships/oleObject" Target="embeddings/oleObject102.bin"/><Relationship Id="rId564" Type="http://schemas.openxmlformats.org/officeDocument/2006/relationships/oleObject" Target="embeddings/oleObject266.bin"/><Relationship Id="rId771" Type="http://schemas.openxmlformats.org/officeDocument/2006/relationships/oleObject" Target="embeddings/oleObject369.bin"/><Relationship Id="rId869" Type="http://schemas.openxmlformats.org/officeDocument/2006/relationships/oleObject" Target="embeddings/oleObject417.bin"/><Relationship Id="rId424" Type="http://schemas.openxmlformats.org/officeDocument/2006/relationships/oleObject" Target="embeddings/oleObject202.bin"/><Relationship Id="rId631" Type="http://schemas.openxmlformats.org/officeDocument/2006/relationships/oleObject" Target="embeddings/oleObject299.bin"/><Relationship Id="rId729" Type="http://schemas.openxmlformats.org/officeDocument/2006/relationships/image" Target="media/image373.wmf"/><Relationship Id="rId270" Type="http://schemas.openxmlformats.org/officeDocument/2006/relationships/oleObject" Target="embeddings/oleObject128.bin"/><Relationship Id="rId936" Type="http://schemas.openxmlformats.org/officeDocument/2006/relationships/image" Target="media/image478.wmf"/><Relationship Id="rId65" Type="http://schemas.openxmlformats.org/officeDocument/2006/relationships/oleObject" Target="embeddings/oleObject29.bin"/><Relationship Id="rId130" Type="http://schemas.openxmlformats.org/officeDocument/2006/relationships/image" Target="media/image64.png"/><Relationship Id="rId368" Type="http://schemas.openxmlformats.org/officeDocument/2006/relationships/image" Target="media/image187.wmf"/><Relationship Id="rId575" Type="http://schemas.openxmlformats.org/officeDocument/2006/relationships/image" Target="media/image296.wmf"/><Relationship Id="rId782" Type="http://schemas.openxmlformats.org/officeDocument/2006/relationships/image" Target="media/image400.wmf"/><Relationship Id="rId228" Type="http://schemas.openxmlformats.org/officeDocument/2006/relationships/image" Target="media/image115.wmf"/><Relationship Id="rId435" Type="http://schemas.openxmlformats.org/officeDocument/2006/relationships/image" Target="media/image222.wmf"/><Relationship Id="rId642" Type="http://schemas.openxmlformats.org/officeDocument/2006/relationships/image" Target="media/image330.wmf"/><Relationship Id="rId281" Type="http://schemas.openxmlformats.org/officeDocument/2006/relationships/image" Target="media/image142.wmf"/><Relationship Id="rId502" Type="http://schemas.openxmlformats.org/officeDocument/2006/relationships/image" Target="media/image260.wmf"/><Relationship Id="rId947" Type="http://schemas.openxmlformats.org/officeDocument/2006/relationships/oleObject" Target="embeddings/oleObject456.bin"/><Relationship Id="rId76" Type="http://schemas.openxmlformats.org/officeDocument/2006/relationships/oleObject" Target="embeddings/oleObject34.bin"/><Relationship Id="rId141" Type="http://schemas.openxmlformats.org/officeDocument/2006/relationships/oleObject" Target="embeddings/oleObject65.bin"/><Relationship Id="rId379" Type="http://schemas.openxmlformats.org/officeDocument/2006/relationships/oleObject" Target="embeddings/oleObject181.bin"/><Relationship Id="rId586" Type="http://schemas.openxmlformats.org/officeDocument/2006/relationships/image" Target="media/image302.wmf"/><Relationship Id="rId793" Type="http://schemas.openxmlformats.org/officeDocument/2006/relationships/oleObject" Target="embeddings/oleObject380.bin"/><Relationship Id="rId807" Type="http://schemas.openxmlformats.org/officeDocument/2006/relationships/oleObject" Target="embeddings/oleObject387.bin"/><Relationship Id="rId7" Type="http://schemas.openxmlformats.org/officeDocument/2006/relationships/image" Target="media/image1.jpeg"/><Relationship Id="rId239" Type="http://schemas.openxmlformats.org/officeDocument/2006/relationships/image" Target="media/image121.wmf"/><Relationship Id="rId446" Type="http://schemas.openxmlformats.org/officeDocument/2006/relationships/oleObject" Target="embeddings/oleObject213.bin"/><Relationship Id="rId653" Type="http://schemas.openxmlformats.org/officeDocument/2006/relationships/image" Target="media/image335.wmf"/><Relationship Id="rId292" Type="http://schemas.openxmlformats.org/officeDocument/2006/relationships/oleObject" Target="embeddings/oleObject138.bin"/><Relationship Id="rId306" Type="http://schemas.openxmlformats.org/officeDocument/2006/relationships/oleObject" Target="embeddings/oleObject145.bin"/><Relationship Id="rId860" Type="http://schemas.openxmlformats.org/officeDocument/2006/relationships/image" Target="media/image440.wmf"/><Relationship Id="rId958" Type="http://schemas.openxmlformats.org/officeDocument/2006/relationships/image" Target="media/image489.wmf"/><Relationship Id="rId87" Type="http://schemas.openxmlformats.org/officeDocument/2006/relationships/image" Target="media/image42.wmf"/><Relationship Id="rId513" Type="http://schemas.openxmlformats.org/officeDocument/2006/relationships/oleObject" Target="embeddings/oleObject240.bin"/><Relationship Id="rId597" Type="http://schemas.openxmlformats.org/officeDocument/2006/relationships/oleObject" Target="embeddings/oleObject282.bin"/><Relationship Id="rId720" Type="http://schemas.openxmlformats.org/officeDocument/2006/relationships/oleObject" Target="embeddings/oleObject344.bin"/><Relationship Id="rId818" Type="http://schemas.openxmlformats.org/officeDocument/2006/relationships/image" Target="media/image419.wmf"/><Relationship Id="rId152" Type="http://schemas.openxmlformats.org/officeDocument/2006/relationships/image" Target="media/image76.wmf"/><Relationship Id="rId457" Type="http://schemas.openxmlformats.org/officeDocument/2006/relationships/oleObject" Target="embeddings/oleObject216.bin"/><Relationship Id="rId664" Type="http://schemas.openxmlformats.org/officeDocument/2006/relationships/oleObject" Target="embeddings/oleObject316.bin"/><Relationship Id="rId871" Type="http://schemas.openxmlformats.org/officeDocument/2006/relationships/oleObject" Target="embeddings/oleObject418.bin"/><Relationship Id="rId969" Type="http://schemas.openxmlformats.org/officeDocument/2006/relationships/oleObject" Target="embeddings/oleObject467.bin"/><Relationship Id="rId14" Type="http://schemas.openxmlformats.org/officeDocument/2006/relationships/image" Target="media/image5.wmf"/><Relationship Id="rId317" Type="http://schemas.openxmlformats.org/officeDocument/2006/relationships/image" Target="media/image161.png"/><Relationship Id="rId524" Type="http://schemas.openxmlformats.org/officeDocument/2006/relationships/image" Target="media/image271.wmf"/><Relationship Id="rId731" Type="http://schemas.openxmlformats.org/officeDocument/2006/relationships/image" Target="media/image374.wmf"/><Relationship Id="rId98" Type="http://schemas.openxmlformats.org/officeDocument/2006/relationships/image" Target="media/image48.wmf"/><Relationship Id="rId163" Type="http://schemas.openxmlformats.org/officeDocument/2006/relationships/image" Target="media/image82.wmf"/><Relationship Id="rId370" Type="http://schemas.openxmlformats.org/officeDocument/2006/relationships/image" Target="media/image188.wmf"/><Relationship Id="rId829" Type="http://schemas.openxmlformats.org/officeDocument/2006/relationships/oleObject" Target="embeddings/oleObject397.bin"/><Relationship Id="rId230" Type="http://schemas.openxmlformats.org/officeDocument/2006/relationships/image" Target="media/image116.png"/><Relationship Id="rId468" Type="http://schemas.openxmlformats.org/officeDocument/2006/relationships/image" Target="media/image241.wmf"/><Relationship Id="rId675" Type="http://schemas.openxmlformats.org/officeDocument/2006/relationships/image" Target="media/image346.wmf"/><Relationship Id="rId882" Type="http://schemas.openxmlformats.org/officeDocument/2006/relationships/image" Target="media/image451.wmf"/><Relationship Id="rId25" Type="http://schemas.openxmlformats.org/officeDocument/2006/relationships/oleObject" Target="embeddings/oleObject9.bin"/><Relationship Id="rId328" Type="http://schemas.openxmlformats.org/officeDocument/2006/relationships/image" Target="media/image167.wmf"/><Relationship Id="rId535" Type="http://schemas.openxmlformats.org/officeDocument/2006/relationships/oleObject" Target="embeddings/oleObject251.bin"/><Relationship Id="rId742" Type="http://schemas.openxmlformats.org/officeDocument/2006/relationships/oleObject" Target="embeddings/oleObject355.bin"/><Relationship Id="rId174" Type="http://schemas.openxmlformats.org/officeDocument/2006/relationships/oleObject" Target="embeddings/oleObject81.bin"/><Relationship Id="rId381" Type="http://schemas.openxmlformats.org/officeDocument/2006/relationships/oleObject" Target="embeddings/oleObject182.bin"/><Relationship Id="rId602" Type="http://schemas.openxmlformats.org/officeDocument/2006/relationships/image" Target="media/image310.wmf"/><Relationship Id="rId241" Type="http://schemas.openxmlformats.org/officeDocument/2006/relationships/image" Target="media/image122.wmf"/><Relationship Id="rId479" Type="http://schemas.openxmlformats.org/officeDocument/2006/relationships/image" Target="media/image246.jpeg"/><Relationship Id="rId686" Type="http://schemas.openxmlformats.org/officeDocument/2006/relationships/oleObject" Target="embeddings/oleObject327.bin"/><Relationship Id="rId893" Type="http://schemas.openxmlformats.org/officeDocument/2006/relationships/oleObject" Target="embeddings/oleObject429.bin"/><Relationship Id="rId907" Type="http://schemas.openxmlformats.org/officeDocument/2006/relationships/image" Target="media/image463.png"/><Relationship Id="rId36" Type="http://schemas.openxmlformats.org/officeDocument/2006/relationships/image" Target="media/image16.wmf"/><Relationship Id="rId339" Type="http://schemas.openxmlformats.org/officeDocument/2006/relationships/oleObject" Target="embeddings/oleObject161.bin"/><Relationship Id="rId546" Type="http://schemas.openxmlformats.org/officeDocument/2006/relationships/image" Target="media/image282.wmf"/><Relationship Id="rId753" Type="http://schemas.openxmlformats.org/officeDocument/2006/relationships/oleObject" Target="embeddings/oleObject360.bin"/><Relationship Id="rId101" Type="http://schemas.openxmlformats.org/officeDocument/2006/relationships/oleObject" Target="embeddings/oleObject46.bin"/><Relationship Id="rId185" Type="http://schemas.openxmlformats.org/officeDocument/2006/relationships/image" Target="media/image93.wmf"/><Relationship Id="rId406" Type="http://schemas.openxmlformats.org/officeDocument/2006/relationships/oleObject" Target="embeddings/oleObject194.bin"/><Relationship Id="rId960" Type="http://schemas.openxmlformats.org/officeDocument/2006/relationships/image" Target="media/image490.wmf"/><Relationship Id="rId392" Type="http://schemas.openxmlformats.org/officeDocument/2006/relationships/image" Target="media/image199.wmf"/><Relationship Id="rId613" Type="http://schemas.openxmlformats.org/officeDocument/2006/relationships/oleObject" Target="embeddings/oleObject290.bin"/><Relationship Id="rId697" Type="http://schemas.openxmlformats.org/officeDocument/2006/relationships/image" Target="media/image357.wmf"/><Relationship Id="rId820" Type="http://schemas.openxmlformats.org/officeDocument/2006/relationships/image" Target="media/image420.wmf"/><Relationship Id="rId918" Type="http://schemas.openxmlformats.org/officeDocument/2006/relationships/image" Target="media/image469.wmf"/><Relationship Id="rId252" Type="http://schemas.openxmlformats.org/officeDocument/2006/relationships/oleObject" Target="embeddings/oleObject119.bin"/><Relationship Id="rId47" Type="http://schemas.openxmlformats.org/officeDocument/2006/relationships/oleObject" Target="embeddings/oleObject20.bin"/><Relationship Id="rId112" Type="http://schemas.openxmlformats.org/officeDocument/2006/relationships/image" Target="media/image55.wmf"/><Relationship Id="rId557" Type="http://schemas.openxmlformats.org/officeDocument/2006/relationships/oleObject" Target="embeddings/oleObject262.bin"/><Relationship Id="rId764" Type="http://schemas.openxmlformats.org/officeDocument/2006/relationships/image" Target="media/image391.wmf"/><Relationship Id="rId971" Type="http://schemas.openxmlformats.org/officeDocument/2006/relationships/oleObject" Target="embeddings/oleObject468.bin"/><Relationship Id="rId196" Type="http://schemas.openxmlformats.org/officeDocument/2006/relationships/oleObject" Target="embeddings/oleObject92.bin"/><Relationship Id="rId417" Type="http://schemas.openxmlformats.org/officeDocument/2006/relationships/image" Target="media/image213.wmf"/><Relationship Id="rId624" Type="http://schemas.openxmlformats.org/officeDocument/2006/relationships/image" Target="media/image321.wmf"/><Relationship Id="rId831" Type="http://schemas.openxmlformats.org/officeDocument/2006/relationships/oleObject" Target="embeddings/oleObject398.bin"/><Relationship Id="rId263" Type="http://schemas.openxmlformats.org/officeDocument/2006/relationships/image" Target="media/image133.wmf"/><Relationship Id="rId470" Type="http://schemas.openxmlformats.org/officeDocument/2006/relationships/image" Target="media/image242.wmf"/><Relationship Id="rId929" Type="http://schemas.openxmlformats.org/officeDocument/2006/relationships/oleObject" Target="embeddings/oleObject447.bin"/><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image" Target="media/image168.wmf"/><Relationship Id="rId568" Type="http://schemas.openxmlformats.org/officeDocument/2006/relationships/oleObject" Target="embeddings/oleObject268.bin"/><Relationship Id="rId733" Type="http://schemas.openxmlformats.org/officeDocument/2006/relationships/image" Target="media/image375.wmf"/><Relationship Id="rId775" Type="http://schemas.openxmlformats.org/officeDocument/2006/relationships/oleObject" Target="embeddings/oleObject371.bin"/><Relationship Id="rId940" Type="http://schemas.openxmlformats.org/officeDocument/2006/relationships/image" Target="media/image480.wmf"/><Relationship Id="rId982" Type="http://schemas.openxmlformats.org/officeDocument/2006/relationships/fontTable" Target="fontTable.xml"/><Relationship Id="rId165" Type="http://schemas.openxmlformats.org/officeDocument/2006/relationships/image" Target="media/image83.wmf"/><Relationship Id="rId372" Type="http://schemas.openxmlformats.org/officeDocument/2006/relationships/image" Target="media/image189.wmf"/><Relationship Id="rId428" Type="http://schemas.openxmlformats.org/officeDocument/2006/relationships/oleObject" Target="embeddings/oleObject204.bin"/><Relationship Id="rId635" Type="http://schemas.openxmlformats.org/officeDocument/2006/relationships/oleObject" Target="embeddings/oleObject301.bin"/><Relationship Id="rId677" Type="http://schemas.openxmlformats.org/officeDocument/2006/relationships/image" Target="media/image347.wmf"/><Relationship Id="rId800" Type="http://schemas.openxmlformats.org/officeDocument/2006/relationships/image" Target="media/image409.wmf"/><Relationship Id="rId842" Type="http://schemas.openxmlformats.org/officeDocument/2006/relationships/image" Target="media/image431.wmf"/><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48.jpeg"/><Relationship Id="rId702" Type="http://schemas.openxmlformats.org/officeDocument/2006/relationships/oleObject" Target="embeddings/oleObject335.bin"/><Relationship Id="rId884" Type="http://schemas.openxmlformats.org/officeDocument/2006/relationships/image" Target="media/image452.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62.bin"/><Relationship Id="rId537" Type="http://schemas.openxmlformats.org/officeDocument/2006/relationships/oleObject" Target="embeddings/oleObject252.bin"/><Relationship Id="rId579" Type="http://schemas.openxmlformats.org/officeDocument/2006/relationships/image" Target="media/image298.wmf"/><Relationship Id="rId744" Type="http://schemas.openxmlformats.org/officeDocument/2006/relationships/oleObject" Target="embeddings/oleObject356.bin"/><Relationship Id="rId786" Type="http://schemas.openxmlformats.org/officeDocument/2006/relationships/image" Target="media/image402.wmf"/><Relationship Id="rId951" Type="http://schemas.openxmlformats.org/officeDocument/2006/relationships/oleObject" Target="embeddings/oleObject458.bin"/><Relationship Id="rId80" Type="http://schemas.openxmlformats.org/officeDocument/2006/relationships/oleObject" Target="embeddings/oleObject36.bin"/><Relationship Id="rId176" Type="http://schemas.openxmlformats.org/officeDocument/2006/relationships/image" Target="media/image89.wmf"/><Relationship Id="rId341" Type="http://schemas.openxmlformats.org/officeDocument/2006/relationships/oleObject" Target="embeddings/oleObject162.bin"/><Relationship Id="rId383" Type="http://schemas.openxmlformats.org/officeDocument/2006/relationships/oleObject" Target="embeddings/oleObject183.bin"/><Relationship Id="rId439" Type="http://schemas.openxmlformats.org/officeDocument/2006/relationships/image" Target="media/image224.wmf"/><Relationship Id="rId590" Type="http://schemas.openxmlformats.org/officeDocument/2006/relationships/image" Target="media/image304.wmf"/><Relationship Id="rId604" Type="http://schemas.openxmlformats.org/officeDocument/2006/relationships/image" Target="media/image311.wmf"/><Relationship Id="rId646" Type="http://schemas.openxmlformats.org/officeDocument/2006/relationships/image" Target="media/image332.wmf"/><Relationship Id="rId811" Type="http://schemas.openxmlformats.org/officeDocument/2006/relationships/oleObject" Target="embeddings/oleObject389.bin"/><Relationship Id="rId201" Type="http://schemas.openxmlformats.org/officeDocument/2006/relationships/image" Target="media/image101.wmf"/><Relationship Id="rId243" Type="http://schemas.openxmlformats.org/officeDocument/2006/relationships/image" Target="media/image123.wmf"/><Relationship Id="rId285" Type="http://schemas.openxmlformats.org/officeDocument/2006/relationships/oleObject" Target="embeddings/oleObject135.bin"/><Relationship Id="rId450" Type="http://schemas.openxmlformats.org/officeDocument/2006/relationships/image" Target="media/image230.jpeg"/><Relationship Id="rId506" Type="http://schemas.openxmlformats.org/officeDocument/2006/relationships/image" Target="media/image262.wmf"/><Relationship Id="rId688" Type="http://schemas.openxmlformats.org/officeDocument/2006/relationships/oleObject" Target="embeddings/oleObject328.bin"/><Relationship Id="rId853" Type="http://schemas.openxmlformats.org/officeDocument/2006/relationships/oleObject" Target="embeddings/oleObject409.bin"/><Relationship Id="rId895" Type="http://schemas.openxmlformats.org/officeDocument/2006/relationships/oleObject" Target="embeddings/oleObject430.bin"/><Relationship Id="rId909" Type="http://schemas.openxmlformats.org/officeDocument/2006/relationships/oleObject" Target="embeddings/oleObject437.bin"/><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oleObject" Target="embeddings/oleObject147.bin"/><Relationship Id="rId492" Type="http://schemas.openxmlformats.org/officeDocument/2006/relationships/image" Target="media/image255.wmf"/><Relationship Id="rId548" Type="http://schemas.openxmlformats.org/officeDocument/2006/relationships/image" Target="media/image283.wmf"/><Relationship Id="rId713" Type="http://schemas.openxmlformats.org/officeDocument/2006/relationships/image" Target="media/image365.wmf"/><Relationship Id="rId755" Type="http://schemas.openxmlformats.org/officeDocument/2006/relationships/oleObject" Target="embeddings/oleObject361.bin"/><Relationship Id="rId797" Type="http://schemas.openxmlformats.org/officeDocument/2006/relationships/oleObject" Target="embeddings/oleObject382.bin"/><Relationship Id="rId920" Type="http://schemas.openxmlformats.org/officeDocument/2006/relationships/image" Target="media/image470.wmf"/><Relationship Id="rId962" Type="http://schemas.openxmlformats.org/officeDocument/2006/relationships/image" Target="media/image491.wmf"/><Relationship Id="rId91" Type="http://schemas.openxmlformats.org/officeDocument/2006/relationships/image" Target="media/image44.wmf"/><Relationship Id="rId145" Type="http://schemas.openxmlformats.org/officeDocument/2006/relationships/oleObject" Target="embeddings/oleObject67.bin"/><Relationship Id="rId187" Type="http://schemas.openxmlformats.org/officeDocument/2006/relationships/image" Target="media/image94.wmf"/><Relationship Id="rId352" Type="http://schemas.openxmlformats.org/officeDocument/2006/relationships/image" Target="media/image179.wmf"/><Relationship Id="rId394" Type="http://schemas.openxmlformats.org/officeDocument/2006/relationships/image" Target="media/image200.png"/><Relationship Id="rId408" Type="http://schemas.openxmlformats.org/officeDocument/2006/relationships/oleObject" Target="embeddings/oleObject195.bin"/><Relationship Id="rId615" Type="http://schemas.openxmlformats.org/officeDocument/2006/relationships/oleObject" Target="embeddings/oleObject291.bin"/><Relationship Id="rId822" Type="http://schemas.openxmlformats.org/officeDocument/2006/relationships/image" Target="media/image421.wmf"/><Relationship Id="rId212" Type="http://schemas.openxmlformats.org/officeDocument/2006/relationships/image" Target="media/image107.wmf"/><Relationship Id="rId254" Type="http://schemas.openxmlformats.org/officeDocument/2006/relationships/oleObject" Target="embeddings/oleObject120.bin"/><Relationship Id="rId657" Type="http://schemas.openxmlformats.org/officeDocument/2006/relationships/image" Target="media/image337.wmf"/><Relationship Id="rId699" Type="http://schemas.openxmlformats.org/officeDocument/2006/relationships/image" Target="media/image358.wmf"/><Relationship Id="rId864" Type="http://schemas.openxmlformats.org/officeDocument/2006/relationships/image" Target="media/image442.wmf"/><Relationship Id="rId49" Type="http://schemas.openxmlformats.org/officeDocument/2006/relationships/oleObject" Target="embeddings/oleObject21.bin"/><Relationship Id="rId114" Type="http://schemas.openxmlformats.org/officeDocument/2006/relationships/image" Target="media/image56.wmf"/><Relationship Id="rId296" Type="http://schemas.openxmlformats.org/officeDocument/2006/relationships/oleObject" Target="embeddings/oleObject140.bin"/><Relationship Id="rId461" Type="http://schemas.openxmlformats.org/officeDocument/2006/relationships/oleObject" Target="embeddings/oleObject218.bin"/><Relationship Id="rId517" Type="http://schemas.openxmlformats.org/officeDocument/2006/relationships/oleObject" Target="embeddings/oleObject242.bin"/><Relationship Id="rId559" Type="http://schemas.openxmlformats.org/officeDocument/2006/relationships/oleObject" Target="embeddings/oleObject263.bin"/><Relationship Id="rId724" Type="http://schemas.openxmlformats.org/officeDocument/2006/relationships/oleObject" Target="embeddings/oleObject346.bin"/><Relationship Id="rId766" Type="http://schemas.openxmlformats.org/officeDocument/2006/relationships/image" Target="media/image392.wmf"/><Relationship Id="rId931" Type="http://schemas.openxmlformats.org/officeDocument/2006/relationships/oleObject" Target="embeddings/oleObject448.bin"/><Relationship Id="rId60" Type="http://schemas.openxmlformats.org/officeDocument/2006/relationships/image" Target="media/image28.wmf"/><Relationship Id="rId156" Type="http://schemas.openxmlformats.org/officeDocument/2006/relationships/image" Target="media/image78.wmf"/><Relationship Id="rId198" Type="http://schemas.openxmlformats.org/officeDocument/2006/relationships/oleObject" Target="embeddings/oleObject93.bin"/><Relationship Id="rId321" Type="http://schemas.openxmlformats.org/officeDocument/2006/relationships/oleObject" Target="embeddings/oleObject152.bin"/><Relationship Id="rId363" Type="http://schemas.openxmlformats.org/officeDocument/2006/relationships/oleObject" Target="embeddings/oleObject173.bin"/><Relationship Id="rId419" Type="http://schemas.openxmlformats.org/officeDocument/2006/relationships/image" Target="media/image214.wmf"/><Relationship Id="rId570" Type="http://schemas.openxmlformats.org/officeDocument/2006/relationships/oleObject" Target="embeddings/oleObject269.bin"/><Relationship Id="rId626" Type="http://schemas.openxmlformats.org/officeDocument/2006/relationships/image" Target="media/image322.wmf"/><Relationship Id="rId973" Type="http://schemas.openxmlformats.org/officeDocument/2006/relationships/oleObject" Target="embeddings/oleObject469.bin"/><Relationship Id="rId223" Type="http://schemas.openxmlformats.org/officeDocument/2006/relationships/oleObject" Target="embeddings/oleObject105.bin"/><Relationship Id="rId430" Type="http://schemas.openxmlformats.org/officeDocument/2006/relationships/oleObject" Target="embeddings/oleObject205.bin"/><Relationship Id="rId668" Type="http://schemas.openxmlformats.org/officeDocument/2006/relationships/oleObject" Target="embeddings/oleObject318.bin"/><Relationship Id="rId833" Type="http://schemas.openxmlformats.org/officeDocument/2006/relationships/oleObject" Target="embeddings/oleObject399.bin"/><Relationship Id="rId875" Type="http://schemas.openxmlformats.org/officeDocument/2006/relationships/oleObject" Target="embeddings/oleObject420.bin"/><Relationship Id="rId18" Type="http://schemas.openxmlformats.org/officeDocument/2006/relationships/image" Target="media/image7.wmf"/><Relationship Id="rId265" Type="http://schemas.openxmlformats.org/officeDocument/2006/relationships/image" Target="media/image134.wmf"/><Relationship Id="rId472" Type="http://schemas.openxmlformats.org/officeDocument/2006/relationships/image" Target="media/image243.wmf"/><Relationship Id="rId528" Type="http://schemas.openxmlformats.org/officeDocument/2006/relationships/image" Target="media/image273.wmf"/><Relationship Id="rId735" Type="http://schemas.openxmlformats.org/officeDocument/2006/relationships/image" Target="media/image376.wmf"/><Relationship Id="rId900" Type="http://schemas.openxmlformats.org/officeDocument/2006/relationships/oleObject" Target="embeddings/oleObject433.bin"/><Relationship Id="rId942" Type="http://schemas.openxmlformats.org/officeDocument/2006/relationships/image" Target="media/image481.wmf"/><Relationship Id="rId125" Type="http://schemas.openxmlformats.org/officeDocument/2006/relationships/oleObject" Target="embeddings/oleObject58.bin"/><Relationship Id="rId167" Type="http://schemas.openxmlformats.org/officeDocument/2006/relationships/image" Target="media/image84.wmf"/><Relationship Id="rId332" Type="http://schemas.openxmlformats.org/officeDocument/2006/relationships/image" Target="media/image169.wmf"/><Relationship Id="rId374" Type="http://schemas.openxmlformats.org/officeDocument/2006/relationships/image" Target="media/image190.wmf"/><Relationship Id="rId581" Type="http://schemas.openxmlformats.org/officeDocument/2006/relationships/image" Target="media/image299.wmf"/><Relationship Id="rId777" Type="http://schemas.openxmlformats.org/officeDocument/2006/relationships/oleObject" Target="embeddings/oleObject372.bin"/><Relationship Id="rId71" Type="http://schemas.openxmlformats.org/officeDocument/2006/relationships/oleObject" Target="embeddings/oleObject32.bin"/><Relationship Id="rId234" Type="http://schemas.openxmlformats.org/officeDocument/2006/relationships/oleObject" Target="embeddings/oleObject110.bin"/><Relationship Id="rId637" Type="http://schemas.openxmlformats.org/officeDocument/2006/relationships/oleObject" Target="embeddings/oleObject302.bin"/><Relationship Id="rId679" Type="http://schemas.openxmlformats.org/officeDocument/2006/relationships/image" Target="media/image348.wmf"/><Relationship Id="rId802" Type="http://schemas.openxmlformats.org/officeDocument/2006/relationships/image" Target="media/image410.wmf"/><Relationship Id="rId844" Type="http://schemas.openxmlformats.org/officeDocument/2006/relationships/image" Target="media/image432.wmf"/><Relationship Id="rId886" Type="http://schemas.openxmlformats.org/officeDocument/2006/relationships/image" Target="media/image453.wmf"/><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1.bin"/><Relationship Id="rId441" Type="http://schemas.openxmlformats.org/officeDocument/2006/relationships/image" Target="media/image225.wmf"/><Relationship Id="rId483" Type="http://schemas.openxmlformats.org/officeDocument/2006/relationships/image" Target="media/image250.png"/><Relationship Id="rId539" Type="http://schemas.openxmlformats.org/officeDocument/2006/relationships/oleObject" Target="embeddings/oleObject253.bin"/><Relationship Id="rId690" Type="http://schemas.openxmlformats.org/officeDocument/2006/relationships/oleObject" Target="embeddings/oleObject329.bin"/><Relationship Id="rId704" Type="http://schemas.openxmlformats.org/officeDocument/2006/relationships/oleObject" Target="embeddings/oleObject336.bin"/><Relationship Id="rId746" Type="http://schemas.openxmlformats.org/officeDocument/2006/relationships/oleObject" Target="embeddings/oleObject357.bin"/><Relationship Id="rId911" Type="http://schemas.openxmlformats.org/officeDocument/2006/relationships/oleObject" Target="embeddings/oleObject438.bin"/><Relationship Id="rId40" Type="http://schemas.openxmlformats.org/officeDocument/2006/relationships/image" Target="media/image18.wmf"/><Relationship Id="rId136" Type="http://schemas.openxmlformats.org/officeDocument/2006/relationships/oleObject" Target="embeddings/oleObject63.bin"/><Relationship Id="rId178" Type="http://schemas.openxmlformats.org/officeDocument/2006/relationships/image" Target="media/image90.wmf"/><Relationship Id="rId301" Type="http://schemas.openxmlformats.org/officeDocument/2006/relationships/image" Target="media/image153.wmf"/><Relationship Id="rId343" Type="http://schemas.openxmlformats.org/officeDocument/2006/relationships/oleObject" Target="embeddings/oleObject163.bin"/><Relationship Id="rId550" Type="http://schemas.openxmlformats.org/officeDocument/2006/relationships/image" Target="media/image284.wmf"/><Relationship Id="rId788" Type="http://schemas.openxmlformats.org/officeDocument/2006/relationships/image" Target="media/image403.wmf"/><Relationship Id="rId953" Type="http://schemas.openxmlformats.org/officeDocument/2006/relationships/oleObject" Target="embeddings/oleObject459.bin"/><Relationship Id="rId82" Type="http://schemas.openxmlformats.org/officeDocument/2006/relationships/oleObject" Target="embeddings/oleObject37.bin"/><Relationship Id="rId203" Type="http://schemas.openxmlformats.org/officeDocument/2006/relationships/image" Target="media/image102.wmf"/><Relationship Id="rId385" Type="http://schemas.openxmlformats.org/officeDocument/2006/relationships/oleObject" Target="embeddings/oleObject184.bin"/><Relationship Id="rId592" Type="http://schemas.openxmlformats.org/officeDocument/2006/relationships/image" Target="media/image305.wmf"/><Relationship Id="rId606" Type="http://schemas.openxmlformats.org/officeDocument/2006/relationships/image" Target="media/image312.wmf"/><Relationship Id="rId648" Type="http://schemas.openxmlformats.org/officeDocument/2006/relationships/oleObject" Target="embeddings/oleObject308.bin"/><Relationship Id="rId813" Type="http://schemas.openxmlformats.org/officeDocument/2006/relationships/oleObject" Target="embeddings/oleObject390.bin"/><Relationship Id="rId855" Type="http://schemas.openxmlformats.org/officeDocument/2006/relationships/oleObject" Target="embeddings/oleObject410.bin"/><Relationship Id="rId245" Type="http://schemas.openxmlformats.org/officeDocument/2006/relationships/image" Target="media/image124.wmf"/><Relationship Id="rId287" Type="http://schemas.openxmlformats.org/officeDocument/2006/relationships/image" Target="media/image146.wmf"/><Relationship Id="rId410" Type="http://schemas.openxmlformats.org/officeDocument/2006/relationships/oleObject" Target="embeddings/oleObject196.bin"/><Relationship Id="rId452" Type="http://schemas.openxmlformats.org/officeDocument/2006/relationships/image" Target="media/image232.jpeg"/><Relationship Id="rId494" Type="http://schemas.openxmlformats.org/officeDocument/2006/relationships/image" Target="media/image256.wmf"/><Relationship Id="rId508" Type="http://schemas.openxmlformats.org/officeDocument/2006/relationships/image" Target="media/image263.wmf"/><Relationship Id="rId715" Type="http://schemas.openxmlformats.org/officeDocument/2006/relationships/image" Target="media/image366.wmf"/><Relationship Id="rId897" Type="http://schemas.openxmlformats.org/officeDocument/2006/relationships/image" Target="media/image459.wmf"/><Relationship Id="rId922" Type="http://schemas.openxmlformats.org/officeDocument/2006/relationships/image" Target="media/image471.wmf"/><Relationship Id="rId105" Type="http://schemas.openxmlformats.org/officeDocument/2006/relationships/oleObject" Target="embeddings/oleObject48.bin"/><Relationship Id="rId147" Type="http://schemas.openxmlformats.org/officeDocument/2006/relationships/oleObject" Target="embeddings/oleObject68.bin"/><Relationship Id="rId312" Type="http://schemas.openxmlformats.org/officeDocument/2006/relationships/oleObject" Target="embeddings/oleObject148.bin"/><Relationship Id="rId354" Type="http://schemas.openxmlformats.org/officeDocument/2006/relationships/image" Target="media/image180.wmf"/><Relationship Id="rId757" Type="http://schemas.openxmlformats.org/officeDocument/2006/relationships/oleObject" Target="embeddings/oleObject362.bin"/><Relationship Id="rId799" Type="http://schemas.openxmlformats.org/officeDocument/2006/relationships/oleObject" Target="embeddings/oleObject383.bin"/><Relationship Id="rId964" Type="http://schemas.openxmlformats.org/officeDocument/2006/relationships/image" Target="media/image492.wmf"/><Relationship Id="rId51" Type="http://schemas.openxmlformats.org/officeDocument/2006/relationships/oleObject" Target="embeddings/oleObject22.bin"/><Relationship Id="rId93" Type="http://schemas.openxmlformats.org/officeDocument/2006/relationships/image" Target="media/image45.wmf"/><Relationship Id="rId189" Type="http://schemas.openxmlformats.org/officeDocument/2006/relationships/image" Target="media/image95.wmf"/><Relationship Id="rId396" Type="http://schemas.openxmlformats.org/officeDocument/2006/relationships/oleObject" Target="embeddings/oleObject189.bin"/><Relationship Id="rId561" Type="http://schemas.openxmlformats.org/officeDocument/2006/relationships/oleObject" Target="embeddings/oleObject264.bin"/><Relationship Id="rId617" Type="http://schemas.openxmlformats.org/officeDocument/2006/relationships/oleObject" Target="embeddings/oleObject292.bin"/><Relationship Id="rId659" Type="http://schemas.openxmlformats.org/officeDocument/2006/relationships/image" Target="media/image338.wmf"/><Relationship Id="rId824" Type="http://schemas.openxmlformats.org/officeDocument/2006/relationships/image" Target="media/image422.wmf"/><Relationship Id="rId866" Type="http://schemas.openxmlformats.org/officeDocument/2006/relationships/image" Target="media/image443.wmf"/><Relationship Id="rId214" Type="http://schemas.openxmlformats.org/officeDocument/2006/relationships/image" Target="media/image108.wmf"/><Relationship Id="rId256" Type="http://schemas.openxmlformats.org/officeDocument/2006/relationships/oleObject" Target="embeddings/oleObject121.bin"/><Relationship Id="rId298" Type="http://schemas.openxmlformats.org/officeDocument/2006/relationships/oleObject" Target="embeddings/oleObject141.bin"/><Relationship Id="rId421" Type="http://schemas.openxmlformats.org/officeDocument/2006/relationships/image" Target="media/image215.wmf"/><Relationship Id="rId463" Type="http://schemas.openxmlformats.org/officeDocument/2006/relationships/oleObject" Target="embeddings/oleObject219.bin"/><Relationship Id="rId519" Type="http://schemas.openxmlformats.org/officeDocument/2006/relationships/oleObject" Target="embeddings/oleObject243.bin"/><Relationship Id="rId670" Type="http://schemas.openxmlformats.org/officeDocument/2006/relationships/oleObject" Target="embeddings/oleObject319.bin"/><Relationship Id="rId116" Type="http://schemas.openxmlformats.org/officeDocument/2006/relationships/image" Target="media/image57.wmf"/><Relationship Id="rId158" Type="http://schemas.openxmlformats.org/officeDocument/2006/relationships/image" Target="media/image79.wmf"/><Relationship Id="rId323" Type="http://schemas.openxmlformats.org/officeDocument/2006/relationships/oleObject" Target="embeddings/oleObject153.bin"/><Relationship Id="rId530" Type="http://schemas.openxmlformats.org/officeDocument/2006/relationships/image" Target="media/image274.wmf"/><Relationship Id="rId726" Type="http://schemas.openxmlformats.org/officeDocument/2006/relationships/oleObject" Target="embeddings/oleObject347.bin"/><Relationship Id="rId768" Type="http://schemas.openxmlformats.org/officeDocument/2006/relationships/image" Target="media/image393.wmf"/><Relationship Id="rId933" Type="http://schemas.openxmlformats.org/officeDocument/2006/relationships/oleObject" Target="embeddings/oleObject449.bin"/><Relationship Id="rId975" Type="http://schemas.openxmlformats.org/officeDocument/2006/relationships/oleObject" Target="embeddings/oleObject470.bin"/><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74.bin"/><Relationship Id="rId572" Type="http://schemas.openxmlformats.org/officeDocument/2006/relationships/oleObject" Target="embeddings/oleObject270.bin"/><Relationship Id="rId628" Type="http://schemas.openxmlformats.org/officeDocument/2006/relationships/image" Target="media/image323.wmf"/><Relationship Id="rId835" Type="http://schemas.openxmlformats.org/officeDocument/2006/relationships/oleObject" Target="embeddings/oleObject400.bin"/><Relationship Id="rId225" Type="http://schemas.openxmlformats.org/officeDocument/2006/relationships/oleObject" Target="embeddings/oleObject106.bin"/><Relationship Id="rId267" Type="http://schemas.openxmlformats.org/officeDocument/2006/relationships/image" Target="media/image135.wmf"/><Relationship Id="rId432" Type="http://schemas.openxmlformats.org/officeDocument/2006/relationships/oleObject" Target="embeddings/oleObject206.bin"/><Relationship Id="rId474" Type="http://schemas.openxmlformats.org/officeDocument/2006/relationships/image" Target="media/image244.wmf"/><Relationship Id="rId877" Type="http://schemas.openxmlformats.org/officeDocument/2006/relationships/oleObject" Target="embeddings/oleObject421.bin"/><Relationship Id="rId127" Type="http://schemas.openxmlformats.org/officeDocument/2006/relationships/oleObject" Target="embeddings/oleObject59.bin"/><Relationship Id="rId681" Type="http://schemas.openxmlformats.org/officeDocument/2006/relationships/image" Target="media/image349.wmf"/><Relationship Id="rId737" Type="http://schemas.openxmlformats.org/officeDocument/2006/relationships/image" Target="media/image377.wmf"/><Relationship Id="rId779" Type="http://schemas.openxmlformats.org/officeDocument/2006/relationships/oleObject" Target="embeddings/oleObject373.bin"/><Relationship Id="rId902" Type="http://schemas.openxmlformats.org/officeDocument/2006/relationships/oleObject" Target="embeddings/oleObject434.bin"/><Relationship Id="rId944" Type="http://schemas.openxmlformats.org/officeDocument/2006/relationships/image" Target="media/image482.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85.wmf"/><Relationship Id="rId334" Type="http://schemas.openxmlformats.org/officeDocument/2006/relationships/image" Target="media/image170.wmf"/><Relationship Id="rId376" Type="http://schemas.openxmlformats.org/officeDocument/2006/relationships/image" Target="media/image191.wmf"/><Relationship Id="rId541" Type="http://schemas.openxmlformats.org/officeDocument/2006/relationships/oleObject" Target="embeddings/oleObject254.bin"/><Relationship Id="rId583" Type="http://schemas.openxmlformats.org/officeDocument/2006/relationships/image" Target="media/image300.png"/><Relationship Id="rId639" Type="http://schemas.openxmlformats.org/officeDocument/2006/relationships/oleObject" Target="embeddings/oleObject303.bin"/><Relationship Id="rId790" Type="http://schemas.openxmlformats.org/officeDocument/2006/relationships/image" Target="media/image404.wmf"/><Relationship Id="rId804" Type="http://schemas.openxmlformats.org/officeDocument/2006/relationships/image" Target="media/image411.wmf"/><Relationship Id="rId4" Type="http://schemas.openxmlformats.org/officeDocument/2006/relationships/webSettings" Target="webSettings.xml"/><Relationship Id="rId180" Type="http://schemas.openxmlformats.org/officeDocument/2006/relationships/oleObject" Target="embeddings/oleObject84.bin"/><Relationship Id="rId236" Type="http://schemas.openxmlformats.org/officeDocument/2006/relationships/oleObject" Target="embeddings/oleObject111.bin"/><Relationship Id="rId278" Type="http://schemas.openxmlformats.org/officeDocument/2006/relationships/oleObject" Target="embeddings/oleObject132.bin"/><Relationship Id="rId401" Type="http://schemas.openxmlformats.org/officeDocument/2006/relationships/image" Target="media/image204.wmf"/><Relationship Id="rId443" Type="http://schemas.openxmlformats.org/officeDocument/2006/relationships/image" Target="media/image226.wmf"/><Relationship Id="rId650" Type="http://schemas.openxmlformats.org/officeDocument/2006/relationships/oleObject" Target="embeddings/oleObject309.bin"/><Relationship Id="rId846" Type="http://schemas.openxmlformats.org/officeDocument/2006/relationships/image" Target="media/image433.wmf"/><Relationship Id="rId888" Type="http://schemas.openxmlformats.org/officeDocument/2006/relationships/image" Target="media/image454.wmf"/><Relationship Id="rId303" Type="http://schemas.openxmlformats.org/officeDocument/2006/relationships/image" Target="media/image154.wmf"/><Relationship Id="rId485" Type="http://schemas.openxmlformats.org/officeDocument/2006/relationships/oleObject" Target="embeddings/oleObject226.bin"/><Relationship Id="rId692" Type="http://schemas.openxmlformats.org/officeDocument/2006/relationships/oleObject" Target="embeddings/oleObject330.bin"/><Relationship Id="rId706" Type="http://schemas.openxmlformats.org/officeDocument/2006/relationships/oleObject" Target="embeddings/oleObject337.bin"/><Relationship Id="rId748" Type="http://schemas.openxmlformats.org/officeDocument/2006/relationships/image" Target="media/image383.wmf"/><Relationship Id="rId913" Type="http://schemas.openxmlformats.org/officeDocument/2006/relationships/oleObject" Target="embeddings/oleObject439.bin"/><Relationship Id="rId955" Type="http://schemas.openxmlformats.org/officeDocument/2006/relationships/oleObject" Target="embeddings/oleObject460.bin"/><Relationship Id="rId42" Type="http://schemas.openxmlformats.org/officeDocument/2006/relationships/image" Target="media/image19.wmf"/><Relationship Id="rId84" Type="http://schemas.openxmlformats.org/officeDocument/2006/relationships/oleObject" Target="embeddings/oleObject38.bin"/><Relationship Id="rId138" Type="http://schemas.openxmlformats.org/officeDocument/2006/relationships/oleObject" Target="embeddings/oleObject64.bin"/><Relationship Id="rId345" Type="http://schemas.openxmlformats.org/officeDocument/2006/relationships/oleObject" Target="embeddings/oleObject164.bin"/><Relationship Id="rId387" Type="http://schemas.openxmlformats.org/officeDocument/2006/relationships/oleObject" Target="embeddings/oleObject185.bin"/><Relationship Id="rId510" Type="http://schemas.openxmlformats.org/officeDocument/2006/relationships/image" Target="media/image264.wmf"/><Relationship Id="rId552" Type="http://schemas.openxmlformats.org/officeDocument/2006/relationships/image" Target="media/image285.wmf"/><Relationship Id="rId594" Type="http://schemas.openxmlformats.org/officeDocument/2006/relationships/image" Target="media/image306.wmf"/><Relationship Id="rId608" Type="http://schemas.openxmlformats.org/officeDocument/2006/relationships/image" Target="media/image313.wmf"/><Relationship Id="rId815" Type="http://schemas.openxmlformats.org/officeDocument/2006/relationships/image" Target="media/image417.png"/><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5.wmf"/><Relationship Id="rId412" Type="http://schemas.openxmlformats.org/officeDocument/2006/relationships/oleObject" Target="embeddings/oleObject197.bin"/><Relationship Id="rId857" Type="http://schemas.openxmlformats.org/officeDocument/2006/relationships/oleObject" Target="embeddings/oleObject411.bin"/><Relationship Id="rId899" Type="http://schemas.openxmlformats.org/officeDocument/2006/relationships/oleObject" Target="embeddings/oleObject432.bin"/><Relationship Id="rId107" Type="http://schemas.openxmlformats.org/officeDocument/2006/relationships/oleObject" Target="embeddings/oleObject49.bin"/><Relationship Id="rId289" Type="http://schemas.openxmlformats.org/officeDocument/2006/relationships/image" Target="media/image147.wmf"/><Relationship Id="rId454" Type="http://schemas.openxmlformats.org/officeDocument/2006/relationships/image" Target="media/image234.wmf"/><Relationship Id="rId496" Type="http://schemas.openxmlformats.org/officeDocument/2006/relationships/image" Target="media/image257.wmf"/><Relationship Id="rId661" Type="http://schemas.openxmlformats.org/officeDocument/2006/relationships/image" Target="media/image339.wmf"/><Relationship Id="rId717" Type="http://schemas.openxmlformats.org/officeDocument/2006/relationships/image" Target="media/image367.wmf"/><Relationship Id="rId759" Type="http://schemas.openxmlformats.org/officeDocument/2006/relationships/oleObject" Target="embeddings/oleObject363.bin"/><Relationship Id="rId924" Type="http://schemas.openxmlformats.org/officeDocument/2006/relationships/image" Target="media/image472.wmf"/><Relationship Id="rId966" Type="http://schemas.openxmlformats.org/officeDocument/2006/relationships/image" Target="media/image493.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69.bin"/><Relationship Id="rId314" Type="http://schemas.openxmlformats.org/officeDocument/2006/relationships/oleObject" Target="embeddings/oleObject149.bin"/><Relationship Id="rId356" Type="http://schemas.openxmlformats.org/officeDocument/2006/relationships/image" Target="media/image181.wmf"/><Relationship Id="rId398" Type="http://schemas.openxmlformats.org/officeDocument/2006/relationships/oleObject" Target="embeddings/oleObject190.bin"/><Relationship Id="rId521" Type="http://schemas.openxmlformats.org/officeDocument/2006/relationships/oleObject" Target="embeddings/oleObject244.bin"/><Relationship Id="rId563" Type="http://schemas.openxmlformats.org/officeDocument/2006/relationships/image" Target="media/image290.wmf"/><Relationship Id="rId619" Type="http://schemas.openxmlformats.org/officeDocument/2006/relationships/oleObject" Target="embeddings/oleObject293.bin"/><Relationship Id="rId770" Type="http://schemas.openxmlformats.org/officeDocument/2006/relationships/image" Target="media/image394.wmf"/><Relationship Id="rId95" Type="http://schemas.openxmlformats.org/officeDocument/2006/relationships/image" Target="media/image46.png"/><Relationship Id="rId160" Type="http://schemas.openxmlformats.org/officeDocument/2006/relationships/image" Target="media/image80.wmf"/><Relationship Id="rId216" Type="http://schemas.openxmlformats.org/officeDocument/2006/relationships/image" Target="media/image109.wmf"/><Relationship Id="rId423" Type="http://schemas.openxmlformats.org/officeDocument/2006/relationships/image" Target="media/image216.wmf"/><Relationship Id="rId826" Type="http://schemas.openxmlformats.org/officeDocument/2006/relationships/image" Target="media/image423.wmf"/><Relationship Id="rId868" Type="http://schemas.openxmlformats.org/officeDocument/2006/relationships/image" Target="media/image444.wmf"/><Relationship Id="rId258" Type="http://schemas.openxmlformats.org/officeDocument/2006/relationships/oleObject" Target="embeddings/oleObject122.bin"/><Relationship Id="rId465" Type="http://schemas.openxmlformats.org/officeDocument/2006/relationships/oleObject" Target="embeddings/oleObject220.bin"/><Relationship Id="rId630" Type="http://schemas.openxmlformats.org/officeDocument/2006/relationships/image" Target="media/image324.wmf"/><Relationship Id="rId672" Type="http://schemas.openxmlformats.org/officeDocument/2006/relationships/oleObject" Target="embeddings/oleObject320.bin"/><Relationship Id="rId728" Type="http://schemas.openxmlformats.org/officeDocument/2006/relationships/oleObject" Target="embeddings/oleObject348.bin"/><Relationship Id="rId935" Type="http://schemas.openxmlformats.org/officeDocument/2006/relationships/oleObject" Target="embeddings/oleObject450.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8.wmf"/><Relationship Id="rId325" Type="http://schemas.openxmlformats.org/officeDocument/2006/relationships/oleObject" Target="embeddings/oleObject154.bin"/><Relationship Id="rId367" Type="http://schemas.openxmlformats.org/officeDocument/2006/relationships/oleObject" Target="embeddings/oleObject175.bin"/><Relationship Id="rId532" Type="http://schemas.openxmlformats.org/officeDocument/2006/relationships/image" Target="media/image275.wmf"/><Relationship Id="rId574" Type="http://schemas.openxmlformats.org/officeDocument/2006/relationships/oleObject" Target="embeddings/oleObject271.bin"/><Relationship Id="rId977" Type="http://schemas.openxmlformats.org/officeDocument/2006/relationships/oleObject" Target="embeddings/oleObject472.bin"/><Relationship Id="rId171" Type="http://schemas.openxmlformats.org/officeDocument/2006/relationships/image" Target="media/image86.wmf"/><Relationship Id="rId227" Type="http://schemas.openxmlformats.org/officeDocument/2006/relationships/oleObject" Target="embeddings/oleObject107.bin"/><Relationship Id="rId781" Type="http://schemas.openxmlformats.org/officeDocument/2006/relationships/oleObject" Target="embeddings/oleObject374.bin"/><Relationship Id="rId837" Type="http://schemas.openxmlformats.org/officeDocument/2006/relationships/oleObject" Target="embeddings/oleObject401.bin"/><Relationship Id="rId879" Type="http://schemas.openxmlformats.org/officeDocument/2006/relationships/oleObject" Target="embeddings/oleObject422.bin"/><Relationship Id="rId269" Type="http://schemas.openxmlformats.org/officeDocument/2006/relationships/image" Target="media/image136.wmf"/><Relationship Id="rId434" Type="http://schemas.openxmlformats.org/officeDocument/2006/relationships/oleObject" Target="embeddings/oleObject207.bin"/><Relationship Id="rId476" Type="http://schemas.openxmlformats.org/officeDocument/2006/relationships/image" Target="media/image245.png"/><Relationship Id="rId641" Type="http://schemas.openxmlformats.org/officeDocument/2006/relationships/oleObject" Target="embeddings/oleObject304.bin"/><Relationship Id="rId683" Type="http://schemas.openxmlformats.org/officeDocument/2006/relationships/image" Target="media/image350.wmf"/><Relationship Id="rId739" Type="http://schemas.openxmlformats.org/officeDocument/2006/relationships/image" Target="media/image378.wmf"/><Relationship Id="rId890" Type="http://schemas.openxmlformats.org/officeDocument/2006/relationships/image" Target="media/image455.wmf"/><Relationship Id="rId904" Type="http://schemas.openxmlformats.org/officeDocument/2006/relationships/oleObject" Target="embeddings/oleObject435.bin"/><Relationship Id="rId33" Type="http://schemas.openxmlformats.org/officeDocument/2006/relationships/oleObject" Target="embeddings/oleObject13.bin"/><Relationship Id="rId129" Type="http://schemas.openxmlformats.org/officeDocument/2006/relationships/oleObject" Target="embeddings/oleObject60.bin"/><Relationship Id="rId280" Type="http://schemas.openxmlformats.org/officeDocument/2006/relationships/oleObject" Target="embeddings/oleObject133.bin"/><Relationship Id="rId336" Type="http://schemas.openxmlformats.org/officeDocument/2006/relationships/image" Target="media/image171.wmf"/><Relationship Id="rId501" Type="http://schemas.openxmlformats.org/officeDocument/2006/relationships/oleObject" Target="embeddings/oleObject234.bin"/><Relationship Id="rId543" Type="http://schemas.openxmlformats.org/officeDocument/2006/relationships/oleObject" Target="embeddings/oleObject255.bin"/><Relationship Id="rId946" Type="http://schemas.openxmlformats.org/officeDocument/2006/relationships/image" Target="media/image483.wmf"/><Relationship Id="rId75" Type="http://schemas.openxmlformats.org/officeDocument/2006/relationships/image" Target="media/image36.wmf"/><Relationship Id="rId140" Type="http://schemas.openxmlformats.org/officeDocument/2006/relationships/image" Target="media/image70.wmf"/><Relationship Id="rId182" Type="http://schemas.openxmlformats.org/officeDocument/2006/relationships/oleObject" Target="embeddings/oleObject85.bin"/><Relationship Id="rId378" Type="http://schemas.openxmlformats.org/officeDocument/2006/relationships/image" Target="media/image192.wmf"/><Relationship Id="rId403" Type="http://schemas.openxmlformats.org/officeDocument/2006/relationships/image" Target="media/image205.wmf"/><Relationship Id="rId585" Type="http://schemas.openxmlformats.org/officeDocument/2006/relationships/oleObject" Target="embeddings/oleObject276.bin"/><Relationship Id="rId750" Type="http://schemas.openxmlformats.org/officeDocument/2006/relationships/image" Target="media/image384.wmf"/><Relationship Id="rId792" Type="http://schemas.openxmlformats.org/officeDocument/2006/relationships/image" Target="media/image405.wmf"/><Relationship Id="rId806" Type="http://schemas.openxmlformats.org/officeDocument/2006/relationships/image" Target="media/image412.wmf"/><Relationship Id="rId848" Type="http://schemas.openxmlformats.org/officeDocument/2006/relationships/image" Target="media/image434.wmf"/><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image" Target="media/image227.wmf"/><Relationship Id="rId487" Type="http://schemas.openxmlformats.org/officeDocument/2006/relationships/oleObject" Target="embeddings/oleObject227.bin"/><Relationship Id="rId610" Type="http://schemas.openxmlformats.org/officeDocument/2006/relationships/image" Target="media/image314.wmf"/><Relationship Id="rId652" Type="http://schemas.openxmlformats.org/officeDocument/2006/relationships/oleObject" Target="embeddings/oleObject310.bin"/><Relationship Id="rId694" Type="http://schemas.openxmlformats.org/officeDocument/2006/relationships/oleObject" Target="embeddings/oleObject331.bin"/><Relationship Id="rId708" Type="http://schemas.openxmlformats.org/officeDocument/2006/relationships/oleObject" Target="embeddings/oleObject338.bin"/><Relationship Id="rId915" Type="http://schemas.openxmlformats.org/officeDocument/2006/relationships/oleObject" Target="embeddings/oleObject440.bin"/><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oleObject" Target="embeddings/oleObject165.bin"/><Relationship Id="rId512" Type="http://schemas.openxmlformats.org/officeDocument/2006/relationships/image" Target="media/image265.wmf"/><Relationship Id="rId957" Type="http://schemas.openxmlformats.org/officeDocument/2006/relationships/oleObject" Target="embeddings/oleObject461.bin"/><Relationship Id="rId44" Type="http://schemas.openxmlformats.org/officeDocument/2006/relationships/image" Target="media/image20.wmf"/><Relationship Id="rId86" Type="http://schemas.openxmlformats.org/officeDocument/2006/relationships/oleObject" Target="embeddings/oleObject39.bin"/><Relationship Id="rId151" Type="http://schemas.openxmlformats.org/officeDocument/2006/relationships/oleObject" Target="embeddings/oleObject70.bin"/><Relationship Id="rId389" Type="http://schemas.openxmlformats.org/officeDocument/2006/relationships/oleObject" Target="embeddings/oleObject186.bin"/><Relationship Id="rId554" Type="http://schemas.openxmlformats.org/officeDocument/2006/relationships/image" Target="media/image286.wmf"/><Relationship Id="rId596" Type="http://schemas.openxmlformats.org/officeDocument/2006/relationships/image" Target="media/image307.wmf"/><Relationship Id="rId761" Type="http://schemas.openxmlformats.org/officeDocument/2006/relationships/oleObject" Target="embeddings/oleObject364.bin"/><Relationship Id="rId817" Type="http://schemas.openxmlformats.org/officeDocument/2006/relationships/oleObject" Target="embeddings/oleObject391.bin"/><Relationship Id="rId859" Type="http://schemas.openxmlformats.org/officeDocument/2006/relationships/oleObject" Target="embeddings/oleObject412.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image" Target="media/image126.wmf"/><Relationship Id="rId414" Type="http://schemas.openxmlformats.org/officeDocument/2006/relationships/image" Target="media/image211.png"/><Relationship Id="rId456" Type="http://schemas.openxmlformats.org/officeDocument/2006/relationships/image" Target="media/image235.wmf"/><Relationship Id="rId498" Type="http://schemas.openxmlformats.org/officeDocument/2006/relationships/image" Target="media/image258.wmf"/><Relationship Id="rId621" Type="http://schemas.openxmlformats.org/officeDocument/2006/relationships/oleObject" Target="embeddings/oleObject294.bin"/><Relationship Id="rId663" Type="http://schemas.openxmlformats.org/officeDocument/2006/relationships/image" Target="media/image340.wmf"/><Relationship Id="rId870" Type="http://schemas.openxmlformats.org/officeDocument/2006/relationships/image" Target="media/image445.wmf"/><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oleObject" Target="embeddings/oleObject123.bin"/><Relationship Id="rId316" Type="http://schemas.openxmlformats.org/officeDocument/2006/relationships/oleObject" Target="embeddings/oleObject150.bin"/><Relationship Id="rId523" Type="http://schemas.openxmlformats.org/officeDocument/2006/relationships/oleObject" Target="embeddings/oleObject245.bin"/><Relationship Id="rId719" Type="http://schemas.openxmlformats.org/officeDocument/2006/relationships/image" Target="media/image368.wmf"/><Relationship Id="rId926" Type="http://schemas.openxmlformats.org/officeDocument/2006/relationships/image" Target="media/image473.wmf"/><Relationship Id="rId968" Type="http://schemas.openxmlformats.org/officeDocument/2006/relationships/image" Target="media/image494.wmf"/><Relationship Id="rId55" Type="http://schemas.openxmlformats.org/officeDocument/2006/relationships/oleObject" Target="embeddings/oleObject24.bin"/><Relationship Id="rId97" Type="http://schemas.openxmlformats.org/officeDocument/2006/relationships/oleObject" Target="embeddings/oleObject44.bin"/><Relationship Id="rId120" Type="http://schemas.openxmlformats.org/officeDocument/2006/relationships/image" Target="media/image59.wmf"/><Relationship Id="rId358" Type="http://schemas.openxmlformats.org/officeDocument/2006/relationships/image" Target="media/image182.wmf"/><Relationship Id="rId565" Type="http://schemas.openxmlformats.org/officeDocument/2006/relationships/image" Target="media/image291.wmf"/><Relationship Id="rId730" Type="http://schemas.openxmlformats.org/officeDocument/2006/relationships/oleObject" Target="embeddings/oleObject349.bin"/><Relationship Id="rId772" Type="http://schemas.openxmlformats.org/officeDocument/2006/relationships/image" Target="media/image395.wmf"/><Relationship Id="rId828" Type="http://schemas.openxmlformats.org/officeDocument/2006/relationships/image" Target="media/image424.wmf"/><Relationship Id="rId162" Type="http://schemas.openxmlformats.org/officeDocument/2006/relationships/image" Target="media/image81.png"/><Relationship Id="rId218" Type="http://schemas.openxmlformats.org/officeDocument/2006/relationships/image" Target="media/image110.wmf"/><Relationship Id="rId425" Type="http://schemas.openxmlformats.org/officeDocument/2006/relationships/image" Target="media/image217.wmf"/><Relationship Id="rId467" Type="http://schemas.openxmlformats.org/officeDocument/2006/relationships/oleObject" Target="embeddings/oleObject221.bin"/><Relationship Id="rId632" Type="http://schemas.openxmlformats.org/officeDocument/2006/relationships/image" Target="media/image325.wmf"/><Relationship Id="rId271" Type="http://schemas.openxmlformats.org/officeDocument/2006/relationships/image" Target="media/image137.wmf"/><Relationship Id="rId674" Type="http://schemas.openxmlformats.org/officeDocument/2006/relationships/oleObject" Target="embeddings/oleObject321.bin"/><Relationship Id="rId881" Type="http://schemas.openxmlformats.org/officeDocument/2006/relationships/oleObject" Target="embeddings/oleObject423.bin"/><Relationship Id="rId937" Type="http://schemas.openxmlformats.org/officeDocument/2006/relationships/oleObject" Target="embeddings/oleObject451.bin"/><Relationship Id="rId979" Type="http://schemas.openxmlformats.org/officeDocument/2006/relationships/hyperlink" Target="https://scholar.google.com.ua/scholar?oi=bibs&amp;cluster=11898875261691957077&amp;btnI=1&amp;hl=uk" TargetMode="External"/><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image" Target="media/image65.wmf"/><Relationship Id="rId327" Type="http://schemas.openxmlformats.org/officeDocument/2006/relationships/oleObject" Target="embeddings/oleObject155.bin"/><Relationship Id="rId369" Type="http://schemas.openxmlformats.org/officeDocument/2006/relationships/oleObject" Target="embeddings/oleObject176.bin"/><Relationship Id="rId534" Type="http://schemas.openxmlformats.org/officeDocument/2006/relationships/image" Target="media/image276.wmf"/><Relationship Id="rId576" Type="http://schemas.openxmlformats.org/officeDocument/2006/relationships/oleObject" Target="embeddings/oleObject272.bin"/><Relationship Id="rId741" Type="http://schemas.openxmlformats.org/officeDocument/2006/relationships/image" Target="media/image379.wmf"/><Relationship Id="rId783" Type="http://schemas.openxmlformats.org/officeDocument/2006/relationships/oleObject" Target="embeddings/oleObject375.bin"/><Relationship Id="rId839" Type="http://schemas.openxmlformats.org/officeDocument/2006/relationships/oleObject" Target="embeddings/oleObject402.bin"/><Relationship Id="rId173" Type="http://schemas.openxmlformats.org/officeDocument/2006/relationships/image" Target="media/image87.wmf"/><Relationship Id="rId229" Type="http://schemas.openxmlformats.org/officeDocument/2006/relationships/oleObject" Target="embeddings/oleObject108.bin"/><Relationship Id="rId380" Type="http://schemas.openxmlformats.org/officeDocument/2006/relationships/image" Target="media/image193.wmf"/><Relationship Id="rId436" Type="http://schemas.openxmlformats.org/officeDocument/2006/relationships/oleObject" Target="embeddings/oleObject208.bin"/><Relationship Id="rId601" Type="http://schemas.openxmlformats.org/officeDocument/2006/relationships/oleObject" Target="embeddings/oleObject284.bin"/><Relationship Id="rId643" Type="http://schemas.openxmlformats.org/officeDocument/2006/relationships/oleObject" Target="embeddings/oleObject305.bin"/><Relationship Id="rId240" Type="http://schemas.openxmlformats.org/officeDocument/2006/relationships/oleObject" Target="embeddings/oleObject113.bin"/><Relationship Id="rId478" Type="http://schemas.openxmlformats.org/officeDocument/2006/relationships/footer" Target="footer2.xml"/><Relationship Id="rId685" Type="http://schemas.openxmlformats.org/officeDocument/2006/relationships/image" Target="media/image351.wmf"/><Relationship Id="rId850" Type="http://schemas.openxmlformats.org/officeDocument/2006/relationships/image" Target="media/image435.wmf"/><Relationship Id="rId892" Type="http://schemas.openxmlformats.org/officeDocument/2006/relationships/image" Target="media/image456.wmf"/><Relationship Id="rId906" Type="http://schemas.openxmlformats.org/officeDocument/2006/relationships/oleObject" Target="embeddings/oleObject436.bin"/><Relationship Id="rId948" Type="http://schemas.openxmlformats.org/officeDocument/2006/relationships/image" Target="media/image484.wmf"/><Relationship Id="rId35" Type="http://schemas.openxmlformats.org/officeDocument/2006/relationships/oleObject" Target="embeddings/oleObject14.bin"/><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oleObject" Target="embeddings/oleObject134.bin"/><Relationship Id="rId338" Type="http://schemas.openxmlformats.org/officeDocument/2006/relationships/image" Target="media/image172.wmf"/><Relationship Id="rId503" Type="http://schemas.openxmlformats.org/officeDocument/2006/relationships/oleObject" Target="embeddings/oleObject235.bin"/><Relationship Id="rId545" Type="http://schemas.openxmlformats.org/officeDocument/2006/relationships/oleObject" Target="embeddings/oleObject256.bin"/><Relationship Id="rId587" Type="http://schemas.openxmlformats.org/officeDocument/2006/relationships/oleObject" Target="embeddings/oleObject277.bin"/><Relationship Id="rId710" Type="http://schemas.openxmlformats.org/officeDocument/2006/relationships/oleObject" Target="embeddings/oleObject339.bin"/><Relationship Id="rId752" Type="http://schemas.openxmlformats.org/officeDocument/2006/relationships/image" Target="media/image385.wmf"/><Relationship Id="rId808" Type="http://schemas.openxmlformats.org/officeDocument/2006/relationships/image" Target="media/image413.wmf"/><Relationship Id="rId8" Type="http://schemas.openxmlformats.org/officeDocument/2006/relationships/image" Target="media/image2.wmf"/><Relationship Id="rId142" Type="http://schemas.openxmlformats.org/officeDocument/2006/relationships/image" Target="media/image71.wmf"/><Relationship Id="rId184" Type="http://schemas.openxmlformats.org/officeDocument/2006/relationships/oleObject" Target="embeddings/oleObject86.bin"/><Relationship Id="rId391" Type="http://schemas.openxmlformats.org/officeDocument/2006/relationships/oleObject" Target="embeddings/oleObject187.bin"/><Relationship Id="rId405" Type="http://schemas.openxmlformats.org/officeDocument/2006/relationships/image" Target="media/image206.wmf"/><Relationship Id="rId447" Type="http://schemas.openxmlformats.org/officeDocument/2006/relationships/image" Target="media/image228.wmf"/><Relationship Id="rId612" Type="http://schemas.openxmlformats.org/officeDocument/2006/relationships/image" Target="media/image315.wmf"/><Relationship Id="rId794" Type="http://schemas.openxmlformats.org/officeDocument/2006/relationships/image" Target="media/image406.wmf"/><Relationship Id="rId251" Type="http://schemas.openxmlformats.org/officeDocument/2006/relationships/image" Target="media/image127.wmf"/><Relationship Id="rId489" Type="http://schemas.openxmlformats.org/officeDocument/2006/relationships/oleObject" Target="embeddings/oleObject228.bin"/><Relationship Id="rId654" Type="http://schemas.openxmlformats.org/officeDocument/2006/relationships/oleObject" Target="embeddings/oleObject311.bin"/><Relationship Id="rId696" Type="http://schemas.openxmlformats.org/officeDocument/2006/relationships/oleObject" Target="embeddings/oleObject332.bin"/><Relationship Id="rId861" Type="http://schemas.openxmlformats.org/officeDocument/2006/relationships/oleObject" Target="embeddings/oleObject413.bin"/><Relationship Id="rId917" Type="http://schemas.openxmlformats.org/officeDocument/2006/relationships/oleObject" Target="embeddings/oleObject441.bin"/><Relationship Id="rId959" Type="http://schemas.openxmlformats.org/officeDocument/2006/relationships/oleObject" Target="embeddings/oleObject462.bin"/><Relationship Id="rId46" Type="http://schemas.openxmlformats.org/officeDocument/2006/relationships/image" Target="media/image21.wmf"/><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oleObject" Target="embeddings/oleObject166.bin"/><Relationship Id="rId514" Type="http://schemas.openxmlformats.org/officeDocument/2006/relationships/image" Target="media/image266.wmf"/><Relationship Id="rId556" Type="http://schemas.openxmlformats.org/officeDocument/2006/relationships/image" Target="media/image287.wmf"/><Relationship Id="rId721" Type="http://schemas.openxmlformats.org/officeDocument/2006/relationships/image" Target="media/image369.wmf"/><Relationship Id="rId763" Type="http://schemas.openxmlformats.org/officeDocument/2006/relationships/oleObject" Target="embeddings/oleObject365.bin"/><Relationship Id="rId88" Type="http://schemas.openxmlformats.org/officeDocument/2006/relationships/oleObject" Target="embeddings/oleObject40.bin"/><Relationship Id="rId111" Type="http://schemas.openxmlformats.org/officeDocument/2006/relationships/oleObject" Target="embeddings/oleObject51.bin"/><Relationship Id="rId153" Type="http://schemas.openxmlformats.org/officeDocument/2006/relationships/oleObject" Target="embeddings/oleObject71.bin"/><Relationship Id="rId195" Type="http://schemas.openxmlformats.org/officeDocument/2006/relationships/image" Target="media/image98.wmf"/><Relationship Id="rId209" Type="http://schemas.openxmlformats.org/officeDocument/2006/relationships/image" Target="media/image105.png"/><Relationship Id="rId360" Type="http://schemas.openxmlformats.org/officeDocument/2006/relationships/image" Target="media/image183.wmf"/><Relationship Id="rId416" Type="http://schemas.openxmlformats.org/officeDocument/2006/relationships/oleObject" Target="embeddings/oleObject198.bin"/><Relationship Id="rId598" Type="http://schemas.openxmlformats.org/officeDocument/2006/relationships/image" Target="media/image308.wmf"/><Relationship Id="rId819" Type="http://schemas.openxmlformats.org/officeDocument/2006/relationships/oleObject" Target="embeddings/oleObject392.bin"/><Relationship Id="rId970" Type="http://schemas.openxmlformats.org/officeDocument/2006/relationships/image" Target="media/image495.wmf"/><Relationship Id="rId220" Type="http://schemas.openxmlformats.org/officeDocument/2006/relationships/image" Target="media/image111.wmf"/><Relationship Id="rId458" Type="http://schemas.openxmlformats.org/officeDocument/2006/relationships/image" Target="media/image236.wmf"/><Relationship Id="rId623" Type="http://schemas.openxmlformats.org/officeDocument/2006/relationships/oleObject" Target="embeddings/oleObject295.bin"/><Relationship Id="rId665" Type="http://schemas.openxmlformats.org/officeDocument/2006/relationships/image" Target="media/image341.wmf"/><Relationship Id="rId830" Type="http://schemas.openxmlformats.org/officeDocument/2006/relationships/image" Target="media/image425.wmf"/><Relationship Id="rId872" Type="http://schemas.openxmlformats.org/officeDocument/2006/relationships/image" Target="media/image446.wmf"/><Relationship Id="rId928" Type="http://schemas.openxmlformats.org/officeDocument/2006/relationships/image" Target="media/image474.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4.bin"/><Relationship Id="rId318" Type="http://schemas.openxmlformats.org/officeDocument/2006/relationships/image" Target="media/image162.wmf"/><Relationship Id="rId525" Type="http://schemas.openxmlformats.org/officeDocument/2006/relationships/oleObject" Target="embeddings/oleObject246.bin"/><Relationship Id="rId567" Type="http://schemas.openxmlformats.org/officeDocument/2006/relationships/image" Target="media/image292.wmf"/><Relationship Id="rId732" Type="http://schemas.openxmlformats.org/officeDocument/2006/relationships/oleObject" Target="embeddings/oleObject350.bin"/><Relationship Id="rId99" Type="http://schemas.openxmlformats.org/officeDocument/2006/relationships/oleObject" Target="embeddings/oleObject45.bin"/><Relationship Id="rId122" Type="http://schemas.openxmlformats.org/officeDocument/2006/relationships/image" Target="media/image60.wmf"/><Relationship Id="rId164" Type="http://schemas.openxmlformats.org/officeDocument/2006/relationships/oleObject" Target="embeddings/oleObject76.bin"/><Relationship Id="rId371" Type="http://schemas.openxmlformats.org/officeDocument/2006/relationships/oleObject" Target="embeddings/oleObject177.bin"/><Relationship Id="rId774" Type="http://schemas.openxmlformats.org/officeDocument/2006/relationships/image" Target="media/image396.wmf"/><Relationship Id="rId981" Type="http://schemas.openxmlformats.org/officeDocument/2006/relationships/hyperlink" Target="http://www.ejournals.eu/sj/index.php/Cz/article/view/2546" TargetMode="External"/><Relationship Id="rId427" Type="http://schemas.openxmlformats.org/officeDocument/2006/relationships/image" Target="media/image218.wmf"/><Relationship Id="rId469" Type="http://schemas.openxmlformats.org/officeDocument/2006/relationships/oleObject" Target="embeddings/oleObject222.bin"/><Relationship Id="rId634" Type="http://schemas.openxmlformats.org/officeDocument/2006/relationships/image" Target="media/image326.wmf"/><Relationship Id="rId676" Type="http://schemas.openxmlformats.org/officeDocument/2006/relationships/oleObject" Target="embeddings/oleObject322.bin"/><Relationship Id="rId841" Type="http://schemas.openxmlformats.org/officeDocument/2006/relationships/oleObject" Target="embeddings/oleObject403.bin"/><Relationship Id="rId883" Type="http://schemas.openxmlformats.org/officeDocument/2006/relationships/oleObject" Target="embeddings/oleObject424.bin"/><Relationship Id="rId26" Type="http://schemas.openxmlformats.org/officeDocument/2006/relationships/image" Target="media/image11.wmf"/><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oleObject" Target="embeddings/oleObject156.bin"/><Relationship Id="rId480" Type="http://schemas.openxmlformats.org/officeDocument/2006/relationships/image" Target="media/image247.jpeg"/><Relationship Id="rId536" Type="http://schemas.openxmlformats.org/officeDocument/2006/relationships/image" Target="media/image277.wmf"/><Relationship Id="rId701" Type="http://schemas.openxmlformats.org/officeDocument/2006/relationships/image" Target="media/image359.wmf"/><Relationship Id="rId939" Type="http://schemas.openxmlformats.org/officeDocument/2006/relationships/oleObject" Target="embeddings/oleObject452.bin"/><Relationship Id="rId68" Type="http://schemas.openxmlformats.org/officeDocument/2006/relationships/image" Target="media/image32.wmf"/><Relationship Id="rId133" Type="http://schemas.openxmlformats.org/officeDocument/2006/relationships/image" Target="media/image66.wmf"/><Relationship Id="rId175" Type="http://schemas.openxmlformats.org/officeDocument/2006/relationships/image" Target="media/image88.png"/><Relationship Id="rId340" Type="http://schemas.openxmlformats.org/officeDocument/2006/relationships/image" Target="media/image173.wmf"/><Relationship Id="rId578" Type="http://schemas.openxmlformats.org/officeDocument/2006/relationships/oleObject" Target="embeddings/oleObject273.bin"/><Relationship Id="rId743" Type="http://schemas.openxmlformats.org/officeDocument/2006/relationships/image" Target="media/image380.wmf"/><Relationship Id="rId785" Type="http://schemas.openxmlformats.org/officeDocument/2006/relationships/oleObject" Target="embeddings/oleObject376.bin"/><Relationship Id="rId950" Type="http://schemas.openxmlformats.org/officeDocument/2006/relationships/image" Target="media/image485.wmf"/><Relationship Id="rId200" Type="http://schemas.openxmlformats.org/officeDocument/2006/relationships/oleObject" Target="embeddings/oleObject94.bin"/><Relationship Id="rId382" Type="http://schemas.openxmlformats.org/officeDocument/2006/relationships/image" Target="media/image194.wmf"/><Relationship Id="rId438" Type="http://schemas.openxmlformats.org/officeDocument/2006/relationships/oleObject" Target="embeddings/oleObject209.bin"/><Relationship Id="rId603" Type="http://schemas.openxmlformats.org/officeDocument/2006/relationships/oleObject" Target="embeddings/oleObject285.bin"/><Relationship Id="rId645" Type="http://schemas.openxmlformats.org/officeDocument/2006/relationships/oleObject" Target="embeddings/oleObject306.bin"/><Relationship Id="rId687" Type="http://schemas.openxmlformats.org/officeDocument/2006/relationships/image" Target="media/image352.wmf"/><Relationship Id="rId810" Type="http://schemas.openxmlformats.org/officeDocument/2006/relationships/image" Target="media/image414.wmf"/><Relationship Id="rId852" Type="http://schemas.openxmlformats.org/officeDocument/2006/relationships/image" Target="media/image436.wmf"/><Relationship Id="rId908" Type="http://schemas.openxmlformats.org/officeDocument/2006/relationships/image" Target="media/image464.wmf"/><Relationship Id="rId242" Type="http://schemas.openxmlformats.org/officeDocument/2006/relationships/oleObject" Target="embeddings/oleObject114.bin"/><Relationship Id="rId284" Type="http://schemas.openxmlformats.org/officeDocument/2006/relationships/image" Target="media/image144.wmf"/><Relationship Id="rId491" Type="http://schemas.openxmlformats.org/officeDocument/2006/relationships/oleObject" Target="embeddings/oleObject229.bin"/><Relationship Id="rId505" Type="http://schemas.openxmlformats.org/officeDocument/2006/relationships/oleObject" Target="embeddings/oleObject236.bin"/><Relationship Id="rId712" Type="http://schemas.openxmlformats.org/officeDocument/2006/relationships/oleObject" Target="embeddings/oleObject340.bin"/><Relationship Id="rId894" Type="http://schemas.openxmlformats.org/officeDocument/2006/relationships/image" Target="media/image457.wmf"/><Relationship Id="rId37" Type="http://schemas.openxmlformats.org/officeDocument/2006/relationships/oleObject" Target="embeddings/oleObject15.bin"/><Relationship Id="rId79" Type="http://schemas.openxmlformats.org/officeDocument/2006/relationships/image" Target="media/image38.wmf"/><Relationship Id="rId102" Type="http://schemas.openxmlformats.org/officeDocument/2006/relationships/image" Target="media/image50.wmf"/><Relationship Id="rId144" Type="http://schemas.openxmlformats.org/officeDocument/2006/relationships/image" Target="media/image72.wmf"/><Relationship Id="rId547" Type="http://schemas.openxmlformats.org/officeDocument/2006/relationships/oleObject" Target="embeddings/oleObject257.bin"/><Relationship Id="rId589" Type="http://schemas.openxmlformats.org/officeDocument/2006/relationships/oleObject" Target="embeddings/oleObject278.bin"/><Relationship Id="rId754" Type="http://schemas.openxmlformats.org/officeDocument/2006/relationships/image" Target="media/image386.wmf"/><Relationship Id="rId796" Type="http://schemas.openxmlformats.org/officeDocument/2006/relationships/image" Target="media/image407.wmf"/><Relationship Id="rId961" Type="http://schemas.openxmlformats.org/officeDocument/2006/relationships/oleObject" Target="embeddings/oleObject463.bin"/><Relationship Id="rId90" Type="http://schemas.openxmlformats.org/officeDocument/2006/relationships/oleObject" Target="embeddings/oleObject41.bin"/><Relationship Id="rId186" Type="http://schemas.openxmlformats.org/officeDocument/2006/relationships/oleObject" Target="embeddings/oleObject87.bin"/><Relationship Id="rId351" Type="http://schemas.openxmlformats.org/officeDocument/2006/relationships/oleObject" Target="embeddings/oleObject167.bin"/><Relationship Id="rId393" Type="http://schemas.openxmlformats.org/officeDocument/2006/relationships/oleObject" Target="embeddings/oleObject188.bin"/><Relationship Id="rId407" Type="http://schemas.openxmlformats.org/officeDocument/2006/relationships/image" Target="media/image207.wmf"/><Relationship Id="rId449" Type="http://schemas.openxmlformats.org/officeDocument/2006/relationships/image" Target="media/image229.jpeg"/><Relationship Id="rId614" Type="http://schemas.openxmlformats.org/officeDocument/2006/relationships/image" Target="media/image316.wmf"/><Relationship Id="rId656" Type="http://schemas.openxmlformats.org/officeDocument/2006/relationships/oleObject" Target="embeddings/oleObject312.bin"/><Relationship Id="rId821" Type="http://schemas.openxmlformats.org/officeDocument/2006/relationships/oleObject" Target="embeddings/oleObject393.bin"/><Relationship Id="rId863" Type="http://schemas.openxmlformats.org/officeDocument/2006/relationships/oleObject" Target="embeddings/oleObject414.bin"/><Relationship Id="rId211" Type="http://schemas.openxmlformats.org/officeDocument/2006/relationships/oleObject" Target="embeddings/oleObject99.bin"/><Relationship Id="rId253" Type="http://schemas.openxmlformats.org/officeDocument/2006/relationships/image" Target="media/image128.wmf"/><Relationship Id="rId295" Type="http://schemas.openxmlformats.org/officeDocument/2006/relationships/image" Target="media/image150.wmf"/><Relationship Id="rId309" Type="http://schemas.openxmlformats.org/officeDocument/2006/relationships/image" Target="media/image157.wmf"/><Relationship Id="rId460" Type="http://schemas.openxmlformats.org/officeDocument/2006/relationships/image" Target="media/image237.wmf"/><Relationship Id="rId516" Type="http://schemas.openxmlformats.org/officeDocument/2006/relationships/image" Target="media/image267.wmf"/><Relationship Id="rId698" Type="http://schemas.openxmlformats.org/officeDocument/2006/relationships/oleObject" Target="embeddings/oleObject333.bin"/><Relationship Id="rId919" Type="http://schemas.openxmlformats.org/officeDocument/2006/relationships/oleObject" Target="embeddings/oleObject442.bin"/><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image" Target="media/image163.wmf"/><Relationship Id="rId558" Type="http://schemas.openxmlformats.org/officeDocument/2006/relationships/image" Target="media/image288.wmf"/><Relationship Id="rId723" Type="http://schemas.openxmlformats.org/officeDocument/2006/relationships/image" Target="media/image370.wmf"/><Relationship Id="rId765" Type="http://schemas.openxmlformats.org/officeDocument/2006/relationships/oleObject" Target="embeddings/oleObject366.bin"/><Relationship Id="rId930" Type="http://schemas.openxmlformats.org/officeDocument/2006/relationships/image" Target="media/image475.wmf"/><Relationship Id="rId972" Type="http://schemas.openxmlformats.org/officeDocument/2006/relationships/image" Target="media/image496.wmf"/><Relationship Id="rId155" Type="http://schemas.openxmlformats.org/officeDocument/2006/relationships/oleObject" Target="embeddings/oleObject72.bin"/><Relationship Id="rId197" Type="http://schemas.openxmlformats.org/officeDocument/2006/relationships/image" Target="media/image99.wmf"/><Relationship Id="rId362" Type="http://schemas.openxmlformats.org/officeDocument/2006/relationships/image" Target="media/image184.wmf"/><Relationship Id="rId418" Type="http://schemas.openxmlformats.org/officeDocument/2006/relationships/oleObject" Target="embeddings/oleObject199.bin"/><Relationship Id="rId625" Type="http://schemas.openxmlformats.org/officeDocument/2006/relationships/oleObject" Target="embeddings/oleObject296.bin"/><Relationship Id="rId832" Type="http://schemas.openxmlformats.org/officeDocument/2006/relationships/image" Target="media/image426.wmf"/><Relationship Id="rId222" Type="http://schemas.openxmlformats.org/officeDocument/2006/relationships/image" Target="media/image112.wmf"/><Relationship Id="rId264" Type="http://schemas.openxmlformats.org/officeDocument/2006/relationships/oleObject" Target="embeddings/oleObject125.bin"/><Relationship Id="rId471" Type="http://schemas.openxmlformats.org/officeDocument/2006/relationships/oleObject" Target="embeddings/oleObject223.bin"/><Relationship Id="rId667" Type="http://schemas.openxmlformats.org/officeDocument/2006/relationships/image" Target="media/image342.wmf"/><Relationship Id="rId874" Type="http://schemas.openxmlformats.org/officeDocument/2006/relationships/image" Target="media/image447.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61.wmf"/><Relationship Id="rId527" Type="http://schemas.openxmlformats.org/officeDocument/2006/relationships/oleObject" Target="embeddings/oleObject247.bin"/><Relationship Id="rId569" Type="http://schemas.openxmlformats.org/officeDocument/2006/relationships/image" Target="media/image293.wmf"/><Relationship Id="rId734" Type="http://schemas.openxmlformats.org/officeDocument/2006/relationships/oleObject" Target="embeddings/oleObject351.bin"/><Relationship Id="rId776" Type="http://schemas.openxmlformats.org/officeDocument/2006/relationships/image" Target="media/image397.wmf"/><Relationship Id="rId941" Type="http://schemas.openxmlformats.org/officeDocument/2006/relationships/oleObject" Target="embeddings/oleObject453.bin"/><Relationship Id="rId983" Type="http://schemas.openxmlformats.org/officeDocument/2006/relationships/theme" Target="theme/theme1.xml"/><Relationship Id="rId70" Type="http://schemas.openxmlformats.org/officeDocument/2006/relationships/image" Target="media/image33.wmf"/><Relationship Id="rId166" Type="http://schemas.openxmlformats.org/officeDocument/2006/relationships/oleObject" Target="embeddings/oleObject77.bin"/><Relationship Id="rId331" Type="http://schemas.openxmlformats.org/officeDocument/2006/relationships/oleObject" Target="embeddings/oleObject157.bin"/><Relationship Id="rId373" Type="http://schemas.openxmlformats.org/officeDocument/2006/relationships/oleObject" Target="embeddings/oleObject178.bin"/><Relationship Id="rId429" Type="http://schemas.openxmlformats.org/officeDocument/2006/relationships/image" Target="media/image219.wmf"/><Relationship Id="rId580" Type="http://schemas.openxmlformats.org/officeDocument/2006/relationships/oleObject" Target="embeddings/oleObject274.bin"/><Relationship Id="rId636" Type="http://schemas.openxmlformats.org/officeDocument/2006/relationships/image" Target="media/image327.wmf"/><Relationship Id="rId801" Type="http://schemas.openxmlformats.org/officeDocument/2006/relationships/oleObject" Target="embeddings/oleObject384.bin"/><Relationship Id="rId1" Type="http://schemas.openxmlformats.org/officeDocument/2006/relationships/numbering" Target="numbering.xml"/><Relationship Id="rId233" Type="http://schemas.openxmlformats.org/officeDocument/2006/relationships/image" Target="media/image118.wmf"/><Relationship Id="rId440" Type="http://schemas.openxmlformats.org/officeDocument/2006/relationships/oleObject" Target="embeddings/oleObject210.bin"/><Relationship Id="rId678" Type="http://schemas.openxmlformats.org/officeDocument/2006/relationships/oleObject" Target="embeddings/oleObject323.bin"/><Relationship Id="rId843" Type="http://schemas.openxmlformats.org/officeDocument/2006/relationships/oleObject" Target="embeddings/oleObject404.bin"/><Relationship Id="rId885" Type="http://schemas.openxmlformats.org/officeDocument/2006/relationships/oleObject" Target="embeddings/oleObject425.bin"/><Relationship Id="rId28" Type="http://schemas.openxmlformats.org/officeDocument/2006/relationships/image" Target="media/image12.wmf"/><Relationship Id="rId275" Type="http://schemas.openxmlformats.org/officeDocument/2006/relationships/image" Target="media/image139.wmf"/><Relationship Id="rId300" Type="http://schemas.openxmlformats.org/officeDocument/2006/relationships/oleObject" Target="embeddings/oleObject142.bin"/><Relationship Id="rId482" Type="http://schemas.openxmlformats.org/officeDocument/2006/relationships/image" Target="media/image249.jpeg"/><Relationship Id="rId538" Type="http://schemas.openxmlformats.org/officeDocument/2006/relationships/image" Target="media/image278.wmf"/><Relationship Id="rId703" Type="http://schemas.openxmlformats.org/officeDocument/2006/relationships/image" Target="media/image360.wmf"/><Relationship Id="rId745" Type="http://schemas.openxmlformats.org/officeDocument/2006/relationships/image" Target="media/image381.wmf"/><Relationship Id="rId910" Type="http://schemas.openxmlformats.org/officeDocument/2006/relationships/image" Target="media/image465.wmf"/><Relationship Id="rId952" Type="http://schemas.openxmlformats.org/officeDocument/2006/relationships/image" Target="media/image486.wmf"/><Relationship Id="rId81" Type="http://schemas.openxmlformats.org/officeDocument/2006/relationships/image" Target="media/image39.wmf"/><Relationship Id="rId135" Type="http://schemas.openxmlformats.org/officeDocument/2006/relationships/image" Target="media/image67.wmf"/><Relationship Id="rId177" Type="http://schemas.openxmlformats.org/officeDocument/2006/relationships/oleObject" Target="embeddings/oleObject82.bin"/><Relationship Id="rId342" Type="http://schemas.openxmlformats.org/officeDocument/2006/relationships/image" Target="media/image174.wmf"/><Relationship Id="rId384" Type="http://schemas.openxmlformats.org/officeDocument/2006/relationships/image" Target="media/image195.wmf"/><Relationship Id="rId591" Type="http://schemas.openxmlformats.org/officeDocument/2006/relationships/oleObject" Target="embeddings/oleObject279.bin"/><Relationship Id="rId605" Type="http://schemas.openxmlformats.org/officeDocument/2006/relationships/oleObject" Target="embeddings/oleObject286.bin"/><Relationship Id="rId787" Type="http://schemas.openxmlformats.org/officeDocument/2006/relationships/oleObject" Target="embeddings/oleObject377.bin"/><Relationship Id="rId812" Type="http://schemas.openxmlformats.org/officeDocument/2006/relationships/image" Target="media/image415.wmf"/><Relationship Id="rId202" Type="http://schemas.openxmlformats.org/officeDocument/2006/relationships/oleObject" Target="embeddings/oleObject95.bin"/><Relationship Id="rId244" Type="http://schemas.openxmlformats.org/officeDocument/2006/relationships/oleObject" Target="embeddings/oleObject115.bin"/><Relationship Id="rId647" Type="http://schemas.openxmlformats.org/officeDocument/2006/relationships/oleObject" Target="embeddings/oleObject307.bin"/><Relationship Id="rId689" Type="http://schemas.openxmlformats.org/officeDocument/2006/relationships/image" Target="media/image353.wmf"/><Relationship Id="rId854" Type="http://schemas.openxmlformats.org/officeDocument/2006/relationships/image" Target="media/image437.wmf"/><Relationship Id="rId896" Type="http://schemas.openxmlformats.org/officeDocument/2006/relationships/image" Target="media/image458.png"/><Relationship Id="rId39" Type="http://schemas.openxmlformats.org/officeDocument/2006/relationships/oleObject" Target="embeddings/oleObject16.bin"/><Relationship Id="rId286" Type="http://schemas.openxmlformats.org/officeDocument/2006/relationships/image" Target="media/image145.png"/><Relationship Id="rId451" Type="http://schemas.openxmlformats.org/officeDocument/2006/relationships/image" Target="media/image231.jpeg"/><Relationship Id="rId493" Type="http://schemas.openxmlformats.org/officeDocument/2006/relationships/oleObject" Target="embeddings/oleObject230.bin"/><Relationship Id="rId507" Type="http://schemas.openxmlformats.org/officeDocument/2006/relationships/oleObject" Target="embeddings/oleObject237.bin"/><Relationship Id="rId549" Type="http://schemas.openxmlformats.org/officeDocument/2006/relationships/oleObject" Target="embeddings/oleObject258.bin"/><Relationship Id="rId714" Type="http://schemas.openxmlformats.org/officeDocument/2006/relationships/oleObject" Target="embeddings/oleObject341.bin"/><Relationship Id="rId756" Type="http://schemas.openxmlformats.org/officeDocument/2006/relationships/image" Target="media/image387.wmf"/><Relationship Id="rId921" Type="http://schemas.openxmlformats.org/officeDocument/2006/relationships/oleObject" Target="embeddings/oleObject443.bin"/><Relationship Id="rId50" Type="http://schemas.openxmlformats.org/officeDocument/2006/relationships/image" Target="media/image23.wmf"/><Relationship Id="rId104" Type="http://schemas.openxmlformats.org/officeDocument/2006/relationships/image" Target="media/image51.wmf"/><Relationship Id="rId146" Type="http://schemas.openxmlformats.org/officeDocument/2006/relationships/image" Target="media/image73.wmf"/><Relationship Id="rId188" Type="http://schemas.openxmlformats.org/officeDocument/2006/relationships/oleObject" Target="embeddings/oleObject88.bin"/><Relationship Id="rId311" Type="http://schemas.openxmlformats.org/officeDocument/2006/relationships/image" Target="media/image158.wmf"/><Relationship Id="rId353" Type="http://schemas.openxmlformats.org/officeDocument/2006/relationships/oleObject" Target="embeddings/oleObject168.bin"/><Relationship Id="rId395" Type="http://schemas.openxmlformats.org/officeDocument/2006/relationships/image" Target="media/image201.wmf"/><Relationship Id="rId409" Type="http://schemas.openxmlformats.org/officeDocument/2006/relationships/image" Target="media/image208.wmf"/><Relationship Id="rId560" Type="http://schemas.openxmlformats.org/officeDocument/2006/relationships/image" Target="media/image289.wmf"/><Relationship Id="rId798" Type="http://schemas.openxmlformats.org/officeDocument/2006/relationships/image" Target="media/image408.wmf"/><Relationship Id="rId963" Type="http://schemas.openxmlformats.org/officeDocument/2006/relationships/oleObject" Target="embeddings/oleObject464.bin"/><Relationship Id="rId92" Type="http://schemas.openxmlformats.org/officeDocument/2006/relationships/oleObject" Target="embeddings/oleObject42.bin"/><Relationship Id="rId213" Type="http://schemas.openxmlformats.org/officeDocument/2006/relationships/oleObject" Target="embeddings/oleObject100.bin"/><Relationship Id="rId420" Type="http://schemas.openxmlformats.org/officeDocument/2006/relationships/oleObject" Target="embeddings/oleObject200.bin"/><Relationship Id="rId616" Type="http://schemas.openxmlformats.org/officeDocument/2006/relationships/image" Target="media/image317.wmf"/><Relationship Id="rId658" Type="http://schemas.openxmlformats.org/officeDocument/2006/relationships/oleObject" Target="embeddings/oleObject313.bin"/><Relationship Id="rId823" Type="http://schemas.openxmlformats.org/officeDocument/2006/relationships/oleObject" Target="embeddings/oleObject394.bin"/><Relationship Id="rId865" Type="http://schemas.openxmlformats.org/officeDocument/2006/relationships/oleObject" Target="embeddings/oleObject415.bin"/><Relationship Id="rId255" Type="http://schemas.openxmlformats.org/officeDocument/2006/relationships/image" Target="media/image129.wmf"/><Relationship Id="rId297" Type="http://schemas.openxmlformats.org/officeDocument/2006/relationships/image" Target="media/image151.wmf"/><Relationship Id="rId462" Type="http://schemas.openxmlformats.org/officeDocument/2006/relationships/image" Target="media/image238.wmf"/><Relationship Id="rId518" Type="http://schemas.openxmlformats.org/officeDocument/2006/relationships/image" Target="media/image268.wmf"/><Relationship Id="rId725" Type="http://schemas.openxmlformats.org/officeDocument/2006/relationships/image" Target="media/image371.wmf"/><Relationship Id="rId932" Type="http://schemas.openxmlformats.org/officeDocument/2006/relationships/image" Target="media/image476.wmf"/><Relationship Id="rId115" Type="http://schemas.openxmlformats.org/officeDocument/2006/relationships/oleObject" Target="embeddings/oleObject53.bin"/><Relationship Id="rId157" Type="http://schemas.openxmlformats.org/officeDocument/2006/relationships/oleObject" Target="embeddings/oleObject73.bin"/><Relationship Id="rId322" Type="http://schemas.openxmlformats.org/officeDocument/2006/relationships/image" Target="media/image164.wmf"/><Relationship Id="rId364" Type="http://schemas.openxmlformats.org/officeDocument/2006/relationships/image" Target="media/image185.wmf"/><Relationship Id="rId767" Type="http://schemas.openxmlformats.org/officeDocument/2006/relationships/oleObject" Target="embeddings/oleObject367.bin"/><Relationship Id="rId974" Type="http://schemas.openxmlformats.org/officeDocument/2006/relationships/image" Target="media/image497.wmf"/><Relationship Id="rId61" Type="http://schemas.openxmlformats.org/officeDocument/2006/relationships/oleObject" Target="embeddings/oleObject27.bin"/><Relationship Id="rId199" Type="http://schemas.openxmlformats.org/officeDocument/2006/relationships/image" Target="media/image100.wmf"/><Relationship Id="rId571" Type="http://schemas.openxmlformats.org/officeDocument/2006/relationships/image" Target="media/image294.wmf"/><Relationship Id="rId627" Type="http://schemas.openxmlformats.org/officeDocument/2006/relationships/oleObject" Target="embeddings/oleObject297.bin"/><Relationship Id="rId669" Type="http://schemas.openxmlformats.org/officeDocument/2006/relationships/image" Target="media/image343.wmf"/><Relationship Id="rId834" Type="http://schemas.openxmlformats.org/officeDocument/2006/relationships/image" Target="media/image427.wmf"/><Relationship Id="rId876" Type="http://schemas.openxmlformats.org/officeDocument/2006/relationships/image" Target="media/image448.wmf"/><Relationship Id="rId19" Type="http://schemas.openxmlformats.org/officeDocument/2006/relationships/oleObject" Target="embeddings/oleObject6.bin"/><Relationship Id="rId224" Type="http://schemas.openxmlformats.org/officeDocument/2006/relationships/image" Target="media/image113.wmf"/><Relationship Id="rId266" Type="http://schemas.openxmlformats.org/officeDocument/2006/relationships/oleObject" Target="embeddings/oleObject126.bin"/><Relationship Id="rId431" Type="http://schemas.openxmlformats.org/officeDocument/2006/relationships/image" Target="media/image220.wmf"/><Relationship Id="rId473" Type="http://schemas.openxmlformats.org/officeDocument/2006/relationships/oleObject" Target="embeddings/oleObject224.bin"/><Relationship Id="rId529" Type="http://schemas.openxmlformats.org/officeDocument/2006/relationships/oleObject" Target="embeddings/oleObject248.bin"/><Relationship Id="rId680" Type="http://schemas.openxmlformats.org/officeDocument/2006/relationships/oleObject" Target="embeddings/oleObject324.bin"/><Relationship Id="rId736" Type="http://schemas.openxmlformats.org/officeDocument/2006/relationships/oleObject" Target="embeddings/oleObject352.bin"/><Relationship Id="rId901" Type="http://schemas.openxmlformats.org/officeDocument/2006/relationships/image" Target="media/image460.wmf"/><Relationship Id="rId30" Type="http://schemas.openxmlformats.org/officeDocument/2006/relationships/image" Target="media/image13.wmf"/><Relationship Id="rId126" Type="http://schemas.openxmlformats.org/officeDocument/2006/relationships/image" Target="media/image62.wmf"/><Relationship Id="rId168" Type="http://schemas.openxmlformats.org/officeDocument/2006/relationships/oleObject" Target="embeddings/oleObject78.bin"/><Relationship Id="rId333" Type="http://schemas.openxmlformats.org/officeDocument/2006/relationships/oleObject" Target="embeddings/oleObject158.bin"/><Relationship Id="rId540" Type="http://schemas.openxmlformats.org/officeDocument/2006/relationships/image" Target="media/image279.wmf"/><Relationship Id="rId778" Type="http://schemas.openxmlformats.org/officeDocument/2006/relationships/image" Target="media/image398.wmf"/><Relationship Id="rId943" Type="http://schemas.openxmlformats.org/officeDocument/2006/relationships/oleObject" Target="embeddings/oleObject454.bin"/><Relationship Id="rId72" Type="http://schemas.openxmlformats.org/officeDocument/2006/relationships/image" Target="media/image34.wmf"/><Relationship Id="rId375" Type="http://schemas.openxmlformats.org/officeDocument/2006/relationships/oleObject" Target="embeddings/oleObject179.bin"/><Relationship Id="rId582" Type="http://schemas.openxmlformats.org/officeDocument/2006/relationships/oleObject" Target="embeddings/oleObject275.bin"/><Relationship Id="rId638" Type="http://schemas.openxmlformats.org/officeDocument/2006/relationships/image" Target="media/image328.wmf"/><Relationship Id="rId803" Type="http://schemas.openxmlformats.org/officeDocument/2006/relationships/oleObject" Target="embeddings/oleObject385.bin"/><Relationship Id="rId845" Type="http://schemas.openxmlformats.org/officeDocument/2006/relationships/oleObject" Target="embeddings/oleObject405.bin"/><Relationship Id="rId3" Type="http://schemas.openxmlformats.org/officeDocument/2006/relationships/settings" Target="settings.xml"/><Relationship Id="rId235" Type="http://schemas.openxmlformats.org/officeDocument/2006/relationships/image" Target="media/image119.wmf"/><Relationship Id="rId277" Type="http://schemas.openxmlformats.org/officeDocument/2006/relationships/image" Target="media/image140.wmf"/><Relationship Id="rId400" Type="http://schemas.openxmlformats.org/officeDocument/2006/relationships/oleObject" Target="embeddings/oleObject191.bin"/><Relationship Id="rId442" Type="http://schemas.openxmlformats.org/officeDocument/2006/relationships/oleObject" Target="embeddings/oleObject211.bin"/><Relationship Id="rId484" Type="http://schemas.openxmlformats.org/officeDocument/2006/relationships/image" Target="media/image251.wmf"/><Relationship Id="rId705" Type="http://schemas.openxmlformats.org/officeDocument/2006/relationships/image" Target="media/image361.wmf"/><Relationship Id="rId887" Type="http://schemas.openxmlformats.org/officeDocument/2006/relationships/oleObject" Target="embeddings/oleObject426.bin"/><Relationship Id="rId137" Type="http://schemas.openxmlformats.org/officeDocument/2006/relationships/image" Target="media/image68.wmf"/><Relationship Id="rId302" Type="http://schemas.openxmlformats.org/officeDocument/2006/relationships/oleObject" Target="embeddings/oleObject143.bin"/><Relationship Id="rId344" Type="http://schemas.openxmlformats.org/officeDocument/2006/relationships/image" Target="media/image175.wmf"/><Relationship Id="rId691" Type="http://schemas.openxmlformats.org/officeDocument/2006/relationships/image" Target="media/image354.wmf"/><Relationship Id="rId747" Type="http://schemas.openxmlformats.org/officeDocument/2006/relationships/image" Target="media/image382.png"/><Relationship Id="rId789" Type="http://schemas.openxmlformats.org/officeDocument/2006/relationships/oleObject" Target="embeddings/oleObject378.bin"/><Relationship Id="rId912" Type="http://schemas.openxmlformats.org/officeDocument/2006/relationships/image" Target="media/image466.wmf"/><Relationship Id="rId954" Type="http://schemas.openxmlformats.org/officeDocument/2006/relationships/image" Target="media/image487.wmf"/><Relationship Id="rId41" Type="http://schemas.openxmlformats.org/officeDocument/2006/relationships/oleObject" Target="embeddings/oleObject17.bin"/><Relationship Id="rId83" Type="http://schemas.openxmlformats.org/officeDocument/2006/relationships/image" Target="media/image40.wmf"/><Relationship Id="rId179" Type="http://schemas.openxmlformats.org/officeDocument/2006/relationships/oleObject" Target="embeddings/oleObject83.bin"/><Relationship Id="rId386" Type="http://schemas.openxmlformats.org/officeDocument/2006/relationships/image" Target="media/image196.wmf"/><Relationship Id="rId551" Type="http://schemas.openxmlformats.org/officeDocument/2006/relationships/oleObject" Target="embeddings/oleObject259.bin"/><Relationship Id="rId593" Type="http://schemas.openxmlformats.org/officeDocument/2006/relationships/oleObject" Target="embeddings/oleObject280.bin"/><Relationship Id="rId607" Type="http://schemas.openxmlformats.org/officeDocument/2006/relationships/oleObject" Target="embeddings/oleObject287.bin"/><Relationship Id="rId649" Type="http://schemas.openxmlformats.org/officeDocument/2006/relationships/image" Target="media/image333.wmf"/><Relationship Id="rId814" Type="http://schemas.openxmlformats.org/officeDocument/2006/relationships/image" Target="media/image416.png"/><Relationship Id="rId856" Type="http://schemas.openxmlformats.org/officeDocument/2006/relationships/image" Target="media/image438.wmf"/><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oleObject" Target="embeddings/oleObject116.bin"/><Relationship Id="rId288" Type="http://schemas.openxmlformats.org/officeDocument/2006/relationships/oleObject" Target="embeddings/oleObject136.bin"/><Relationship Id="rId411" Type="http://schemas.openxmlformats.org/officeDocument/2006/relationships/image" Target="media/image209.wmf"/><Relationship Id="rId453" Type="http://schemas.openxmlformats.org/officeDocument/2006/relationships/image" Target="media/image233.jpeg"/><Relationship Id="rId509" Type="http://schemas.openxmlformats.org/officeDocument/2006/relationships/oleObject" Target="embeddings/oleObject238.bin"/><Relationship Id="rId660" Type="http://schemas.openxmlformats.org/officeDocument/2006/relationships/oleObject" Target="embeddings/oleObject314.bin"/><Relationship Id="rId898" Type="http://schemas.openxmlformats.org/officeDocument/2006/relationships/oleObject" Target="embeddings/oleObject431.bin"/><Relationship Id="rId106" Type="http://schemas.openxmlformats.org/officeDocument/2006/relationships/image" Target="media/image52.wmf"/><Relationship Id="rId313" Type="http://schemas.openxmlformats.org/officeDocument/2006/relationships/image" Target="media/image159.wmf"/><Relationship Id="rId495" Type="http://schemas.openxmlformats.org/officeDocument/2006/relationships/oleObject" Target="embeddings/oleObject231.bin"/><Relationship Id="rId716" Type="http://schemas.openxmlformats.org/officeDocument/2006/relationships/oleObject" Target="embeddings/oleObject342.bin"/><Relationship Id="rId758" Type="http://schemas.openxmlformats.org/officeDocument/2006/relationships/image" Target="media/image388.wmf"/><Relationship Id="rId923" Type="http://schemas.openxmlformats.org/officeDocument/2006/relationships/oleObject" Target="embeddings/oleObject444.bin"/><Relationship Id="rId965" Type="http://schemas.openxmlformats.org/officeDocument/2006/relationships/oleObject" Target="embeddings/oleObject465.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3.bin"/><Relationship Id="rId148" Type="http://schemas.openxmlformats.org/officeDocument/2006/relationships/image" Target="media/image74.wmf"/><Relationship Id="rId355" Type="http://schemas.openxmlformats.org/officeDocument/2006/relationships/oleObject" Target="embeddings/oleObject169.bin"/><Relationship Id="rId397" Type="http://schemas.openxmlformats.org/officeDocument/2006/relationships/image" Target="media/image202.wmf"/><Relationship Id="rId520" Type="http://schemas.openxmlformats.org/officeDocument/2006/relationships/image" Target="media/image269.wmf"/><Relationship Id="rId562" Type="http://schemas.openxmlformats.org/officeDocument/2006/relationships/oleObject" Target="embeddings/oleObject265.bin"/><Relationship Id="rId618" Type="http://schemas.openxmlformats.org/officeDocument/2006/relationships/image" Target="media/image318.wmf"/><Relationship Id="rId825" Type="http://schemas.openxmlformats.org/officeDocument/2006/relationships/oleObject" Target="embeddings/oleObject395.bin"/><Relationship Id="rId215" Type="http://schemas.openxmlformats.org/officeDocument/2006/relationships/oleObject" Target="embeddings/oleObject101.bin"/><Relationship Id="rId257" Type="http://schemas.openxmlformats.org/officeDocument/2006/relationships/image" Target="media/image130.wmf"/><Relationship Id="rId422" Type="http://schemas.openxmlformats.org/officeDocument/2006/relationships/oleObject" Target="embeddings/oleObject201.bin"/><Relationship Id="rId464" Type="http://schemas.openxmlformats.org/officeDocument/2006/relationships/image" Target="media/image239.wmf"/><Relationship Id="rId867" Type="http://schemas.openxmlformats.org/officeDocument/2006/relationships/oleObject" Target="embeddings/oleObject416.bin"/><Relationship Id="rId299" Type="http://schemas.openxmlformats.org/officeDocument/2006/relationships/image" Target="media/image152.wmf"/><Relationship Id="rId727" Type="http://schemas.openxmlformats.org/officeDocument/2006/relationships/image" Target="media/image372.wmf"/><Relationship Id="rId934" Type="http://schemas.openxmlformats.org/officeDocument/2006/relationships/image" Target="media/image477.wmf"/><Relationship Id="rId63" Type="http://schemas.openxmlformats.org/officeDocument/2006/relationships/oleObject" Target="embeddings/oleObject28.bin"/><Relationship Id="rId159" Type="http://schemas.openxmlformats.org/officeDocument/2006/relationships/oleObject" Target="embeddings/oleObject74.bin"/><Relationship Id="rId366" Type="http://schemas.openxmlformats.org/officeDocument/2006/relationships/image" Target="media/image186.wmf"/><Relationship Id="rId573" Type="http://schemas.openxmlformats.org/officeDocument/2006/relationships/image" Target="media/image295.wmf"/><Relationship Id="rId780" Type="http://schemas.openxmlformats.org/officeDocument/2006/relationships/image" Target="media/image399.wmf"/><Relationship Id="rId226" Type="http://schemas.openxmlformats.org/officeDocument/2006/relationships/image" Target="media/image114.wmf"/><Relationship Id="rId433" Type="http://schemas.openxmlformats.org/officeDocument/2006/relationships/image" Target="media/image221.wmf"/><Relationship Id="rId878" Type="http://schemas.openxmlformats.org/officeDocument/2006/relationships/image" Target="media/image449.wmf"/><Relationship Id="rId640" Type="http://schemas.openxmlformats.org/officeDocument/2006/relationships/image" Target="media/image329.wmf"/><Relationship Id="rId738" Type="http://schemas.openxmlformats.org/officeDocument/2006/relationships/oleObject" Target="embeddings/oleObject353.bin"/><Relationship Id="rId945" Type="http://schemas.openxmlformats.org/officeDocument/2006/relationships/oleObject" Target="embeddings/oleObject455.bin"/><Relationship Id="rId74" Type="http://schemas.openxmlformats.org/officeDocument/2006/relationships/image" Target="media/image35.jpeg"/><Relationship Id="rId377" Type="http://schemas.openxmlformats.org/officeDocument/2006/relationships/oleObject" Target="embeddings/oleObject180.bin"/><Relationship Id="rId500" Type="http://schemas.openxmlformats.org/officeDocument/2006/relationships/image" Target="media/image259.wmf"/><Relationship Id="rId584" Type="http://schemas.openxmlformats.org/officeDocument/2006/relationships/image" Target="media/image301.wmf"/><Relationship Id="rId805" Type="http://schemas.openxmlformats.org/officeDocument/2006/relationships/oleObject" Target="embeddings/oleObject386.bin"/><Relationship Id="rId5" Type="http://schemas.openxmlformats.org/officeDocument/2006/relationships/footnotes" Target="footnotes.xml"/><Relationship Id="rId237" Type="http://schemas.openxmlformats.org/officeDocument/2006/relationships/image" Target="media/image120.wmf"/><Relationship Id="rId791" Type="http://schemas.openxmlformats.org/officeDocument/2006/relationships/oleObject" Target="embeddings/oleObject379.bin"/><Relationship Id="rId889" Type="http://schemas.openxmlformats.org/officeDocument/2006/relationships/oleObject" Target="embeddings/oleObject427.bin"/><Relationship Id="rId444" Type="http://schemas.openxmlformats.org/officeDocument/2006/relationships/oleObject" Target="embeddings/oleObject212.bin"/><Relationship Id="rId651" Type="http://schemas.openxmlformats.org/officeDocument/2006/relationships/image" Target="media/image334.wmf"/><Relationship Id="rId749" Type="http://schemas.openxmlformats.org/officeDocument/2006/relationships/oleObject" Target="embeddings/oleObject358.bin"/><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image" Target="media/image197.wmf"/><Relationship Id="rId511" Type="http://schemas.openxmlformats.org/officeDocument/2006/relationships/oleObject" Target="embeddings/oleObject239.bin"/><Relationship Id="rId609" Type="http://schemas.openxmlformats.org/officeDocument/2006/relationships/oleObject" Target="embeddings/oleObject288.bin"/><Relationship Id="rId956" Type="http://schemas.openxmlformats.org/officeDocument/2006/relationships/image" Target="media/image488.wmf"/><Relationship Id="rId85" Type="http://schemas.openxmlformats.org/officeDocument/2006/relationships/image" Target="media/image41.wmf"/><Relationship Id="rId150" Type="http://schemas.openxmlformats.org/officeDocument/2006/relationships/image" Target="media/image75.wmf"/><Relationship Id="rId595" Type="http://schemas.openxmlformats.org/officeDocument/2006/relationships/oleObject" Target="embeddings/oleObject281.bin"/><Relationship Id="rId816" Type="http://schemas.openxmlformats.org/officeDocument/2006/relationships/image" Target="media/image418.wmf"/><Relationship Id="rId248" Type="http://schemas.openxmlformats.org/officeDocument/2006/relationships/oleObject" Target="embeddings/oleObject117.bin"/><Relationship Id="rId455" Type="http://schemas.openxmlformats.org/officeDocument/2006/relationships/oleObject" Target="embeddings/oleObject215.bin"/><Relationship Id="rId662" Type="http://schemas.openxmlformats.org/officeDocument/2006/relationships/oleObject" Target="embeddings/oleObject315.bin"/><Relationship Id="rId12" Type="http://schemas.openxmlformats.org/officeDocument/2006/relationships/image" Target="media/image4.wmf"/><Relationship Id="rId108" Type="http://schemas.openxmlformats.org/officeDocument/2006/relationships/image" Target="media/image53.wmf"/><Relationship Id="rId315" Type="http://schemas.openxmlformats.org/officeDocument/2006/relationships/image" Target="media/image160.wmf"/><Relationship Id="rId522" Type="http://schemas.openxmlformats.org/officeDocument/2006/relationships/image" Target="media/image270.wmf"/><Relationship Id="rId967" Type="http://schemas.openxmlformats.org/officeDocument/2006/relationships/oleObject" Target="embeddings/oleObject466.bin"/><Relationship Id="rId96" Type="http://schemas.openxmlformats.org/officeDocument/2006/relationships/image" Target="media/image47.wmf"/><Relationship Id="rId161" Type="http://schemas.openxmlformats.org/officeDocument/2006/relationships/oleObject" Target="embeddings/oleObject75.bin"/><Relationship Id="rId399" Type="http://schemas.openxmlformats.org/officeDocument/2006/relationships/image" Target="media/image203.wmf"/><Relationship Id="rId827" Type="http://schemas.openxmlformats.org/officeDocument/2006/relationships/oleObject" Target="embeddings/oleObject396.bin"/><Relationship Id="rId259" Type="http://schemas.openxmlformats.org/officeDocument/2006/relationships/image" Target="media/image131.wmf"/><Relationship Id="rId466" Type="http://schemas.openxmlformats.org/officeDocument/2006/relationships/image" Target="media/image240.wmf"/><Relationship Id="rId673" Type="http://schemas.openxmlformats.org/officeDocument/2006/relationships/image" Target="media/image345.wmf"/><Relationship Id="rId880" Type="http://schemas.openxmlformats.org/officeDocument/2006/relationships/image" Target="media/image450.wmf"/><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image" Target="media/image166.wmf"/><Relationship Id="rId533" Type="http://schemas.openxmlformats.org/officeDocument/2006/relationships/oleObject" Target="embeddings/oleObject250.bin"/><Relationship Id="rId978" Type="http://schemas.openxmlformats.org/officeDocument/2006/relationships/oleObject" Target="embeddings/oleObject473.bin"/><Relationship Id="rId740" Type="http://schemas.openxmlformats.org/officeDocument/2006/relationships/oleObject" Target="embeddings/oleObject354.bin"/><Relationship Id="rId838" Type="http://schemas.openxmlformats.org/officeDocument/2006/relationships/image" Target="media/image429.wmf"/><Relationship Id="rId172" Type="http://schemas.openxmlformats.org/officeDocument/2006/relationships/oleObject" Target="embeddings/oleObject80.bin"/><Relationship Id="rId477" Type="http://schemas.openxmlformats.org/officeDocument/2006/relationships/footer" Target="footer1.xml"/><Relationship Id="rId600" Type="http://schemas.openxmlformats.org/officeDocument/2006/relationships/image" Target="media/image309.wmf"/><Relationship Id="rId684" Type="http://schemas.openxmlformats.org/officeDocument/2006/relationships/oleObject" Target="embeddings/oleObject326.bin"/><Relationship Id="rId337" Type="http://schemas.openxmlformats.org/officeDocument/2006/relationships/oleObject" Target="embeddings/oleObject160.bin"/><Relationship Id="rId891" Type="http://schemas.openxmlformats.org/officeDocument/2006/relationships/oleObject" Target="embeddings/oleObject428.bin"/><Relationship Id="rId905" Type="http://schemas.openxmlformats.org/officeDocument/2006/relationships/image" Target="media/image462.wmf"/><Relationship Id="rId34" Type="http://schemas.openxmlformats.org/officeDocument/2006/relationships/image" Target="media/image15.wmf"/><Relationship Id="rId544" Type="http://schemas.openxmlformats.org/officeDocument/2006/relationships/image" Target="media/image281.wmf"/><Relationship Id="rId751" Type="http://schemas.openxmlformats.org/officeDocument/2006/relationships/oleObject" Target="embeddings/oleObject359.bin"/><Relationship Id="rId849" Type="http://schemas.openxmlformats.org/officeDocument/2006/relationships/oleObject" Target="embeddings/oleObject407.bin"/><Relationship Id="rId183" Type="http://schemas.openxmlformats.org/officeDocument/2006/relationships/image" Target="media/image92.wmf"/><Relationship Id="rId390" Type="http://schemas.openxmlformats.org/officeDocument/2006/relationships/image" Target="media/image198.wmf"/><Relationship Id="rId404" Type="http://schemas.openxmlformats.org/officeDocument/2006/relationships/oleObject" Target="embeddings/oleObject193.bin"/><Relationship Id="rId611" Type="http://schemas.openxmlformats.org/officeDocument/2006/relationships/oleObject" Target="embeddings/oleObject289.bin"/><Relationship Id="rId250" Type="http://schemas.openxmlformats.org/officeDocument/2006/relationships/oleObject" Target="embeddings/oleObject118.bin"/><Relationship Id="rId488" Type="http://schemas.openxmlformats.org/officeDocument/2006/relationships/image" Target="media/image253.wmf"/><Relationship Id="rId695" Type="http://schemas.openxmlformats.org/officeDocument/2006/relationships/image" Target="media/image356.wmf"/><Relationship Id="rId709" Type="http://schemas.openxmlformats.org/officeDocument/2006/relationships/image" Target="media/image363.wmf"/><Relationship Id="rId916" Type="http://schemas.openxmlformats.org/officeDocument/2006/relationships/image" Target="media/image468.wmf"/><Relationship Id="rId45" Type="http://schemas.openxmlformats.org/officeDocument/2006/relationships/oleObject" Target="embeddings/oleObject19.bin"/><Relationship Id="rId110" Type="http://schemas.openxmlformats.org/officeDocument/2006/relationships/image" Target="media/image54.wmf"/><Relationship Id="rId348" Type="http://schemas.openxmlformats.org/officeDocument/2006/relationships/image" Target="media/image177.wmf"/><Relationship Id="rId555" Type="http://schemas.openxmlformats.org/officeDocument/2006/relationships/oleObject" Target="embeddings/oleObject261.bin"/><Relationship Id="rId762" Type="http://schemas.openxmlformats.org/officeDocument/2006/relationships/image" Target="media/image390.wmf"/><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12.wmf"/><Relationship Id="rId622" Type="http://schemas.openxmlformats.org/officeDocument/2006/relationships/image" Target="media/image320.wmf"/><Relationship Id="rId261" Type="http://schemas.openxmlformats.org/officeDocument/2006/relationships/image" Target="media/image132.wmf"/><Relationship Id="rId499" Type="http://schemas.openxmlformats.org/officeDocument/2006/relationships/oleObject" Target="embeddings/oleObject233.bin"/><Relationship Id="rId927" Type="http://schemas.openxmlformats.org/officeDocument/2006/relationships/oleObject" Target="embeddings/oleObject446.bin"/><Relationship Id="rId56" Type="http://schemas.openxmlformats.org/officeDocument/2006/relationships/image" Target="media/image26.wmf"/><Relationship Id="rId359" Type="http://schemas.openxmlformats.org/officeDocument/2006/relationships/oleObject" Target="embeddings/oleObject171.bin"/><Relationship Id="rId566" Type="http://schemas.openxmlformats.org/officeDocument/2006/relationships/oleObject" Target="embeddings/oleObject267.bin"/><Relationship Id="rId773" Type="http://schemas.openxmlformats.org/officeDocument/2006/relationships/oleObject" Target="embeddings/oleObject370.bin"/><Relationship Id="rId121" Type="http://schemas.openxmlformats.org/officeDocument/2006/relationships/oleObject" Target="embeddings/oleObject56.bin"/><Relationship Id="rId219" Type="http://schemas.openxmlformats.org/officeDocument/2006/relationships/oleObject" Target="embeddings/oleObject103.bin"/><Relationship Id="rId426" Type="http://schemas.openxmlformats.org/officeDocument/2006/relationships/oleObject" Target="embeddings/oleObject203.bin"/><Relationship Id="rId633" Type="http://schemas.openxmlformats.org/officeDocument/2006/relationships/oleObject" Target="embeddings/oleObject300.bin"/><Relationship Id="rId980" Type="http://schemas.openxmlformats.org/officeDocument/2006/relationships/hyperlink" Target="http://www.irbis-nbuv.gov.ua/cgi-bin/irbis_nbuv/cgiirbis_64.exe?C21COM=2&amp;I21DBN=UJRN&amp;P21DBN=UJRN&amp;IMAGE_FILE_DOWNLOAD=1&amp;Image_file_name=PDF/Vldau_2014_15_13.pdf" TargetMode="External"/><Relationship Id="rId840" Type="http://schemas.openxmlformats.org/officeDocument/2006/relationships/image" Target="media/image430.wmf"/><Relationship Id="rId938" Type="http://schemas.openxmlformats.org/officeDocument/2006/relationships/image" Target="media/image479.wmf"/><Relationship Id="rId67" Type="http://schemas.openxmlformats.org/officeDocument/2006/relationships/oleObject" Target="embeddings/oleObject30.bin"/><Relationship Id="rId272" Type="http://schemas.openxmlformats.org/officeDocument/2006/relationships/oleObject" Target="embeddings/oleObject129.bin"/><Relationship Id="rId577" Type="http://schemas.openxmlformats.org/officeDocument/2006/relationships/image" Target="media/image297.wmf"/><Relationship Id="rId700" Type="http://schemas.openxmlformats.org/officeDocument/2006/relationships/oleObject" Target="embeddings/oleObject334.bin"/><Relationship Id="rId132" Type="http://schemas.openxmlformats.org/officeDocument/2006/relationships/oleObject" Target="embeddings/oleObject61.bin"/><Relationship Id="rId784" Type="http://schemas.openxmlformats.org/officeDocument/2006/relationships/image" Target="media/image401.wmf"/><Relationship Id="rId437" Type="http://schemas.openxmlformats.org/officeDocument/2006/relationships/image" Target="media/image223.wmf"/><Relationship Id="rId644" Type="http://schemas.openxmlformats.org/officeDocument/2006/relationships/image" Target="media/image331.wmf"/><Relationship Id="rId851" Type="http://schemas.openxmlformats.org/officeDocument/2006/relationships/oleObject" Target="embeddings/oleObject408.bin"/><Relationship Id="rId283" Type="http://schemas.openxmlformats.org/officeDocument/2006/relationships/image" Target="media/image143.png"/><Relationship Id="rId490" Type="http://schemas.openxmlformats.org/officeDocument/2006/relationships/image" Target="media/image254.wmf"/><Relationship Id="rId504" Type="http://schemas.openxmlformats.org/officeDocument/2006/relationships/image" Target="media/image261.wmf"/><Relationship Id="rId711" Type="http://schemas.openxmlformats.org/officeDocument/2006/relationships/image" Target="media/image364.wmf"/><Relationship Id="rId949" Type="http://schemas.openxmlformats.org/officeDocument/2006/relationships/oleObject" Target="embeddings/oleObject457.bin"/><Relationship Id="rId78" Type="http://schemas.openxmlformats.org/officeDocument/2006/relationships/oleObject" Target="embeddings/oleObject35.bin"/><Relationship Id="rId143" Type="http://schemas.openxmlformats.org/officeDocument/2006/relationships/oleObject" Target="embeddings/oleObject66.bin"/><Relationship Id="rId350" Type="http://schemas.openxmlformats.org/officeDocument/2006/relationships/image" Target="media/image178.wmf"/><Relationship Id="rId588" Type="http://schemas.openxmlformats.org/officeDocument/2006/relationships/image" Target="media/image303.wmf"/><Relationship Id="rId795" Type="http://schemas.openxmlformats.org/officeDocument/2006/relationships/oleObject" Target="embeddings/oleObject381.bin"/><Relationship Id="rId809" Type="http://schemas.openxmlformats.org/officeDocument/2006/relationships/oleObject" Target="embeddings/oleObject388.bin"/><Relationship Id="rId9" Type="http://schemas.openxmlformats.org/officeDocument/2006/relationships/oleObject" Target="embeddings/oleObject1.bin"/><Relationship Id="rId210" Type="http://schemas.openxmlformats.org/officeDocument/2006/relationships/image" Target="media/image106.wmf"/><Relationship Id="rId448" Type="http://schemas.openxmlformats.org/officeDocument/2006/relationships/oleObject" Target="embeddings/oleObject214.bin"/><Relationship Id="rId655" Type="http://schemas.openxmlformats.org/officeDocument/2006/relationships/image" Target="media/image336.wmf"/><Relationship Id="rId862" Type="http://schemas.openxmlformats.org/officeDocument/2006/relationships/image" Target="media/image441.wmf"/><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oleObject" Target="embeddings/oleObject241.bin"/><Relationship Id="rId722" Type="http://schemas.openxmlformats.org/officeDocument/2006/relationships/oleObject" Target="embeddings/oleObject345.bin"/><Relationship Id="rId89" Type="http://schemas.openxmlformats.org/officeDocument/2006/relationships/image" Target="media/image43.wmf"/><Relationship Id="rId154" Type="http://schemas.openxmlformats.org/officeDocument/2006/relationships/image" Target="media/image77.wmf"/><Relationship Id="rId361" Type="http://schemas.openxmlformats.org/officeDocument/2006/relationships/oleObject" Target="embeddings/oleObject172.bin"/><Relationship Id="rId599" Type="http://schemas.openxmlformats.org/officeDocument/2006/relationships/oleObject" Target="embeddings/oleObject283.bin"/><Relationship Id="rId459" Type="http://schemas.openxmlformats.org/officeDocument/2006/relationships/oleObject" Target="embeddings/oleObject217.bin"/><Relationship Id="rId666" Type="http://schemas.openxmlformats.org/officeDocument/2006/relationships/oleObject" Target="embeddings/oleObject317.bin"/><Relationship Id="rId873" Type="http://schemas.openxmlformats.org/officeDocument/2006/relationships/oleObject" Target="embeddings/oleObject419.bin"/><Relationship Id="rId16" Type="http://schemas.openxmlformats.org/officeDocument/2006/relationships/image" Target="media/image6.wmf"/><Relationship Id="rId221" Type="http://schemas.openxmlformats.org/officeDocument/2006/relationships/oleObject" Target="embeddings/oleObject104.bin"/><Relationship Id="rId319" Type="http://schemas.openxmlformats.org/officeDocument/2006/relationships/oleObject" Target="embeddings/oleObject151.bin"/><Relationship Id="rId526" Type="http://schemas.openxmlformats.org/officeDocument/2006/relationships/image" Target="media/image27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537</TotalTime>
  <Pages>78</Pages>
  <Words>54770</Words>
  <Characters>31219</Characters>
  <Application>Microsoft Office Word</Application>
  <DocSecurity>0</DocSecurity>
  <Lines>260</Lines>
  <Paragraphs>171</Paragraphs>
  <ScaleCrop>false</ScaleCrop>
  <HeadingPairs>
    <vt:vector size="2" baseType="variant">
      <vt:variant>
        <vt:lpstr>Название</vt:lpstr>
      </vt:variant>
      <vt:variant>
        <vt:i4>1</vt:i4>
      </vt:variant>
    </vt:vector>
  </HeadingPairs>
  <TitlesOfParts>
    <vt:vector size="1" baseType="lpstr">
      <vt:lpstr>1</vt:lpstr>
    </vt:vector>
  </TitlesOfParts>
  <Company>home</Company>
  <LinksUpToDate>false</LinksUpToDate>
  <CharactersWithSpaces>85818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Katya</dc:creator>
  <cp:keywords/>
  <dc:description/>
  <cp:lastModifiedBy>Volodymyr Bilozir</cp:lastModifiedBy>
  <cp:revision>28</cp:revision>
  <cp:lastPrinted>2023-12-10T20:17:00Z</cp:lastPrinted>
  <dcterms:created xsi:type="dcterms:W3CDTF">2008-05-29T00:29:00Z</dcterms:created>
  <dcterms:modified xsi:type="dcterms:W3CDTF">2024-01-14T20:43:00Z</dcterms:modified>
</cp:coreProperties>
</file>